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30" w:rsidRPr="004904E1" w:rsidRDefault="001B55D6" w:rsidP="00261730">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
          <w:caps/>
          <w:sz w:val="24"/>
          <w:szCs w:val="24"/>
        </w:rPr>
        <w:tab/>
      </w:r>
      <w:r w:rsidR="00261730" w:rsidRPr="004904E1">
        <w:rPr>
          <w:rFonts w:ascii="Times New Roman" w:eastAsia="Times New Roman" w:hAnsi="Times New Roman" w:cs="Times New Roman"/>
          <w:bCs/>
          <w:iCs/>
          <w:sz w:val="24"/>
          <w:szCs w:val="24"/>
        </w:rPr>
        <w:t>Муниципальное бюджетное общеобразовательное учреждение</w:t>
      </w: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sidRPr="004904E1">
        <w:rPr>
          <w:rFonts w:ascii="Times New Roman" w:eastAsia="Times New Roman" w:hAnsi="Times New Roman" w:cs="Times New Roman"/>
          <w:bCs/>
          <w:iCs/>
          <w:sz w:val="24"/>
          <w:szCs w:val="24"/>
        </w:rPr>
        <w:t>«Зыковская средняя общеобразовательная школа»</w:t>
      </w: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pPr w:leftFromText="180" w:rightFromText="18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5160"/>
        <w:gridCol w:w="4690"/>
      </w:tblGrid>
      <w:tr w:rsidR="00261730" w:rsidRPr="004904E1" w:rsidTr="00366660">
        <w:trPr>
          <w:trHeight w:val="2060"/>
        </w:trPr>
        <w:tc>
          <w:tcPr>
            <w:tcW w:w="5138" w:type="dxa"/>
          </w:tcPr>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Рассмотрено на методическом объединении учителей начальных классов  </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1</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29 августа 2024</w:t>
            </w:r>
            <w:r w:rsidRPr="004904E1">
              <w:rPr>
                <w:rFonts w:ascii="Times New Roman" w:eastAsia="Times New Roman" w:hAnsi="Times New Roman" w:cs="Times New Roman"/>
                <w:sz w:val="24"/>
                <w:szCs w:val="24"/>
              </w:rPr>
              <w:t>г.</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Руководитель МО</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Якушева И.А. _________________</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160" w:type="dxa"/>
          </w:tcPr>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Согласовано </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на МС школы </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1</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30 августа 2024</w:t>
            </w:r>
            <w:r w:rsidRPr="004904E1">
              <w:rPr>
                <w:rFonts w:ascii="Times New Roman" w:eastAsia="Times New Roman" w:hAnsi="Times New Roman" w:cs="Times New Roman"/>
                <w:sz w:val="24"/>
                <w:szCs w:val="24"/>
              </w:rPr>
              <w:t>г.</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Руководитель МС</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С.Ю.</w:t>
            </w:r>
            <w:r w:rsidRPr="004904E1">
              <w:rPr>
                <w:rFonts w:ascii="Times New Roman" w:eastAsia="Times New Roman" w:hAnsi="Times New Roman" w:cs="Times New Roman"/>
                <w:sz w:val="24"/>
                <w:szCs w:val="24"/>
              </w:rPr>
              <w:t>____________</w:t>
            </w:r>
          </w:p>
        </w:tc>
        <w:tc>
          <w:tcPr>
            <w:tcW w:w="4690" w:type="dxa"/>
          </w:tcPr>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Утверждаю</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Директор МБОУ </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«Зыковская СОШ»</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Директор Смутная Е.Б..</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sidRPr="004904E1">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03-02-229</w:t>
            </w:r>
          </w:p>
          <w:p w:rsidR="00261730" w:rsidRPr="004904E1" w:rsidRDefault="00261730" w:rsidP="003666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 сентября 2024</w:t>
            </w:r>
            <w:r w:rsidRPr="004904E1">
              <w:rPr>
                <w:rFonts w:ascii="Times New Roman" w:eastAsia="Times New Roman" w:hAnsi="Times New Roman" w:cs="Times New Roman"/>
                <w:sz w:val="24"/>
                <w:szCs w:val="24"/>
              </w:rPr>
              <w:t xml:space="preserve"> г.</w:t>
            </w:r>
          </w:p>
        </w:tc>
      </w:tr>
    </w:tbl>
    <w:p w:rsidR="00261730"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w:t>
      </w:r>
      <w:r w:rsidRPr="004904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программа по внеурочной деятельности</w:t>
      </w:r>
      <w:r w:rsidRPr="004904E1">
        <w:rPr>
          <w:rFonts w:ascii="Times New Roman" w:eastAsia="Times New Roman" w:hAnsi="Times New Roman" w:cs="Times New Roman"/>
          <w:b/>
          <w:sz w:val="24"/>
          <w:szCs w:val="24"/>
        </w:rPr>
        <w:t>:</w:t>
      </w:r>
    </w:p>
    <w:p w:rsidR="00261730" w:rsidRPr="009D6E68" w:rsidRDefault="00261730" w:rsidP="00261730">
      <w:pPr>
        <w:spacing w:line="240" w:lineRule="auto"/>
        <w:jc w:val="center"/>
        <w:rPr>
          <w:rFonts w:ascii="Times New Roman" w:eastAsia="Calibri" w:hAnsi="Times New Roman" w:cs="Times New Roman"/>
          <w:b/>
        </w:rPr>
      </w:pPr>
      <w:r>
        <w:rPr>
          <w:rFonts w:ascii="Times New Roman" w:eastAsia="Times New Roman" w:hAnsi="Times New Roman" w:cs="Times New Roman"/>
          <w:b/>
          <w:sz w:val="24"/>
          <w:szCs w:val="24"/>
        </w:rPr>
        <w:t>«Родной язык</w:t>
      </w:r>
      <w:r w:rsidRPr="009D6E68">
        <w:rPr>
          <w:rFonts w:ascii="Times New Roman" w:eastAsia="Times New Roman" w:hAnsi="Times New Roman" w:cs="Times New Roman"/>
          <w:b/>
          <w:sz w:val="24"/>
          <w:szCs w:val="24"/>
        </w:rPr>
        <w:t>»</w:t>
      </w:r>
    </w:p>
    <w:p w:rsidR="00261730" w:rsidRPr="00BC5146"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«В</w:t>
      </w:r>
      <w:r w:rsidRPr="004904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«Б», «Г» класс</w:t>
      </w: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61730" w:rsidRPr="004904E1" w:rsidRDefault="00261730" w:rsidP="0026173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реализации  программы  2024 – 2025 </w:t>
      </w:r>
      <w:r w:rsidRPr="004904E1">
        <w:rPr>
          <w:rFonts w:ascii="Times New Roman" w:eastAsia="Times New Roman" w:hAnsi="Times New Roman" w:cs="Times New Roman"/>
          <w:sz w:val="24"/>
          <w:szCs w:val="24"/>
        </w:rPr>
        <w:t xml:space="preserve">уч. год </w:t>
      </w:r>
    </w:p>
    <w:p w:rsidR="00261730" w:rsidRPr="004904E1" w:rsidRDefault="00261730" w:rsidP="00261730">
      <w:pPr>
        <w:widowControl w:val="0"/>
        <w:autoSpaceDE w:val="0"/>
        <w:autoSpaceDN w:val="0"/>
        <w:adjustRightInd w:val="0"/>
        <w:spacing w:after="0" w:line="240" w:lineRule="auto"/>
        <w:rPr>
          <w:rFonts w:ascii="Times New Roman" w:eastAsia="Times New Roman" w:hAnsi="Times New Roman" w:cs="Times New Roman"/>
          <w:b/>
          <w:sz w:val="24"/>
          <w:szCs w:val="24"/>
        </w:rPr>
      </w:pPr>
    </w:p>
    <w:p w:rsidR="00261730" w:rsidRPr="004904E1" w:rsidRDefault="00261730" w:rsidP="00261730">
      <w:pPr>
        <w:widowControl w:val="0"/>
        <w:autoSpaceDE w:val="0"/>
        <w:autoSpaceDN w:val="0"/>
        <w:adjustRightInd w:val="0"/>
        <w:spacing w:after="0" w:line="266" w:lineRule="atLeast"/>
        <w:ind w:right="-456"/>
        <w:jc w:val="both"/>
        <w:rPr>
          <w:rFonts w:ascii="Times New Roman CYR" w:eastAsia="Times New Roman" w:hAnsi="Times New Roman CYR" w:cs="Times New Roman CYR"/>
          <w:sz w:val="24"/>
          <w:szCs w:val="24"/>
        </w:rPr>
      </w:pPr>
      <w:r w:rsidRPr="004904E1">
        <w:rPr>
          <w:rFonts w:ascii="Times New Roman" w:eastAsia="Times New Roman" w:hAnsi="Times New Roman" w:cs="Times New Roman"/>
          <w:sz w:val="24"/>
          <w:szCs w:val="24"/>
        </w:rPr>
        <w:t xml:space="preserve">         </w:t>
      </w:r>
    </w:p>
    <w:p w:rsidR="00261730" w:rsidRPr="004904E1" w:rsidRDefault="00261730" w:rsidP="00261730">
      <w:pPr>
        <w:widowControl w:val="0"/>
        <w:autoSpaceDE w:val="0"/>
        <w:autoSpaceDN w:val="0"/>
        <w:adjustRightInd w:val="0"/>
        <w:spacing w:after="0" w:line="240" w:lineRule="auto"/>
        <w:rPr>
          <w:rFonts w:ascii="Times New Roman" w:eastAsia="Times New Roman" w:hAnsi="Times New Roman" w:cs="Times New Roman"/>
          <w:sz w:val="24"/>
          <w:szCs w:val="24"/>
        </w:rPr>
      </w:pPr>
    </w:p>
    <w:p w:rsidR="00261730" w:rsidRPr="004904E1" w:rsidRDefault="00261730" w:rsidP="002617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Программу составила: Денисюк Н.Н., Саразева С.Д., Субботина Д.Ю.</w:t>
      </w:r>
    </w:p>
    <w:p w:rsidR="00261730" w:rsidRDefault="00261730" w:rsidP="00261730">
      <w:pPr>
        <w:widowControl w:val="0"/>
        <w:autoSpaceDE w:val="0"/>
        <w:autoSpaceDN w:val="0"/>
        <w:adjustRightInd w:val="0"/>
        <w:spacing w:after="0" w:line="360" w:lineRule="auto"/>
        <w:rPr>
          <w:rFonts w:ascii="Times New Roman" w:eastAsia="Times New Roman" w:hAnsi="Times New Roman" w:cs="Times New Roman"/>
          <w:sz w:val="28"/>
          <w:szCs w:val="28"/>
        </w:rPr>
      </w:pPr>
    </w:p>
    <w:p w:rsidR="00261730" w:rsidRDefault="00261730" w:rsidP="00261730">
      <w:pPr>
        <w:widowControl w:val="0"/>
        <w:autoSpaceDE w:val="0"/>
        <w:autoSpaceDN w:val="0"/>
        <w:adjustRightInd w:val="0"/>
        <w:spacing w:after="0" w:line="360" w:lineRule="auto"/>
        <w:rPr>
          <w:rFonts w:ascii="Times New Roman" w:eastAsia="Times New Roman" w:hAnsi="Times New Roman" w:cs="Times New Roman"/>
          <w:sz w:val="28"/>
          <w:szCs w:val="28"/>
        </w:rPr>
      </w:pPr>
    </w:p>
    <w:p w:rsidR="00261730" w:rsidRDefault="00261730" w:rsidP="00261730">
      <w:pPr>
        <w:widowControl w:val="0"/>
        <w:autoSpaceDE w:val="0"/>
        <w:autoSpaceDN w:val="0"/>
        <w:adjustRightInd w:val="0"/>
        <w:spacing w:after="0" w:line="360" w:lineRule="auto"/>
        <w:rPr>
          <w:rFonts w:ascii="Times New Roman" w:eastAsia="Times New Roman" w:hAnsi="Times New Roman" w:cs="Times New Roman"/>
          <w:sz w:val="28"/>
          <w:szCs w:val="28"/>
        </w:rPr>
      </w:pPr>
    </w:p>
    <w:p w:rsidR="00261730" w:rsidRDefault="00261730" w:rsidP="00261730">
      <w:pPr>
        <w:widowControl w:val="0"/>
        <w:autoSpaceDE w:val="0"/>
        <w:autoSpaceDN w:val="0"/>
        <w:adjustRightInd w:val="0"/>
        <w:spacing w:after="0" w:line="360" w:lineRule="auto"/>
        <w:rPr>
          <w:rFonts w:ascii="Times New Roman" w:eastAsia="Times New Roman" w:hAnsi="Times New Roman" w:cs="Times New Roman"/>
          <w:sz w:val="28"/>
          <w:szCs w:val="28"/>
        </w:rPr>
      </w:pPr>
    </w:p>
    <w:p w:rsidR="00261730" w:rsidRPr="004904E1" w:rsidRDefault="00261730" w:rsidP="00261730">
      <w:pPr>
        <w:widowControl w:val="0"/>
        <w:autoSpaceDE w:val="0"/>
        <w:autoSpaceDN w:val="0"/>
        <w:adjustRightInd w:val="0"/>
        <w:spacing w:after="0" w:line="360" w:lineRule="auto"/>
        <w:rPr>
          <w:rFonts w:ascii="Times New Roman" w:eastAsia="Times New Roman" w:hAnsi="Times New Roman" w:cs="Times New Roman"/>
          <w:sz w:val="28"/>
          <w:szCs w:val="28"/>
        </w:rPr>
      </w:pPr>
    </w:p>
    <w:p w:rsidR="00261730" w:rsidRDefault="00261730" w:rsidP="0026173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4904E1">
        <w:rPr>
          <w:rFonts w:ascii="Times New Roman" w:eastAsia="Times New Roman" w:hAnsi="Times New Roman" w:cs="Times New Roman"/>
          <w:color w:val="000000"/>
          <w:sz w:val="24"/>
          <w:szCs w:val="24"/>
        </w:rPr>
        <w:t>с. Зыково,</w:t>
      </w:r>
    </w:p>
    <w:p w:rsidR="00261730" w:rsidRPr="004904E1" w:rsidRDefault="00261730" w:rsidP="00261730">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Pr="004904E1">
        <w:rPr>
          <w:rFonts w:ascii="Times New Roman" w:eastAsia="Times New Roman" w:hAnsi="Times New Roman" w:cs="Times New Roman"/>
          <w:color w:val="000000"/>
          <w:sz w:val="24"/>
          <w:szCs w:val="24"/>
        </w:rPr>
        <w:t xml:space="preserve"> год</w:t>
      </w:r>
    </w:p>
    <w:p w:rsidR="00261730" w:rsidRPr="00490156" w:rsidRDefault="00261730" w:rsidP="00261730">
      <w:pPr>
        <w:spacing w:after="0"/>
        <w:rPr>
          <w:sz w:val="24"/>
          <w:szCs w:val="24"/>
        </w:rPr>
        <w:sectPr w:rsidR="00261730" w:rsidRPr="00490156">
          <w:pgSz w:w="16840" w:h="11904" w:orient="landscape"/>
          <w:pgMar w:top="700" w:right="398" w:bottom="343" w:left="720" w:header="0" w:footer="0" w:gutter="0"/>
          <w:cols w:space="720" w:equalWidth="0">
            <w:col w:w="15720"/>
          </w:cols>
        </w:sectPr>
      </w:pPr>
    </w:p>
    <w:p w:rsidR="002E5736" w:rsidRDefault="002E5736" w:rsidP="001B55D6">
      <w:pPr>
        <w:tabs>
          <w:tab w:val="center" w:pos="7936"/>
          <w:tab w:val="left" w:pos="10230"/>
        </w:tabs>
        <w:spacing w:after="0" w:line="360" w:lineRule="auto"/>
        <w:ind w:firstLine="709"/>
        <w:contextualSpacing/>
        <w:rPr>
          <w:rFonts w:ascii="Times New Roman" w:eastAsia="Times New Roman" w:hAnsi="Times New Roman" w:cs="Times New Roman"/>
          <w:b/>
          <w:caps/>
          <w:sz w:val="24"/>
          <w:szCs w:val="24"/>
        </w:rPr>
      </w:pPr>
      <w:r w:rsidRPr="0025036F">
        <w:rPr>
          <w:rFonts w:ascii="Times New Roman" w:eastAsia="Times New Roman" w:hAnsi="Times New Roman" w:cs="Times New Roman"/>
          <w:b/>
          <w:caps/>
          <w:sz w:val="24"/>
          <w:szCs w:val="24"/>
        </w:rPr>
        <w:lastRenderedPageBreak/>
        <w:t>Пояснительная записка</w:t>
      </w:r>
      <w:r w:rsidR="001B55D6">
        <w:rPr>
          <w:rFonts w:ascii="Times New Roman" w:eastAsia="Times New Roman" w:hAnsi="Times New Roman" w:cs="Times New Roman"/>
          <w:b/>
          <w:caps/>
          <w:sz w:val="24"/>
          <w:szCs w:val="24"/>
        </w:rPr>
        <w:tab/>
      </w:r>
    </w:p>
    <w:p w:rsidR="00675F07" w:rsidRPr="00232B6E" w:rsidRDefault="00675F07" w:rsidP="00675F07">
      <w:pPr>
        <w:spacing w:after="0" w:line="360" w:lineRule="auto"/>
        <w:ind w:firstLine="709"/>
        <w:rPr>
          <w:rFonts w:ascii="Times New Roman" w:hAnsi="Times New Roman"/>
          <w:sz w:val="24"/>
          <w:szCs w:val="24"/>
        </w:rPr>
      </w:pPr>
      <w:r w:rsidRPr="00232B6E">
        <w:rPr>
          <w:rFonts w:ascii="Times New Roman" w:hAnsi="Times New Roman"/>
          <w:sz w:val="24"/>
          <w:szCs w:val="24"/>
        </w:rPr>
        <w:t>Нормативную правовую основу настоящей примерной программы по учебному предмету «</w:t>
      </w:r>
      <w:r w:rsidR="00261730">
        <w:rPr>
          <w:rFonts w:ascii="Times New Roman" w:hAnsi="Times New Roman"/>
          <w:sz w:val="24"/>
          <w:szCs w:val="24"/>
        </w:rPr>
        <w:t>Р</w:t>
      </w:r>
      <w:r w:rsidRPr="00232B6E">
        <w:rPr>
          <w:rFonts w:ascii="Times New Roman" w:hAnsi="Times New Roman"/>
          <w:sz w:val="24"/>
          <w:szCs w:val="24"/>
        </w:rPr>
        <w:t>одной язык» составляют следующие документы:</w:t>
      </w:r>
    </w:p>
    <w:p w:rsidR="00675F07" w:rsidRPr="00232B6E" w:rsidRDefault="00675F07" w:rsidP="00675F07">
      <w:pPr>
        <w:spacing w:after="0" w:line="360" w:lineRule="auto"/>
        <w:ind w:firstLine="709"/>
        <w:rPr>
          <w:rFonts w:ascii="Times New Roman" w:hAnsi="Times New Roman"/>
          <w:sz w:val="24"/>
          <w:szCs w:val="24"/>
        </w:rPr>
      </w:pPr>
      <w:r w:rsidRPr="00232B6E">
        <w:rPr>
          <w:rFonts w:ascii="Times New Roman" w:hAnsi="Times New Roman"/>
          <w:sz w:val="24"/>
          <w:szCs w:val="24"/>
        </w:rPr>
        <w:t xml:space="preserve">Федеральный закон от 29 декабря 2012 г. № 273-ФЗ «Об образовании </w:t>
      </w:r>
      <w:r w:rsidRPr="00232B6E">
        <w:rPr>
          <w:rFonts w:ascii="Times New Roman" w:hAnsi="Times New Roman"/>
          <w:sz w:val="24"/>
          <w:szCs w:val="24"/>
        </w:rPr>
        <w:br/>
        <w:t>в Российской Федерации» (далее – Федеральный закон об образовании);Федеральный закон от 03августа.2018 г. № 317-ФЗ «О внесении изменений в статьи 11 и 14 Федерального закона «Об образовании в Российской Федерации»;</w:t>
      </w:r>
    </w:p>
    <w:p w:rsidR="00675F07" w:rsidRPr="00232B6E" w:rsidRDefault="00675F07" w:rsidP="00675F07">
      <w:pPr>
        <w:spacing w:after="0" w:line="360" w:lineRule="auto"/>
        <w:ind w:firstLine="709"/>
        <w:rPr>
          <w:rFonts w:ascii="Times New Roman" w:hAnsi="Times New Roman"/>
          <w:sz w:val="24"/>
          <w:szCs w:val="24"/>
        </w:rPr>
      </w:pPr>
      <w:r w:rsidRPr="00232B6E">
        <w:rPr>
          <w:rFonts w:ascii="Times New Roman" w:hAnsi="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675F07" w:rsidRPr="00232B6E" w:rsidRDefault="00675F07" w:rsidP="00675F07">
      <w:pPr>
        <w:spacing w:after="0" w:line="360" w:lineRule="auto"/>
        <w:ind w:firstLine="709"/>
        <w:rPr>
          <w:rFonts w:ascii="Times New Roman" w:hAnsi="Times New Roman"/>
          <w:sz w:val="24"/>
          <w:szCs w:val="24"/>
        </w:rPr>
      </w:pPr>
      <w:r w:rsidRPr="00232B6E">
        <w:rPr>
          <w:rFonts w:ascii="Times New Roman" w:hAnsi="Times New Roman"/>
          <w:sz w:val="24"/>
          <w:szCs w:val="24"/>
        </w:rPr>
        <w:t xml:space="preserve">приказ Министерства образования и науки Российской Федерации </w:t>
      </w:r>
      <w:r w:rsidRPr="00232B6E">
        <w:rPr>
          <w:rFonts w:ascii="Times New Roman" w:hAnsi="Times New Roman"/>
          <w:sz w:val="24"/>
          <w:szCs w:val="24"/>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675F07" w:rsidRPr="00675F07" w:rsidRDefault="00675F07" w:rsidP="00675F07">
      <w:pPr>
        <w:spacing w:after="0" w:line="360" w:lineRule="auto"/>
        <w:ind w:firstLine="709"/>
        <w:rPr>
          <w:rFonts w:ascii="Times New Roman" w:hAnsi="Times New Roman"/>
          <w:sz w:val="24"/>
          <w:szCs w:val="24"/>
        </w:rPr>
      </w:pPr>
      <w:r w:rsidRPr="00232B6E">
        <w:rPr>
          <w:rFonts w:ascii="Times New Roman" w:hAnsi="Times New Roman"/>
          <w:sz w:val="24"/>
          <w:szCs w:val="24"/>
        </w:rPr>
        <w:t xml:space="preserve">приказ Министерства образования и науки Российской Федерации </w:t>
      </w:r>
      <w:r w:rsidRPr="00232B6E">
        <w:rPr>
          <w:rFonts w:ascii="Times New Roman" w:hAnsi="Times New Roman"/>
          <w:sz w:val="24"/>
          <w:szCs w:val="24"/>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2E5736" w:rsidRPr="0025036F" w:rsidRDefault="002E5736" w:rsidP="002E5736">
      <w:pPr>
        <w:spacing w:after="0"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2E5736" w:rsidRPr="0025036F" w:rsidRDefault="002E5736" w:rsidP="002E5736">
      <w:pPr>
        <w:shd w:val="clear" w:color="auto" w:fill="FFFFFF"/>
        <w:spacing w:after="0" w:line="360" w:lineRule="auto"/>
        <w:ind w:right="11"/>
        <w:rPr>
          <w:rFonts w:ascii="Times New Roman" w:hAnsi="Times New Roman" w:cs="Times New Roman"/>
          <w:sz w:val="24"/>
          <w:szCs w:val="24"/>
        </w:rPr>
      </w:pPr>
      <w:r w:rsidRPr="0025036F">
        <w:rPr>
          <w:rFonts w:ascii="Times New Roman" w:hAnsi="Times New Roman" w:cs="Times New Roman"/>
          <w:sz w:val="24"/>
          <w:szCs w:val="24"/>
        </w:rPr>
        <w:t>На изучение материала отведено 34 часа, из расчета 1 час в неделю. Согласно регионального базисного плана, утвержденного МО Оренбургской области (Приказ №01-21/1463 от 18.07.2019г) « О формировании учебных планов начального общего, основного общего образования в образовательных организациях Оренбургской области в 2019-2020 учебном году» и приказом по школе №146 от 30.08.2019г « Об утверждении учебного плана МАОУ « Уртазымская СОШ» на 2019-2020 уч.год.</w:t>
      </w:r>
    </w:p>
    <w:p w:rsidR="002E5736" w:rsidRPr="0025036F" w:rsidRDefault="002E5736" w:rsidP="002E5736">
      <w:pPr>
        <w:shd w:val="clear" w:color="auto" w:fill="FFFFFF"/>
        <w:spacing w:after="0" w:line="360" w:lineRule="auto"/>
        <w:ind w:right="11"/>
        <w:rPr>
          <w:rFonts w:ascii="Times New Roman" w:hAnsi="Times New Roman" w:cs="Times New Roman"/>
          <w:sz w:val="24"/>
          <w:szCs w:val="24"/>
        </w:rPr>
      </w:pPr>
      <w:r w:rsidRPr="0025036F">
        <w:rPr>
          <w:rFonts w:ascii="Times New Roman" w:hAnsi="Times New Roman" w:cs="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 планируемых результатов начального общего образования.</w:t>
      </w:r>
    </w:p>
    <w:p w:rsidR="002E5736" w:rsidRPr="0025036F" w:rsidRDefault="002E5736" w:rsidP="002E5736">
      <w:pPr>
        <w:shd w:val="clear" w:color="auto" w:fill="FFFFFF"/>
        <w:autoSpaceDE w:val="0"/>
        <w:autoSpaceDN w:val="0"/>
        <w:adjustRightInd w:val="0"/>
        <w:spacing w:after="0" w:line="360" w:lineRule="auto"/>
        <w:ind w:firstLine="709"/>
        <w:jc w:val="center"/>
        <w:rPr>
          <w:rFonts w:ascii="Times New Roman" w:hAnsi="Times New Roman" w:cs="Times New Roman"/>
          <w:b/>
          <w:bCs/>
          <w:i/>
          <w:sz w:val="24"/>
          <w:szCs w:val="24"/>
        </w:rPr>
      </w:pPr>
    </w:p>
    <w:p w:rsidR="002E5736" w:rsidRPr="0025036F" w:rsidRDefault="002E5736" w:rsidP="002E5736">
      <w:pPr>
        <w:shd w:val="clear" w:color="auto" w:fill="FFFFFF"/>
        <w:autoSpaceDE w:val="0"/>
        <w:autoSpaceDN w:val="0"/>
        <w:adjustRightInd w:val="0"/>
        <w:spacing w:after="0" w:line="360" w:lineRule="auto"/>
        <w:ind w:firstLine="709"/>
        <w:jc w:val="center"/>
        <w:rPr>
          <w:rFonts w:ascii="Times New Roman" w:hAnsi="Times New Roman" w:cs="Times New Roman"/>
          <w:b/>
          <w:bCs/>
          <w:i/>
          <w:sz w:val="24"/>
          <w:szCs w:val="24"/>
        </w:rPr>
      </w:pPr>
      <w:r w:rsidRPr="0025036F">
        <w:rPr>
          <w:rFonts w:ascii="Times New Roman" w:hAnsi="Times New Roman" w:cs="Times New Roman"/>
          <w:b/>
          <w:bCs/>
          <w:i/>
          <w:sz w:val="24"/>
          <w:szCs w:val="24"/>
        </w:rPr>
        <w:t>Цели изуч</w:t>
      </w:r>
      <w:r w:rsidR="00261730">
        <w:rPr>
          <w:rFonts w:ascii="Times New Roman" w:hAnsi="Times New Roman" w:cs="Times New Roman"/>
          <w:b/>
          <w:bCs/>
          <w:i/>
          <w:sz w:val="24"/>
          <w:szCs w:val="24"/>
        </w:rPr>
        <w:t>ения учебного предмета «Р</w:t>
      </w:r>
      <w:r w:rsidRPr="0025036F">
        <w:rPr>
          <w:rFonts w:ascii="Times New Roman" w:hAnsi="Times New Roman" w:cs="Times New Roman"/>
          <w:b/>
          <w:bCs/>
          <w:i/>
          <w:sz w:val="24"/>
          <w:szCs w:val="24"/>
        </w:rPr>
        <w:t>одной  язык»</w:t>
      </w:r>
    </w:p>
    <w:p w:rsidR="002E5736" w:rsidRPr="0025036F" w:rsidRDefault="002E5736" w:rsidP="00261730">
      <w:pPr>
        <w:spacing w:after="0" w:line="360" w:lineRule="auto"/>
        <w:ind w:firstLine="708"/>
        <w:jc w:val="both"/>
        <w:rPr>
          <w:rFonts w:ascii="Times New Roman" w:hAnsi="Times New Roman" w:cs="Times New Roman"/>
          <w:sz w:val="24"/>
          <w:szCs w:val="24"/>
        </w:rPr>
      </w:pPr>
      <w:r w:rsidRPr="0025036F">
        <w:rPr>
          <w:rFonts w:ascii="Times New Roman" w:hAnsi="Times New Roman" w:cs="Times New Roman"/>
          <w:sz w:val="24"/>
          <w:szCs w:val="24"/>
        </w:rPr>
        <w:t xml:space="preserve">Программа учебного предмета «Русский </w:t>
      </w:r>
      <w:r w:rsidR="00261730">
        <w:rPr>
          <w:rFonts w:ascii="Times New Roman" w:hAnsi="Times New Roman" w:cs="Times New Roman"/>
          <w:sz w:val="24"/>
          <w:szCs w:val="24"/>
        </w:rPr>
        <w:t xml:space="preserve"> </w:t>
      </w:r>
      <w:r w:rsidRPr="0025036F">
        <w:rPr>
          <w:rFonts w:ascii="Times New Roman" w:hAnsi="Times New Roman" w:cs="Times New Roman"/>
          <w:sz w:val="24"/>
          <w:szCs w:val="24"/>
        </w:rPr>
        <w:t>язык» разработана для организаций, реализующих программы начального общего образования.</w:t>
      </w:r>
    </w:p>
    <w:p w:rsidR="002E5736" w:rsidRPr="0025036F" w:rsidRDefault="002E5736" w:rsidP="00261730">
      <w:pPr>
        <w:spacing w:after="0" w:line="360" w:lineRule="auto"/>
        <w:ind w:firstLine="709"/>
        <w:jc w:val="both"/>
        <w:rPr>
          <w:rFonts w:ascii="Times New Roman" w:hAnsi="Times New Roman" w:cs="Times New Roman"/>
          <w:sz w:val="24"/>
          <w:szCs w:val="24"/>
        </w:rPr>
      </w:pPr>
      <w:r w:rsidRPr="0025036F">
        <w:rPr>
          <w:rFonts w:ascii="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2E5736" w:rsidRPr="0025036F" w:rsidRDefault="002E5736" w:rsidP="002E5736">
      <w:pPr>
        <w:spacing w:after="0"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В соответствии с этим курс русского родного языка направлен на достижение следующих целей:</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E5736" w:rsidRPr="0025036F" w:rsidRDefault="002E5736" w:rsidP="002E5736">
      <w:pPr>
        <w:numPr>
          <w:ilvl w:val="0"/>
          <w:numId w:val="1"/>
        </w:numPr>
        <w:spacing w:after="0" w:line="360" w:lineRule="auto"/>
        <w:ind w:left="0" w:firstLine="709"/>
        <w:jc w:val="both"/>
        <w:rPr>
          <w:rFonts w:ascii="Times New Roman" w:hAnsi="Times New Roman" w:cs="Times New Roman"/>
          <w:sz w:val="24"/>
          <w:szCs w:val="24"/>
        </w:rPr>
      </w:pPr>
      <w:r w:rsidRPr="0025036F">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2E5736" w:rsidRPr="0025036F" w:rsidRDefault="002E5736" w:rsidP="002E5736">
      <w:pPr>
        <w:pStyle w:val="a7"/>
        <w:spacing w:after="0" w:line="360" w:lineRule="auto"/>
        <w:ind w:left="567"/>
        <w:jc w:val="center"/>
        <w:rPr>
          <w:rFonts w:ascii="Times New Roman" w:hAnsi="Times New Roman" w:cs="Times New Roman"/>
          <w:b/>
          <w:bCs/>
          <w:i/>
          <w:sz w:val="24"/>
          <w:szCs w:val="24"/>
        </w:rPr>
      </w:pPr>
    </w:p>
    <w:p w:rsidR="002E5736" w:rsidRPr="0025036F" w:rsidRDefault="002E5736" w:rsidP="002E5736">
      <w:pPr>
        <w:pStyle w:val="a7"/>
        <w:spacing w:after="0" w:line="360" w:lineRule="auto"/>
        <w:ind w:left="567"/>
        <w:jc w:val="center"/>
        <w:rPr>
          <w:rFonts w:ascii="Times New Roman" w:hAnsi="Times New Roman" w:cs="Times New Roman"/>
          <w:b/>
          <w:bCs/>
          <w:i/>
          <w:sz w:val="24"/>
          <w:szCs w:val="24"/>
        </w:rPr>
      </w:pPr>
      <w:r w:rsidRPr="0025036F">
        <w:rPr>
          <w:rFonts w:ascii="Times New Roman" w:hAnsi="Times New Roman" w:cs="Times New Roman"/>
          <w:b/>
          <w:bCs/>
          <w:i/>
          <w:sz w:val="24"/>
          <w:szCs w:val="24"/>
        </w:rPr>
        <w:t xml:space="preserve">Общая характеристика </w:t>
      </w:r>
      <w:r w:rsidR="00FE4647">
        <w:rPr>
          <w:rFonts w:ascii="Times New Roman" w:hAnsi="Times New Roman" w:cs="Times New Roman"/>
          <w:b/>
          <w:bCs/>
          <w:i/>
          <w:sz w:val="24"/>
          <w:szCs w:val="24"/>
        </w:rPr>
        <w:t xml:space="preserve">курса внеурочной деятельности </w:t>
      </w:r>
      <w:r w:rsidRPr="0025036F">
        <w:rPr>
          <w:rFonts w:ascii="Times New Roman" w:hAnsi="Times New Roman" w:cs="Times New Roman"/>
          <w:b/>
          <w:bCs/>
          <w:i/>
          <w:sz w:val="24"/>
          <w:szCs w:val="24"/>
        </w:rPr>
        <w:t>«</w:t>
      </w:r>
      <w:r w:rsidR="00261730">
        <w:rPr>
          <w:rFonts w:ascii="Times New Roman" w:hAnsi="Times New Roman" w:cs="Times New Roman"/>
          <w:b/>
          <w:bCs/>
          <w:i/>
          <w:sz w:val="24"/>
          <w:szCs w:val="24"/>
        </w:rPr>
        <w:t>Р</w:t>
      </w:r>
      <w:r w:rsidRPr="0025036F">
        <w:rPr>
          <w:rFonts w:ascii="Times New Roman" w:hAnsi="Times New Roman" w:cs="Times New Roman"/>
          <w:b/>
          <w:bCs/>
          <w:i/>
          <w:sz w:val="24"/>
          <w:szCs w:val="24"/>
        </w:rPr>
        <w:t>одной язык»</w:t>
      </w:r>
    </w:p>
    <w:p w:rsidR="002E5736" w:rsidRPr="0025036F"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 xml:space="preserve">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2E5736" w:rsidRPr="0025036F"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2E5736" w:rsidRPr="0025036F"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 xml:space="preserve">              Содержание курса «</w:t>
      </w:r>
      <w:r w:rsidR="00FE4647">
        <w:rPr>
          <w:rFonts w:ascii="Times New Roman" w:hAnsi="Times New Roman" w:cs="Times New Roman"/>
          <w:sz w:val="24"/>
          <w:szCs w:val="24"/>
        </w:rPr>
        <w:t>Р</w:t>
      </w:r>
      <w:bookmarkStart w:id="0" w:name="_GoBack"/>
      <w:bookmarkEnd w:id="0"/>
      <w:r w:rsidRPr="0025036F">
        <w:rPr>
          <w:rFonts w:ascii="Times New Roman" w:hAnsi="Times New Roman" w:cs="Times New Roman"/>
          <w:sz w:val="24"/>
          <w:szCs w:val="24"/>
        </w:rPr>
        <w:t>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E5736" w:rsidRPr="0025036F" w:rsidRDefault="002E5736" w:rsidP="002E5736">
      <w:pPr>
        <w:pStyle w:val="a7"/>
        <w:spacing w:after="0" w:line="360" w:lineRule="auto"/>
        <w:ind w:left="567"/>
        <w:rPr>
          <w:rFonts w:ascii="Times New Roman" w:hAnsi="Times New Roman" w:cs="Times New Roman"/>
          <w:strike/>
          <w:sz w:val="24"/>
          <w:szCs w:val="24"/>
        </w:rPr>
      </w:pPr>
      <w:r w:rsidRPr="0025036F">
        <w:rPr>
          <w:rFonts w:ascii="Times New Roman" w:hAnsi="Times New Roman" w:cs="Times New Roman"/>
          <w:sz w:val="24"/>
          <w:szCs w:val="24"/>
        </w:rPr>
        <w:t xml:space="preserve">     </w:t>
      </w:r>
      <w:r w:rsidRPr="0025036F">
        <w:rPr>
          <w:rFonts w:ascii="Times New Roman" w:hAnsi="Times New Roman" w:cs="Times New Roman"/>
          <w:sz w:val="24"/>
          <w:szCs w:val="24"/>
        </w:rPr>
        <w:tab/>
        <w:t>В содержании курса «</w:t>
      </w:r>
      <w:r w:rsidR="00FE4647">
        <w:rPr>
          <w:rFonts w:ascii="Times New Roman" w:hAnsi="Times New Roman" w:cs="Times New Roman"/>
          <w:sz w:val="24"/>
          <w:szCs w:val="24"/>
        </w:rPr>
        <w:t>Р</w:t>
      </w:r>
      <w:r w:rsidRPr="0025036F">
        <w:rPr>
          <w:rFonts w:ascii="Times New Roman" w:hAnsi="Times New Roman" w:cs="Times New Roman"/>
          <w:sz w:val="24"/>
          <w:szCs w:val="24"/>
        </w:rPr>
        <w:t xml:space="preserve">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2E5736" w:rsidRPr="0025036F"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w:t>
      </w:r>
      <w:r w:rsidRPr="0025036F">
        <w:rPr>
          <w:rFonts w:ascii="Times New Roman" w:hAnsi="Times New Roman" w:cs="Times New Roman"/>
          <w:sz w:val="24"/>
          <w:szCs w:val="24"/>
        </w:rPr>
        <w:lastRenderedPageBreak/>
        <w:t xml:space="preserve">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2E5736" w:rsidRPr="0025036F"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2E5736" w:rsidRPr="0025036F" w:rsidRDefault="002E5736" w:rsidP="002E5736">
      <w:pPr>
        <w:pStyle w:val="a7"/>
        <w:shd w:val="clear" w:color="auto" w:fill="FFFFFF"/>
        <w:spacing w:after="0" w:line="360" w:lineRule="auto"/>
        <w:ind w:left="567" w:right="11"/>
        <w:rPr>
          <w:rFonts w:ascii="Times New Roman" w:hAnsi="Times New Roman" w:cs="Times New Roman"/>
          <w:sz w:val="24"/>
          <w:szCs w:val="24"/>
        </w:rPr>
      </w:pPr>
      <w:r w:rsidRPr="0025036F">
        <w:rPr>
          <w:rFonts w:ascii="Times New Roman" w:hAnsi="Times New Roman" w:cs="Times New Roman"/>
          <w:sz w:val="24"/>
          <w:szCs w:val="24"/>
        </w:rPr>
        <w:t xml:space="preserve">              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E5736" w:rsidRPr="0025036F" w:rsidRDefault="002E5736" w:rsidP="002E5736">
      <w:pPr>
        <w:pStyle w:val="a7"/>
        <w:shd w:val="clear" w:color="auto" w:fill="FFFFFF"/>
        <w:spacing w:after="0" w:line="360" w:lineRule="auto"/>
        <w:ind w:left="567" w:right="11"/>
        <w:rPr>
          <w:rFonts w:ascii="Times New Roman" w:hAnsi="Times New Roman" w:cs="Times New Roman"/>
          <w:sz w:val="24"/>
          <w:szCs w:val="24"/>
        </w:rPr>
      </w:pPr>
    </w:p>
    <w:p w:rsidR="002E5736" w:rsidRPr="0025036F" w:rsidRDefault="002E5736" w:rsidP="002E5736">
      <w:pPr>
        <w:pStyle w:val="a7"/>
        <w:tabs>
          <w:tab w:val="left" w:pos="993"/>
        </w:tabs>
        <w:spacing w:after="0" w:line="360" w:lineRule="auto"/>
        <w:ind w:left="567"/>
        <w:jc w:val="center"/>
        <w:rPr>
          <w:rFonts w:ascii="Times New Roman" w:hAnsi="Times New Roman" w:cs="Times New Roman"/>
          <w:b/>
          <w:i/>
          <w:sz w:val="24"/>
          <w:szCs w:val="24"/>
        </w:rPr>
      </w:pPr>
      <w:r w:rsidRPr="0025036F">
        <w:rPr>
          <w:rFonts w:ascii="Times New Roman" w:hAnsi="Times New Roman" w:cs="Times New Roman"/>
          <w:b/>
          <w:i/>
          <w:sz w:val="24"/>
          <w:szCs w:val="24"/>
        </w:rPr>
        <w:t xml:space="preserve">Место </w:t>
      </w:r>
      <w:r w:rsidR="00261730">
        <w:rPr>
          <w:rFonts w:ascii="Times New Roman" w:hAnsi="Times New Roman" w:cs="Times New Roman"/>
          <w:b/>
          <w:i/>
          <w:sz w:val="24"/>
          <w:szCs w:val="24"/>
        </w:rPr>
        <w:t xml:space="preserve">курса внеурочной деятельности </w:t>
      </w:r>
      <w:r w:rsidRPr="0025036F">
        <w:rPr>
          <w:rFonts w:ascii="Times New Roman" w:hAnsi="Times New Roman" w:cs="Times New Roman"/>
          <w:b/>
          <w:i/>
          <w:sz w:val="24"/>
          <w:szCs w:val="24"/>
        </w:rPr>
        <w:t xml:space="preserve"> «</w:t>
      </w:r>
      <w:r w:rsidR="00261730">
        <w:rPr>
          <w:rFonts w:ascii="Times New Roman" w:hAnsi="Times New Roman" w:cs="Times New Roman"/>
          <w:b/>
          <w:i/>
          <w:sz w:val="24"/>
          <w:szCs w:val="24"/>
        </w:rPr>
        <w:t>Р</w:t>
      </w:r>
      <w:r w:rsidRPr="0025036F">
        <w:rPr>
          <w:rFonts w:ascii="Times New Roman" w:hAnsi="Times New Roman" w:cs="Times New Roman"/>
          <w:b/>
          <w:i/>
          <w:sz w:val="24"/>
          <w:szCs w:val="24"/>
        </w:rPr>
        <w:t>одной язык» в учебном плане</w:t>
      </w:r>
    </w:p>
    <w:p w:rsidR="002E5736" w:rsidRDefault="002E5736" w:rsidP="002E5736">
      <w:pPr>
        <w:pStyle w:val="a7"/>
        <w:spacing w:after="0" w:line="360" w:lineRule="auto"/>
        <w:ind w:left="567"/>
        <w:rPr>
          <w:rFonts w:ascii="Times New Roman" w:hAnsi="Times New Roman" w:cs="Times New Roman"/>
          <w:sz w:val="24"/>
          <w:szCs w:val="24"/>
        </w:rPr>
      </w:pPr>
      <w:r w:rsidRPr="0025036F">
        <w:rPr>
          <w:rFonts w:ascii="Times New Roman" w:hAnsi="Times New Roman" w:cs="Times New Roman"/>
          <w:sz w:val="24"/>
          <w:szCs w:val="24"/>
        </w:rPr>
        <w:t>Программа</w:t>
      </w:r>
      <w:r w:rsidR="00261730">
        <w:rPr>
          <w:rFonts w:ascii="Times New Roman" w:hAnsi="Times New Roman" w:cs="Times New Roman"/>
          <w:sz w:val="24"/>
          <w:szCs w:val="24"/>
        </w:rPr>
        <w:t xml:space="preserve"> курса внеурочной деятельности</w:t>
      </w:r>
      <w:r w:rsidRPr="0025036F">
        <w:rPr>
          <w:rFonts w:ascii="Times New Roman" w:hAnsi="Times New Roman" w:cs="Times New Roman"/>
          <w:sz w:val="24"/>
          <w:szCs w:val="24"/>
        </w:rPr>
        <w:t xml:space="preserve"> по </w:t>
      </w:r>
      <w:r w:rsidR="00261730">
        <w:rPr>
          <w:rFonts w:ascii="Times New Roman" w:hAnsi="Times New Roman" w:cs="Times New Roman"/>
          <w:sz w:val="24"/>
          <w:szCs w:val="24"/>
        </w:rPr>
        <w:t>«Р</w:t>
      </w:r>
      <w:r w:rsidRPr="0025036F">
        <w:rPr>
          <w:rFonts w:ascii="Times New Roman" w:hAnsi="Times New Roman" w:cs="Times New Roman"/>
          <w:sz w:val="24"/>
          <w:szCs w:val="24"/>
        </w:rPr>
        <w:t>одному языку</w:t>
      </w:r>
      <w:r w:rsidR="00261730">
        <w:rPr>
          <w:rFonts w:ascii="Times New Roman" w:hAnsi="Times New Roman" w:cs="Times New Roman"/>
          <w:sz w:val="24"/>
          <w:szCs w:val="24"/>
        </w:rPr>
        <w:t>»</w:t>
      </w:r>
      <w:r w:rsidRPr="0025036F">
        <w:rPr>
          <w:rFonts w:ascii="Times New Roman" w:hAnsi="Times New Roman" w:cs="Times New Roman"/>
          <w:sz w:val="24"/>
          <w:szCs w:val="24"/>
        </w:rPr>
        <w:t xml:space="preserve">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sidR="005A1C19">
        <w:rPr>
          <w:rFonts w:ascii="Times New Roman" w:hAnsi="Times New Roman" w:cs="Times New Roman"/>
          <w:sz w:val="24"/>
          <w:szCs w:val="24"/>
        </w:rPr>
        <w:t>17</w:t>
      </w:r>
      <w:r w:rsidRPr="0025036F">
        <w:rPr>
          <w:rFonts w:ascii="Times New Roman" w:hAnsi="Times New Roman" w:cs="Times New Roman"/>
          <w:sz w:val="24"/>
          <w:szCs w:val="24"/>
        </w:rPr>
        <w:t xml:space="preserve"> час</w:t>
      </w:r>
      <w:r w:rsidR="005A1C19">
        <w:rPr>
          <w:rFonts w:ascii="Times New Roman" w:hAnsi="Times New Roman" w:cs="Times New Roman"/>
          <w:sz w:val="24"/>
          <w:szCs w:val="24"/>
        </w:rPr>
        <w:t>ов</w:t>
      </w:r>
      <w:r w:rsidRPr="0025036F">
        <w:rPr>
          <w:rFonts w:ascii="Times New Roman" w:hAnsi="Times New Roman" w:cs="Times New Roman"/>
          <w:sz w:val="24"/>
          <w:szCs w:val="24"/>
        </w:rPr>
        <w:t xml:space="preserve"> (1 час в неделю</w:t>
      </w:r>
      <w:r w:rsidR="005A1C19">
        <w:rPr>
          <w:rFonts w:ascii="Times New Roman" w:hAnsi="Times New Roman" w:cs="Times New Roman"/>
          <w:sz w:val="24"/>
          <w:szCs w:val="24"/>
        </w:rPr>
        <w:t xml:space="preserve"> во втором полугодии</w:t>
      </w:r>
      <w:r w:rsidRPr="0025036F">
        <w:rPr>
          <w:rFonts w:ascii="Times New Roman" w:hAnsi="Times New Roman" w:cs="Times New Roman"/>
          <w:sz w:val="24"/>
          <w:szCs w:val="24"/>
        </w:rPr>
        <w:t>)</w:t>
      </w:r>
    </w:p>
    <w:p w:rsidR="00795BE4" w:rsidRPr="00675F07" w:rsidRDefault="00795BE4" w:rsidP="00795BE4">
      <w:pPr>
        <w:pStyle w:val="a7"/>
        <w:spacing w:after="0" w:line="360" w:lineRule="auto"/>
        <w:ind w:left="567"/>
        <w:rPr>
          <w:rFonts w:ascii="Times New Roman" w:hAnsi="Times New Roman" w:cs="Times New Roman"/>
          <w:b/>
          <w:sz w:val="24"/>
          <w:szCs w:val="24"/>
        </w:rPr>
      </w:pPr>
      <w:r w:rsidRPr="00675F07">
        <w:rPr>
          <w:rFonts w:ascii="Times New Roman" w:hAnsi="Times New Roman" w:cs="Times New Roman"/>
          <w:b/>
          <w:sz w:val="24"/>
          <w:szCs w:val="24"/>
        </w:rPr>
        <w:t>Формируемые УУД:</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rPr>
          <w:b/>
          <w:bCs/>
        </w:rPr>
        <w:t>Личностные:</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У учащихся будут сформированы:</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ориентация в нравственном содержании и смысле поступков как собственных, так и окружающих людей(на уровне, соответствующем возрасту);</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осознание роли речи в общении людей;</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понимание богатства и разнообразия языковых средств для выражения мыслей и чувств; внимание к мелодичности народной звучащей речи;</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устойчивой учебно-познавательной мотивации учения, интереса к изучению курса развития речи;</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чувство прекрасного – уметь чувствовать красоту и выразительность речи, стремиться к совершенствованию речи;</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интерес к изучению языка;</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любовь и уважение к Отечеству, его языку, культуре;</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интерес к чтению, к ведению диалога с автором текста; потребность в чтении;</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интерес к письму, к созданию собственных текстов, к письменной форме общения;</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интерес к изучению языка;</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lastRenderedPageBreak/>
        <w:t>осознание ответственности за произнесённое и написанное слово;</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эмоциональность; умение осознавать и определять (называть) свои эмоции;</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эмпатия – умение осознавать и определять эмоции других людей; сочувствовать другим людям, сопереживать;</w:t>
      </w:r>
    </w:p>
    <w:p w:rsidR="00795BE4" w:rsidRPr="00675F07" w:rsidRDefault="00795BE4" w:rsidP="00795BE4">
      <w:pPr>
        <w:pStyle w:val="a9"/>
        <w:numPr>
          <w:ilvl w:val="0"/>
          <w:numId w:val="4"/>
        </w:numPr>
        <w:shd w:val="clear" w:color="auto" w:fill="FFFFFF"/>
        <w:spacing w:before="0" w:beforeAutospacing="0" w:after="0" w:afterAutospacing="0" w:line="360" w:lineRule="auto"/>
        <w:ind w:left="0"/>
        <w:rPr>
          <w:rFonts w:ascii="Arial" w:hAnsi="Arial" w:cs="Arial"/>
        </w:rPr>
      </w:pPr>
      <w:r w:rsidRPr="00675F07">
        <w:t>чувство прекрасного – умение чувствовать красоту и выразительность речи, стремиться к совершенствованию собственной речи.</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rPr>
          <w:b/>
          <w:bCs/>
        </w:rPr>
        <w:t>Регулятивные:</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Учащиеся научатся на доступном уровне:</w:t>
      </w:r>
    </w:p>
    <w:p w:rsidR="00795BE4" w:rsidRPr="00675F07" w:rsidRDefault="00795BE4" w:rsidP="00795BE4">
      <w:pPr>
        <w:pStyle w:val="a9"/>
        <w:numPr>
          <w:ilvl w:val="0"/>
          <w:numId w:val="5"/>
        </w:numPr>
        <w:shd w:val="clear" w:color="auto" w:fill="FFFFFF"/>
        <w:spacing w:before="0" w:beforeAutospacing="0" w:after="0" w:afterAutospacing="0" w:line="360" w:lineRule="auto"/>
        <w:ind w:left="0"/>
        <w:rPr>
          <w:rFonts w:ascii="Arial" w:hAnsi="Arial" w:cs="Arial"/>
        </w:rPr>
      </w:pPr>
      <w:r w:rsidRPr="00675F07">
        <w:t>адекватно воспринимать оценку учителя;</w:t>
      </w:r>
    </w:p>
    <w:p w:rsidR="00795BE4" w:rsidRPr="00675F07" w:rsidRDefault="00795BE4" w:rsidP="00795BE4">
      <w:pPr>
        <w:pStyle w:val="a9"/>
        <w:numPr>
          <w:ilvl w:val="0"/>
          <w:numId w:val="5"/>
        </w:numPr>
        <w:shd w:val="clear" w:color="auto" w:fill="FFFFFF"/>
        <w:spacing w:before="0" w:beforeAutospacing="0" w:after="0" w:afterAutospacing="0" w:line="360" w:lineRule="auto"/>
        <w:ind w:left="0"/>
        <w:rPr>
          <w:rFonts w:ascii="Arial" w:hAnsi="Arial" w:cs="Arial"/>
        </w:rPr>
      </w:pPr>
      <w:r w:rsidRPr="00675F07">
        <w:t>вносить необходимые дополнения, исправления в свою работу;</w:t>
      </w:r>
    </w:p>
    <w:p w:rsidR="00795BE4" w:rsidRPr="00675F07" w:rsidRDefault="00795BE4" w:rsidP="00795BE4">
      <w:pPr>
        <w:pStyle w:val="a9"/>
        <w:numPr>
          <w:ilvl w:val="0"/>
          <w:numId w:val="5"/>
        </w:numPr>
        <w:shd w:val="clear" w:color="auto" w:fill="FFFFFF"/>
        <w:spacing w:before="0" w:beforeAutospacing="0" w:after="0" w:afterAutospacing="0" w:line="360" w:lineRule="auto"/>
        <w:ind w:left="0"/>
        <w:rPr>
          <w:rFonts w:ascii="Arial" w:hAnsi="Arial" w:cs="Arial"/>
        </w:rPr>
      </w:pPr>
      <w:r w:rsidRPr="00675F07">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795BE4" w:rsidRPr="00675F07" w:rsidRDefault="00795BE4" w:rsidP="00795BE4">
      <w:pPr>
        <w:pStyle w:val="a9"/>
        <w:numPr>
          <w:ilvl w:val="0"/>
          <w:numId w:val="5"/>
        </w:numPr>
        <w:shd w:val="clear" w:color="auto" w:fill="FFFFFF"/>
        <w:spacing w:before="0" w:beforeAutospacing="0" w:after="0" w:afterAutospacing="0" w:line="360" w:lineRule="auto"/>
        <w:ind w:left="0"/>
        <w:rPr>
          <w:rFonts w:ascii="Arial" w:hAnsi="Arial" w:cs="Arial"/>
        </w:rPr>
      </w:pPr>
      <w:r w:rsidRPr="00675F07">
        <w:t>составлять план решения учебной проблемы совместно с учителем;</w:t>
      </w:r>
    </w:p>
    <w:p w:rsidR="00795BE4" w:rsidRPr="00675F07" w:rsidRDefault="00795BE4" w:rsidP="00795BE4">
      <w:pPr>
        <w:pStyle w:val="a9"/>
        <w:numPr>
          <w:ilvl w:val="0"/>
          <w:numId w:val="5"/>
        </w:numPr>
        <w:shd w:val="clear" w:color="auto" w:fill="FFFFFF"/>
        <w:spacing w:before="0" w:beforeAutospacing="0" w:after="0" w:afterAutospacing="0" w:line="360" w:lineRule="auto"/>
        <w:ind w:left="0"/>
        <w:rPr>
          <w:rFonts w:ascii="Arial" w:hAnsi="Arial" w:cs="Arial"/>
        </w:rPr>
      </w:pPr>
      <w:r w:rsidRPr="00675F07">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rPr>
          <w:b/>
          <w:bCs/>
        </w:rPr>
        <w:t>Познавательные:</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Учащиеся научатся:</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осуществлять поиск необходимой информации для выполнения учебных заданий, используя справочные материалы;</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моделировать различные языковые единицы (слово, предложение);</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использовать на доступном уровне логические приемы мышления (анализ, сравнение, классификацию, обобщение)</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выделять существенную информацию из небольших читаемых текстов;</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вычитывать все виды текстовой информации: фактуальную, подтекстовую, концептуальную;</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пользоваться словарями, справочниками;</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строить рассуждения;</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перерабатывать и преобразовывать информацию из одной формы в другую (составлять план, таблицу, схему);</w:t>
      </w:r>
    </w:p>
    <w:p w:rsidR="00795BE4" w:rsidRPr="00675F07" w:rsidRDefault="00795BE4" w:rsidP="00795BE4">
      <w:pPr>
        <w:pStyle w:val="a9"/>
        <w:numPr>
          <w:ilvl w:val="0"/>
          <w:numId w:val="6"/>
        </w:numPr>
        <w:shd w:val="clear" w:color="auto" w:fill="FFFFFF"/>
        <w:spacing w:before="0" w:beforeAutospacing="0" w:after="0" w:afterAutospacing="0" w:line="360" w:lineRule="auto"/>
        <w:ind w:left="0"/>
        <w:rPr>
          <w:rFonts w:ascii="Arial" w:hAnsi="Arial" w:cs="Arial"/>
        </w:rPr>
      </w:pPr>
      <w:r w:rsidRPr="00675F07">
        <w:t>пользоваться разными видами чтения: изучающим, просмотровым, ознакомительным.</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rPr>
          <w:b/>
          <w:bCs/>
        </w:rPr>
        <w:t>Коммуникативные:</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Учащиеся научатся:</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вступать в диалог (отвечать на вопросы, задавать вопросы, уточнять непонятное);</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договариваться и приходить к общему решению, работая в паре;</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участвовать в коллективном обсуждении учебной проблемы;</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строить продуктивное взаимодействие и сотрудничество со сверстниками и взрослыми;</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выражать свои мысли с соответствующими возрасту полнотой и точностью;</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быть терпимыми к другим мнениям, учитывать их в совместной работе;</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оформлять свои мысли в устной и письменной форме с учетом речевых ситуаций;</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адекватно использовать речевые средства для решения различных коммуникативных задач;</w:t>
      </w:r>
    </w:p>
    <w:p w:rsidR="00795BE4" w:rsidRPr="00675F07" w:rsidRDefault="00795BE4" w:rsidP="00795BE4">
      <w:pPr>
        <w:pStyle w:val="a9"/>
        <w:numPr>
          <w:ilvl w:val="0"/>
          <w:numId w:val="7"/>
        </w:numPr>
        <w:shd w:val="clear" w:color="auto" w:fill="FFFFFF"/>
        <w:spacing w:before="0" w:beforeAutospacing="0" w:after="0" w:afterAutospacing="0" w:line="360" w:lineRule="auto"/>
        <w:ind w:left="0"/>
        <w:rPr>
          <w:rFonts w:ascii="Arial" w:hAnsi="Arial" w:cs="Arial"/>
        </w:rPr>
      </w:pPr>
      <w:r w:rsidRPr="00675F07">
        <w:t>владеть монологической и диалогической формами речи.</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rPr>
          <w:b/>
          <w:bCs/>
        </w:rPr>
        <w:t>Предметные результаты :</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Обучающиеся будут знать:</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многозначные слова, омонимы, синонимы, антонимы, омофоны ;</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изобразительно-выразительные средства языка: метафоры, сравнения, олицетворение, эпитеты;</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стили речи: разговорный и книжный (художественный, научный), газетно-публицистический;</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особенности эпистолярного жанра;</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типы текстов;</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понятие фразеологизмов и заимствованных слов ;</w:t>
      </w:r>
    </w:p>
    <w:p w:rsidR="00795BE4" w:rsidRPr="00675F07" w:rsidRDefault="00795BE4" w:rsidP="00795BE4">
      <w:pPr>
        <w:pStyle w:val="a9"/>
        <w:numPr>
          <w:ilvl w:val="0"/>
          <w:numId w:val="8"/>
        </w:numPr>
        <w:shd w:val="clear" w:color="auto" w:fill="FFFFFF"/>
        <w:spacing w:before="0" w:beforeAutospacing="0" w:after="0" w:afterAutospacing="0" w:line="360" w:lineRule="auto"/>
        <w:ind w:left="0"/>
        <w:rPr>
          <w:rFonts w:ascii="Arial" w:hAnsi="Arial" w:cs="Arial"/>
        </w:rPr>
      </w:pPr>
      <w:r w:rsidRPr="00675F07">
        <w:t>основные элементы композиции текста.</w:t>
      </w:r>
    </w:p>
    <w:p w:rsidR="00795BE4" w:rsidRPr="00675F07" w:rsidRDefault="00795BE4" w:rsidP="00795BE4">
      <w:pPr>
        <w:pStyle w:val="a9"/>
        <w:shd w:val="clear" w:color="auto" w:fill="FFFFFF"/>
        <w:spacing w:before="0" w:beforeAutospacing="0" w:after="0" w:afterAutospacing="0" w:line="360" w:lineRule="auto"/>
        <w:rPr>
          <w:rFonts w:ascii="Arial" w:hAnsi="Arial" w:cs="Arial"/>
        </w:rPr>
      </w:pPr>
      <w:r w:rsidRPr="00675F07">
        <w:t>Обучающиеся будут уметь:</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распознавать и понимать значение устаревших слов по указанной тематике;</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использовать словарные статьи для определения лексического значения слова;</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понимать значение русских пословиц и поговорок, связанных с изученными темами;</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lastRenderedPageBreak/>
        <w:t>уместно использовать изученные средства общения в устных высказываниях (жесты, мимика, телодвижения, интонацию);</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выразительно читать небольшой текст по образцу;</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определять степень вежливого поведения, учитывать ситуацию общения;</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вступать в контакт и поддерживать его, умение благодарить, приветствовать, прощаться, используя соответствующие этикетные формы;</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быть хорошим слушателем;</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определять лексическое значение слова;</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отличать текст как тематическое и смысловое единство от набора предложений;</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редактировать предложения;</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определять по заголовку, о чем говорится в тексте, выделять в тексте опорные слова;</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сочинять на основе данного сюжета, используя средства выразительности;</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распознавать типы текстов;</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устанавливать связь основных элементов композиции текста;</w:t>
      </w:r>
    </w:p>
    <w:p w:rsidR="00795BE4" w:rsidRPr="00675F07" w:rsidRDefault="00795BE4" w:rsidP="00795BE4">
      <w:pPr>
        <w:pStyle w:val="a9"/>
        <w:numPr>
          <w:ilvl w:val="0"/>
          <w:numId w:val="9"/>
        </w:numPr>
        <w:shd w:val="clear" w:color="auto" w:fill="FFFFFF"/>
        <w:spacing w:before="0" w:beforeAutospacing="0" w:after="0" w:afterAutospacing="0" w:line="360" w:lineRule="auto"/>
        <w:ind w:left="0"/>
        <w:rPr>
          <w:rFonts w:ascii="Arial" w:hAnsi="Arial" w:cs="Arial"/>
        </w:rPr>
      </w:pPr>
      <w:r w:rsidRPr="00675F07">
        <w:t>распознавать стили речи.</w:t>
      </w:r>
    </w:p>
    <w:p w:rsidR="002E5736" w:rsidRDefault="002E5736" w:rsidP="00795BE4">
      <w:pPr>
        <w:spacing w:after="0" w:line="360" w:lineRule="auto"/>
        <w:rPr>
          <w:rFonts w:ascii="Times New Roman" w:hAnsi="Times New Roman" w:cs="Times New Roman"/>
          <w:sz w:val="24"/>
          <w:szCs w:val="24"/>
        </w:rPr>
      </w:pPr>
    </w:p>
    <w:p w:rsidR="002E5736" w:rsidRPr="0025036F" w:rsidRDefault="002E5736" w:rsidP="002E5736">
      <w:pPr>
        <w:shd w:val="clear" w:color="auto" w:fill="FFFFFF"/>
        <w:spacing w:after="0" w:line="360" w:lineRule="auto"/>
        <w:jc w:val="center"/>
        <w:rPr>
          <w:rFonts w:ascii="Times New Roman" w:hAnsi="Times New Roman" w:cs="Times New Roman"/>
          <w:b/>
          <w:bCs/>
          <w:sz w:val="24"/>
          <w:szCs w:val="24"/>
        </w:rPr>
      </w:pPr>
      <w:r w:rsidRPr="0025036F">
        <w:rPr>
          <w:rFonts w:ascii="Times New Roman" w:hAnsi="Times New Roman" w:cs="Times New Roman"/>
          <w:b/>
          <w:bCs/>
          <w:sz w:val="24"/>
          <w:szCs w:val="24"/>
        </w:rPr>
        <w:t>СОДЕРЖАНИЕ УЧЕБНОГО ПРЕДМЕТА</w:t>
      </w:r>
    </w:p>
    <w:p w:rsidR="002E5736" w:rsidRPr="0025036F" w:rsidRDefault="002E5736" w:rsidP="002E5736">
      <w:pPr>
        <w:spacing w:line="360" w:lineRule="auto"/>
        <w:ind w:firstLine="709"/>
        <w:rPr>
          <w:rFonts w:ascii="Times New Roman" w:hAnsi="Times New Roman" w:cs="Times New Roman"/>
          <w:b/>
          <w:sz w:val="24"/>
          <w:szCs w:val="24"/>
        </w:rPr>
      </w:pPr>
      <w:r w:rsidRPr="0025036F">
        <w:rPr>
          <w:rFonts w:ascii="Times New Roman" w:hAnsi="Times New Roman" w:cs="Times New Roman"/>
          <w:b/>
          <w:sz w:val="24"/>
          <w:szCs w:val="24"/>
        </w:rPr>
        <w:t>Раздел 1. Русск</w:t>
      </w:r>
      <w:r w:rsidR="00EC5E34">
        <w:rPr>
          <w:rFonts w:ascii="Times New Roman" w:hAnsi="Times New Roman" w:cs="Times New Roman"/>
          <w:b/>
          <w:sz w:val="24"/>
          <w:szCs w:val="24"/>
        </w:rPr>
        <w:t>ий язык: прошлое и настоящее (8</w:t>
      </w:r>
      <w:r w:rsidRPr="0025036F">
        <w:rPr>
          <w:rFonts w:ascii="Times New Roman" w:hAnsi="Times New Roman" w:cs="Times New Roman"/>
          <w:b/>
          <w:sz w:val="24"/>
          <w:szCs w:val="24"/>
        </w:rPr>
        <w:t xml:space="preserve"> часов)</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 xml:space="preserve">Слова, связанные с качествами и чувствами людей (например, </w:t>
      </w:r>
      <w:r w:rsidRPr="0025036F">
        <w:rPr>
          <w:rFonts w:ascii="Times New Roman" w:hAnsi="Times New Roman" w:cs="Times New Roman"/>
          <w:i/>
          <w:sz w:val="24"/>
          <w:szCs w:val="24"/>
        </w:rPr>
        <w:t>добросердечный, доброжелательный, благодарный, бескорыстный</w:t>
      </w:r>
      <w:r w:rsidRPr="0025036F">
        <w:rPr>
          <w:rFonts w:ascii="Times New Roman" w:hAnsi="Times New Roman" w:cs="Times New Roman"/>
          <w:sz w:val="24"/>
          <w:szCs w:val="24"/>
        </w:rPr>
        <w:t>); слова, связанные с обучением.</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Слова, называющие родственные отношения (например,</w:t>
      </w:r>
      <w:r w:rsidRPr="0025036F">
        <w:rPr>
          <w:rFonts w:ascii="Times New Roman" w:hAnsi="Times New Roman" w:cs="Times New Roman"/>
          <w:i/>
          <w:sz w:val="24"/>
          <w:szCs w:val="24"/>
        </w:rPr>
        <w:t>матушка, батюшка, братец, сестрица, мачеха, падчерица</w:t>
      </w:r>
      <w:r w:rsidRPr="0025036F">
        <w:rPr>
          <w:rFonts w:ascii="Times New Roman" w:hAnsi="Times New Roman" w:cs="Times New Roman"/>
          <w:sz w:val="24"/>
          <w:szCs w:val="24"/>
        </w:rPr>
        <w:t xml:space="preserve">). </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25036F">
        <w:rPr>
          <w:rFonts w:ascii="Times New Roman" w:hAnsi="Times New Roman" w:cs="Times New Roman"/>
          <w:sz w:val="24"/>
          <w:szCs w:val="24"/>
          <w:shd w:val="clear" w:color="auto" w:fill="FFFFFF"/>
        </w:rPr>
        <w:t xml:space="preserve">(например, </w:t>
      </w:r>
      <w:r w:rsidRPr="0025036F">
        <w:rPr>
          <w:rFonts w:ascii="Times New Roman" w:hAnsi="Times New Roman" w:cs="Times New Roman"/>
          <w:i/>
          <w:sz w:val="24"/>
          <w:szCs w:val="24"/>
          <w:shd w:val="clear" w:color="auto" w:fill="FFFFFF"/>
        </w:rPr>
        <w:t>от корки до корки, вся семья вместе, так и душа на месте</w:t>
      </w:r>
      <w:r w:rsidRPr="0025036F">
        <w:rPr>
          <w:rFonts w:ascii="Times New Roman" w:hAnsi="Times New Roman" w:cs="Times New Roman"/>
          <w:sz w:val="24"/>
          <w:szCs w:val="24"/>
          <w:shd w:val="clear" w:color="auto" w:fill="FFFFFF"/>
        </w:rPr>
        <w:t>и т.д.)</w:t>
      </w:r>
      <w:r w:rsidRPr="0025036F">
        <w:rPr>
          <w:rFonts w:ascii="Times New Roman" w:hAnsi="Times New Roman" w:cs="Times New Roman"/>
          <w:sz w:val="24"/>
          <w:szCs w:val="24"/>
        </w:rPr>
        <w:t xml:space="preserve">. Сравнение с пословицами и поговорками других народов. </w:t>
      </w:r>
      <w:r w:rsidRPr="0025036F">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lastRenderedPageBreak/>
        <w:t xml:space="preserve">Лексика, заимствованная русским языком из языков народов России и мира. Русские слова в языках других народов. </w:t>
      </w:r>
    </w:p>
    <w:p w:rsidR="002E5736" w:rsidRPr="0025036F" w:rsidRDefault="002E5736" w:rsidP="002E5736">
      <w:pPr>
        <w:spacing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p w:rsidR="002E5736" w:rsidRPr="0025036F" w:rsidRDefault="002E5736" w:rsidP="002E5736">
      <w:pPr>
        <w:spacing w:line="360" w:lineRule="auto"/>
        <w:rPr>
          <w:rFonts w:ascii="Times New Roman" w:hAnsi="Times New Roman" w:cs="Times New Roman"/>
          <w:sz w:val="24"/>
          <w:szCs w:val="24"/>
        </w:rPr>
      </w:pPr>
    </w:p>
    <w:p w:rsidR="002E5736" w:rsidRPr="0025036F" w:rsidRDefault="002E5736" w:rsidP="002E5736">
      <w:pPr>
        <w:spacing w:line="360" w:lineRule="auto"/>
        <w:ind w:firstLine="709"/>
        <w:rPr>
          <w:rFonts w:ascii="Times New Roman" w:hAnsi="Times New Roman" w:cs="Times New Roman"/>
          <w:b/>
          <w:sz w:val="24"/>
          <w:szCs w:val="24"/>
        </w:rPr>
      </w:pPr>
      <w:r w:rsidRPr="0025036F">
        <w:rPr>
          <w:rFonts w:ascii="Times New Roman" w:hAnsi="Times New Roman" w:cs="Times New Roman"/>
          <w:b/>
          <w:sz w:val="24"/>
          <w:szCs w:val="24"/>
        </w:rPr>
        <w:t>Раздел 2. Язык в</w:t>
      </w:r>
      <w:r w:rsidR="00EC5E34">
        <w:rPr>
          <w:rFonts w:ascii="Times New Roman" w:hAnsi="Times New Roman" w:cs="Times New Roman"/>
          <w:b/>
          <w:sz w:val="24"/>
          <w:szCs w:val="24"/>
        </w:rPr>
        <w:t xml:space="preserve"> действии (3</w:t>
      </w:r>
      <w:r w:rsidRPr="0025036F">
        <w:rPr>
          <w:rFonts w:ascii="Times New Roman" w:hAnsi="Times New Roman" w:cs="Times New Roman"/>
          <w:b/>
          <w:sz w:val="24"/>
          <w:szCs w:val="24"/>
        </w:rPr>
        <w:t xml:space="preserve"> часов)</w:t>
      </w:r>
    </w:p>
    <w:p w:rsidR="002E5736" w:rsidRPr="0025036F" w:rsidRDefault="002E5736" w:rsidP="002E5736">
      <w:pPr>
        <w:pStyle w:val="ConsPlusNormal"/>
        <w:spacing w:line="360" w:lineRule="auto"/>
        <w:ind w:firstLine="708"/>
        <w:jc w:val="both"/>
        <w:rPr>
          <w:sz w:val="24"/>
          <w:szCs w:val="24"/>
          <w:lang w:eastAsia="en-US"/>
        </w:rPr>
      </w:pPr>
      <w:r w:rsidRPr="0025036F">
        <w:rPr>
          <w:sz w:val="24"/>
          <w:szCs w:val="24"/>
          <w:lang w:eastAsia="en-US"/>
        </w:rPr>
        <w:t>Как правильно произносить слова (пропедевтическая работа по предупреждению ошибок в произношении слов в речи).</w:t>
      </w:r>
    </w:p>
    <w:p w:rsidR="002E5736" w:rsidRPr="0025036F" w:rsidRDefault="002E5736" w:rsidP="002E5736">
      <w:pPr>
        <w:pStyle w:val="ConsPlusNormal"/>
        <w:spacing w:line="360" w:lineRule="auto"/>
        <w:ind w:firstLine="709"/>
        <w:jc w:val="both"/>
        <w:rPr>
          <w:sz w:val="24"/>
          <w:szCs w:val="24"/>
          <w:lang w:eastAsia="en-US"/>
        </w:rPr>
      </w:pPr>
      <w:r w:rsidRPr="0025036F">
        <w:rPr>
          <w:sz w:val="24"/>
          <w:szCs w:val="24"/>
          <w:lang w:eastAsia="en-US"/>
        </w:rPr>
        <w:t>Трудные случаи образования формы 1 лица единственного числа настоящего и будущего времени глаголов (</w:t>
      </w:r>
      <w:r w:rsidRPr="0025036F">
        <w:rPr>
          <w:sz w:val="24"/>
          <w:szCs w:val="24"/>
        </w:rPr>
        <w:t>на пропедевтическом уровне</w:t>
      </w:r>
      <w:r w:rsidRPr="0025036F">
        <w:rPr>
          <w:sz w:val="24"/>
          <w:szCs w:val="24"/>
          <w:lang w:eastAsia="en-US"/>
        </w:rPr>
        <w:t xml:space="preserve">). </w:t>
      </w:r>
      <w:r w:rsidRPr="0025036F">
        <w:rPr>
          <w:sz w:val="24"/>
          <w:szCs w:val="24"/>
        </w:rPr>
        <w:t>Наблюдение за синонимией синтаксических конструкций на уровне словосочетаний и предложений (на пропедевтическом уровне).</w:t>
      </w:r>
    </w:p>
    <w:p w:rsidR="002E5736" w:rsidRPr="0025036F" w:rsidRDefault="002E5736" w:rsidP="002E5736">
      <w:pPr>
        <w:shd w:val="clear" w:color="auto" w:fill="FFFFFF"/>
        <w:autoSpaceDE w:val="0"/>
        <w:autoSpaceDN w:val="0"/>
        <w:adjustRightInd w:val="0"/>
        <w:spacing w:line="360" w:lineRule="auto"/>
        <w:ind w:firstLine="567"/>
        <w:rPr>
          <w:rFonts w:ascii="Times New Roman" w:hAnsi="Times New Roman" w:cs="Times New Roman"/>
          <w:sz w:val="24"/>
          <w:szCs w:val="24"/>
        </w:rPr>
      </w:pPr>
      <w:r w:rsidRPr="0025036F">
        <w:rPr>
          <w:rFonts w:ascii="Times New Roman"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2E5736" w:rsidRPr="0025036F" w:rsidRDefault="002E5736" w:rsidP="002E5736">
      <w:pPr>
        <w:shd w:val="clear" w:color="auto" w:fill="FFFFFF"/>
        <w:autoSpaceDE w:val="0"/>
        <w:autoSpaceDN w:val="0"/>
        <w:adjustRightInd w:val="0"/>
        <w:spacing w:line="360" w:lineRule="auto"/>
        <w:ind w:firstLine="567"/>
        <w:rPr>
          <w:rFonts w:ascii="Times New Roman" w:hAnsi="Times New Roman" w:cs="Times New Roman"/>
          <w:sz w:val="24"/>
          <w:szCs w:val="24"/>
        </w:rPr>
      </w:pPr>
    </w:p>
    <w:p w:rsidR="002E5736" w:rsidRPr="0025036F" w:rsidRDefault="002E5736" w:rsidP="002E5736">
      <w:pPr>
        <w:spacing w:line="360" w:lineRule="auto"/>
        <w:ind w:firstLine="709"/>
        <w:rPr>
          <w:rFonts w:ascii="Times New Roman" w:hAnsi="Times New Roman" w:cs="Times New Roman"/>
          <w:b/>
          <w:sz w:val="24"/>
          <w:szCs w:val="24"/>
        </w:rPr>
      </w:pPr>
      <w:r w:rsidRPr="0025036F">
        <w:rPr>
          <w:rFonts w:ascii="Times New Roman" w:hAnsi="Times New Roman" w:cs="Times New Roman"/>
          <w:b/>
          <w:sz w:val="24"/>
          <w:szCs w:val="24"/>
        </w:rPr>
        <w:t>Раз</w:t>
      </w:r>
      <w:r w:rsidR="00EC5E34">
        <w:rPr>
          <w:rFonts w:ascii="Times New Roman" w:hAnsi="Times New Roman" w:cs="Times New Roman"/>
          <w:b/>
          <w:sz w:val="24"/>
          <w:szCs w:val="24"/>
        </w:rPr>
        <w:t>дел 3. Секреты речи и текста (6</w:t>
      </w:r>
      <w:r w:rsidRPr="0025036F">
        <w:rPr>
          <w:rFonts w:ascii="Times New Roman" w:hAnsi="Times New Roman" w:cs="Times New Roman"/>
          <w:b/>
          <w:sz w:val="24"/>
          <w:szCs w:val="24"/>
        </w:rPr>
        <w:t xml:space="preserve"> часов)</w:t>
      </w:r>
    </w:p>
    <w:p w:rsidR="002E5736" w:rsidRPr="0025036F" w:rsidRDefault="002E5736" w:rsidP="002E5736">
      <w:pPr>
        <w:spacing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Правила ведения диалога: корректные и некорректные вопросы.</w:t>
      </w:r>
    </w:p>
    <w:p w:rsidR="002E5736" w:rsidRPr="0025036F" w:rsidRDefault="002E5736" w:rsidP="002E5736">
      <w:pPr>
        <w:pStyle w:val="ConsPlusNormal"/>
        <w:spacing w:line="360" w:lineRule="auto"/>
        <w:ind w:firstLine="709"/>
        <w:jc w:val="both"/>
        <w:rPr>
          <w:rFonts w:eastAsia="Calibri"/>
          <w:sz w:val="24"/>
          <w:szCs w:val="24"/>
          <w:lang w:eastAsia="en-US"/>
        </w:rPr>
      </w:pPr>
      <w:r w:rsidRPr="0025036F">
        <w:rPr>
          <w:rFonts w:eastAsia="Calibri"/>
          <w:sz w:val="24"/>
          <w:szCs w:val="24"/>
          <w:lang w:eastAsia="en-US"/>
        </w:rPr>
        <w:t xml:space="preserve">Информативная функция заголовков. Типы заголовков.  </w:t>
      </w:r>
    </w:p>
    <w:p w:rsidR="002E5736" w:rsidRPr="0025036F" w:rsidRDefault="002E5736" w:rsidP="002E5736">
      <w:pPr>
        <w:pStyle w:val="ConsPlusNormal"/>
        <w:spacing w:line="360" w:lineRule="auto"/>
        <w:ind w:firstLine="709"/>
        <w:jc w:val="both"/>
        <w:rPr>
          <w:sz w:val="24"/>
          <w:szCs w:val="24"/>
        </w:rPr>
      </w:pPr>
      <w:r w:rsidRPr="0025036F">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E5736" w:rsidRPr="0025036F" w:rsidRDefault="002E5736" w:rsidP="002E5736">
      <w:pPr>
        <w:pStyle w:val="ConsPlusNormal"/>
        <w:spacing w:line="360" w:lineRule="auto"/>
        <w:ind w:firstLine="709"/>
        <w:jc w:val="both"/>
        <w:rPr>
          <w:sz w:val="24"/>
          <w:szCs w:val="24"/>
        </w:rPr>
      </w:pPr>
      <w:r w:rsidRPr="0025036F">
        <w:rPr>
          <w:sz w:val="24"/>
          <w:szCs w:val="24"/>
        </w:rPr>
        <w:t xml:space="preserve">Создание текста как результата собственной исследовательской деятельности. </w:t>
      </w:r>
    </w:p>
    <w:p w:rsidR="002E5736" w:rsidRPr="0025036F" w:rsidRDefault="002E5736" w:rsidP="002E5736">
      <w:pPr>
        <w:pStyle w:val="ConsPlusNormal"/>
        <w:spacing w:line="360" w:lineRule="auto"/>
        <w:ind w:firstLine="709"/>
        <w:jc w:val="both"/>
        <w:rPr>
          <w:sz w:val="24"/>
          <w:szCs w:val="24"/>
        </w:rPr>
      </w:pPr>
      <w:r w:rsidRPr="0025036F">
        <w:rPr>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2E5736" w:rsidRPr="0025036F" w:rsidRDefault="002E5736" w:rsidP="002E5736">
      <w:pPr>
        <w:spacing w:line="360" w:lineRule="auto"/>
        <w:ind w:firstLine="709"/>
        <w:rPr>
          <w:rFonts w:ascii="Times New Roman" w:hAnsi="Times New Roman" w:cs="Times New Roman"/>
          <w:b/>
          <w:sz w:val="24"/>
          <w:szCs w:val="24"/>
        </w:rPr>
      </w:pPr>
      <w:r w:rsidRPr="0025036F">
        <w:rPr>
          <w:rFonts w:ascii="Times New Roman" w:hAnsi="Times New Roman" w:cs="Times New Roman"/>
          <w:sz w:val="24"/>
          <w:szCs w:val="24"/>
        </w:rPr>
        <w:t xml:space="preserve">Синонимия речевых формул (на практическом уровне). </w:t>
      </w:r>
    </w:p>
    <w:p w:rsidR="002E5736" w:rsidRPr="0025036F" w:rsidRDefault="00EC5E34" w:rsidP="002E5736">
      <w:pPr>
        <w:spacing w:line="360" w:lineRule="auto"/>
        <w:ind w:firstLine="709"/>
        <w:rPr>
          <w:rFonts w:ascii="Times New Roman" w:hAnsi="Times New Roman" w:cs="Times New Roman"/>
          <w:b/>
          <w:strike/>
          <w:sz w:val="24"/>
          <w:szCs w:val="24"/>
        </w:rPr>
      </w:pPr>
      <w:r>
        <w:rPr>
          <w:rFonts w:ascii="Times New Roman" w:hAnsi="Times New Roman" w:cs="Times New Roman"/>
          <w:b/>
          <w:sz w:val="24"/>
          <w:szCs w:val="24"/>
        </w:rPr>
        <w:lastRenderedPageBreak/>
        <w:t>Резерв учебного времени – 0</w:t>
      </w:r>
      <w:r w:rsidR="002E5736" w:rsidRPr="0025036F">
        <w:rPr>
          <w:rFonts w:ascii="Times New Roman" w:hAnsi="Times New Roman" w:cs="Times New Roman"/>
          <w:b/>
          <w:sz w:val="24"/>
          <w:szCs w:val="24"/>
        </w:rPr>
        <w:t xml:space="preserve"> ч.</w:t>
      </w:r>
    </w:p>
    <w:p w:rsidR="002E5736" w:rsidRPr="0025036F" w:rsidRDefault="002E5736" w:rsidP="002E5736">
      <w:pPr>
        <w:shd w:val="clear" w:color="auto" w:fill="FFFFFF"/>
        <w:spacing w:after="0" w:line="360" w:lineRule="auto"/>
        <w:jc w:val="center"/>
        <w:rPr>
          <w:rFonts w:ascii="Times New Roman" w:hAnsi="Times New Roman" w:cs="Times New Roman"/>
          <w:b/>
          <w:bCs/>
          <w:sz w:val="24"/>
          <w:szCs w:val="24"/>
        </w:rPr>
      </w:pPr>
    </w:p>
    <w:p w:rsidR="002E5736" w:rsidRPr="0025036F" w:rsidRDefault="002E5736" w:rsidP="002E5736">
      <w:pPr>
        <w:spacing w:after="0" w:line="360" w:lineRule="auto"/>
        <w:ind w:firstLine="709"/>
        <w:jc w:val="center"/>
        <w:rPr>
          <w:rFonts w:ascii="Times New Roman" w:hAnsi="Times New Roman" w:cs="Times New Roman"/>
          <w:b/>
          <w:i/>
          <w:sz w:val="24"/>
          <w:szCs w:val="24"/>
        </w:rPr>
      </w:pPr>
      <w:r w:rsidRPr="0025036F">
        <w:rPr>
          <w:rFonts w:ascii="Times New Roman" w:hAnsi="Times New Roman" w:cs="Times New Roman"/>
          <w:b/>
          <w:i/>
          <w:sz w:val="24"/>
          <w:szCs w:val="24"/>
        </w:rPr>
        <w:t>Основные содержательные линии программы учебного предмета «</w:t>
      </w:r>
      <w:r w:rsidR="00261730">
        <w:rPr>
          <w:rFonts w:ascii="Times New Roman" w:hAnsi="Times New Roman" w:cs="Times New Roman"/>
          <w:b/>
          <w:i/>
          <w:sz w:val="24"/>
          <w:szCs w:val="24"/>
        </w:rPr>
        <w:t>Р</w:t>
      </w:r>
      <w:r w:rsidRPr="0025036F">
        <w:rPr>
          <w:rFonts w:ascii="Times New Roman" w:hAnsi="Times New Roman" w:cs="Times New Roman"/>
          <w:b/>
          <w:i/>
          <w:sz w:val="24"/>
          <w:szCs w:val="24"/>
        </w:rPr>
        <w:t>одно</w:t>
      </w:r>
      <w:r w:rsidR="00261730">
        <w:rPr>
          <w:rFonts w:ascii="Times New Roman" w:hAnsi="Times New Roman" w:cs="Times New Roman"/>
          <w:b/>
          <w:i/>
          <w:sz w:val="24"/>
          <w:szCs w:val="24"/>
        </w:rPr>
        <w:t>му</w:t>
      </w:r>
      <w:r w:rsidRPr="0025036F">
        <w:rPr>
          <w:rFonts w:ascii="Times New Roman" w:hAnsi="Times New Roman" w:cs="Times New Roman"/>
          <w:b/>
          <w:i/>
          <w:sz w:val="24"/>
          <w:szCs w:val="24"/>
        </w:rPr>
        <w:t xml:space="preserve"> язык</w:t>
      </w:r>
      <w:r w:rsidR="00261730">
        <w:rPr>
          <w:rFonts w:ascii="Times New Roman" w:hAnsi="Times New Roman" w:cs="Times New Roman"/>
          <w:b/>
          <w:i/>
          <w:sz w:val="24"/>
          <w:szCs w:val="24"/>
        </w:rPr>
        <w:t>у</w:t>
      </w:r>
      <w:r w:rsidRPr="0025036F">
        <w:rPr>
          <w:rFonts w:ascii="Times New Roman" w:hAnsi="Times New Roman" w:cs="Times New Roman"/>
          <w:b/>
          <w:i/>
          <w:sz w:val="24"/>
          <w:szCs w:val="24"/>
        </w:rPr>
        <w:t>»</w:t>
      </w:r>
    </w:p>
    <w:p w:rsidR="002E5736" w:rsidRPr="0025036F" w:rsidRDefault="002E5736" w:rsidP="002E5736">
      <w:pPr>
        <w:spacing w:after="0" w:line="360" w:lineRule="auto"/>
        <w:ind w:firstLine="708"/>
        <w:rPr>
          <w:rFonts w:ascii="Times New Roman" w:hAnsi="Times New Roman" w:cs="Times New Roman"/>
          <w:sz w:val="24"/>
          <w:szCs w:val="24"/>
        </w:rPr>
      </w:pPr>
      <w:r w:rsidRPr="0025036F">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2E5736" w:rsidRPr="0025036F" w:rsidRDefault="002E5736" w:rsidP="002E5736">
      <w:pPr>
        <w:spacing w:after="0" w:line="360" w:lineRule="auto"/>
        <w:ind w:firstLine="708"/>
        <w:rPr>
          <w:rFonts w:ascii="Times New Roman" w:hAnsi="Times New Roman" w:cs="Times New Roman"/>
          <w:sz w:val="24"/>
          <w:szCs w:val="24"/>
        </w:rPr>
      </w:pPr>
      <w:r w:rsidRPr="0025036F">
        <w:rPr>
          <w:rFonts w:ascii="Times New Roman" w:hAnsi="Times New Roman" w:cs="Times New Roman"/>
          <w:b/>
          <w:sz w:val="24"/>
          <w:szCs w:val="24"/>
        </w:rPr>
        <w:t>Целевыми установками</w:t>
      </w:r>
      <w:r w:rsidRPr="0025036F">
        <w:rPr>
          <w:rFonts w:ascii="Times New Roman" w:hAnsi="Times New Roman" w:cs="Times New Roman"/>
          <w:sz w:val="24"/>
          <w:szCs w:val="24"/>
        </w:rPr>
        <w:t xml:space="preserve"> данного курса являются: </w:t>
      </w:r>
    </w:p>
    <w:p w:rsidR="002E5736" w:rsidRPr="0025036F" w:rsidRDefault="002E5736" w:rsidP="002E5736">
      <w:pPr>
        <w:numPr>
          <w:ilvl w:val="0"/>
          <w:numId w:val="2"/>
        </w:numPr>
        <w:tabs>
          <w:tab w:val="left" w:pos="851"/>
        </w:tabs>
        <w:spacing w:after="0" w:line="360" w:lineRule="auto"/>
        <w:ind w:left="142" w:firstLine="284"/>
        <w:jc w:val="both"/>
        <w:rPr>
          <w:rFonts w:ascii="Times New Roman" w:hAnsi="Times New Roman" w:cs="Times New Roman"/>
          <w:sz w:val="24"/>
          <w:szCs w:val="24"/>
        </w:rPr>
      </w:pPr>
      <w:r w:rsidRPr="0025036F">
        <w:rPr>
          <w:rFonts w:ascii="Times New Roman"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2E5736" w:rsidRPr="0025036F" w:rsidRDefault="002E5736" w:rsidP="002E5736">
      <w:pPr>
        <w:numPr>
          <w:ilvl w:val="0"/>
          <w:numId w:val="2"/>
        </w:numPr>
        <w:tabs>
          <w:tab w:val="left" w:pos="851"/>
        </w:tabs>
        <w:spacing w:after="0" w:line="360" w:lineRule="auto"/>
        <w:ind w:left="142" w:firstLine="284"/>
        <w:jc w:val="both"/>
        <w:rPr>
          <w:rFonts w:ascii="Times New Roman" w:hAnsi="Times New Roman" w:cs="Times New Roman"/>
          <w:sz w:val="24"/>
          <w:szCs w:val="24"/>
        </w:rPr>
      </w:pPr>
      <w:r w:rsidRPr="0025036F">
        <w:rPr>
          <w:rFonts w:ascii="Times New Roman" w:hAnsi="Times New Roman" w:cs="Times New Roman"/>
          <w:sz w:val="24"/>
          <w:szCs w:val="24"/>
        </w:rPr>
        <w:t xml:space="preserve">изучение исторических фактов развития языка; </w:t>
      </w:r>
    </w:p>
    <w:p w:rsidR="002E5736" w:rsidRPr="0025036F" w:rsidRDefault="002E5736" w:rsidP="002E5736">
      <w:pPr>
        <w:numPr>
          <w:ilvl w:val="0"/>
          <w:numId w:val="2"/>
        </w:numPr>
        <w:tabs>
          <w:tab w:val="left" w:pos="851"/>
        </w:tabs>
        <w:spacing w:after="0" w:line="360" w:lineRule="auto"/>
        <w:ind w:left="142" w:firstLine="284"/>
        <w:jc w:val="both"/>
        <w:rPr>
          <w:rFonts w:ascii="Times New Roman" w:hAnsi="Times New Roman" w:cs="Times New Roman"/>
          <w:sz w:val="24"/>
          <w:szCs w:val="24"/>
        </w:rPr>
      </w:pPr>
      <w:r w:rsidRPr="0025036F">
        <w:rPr>
          <w:rFonts w:ascii="Times New Roman"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т.п.); </w:t>
      </w:r>
    </w:p>
    <w:p w:rsidR="002E5736" w:rsidRPr="0025036F" w:rsidRDefault="002E5736" w:rsidP="002E5736">
      <w:pPr>
        <w:numPr>
          <w:ilvl w:val="0"/>
          <w:numId w:val="2"/>
        </w:numPr>
        <w:tabs>
          <w:tab w:val="left" w:pos="851"/>
        </w:tabs>
        <w:spacing w:after="0" w:line="360" w:lineRule="auto"/>
        <w:ind w:left="142" w:firstLine="284"/>
        <w:jc w:val="both"/>
        <w:rPr>
          <w:rFonts w:ascii="Times New Roman" w:hAnsi="Times New Roman" w:cs="Times New Roman"/>
          <w:sz w:val="24"/>
          <w:szCs w:val="24"/>
        </w:rPr>
      </w:pPr>
      <w:r w:rsidRPr="0025036F">
        <w:rPr>
          <w:rFonts w:ascii="Times New Roman" w:hAnsi="Times New Roman" w:cs="Times New Roman"/>
          <w:sz w:val="24"/>
          <w:szCs w:val="24"/>
        </w:rPr>
        <w:t>включение учащихся в практическую речевую деятельность.</w:t>
      </w:r>
    </w:p>
    <w:p w:rsidR="002E5736" w:rsidRPr="0025036F" w:rsidRDefault="002E5736" w:rsidP="002E5736">
      <w:pPr>
        <w:spacing w:after="0"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В соответствии с этим в программе выделяются следующие блоки:</w:t>
      </w:r>
    </w:p>
    <w:p w:rsidR="002E5736" w:rsidRPr="0025036F" w:rsidRDefault="002E5736" w:rsidP="002E5736">
      <w:pPr>
        <w:spacing w:after="0" w:line="360" w:lineRule="auto"/>
        <w:ind w:firstLine="708"/>
        <w:rPr>
          <w:rFonts w:ascii="Times New Roman" w:hAnsi="Times New Roman" w:cs="Times New Roman"/>
          <w:sz w:val="24"/>
          <w:szCs w:val="24"/>
        </w:rPr>
      </w:pPr>
      <w:r w:rsidRPr="0025036F">
        <w:rPr>
          <w:rFonts w:ascii="Times New Roman" w:hAnsi="Times New Roman" w:cs="Times New Roman"/>
          <w:b/>
          <w:sz w:val="24"/>
          <w:szCs w:val="24"/>
        </w:rPr>
        <w:t>Первый блок – «Русский язык: прошлое и настоящее»</w:t>
      </w:r>
      <w:r w:rsidRPr="0025036F">
        <w:rPr>
          <w:rFonts w:ascii="Times New Roman" w:hAnsi="Times New Roman" w:cs="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2E5736" w:rsidRPr="0025036F" w:rsidRDefault="002E5736" w:rsidP="002E5736">
      <w:pPr>
        <w:spacing w:after="0" w:line="360" w:lineRule="auto"/>
        <w:ind w:firstLine="708"/>
        <w:rPr>
          <w:rFonts w:ascii="Times New Roman" w:hAnsi="Times New Roman" w:cs="Times New Roman"/>
          <w:sz w:val="24"/>
          <w:szCs w:val="24"/>
        </w:rPr>
      </w:pPr>
      <w:r w:rsidRPr="0025036F">
        <w:rPr>
          <w:rFonts w:ascii="Times New Roman" w:hAnsi="Times New Roman" w:cs="Times New Roman"/>
          <w:b/>
          <w:sz w:val="24"/>
          <w:szCs w:val="24"/>
        </w:rPr>
        <w:t>Второй блок – «Язык в действии»</w:t>
      </w:r>
      <w:r w:rsidRPr="0025036F">
        <w:rPr>
          <w:rFonts w:ascii="Times New Roman"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2E5736" w:rsidRPr="0025036F" w:rsidRDefault="002E5736" w:rsidP="002E5736">
      <w:pPr>
        <w:spacing w:after="0" w:line="360" w:lineRule="auto"/>
        <w:ind w:firstLine="709"/>
        <w:rPr>
          <w:rFonts w:ascii="Times New Roman" w:hAnsi="Times New Roman" w:cs="Times New Roman"/>
          <w:sz w:val="24"/>
          <w:szCs w:val="24"/>
        </w:rPr>
      </w:pPr>
      <w:r w:rsidRPr="0025036F">
        <w:rPr>
          <w:rFonts w:ascii="Times New Roman" w:hAnsi="Times New Roman" w:cs="Times New Roman"/>
          <w:b/>
          <w:sz w:val="24"/>
          <w:szCs w:val="24"/>
        </w:rPr>
        <w:lastRenderedPageBreak/>
        <w:t>Третий блок – «Секреты речи и текста»</w:t>
      </w:r>
      <w:r w:rsidRPr="0025036F">
        <w:rPr>
          <w:rFonts w:ascii="Times New Roman" w:hAnsi="Times New Roman" w:cs="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2E5736" w:rsidRPr="0025036F" w:rsidRDefault="002E5736" w:rsidP="002E5736">
      <w:pPr>
        <w:spacing w:after="0" w:line="360" w:lineRule="auto"/>
        <w:ind w:firstLine="709"/>
        <w:rPr>
          <w:rFonts w:ascii="Times New Roman" w:hAnsi="Times New Roman" w:cs="Times New Roman"/>
          <w:sz w:val="24"/>
          <w:szCs w:val="24"/>
        </w:rPr>
      </w:pPr>
    </w:p>
    <w:p w:rsidR="002E5736" w:rsidRPr="0025036F" w:rsidRDefault="002E5736" w:rsidP="002E5736">
      <w:pPr>
        <w:spacing w:after="0" w:line="360" w:lineRule="auto"/>
        <w:jc w:val="center"/>
        <w:rPr>
          <w:rFonts w:ascii="Times New Roman" w:hAnsi="Times New Roman" w:cs="Times New Roman"/>
          <w:b/>
          <w:caps/>
          <w:sz w:val="24"/>
          <w:szCs w:val="24"/>
        </w:rPr>
      </w:pPr>
      <w:r w:rsidRPr="0025036F">
        <w:rPr>
          <w:rFonts w:ascii="Times New Roman" w:hAnsi="Times New Roman" w:cs="Times New Roman"/>
          <w:b/>
          <w:caps/>
          <w:sz w:val="24"/>
          <w:szCs w:val="24"/>
        </w:rPr>
        <w:t>Требования к результатам освоения основной образовательной программы начального общего образования по родному языку</w:t>
      </w:r>
    </w:p>
    <w:p w:rsidR="002E5736" w:rsidRPr="0025036F" w:rsidRDefault="002E5736" w:rsidP="002E5736">
      <w:pPr>
        <w:spacing w:after="0"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 xml:space="preserve">Изучение предметной области «Родной язык и литературное чтение на родном языке» должно обеспечивать: </w:t>
      </w:r>
    </w:p>
    <w:p w:rsidR="002E5736" w:rsidRPr="0025036F" w:rsidRDefault="002E5736" w:rsidP="002E5736">
      <w:pPr>
        <w:tabs>
          <w:tab w:val="left" w:pos="709"/>
        </w:tabs>
        <w:spacing w:after="0" w:line="360" w:lineRule="auto"/>
        <w:rPr>
          <w:rFonts w:ascii="Times New Roman" w:hAnsi="Times New Roman" w:cs="Times New Roman"/>
          <w:sz w:val="24"/>
          <w:szCs w:val="24"/>
        </w:rPr>
      </w:pPr>
      <w:r w:rsidRPr="0025036F">
        <w:rPr>
          <w:rFonts w:ascii="Times New Roman" w:hAnsi="Times New Roman" w:cs="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2E5736" w:rsidRPr="0025036F" w:rsidRDefault="002E5736" w:rsidP="002E5736">
      <w:pPr>
        <w:tabs>
          <w:tab w:val="left" w:pos="709"/>
        </w:tabs>
        <w:spacing w:after="0" w:line="360" w:lineRule="auto"/>
        <w:rPr>
          <w:rFonts w:ascii="Times New Roman" w:hAnsi="Times New Roman" w:cs="Times New Roman"/>
          <w:sz w:val="24"/>
          <w:szCs w:val="24"/>
        </w:rPr>
      </w:pPr>
      <w:r w:rsidRPr="0025036F">
        <w:rPr>
          <w:rFonts w:ascii="Times New Roman" w:hAnsi="Times New Roman" w:cs="Times New Roman"/>
          <w:sz w:val="24"/>
          <w:szCs w:val="24"/>
        </w:rPr>
        <w:t xml:space="preserve">приобщение к литературному наследию русского народа; </w:t>
      </w:r>
    </w:p>
    <w:p w:rsidR="002E5736" w:rsidRPr="0025036F" w:rsidRDefault="002E5736" w:rsidP="002E5736">
      <w:pPr>
        <w:tabs>
          <w:tab w:val="left" w:pos="709"/>
        </w:tabs>
        <w:spacing w:after="0" w:line="360" w:lineRule="auto"/>
        <w:rPr>
          <w:rFonts w:ascii="Times New Roman" w:hAnsi="Times New Roman" w:cs="Times New Roman"/>
          <w:sz w:val="24"/>
          <w:szCs w:val="24"/>
        </w:rPr>
      </w:pPr>
      <w:r w:rsidRPr="0025036F">
        <w:rPr>
          <w:rFonts w:ascii="Times New Roman" w:hAnsi="Times New Roman" w:cs="Times New Roman"/>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2E5736" w:rsidRPr="0025036F" w:rsidRDefault="002E5736" w:rsidP="002E5736">
      <w:pPr>
        <w:spacing w:after="0" w:line="360" w:lineRule="auto"/>
        <w:rPr>
          <w:rFonts w:ascii="Times New Roman" w:hAnsi="Times New Roman" w:cs="Times New Roman"/>
          <w:sz w:val="24"/>
          <w:szCs w:val="24"/>
        </w:rPr>
      </w:pPr>
      <w:r w:rsidRPr="0025036F">
        <w:rPr>
          <w:rFonts w:ascii="Times New Roman" w:hAnsi="Times New Roman" w:cs="Times New Roman"/>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2E5736" w:rsidRPr="0025036F" w:rsidRDefault="002E5736" w:rsidP="0025036F">
      <w:pPr>
        <w:spacing w:after="0" w:line="360" w:lineRule="auto"/>
        <w:ind w:firstLine="709"/>
        <w:rPr>
          <w:rFonts w:ascii="Times New Roman" w:hAnsi="Times New Roman" w:cs="Times New Roman"/>
          <w:sz w:val="24"/>
          <w:szCs w:val="24"/>
        </w:rPr>
      </w:pPr>
      <w:r w:rsidRPr="0025036F">
        <w:rPr>
          <w:rFonts w:ascii="Times New Roman" w:hAnsi="Times New Roman" w:cs="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E5736" w:rsidRPr="0025036F" w:rsidRDefault="002E5736" w:rsidP="002E5736">
      <w:pPr>
        <w:spacing w:after="0" w:line="360" w:lineRule="auto"/>
        <w:ind w:firstLine="709"/>
        <w:rPr>
          <w:rFonts w:ascii="Times New Roman" w:hAnsi="Times New Roman" w:cs="Times New Roman"/>
          <w:sz w:val="24"/>
          <w:szCs w:val="24"/>
        </w:rPr>
      </w:pPr>
    </w:p>
    <w:p w:rsidR="002E5736" w:rsidRPr="0025036F" w:rsidRDefault="002E5736" w:rsidP="002E5736">
      <w:pPr>
        <w:pStyle w:val="ConsPlusNormal"/>
        <w:numPr>
          <w:ilvl w:val="0"/>
          <w:numId w:val="3"/>
        </w:numPr>
        <w:spacing w:line="360" w:lineRule="auto"/>
        <w:ind w:left="0" w:firstLine="709"/>
        <w:jc w:val="both"/>
        <w:rPr>
          <w:b/>
          <w:sz w:val="24"/>
          <w:szCs w:val="24"/>
        </w:rPr>
      </w:pPr>
      <w:r w:rsidRPr="0025036F">
        <w:rPr>
          <w:b/>
          <w:sz w:val="24"/>
          <w:szCs w:val="24"/>
        </w:rPr>
        <w:t>Понимание взаимосвязи языка, культуры и истории народа: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осознание роли русского родного языка в постижении культуры своего народа;</w:t>
      </w:r>
    </w:p>
    <w:p w:rsidR="002E5736" w:rsidRPr="0025036F" w:rsidRDefault="002E5736" w:rsidP="002E5736">
      <w:pPr>
        <w:pStyle w:val="ConsPlusNormal"/>
        <w:spacing w:line="360" w:lineRule="auto"/>
        <w:ind w:firstLine="426"/>
        <w:jc w:val="both"/>
        <w:rPr>
          <w:sz w:val="24"/>
          <w:szCs w:val="24"/>
        </w:rPr>
      </w:pPr>
      <w:r w:rsidRPr="0025036F">
        <w:rPr>
          <w:sz w:val="24"/>
          <w:szCs w:val="24"/>
        </w:rPr>
        <w:tab/>
        <w:t>осознание языка как развивающегося явления, связанного с историей народа;</w:t>
      </w:r>
    </w:p>
    <w:p w:rsidR="002E5736" w:rsidRPr="0025036F" w:rsidRDefault="002E5736" w:rsidP="002E5736">
      <w:pPr>
        <w:pStyle w:val="ConsPlusNormal"/>
        <w:spacing w:line="360" w:lineRule="auto"/>
        <w:ind w:firstLine="426"/>
        <w:jc w:val="both"/>
        <w:rPr>
          <w:sz w:val="24"/>
          <w:szCs w:val="24"/>
        </w:rPr>
      </w:pPr>
      <w:r w:rsidRPr="0025036F">
        <w:rPr>
          <w:sz w:val="24"/>
          <w:szCs w:val="24"/>
        </w:rPr>
        <w:tab/>
        <w:t>осознание национального своеобразия, богатства, выразительности русского языка;</w:t>
      </w:r>
    </w:p>
    <w:p w:rsidR="002E5736" w:rsidRPr="0025036F" w:rsidRDefault="002E5736" w:rsidP="002E5736">
      <w:pPr>
        <w:tabs>
          <w:tab w:val="left" w:pos="709"/>
        </w:tabs>
        <w:spacing w:after="0" w:line="360" w:lineRule="auto"/>
        <w:ind w:firstLine="426"/>
        <w:rPr>
          <w:rFonts w:ascii="Times New Roman" w:hAnsi="Times New Roman" w:cs="Times New Roman"/>
          <w:sz w:val="24"/>
          <w:szCs w:val="24"/>
        </w:rPr>
      </w:pPr>
      <w:r w:rsidRPr="0025036F">
        <w:rPr>
          <w:rFonts w:ascii="Times New Roman" w:hAnsi="Times New Roman" w:cs="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2E5736" w:rsidRPr="0025036F" w:rsidRDefault="002E5736" w:rsidP="002E5736">
      <w:pPr>
        <w:tabs>
          <w:tab w:val="left" w:pos="709"/>
        </w:tabs>
        <w:spacing w:after="0" w:line="360" w:lineRule="auto"/>
        <w:rPr>
          <w:rFonts w:ascii="Times New Roman" w:hAnsi="Times New Roman" w:cs="Times New Roman"/>
          <w:sz w:val="24"/>
          <w:szCs w:val="24"/>
        </w:rPr>
      </w:pPr>
      <w:r w:rsidRPr="0025036F">
        <w:rPr>
          <w:rFonts w:ascii="Times New Roman" w:hAnsi="Times New Roman" w:cs="Times New Roman"/>
          <w:sz w:val="24"/>
          <w:szCs w:val="24"/>
        </w:rPr>
        <w:lastRenderedPageBreak/>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2E5736" w:rsidRPr="0025036F" w:rsidRDefault="002E5736" w:rsidP="002E5736">
      <w:pPr>
        <w:tabs>
          <w:tab w:val="left" w:pos="709"/>
        </w:tabs>
        <w:spacing w:after="0" w:line="360" w:lineRule="auto"/>
        <w:rPr>
          <w:rFonts w:ascii="Times New Roman" w:hAnsi="Times New Roman" w:cs="Times New Roman"/>
          <w:sz w:val="24"/>
          <w:szCs w:val="24"/>
        </w:rPr>
      </w:pPr>
      <w:r w:rsidRPr="0025036F">
        <w:rPr>
          <w:rFonts w:ascii="Times New Roman" w:hAnsi="Times New Roman" w:cs="Times New Roman"/>
          <w:sz w:val="24"/>
          <w:szCs w:val="24"/>
        </w:rPr>
        <w:tab/>
        <w:t xml:space="preserve">понимание значения фразеологических оборотов, отражающих русскую </w:t>
      </w:r>
      <w:r w:rsidRPr="0025036F">
        <w:rPr>
          <w:rFonts w:ascii="Times New Roman" w:eastAsia="Times New Roman" w:hAnsi="Times New Roman" w:cs="Times New Roman"/>
          <w:sz w:val="24"/>
          <w:szCs w:val="24"/>
          <w:shd w:val="clear" w:color="auto" w:fill="FFFFFF"/>
        </w:rPr>
        <w:t xml:space="preserve">культуру, менталитет русского народа, </w:t>
      </w:r>
      <w:r w:rsidRPr="0025036F">
        <w:rPr>
          <w:rFonts w:ascii="Times New Roman" w:hAnsi="Times New Roman" w:cs="Times New Roman"/>
          <w:sz w:val="24"/>
          <w:szCs w:val="24"/>
          <w:shd w:val="clear" w:color="auto" w:fill="FFFFFF"/>
        </w:rPr>
        <w:t>элементы русского традиционного быта</w:t>
      </w:r>
      <w:r w:rsidRPr="0025036F">
        <w:rPr>
          <w:rFonts w:ascii="Times New Roman" w:eastAsia="Times New Roman" w:hAnsi="Times New Roman" w:cs="Times New Roman"/>
          <w:sz w:val="24"/>
          <w:szCs w:val="24"/>
          <w:shd w:val="clear" w:color="auto" w:fill="FFFFFF"/>
        </w:rPr>
        <w:t xml:space="preserve">; </w:t>
      </w:r>
      <w:r w:rsidRPr="0025036F">
        <w:rPr>
          <w:rFonts w:ascii="Times New Roman" w:hAnsi="Times New Roman" w:cs="Times New Roman"/>
          <w:sz w:val="24"/>
          <w:szCs w:val="24"/>
        </w:rPr>
        <w:t>уместное употребление их в современных ситуациях речевого общения (в рамках изученного);</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2E5736" w:rsidRPr="0025036F" w:rsidRDefault="002E5736" w:rsidP="002E5736">
      <w:pPr>
        <w:pStyle w:val="ConsPlusNormal"/>
        <w:tabs>
          <w:tab w:val="left" w:pos="709"/>
        </w:tabs>
        <w:spacing w:line="360" w:lineRule="auto"/>
        <w:jc w:val="both"/>
        <w:rPr>
          <w:rFonts w:eastAsia="Calibri"/>
          <w:sz w:val="24"/>
          <w:szCs w:val="24"/>
        </w:rPr>
      </w:pPr>
      <w:r w:rsidRPr="0025036F">
        <w:rPr>
          <w:rFonts w:eastAsia="Calibri"/>
          <w:sz w:val="24"/>
          <w:szCs w:val="24"/>
        </w:rPr>
        <w:tab/>
        <w:t xml:space="preserve">понимание значений устаревших слов с национально-культурным компонентом </w:t>
      </w:r>
      <w:r w:rsidRPr="0025036F">
        <w:rPr>
          <w:sz w:val="24"/>
          <w:szCs w:val="24"/>
        </w:rPr>
        <w:t>(в рамках изученного)</w:t>
      </w:r>
      <w:r w:rsidRPr="0025036F">
        <w:rPr>
          <w:rFonts w:eastAsia="Calibri"/>
          <w:sz w:val="24"/>
          <w:szCs w:val="24"/>
        </w:rPr>
        <w:t>.</w:t>
      </w:r>
    </w:p>
    <w:p w:rsidR="002E5736" w:rsidRPr="0025036F" w:rsidRDefault="002E5736" w:rsidP="002E5736">
      <w:pPr>
        <w:pStyle w:val="ConsPlusNormal"/>
        <w:tabs>
          <w:tab w:val="left" w:pos="709"/>
        </w:tabs>
        <w:spacing w:line="360" w:lineRule="auto"/>
        <w:jc w:val="both"/>
        <w:rPr>
          <w:rFonts w:eastAsia="Calibri"/>
          <w:sz w:val="24"/>
          <w:szCs w:val="24"/>
        </w:rPr>
      </w:pPr>
    </w:p>
    <w:p w:rsidR="002E5736" w:rsidRPr="0025036F" w:rsidRDefault="002E5736" w:rsidP="002E5736">
      <w:pPr>
        <w:pStyle w:val="ConsPlusNormal"/>
        <w:spacing w:line="360" w:lineRule="auto"/>
        <w:ind w:firstLine="709"/>
        <w:jc w:val="both"/>
        <w:rPr>
          <w:b/>
          <w:sz w:val="24"/>
          <w:szCs w:val="24"/>
        </w:rPr>
      </w:pPr>
      <w:r w:rsidRPr="0025036F">
        <w:rPr>
          <w:b/>
          <w:sz w:val="24"/>
          <w:szCs w:val="24"/>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осознание важности соблюдения норм современного русского литературного языка для культурного человека;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соблюдение на письме и в устной  речи  норм  современного  русского литературного языка (в рамках изученного);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обогащение активного и пассивного словарного запаса, расширение объёма используемых в речи языковыхсредств для свободного выражения мыслей и чувств на родном языке адекватно ситуации и стилю общения;</w:t>
      </w:r>
    </w:p>
    <w:p w:rsidR="002E5736" w:rsidRPr="0025036F" w:rsidRDefault="002E5736" w:rsidP="002E5736">
      <w:pPr>
        <w:pStyle w:val="ConsPlusNormal"/>
        <w:spacing w:line="360" w:lineRule="auto"/>
        <w:ind w:left="567"/>
        <w:jc w:val="both"/>
        <w:rPr>
          <w:b/>
          <w:sz w:val="24"/>
          <w:szCs w:val="24"/>
        </w:rPr>
      </w:pPr>
      <w:r w:rsidRPr="0025036F">
        <w:rPr>
          <w:b/>
          <w:sz w:val="24"/>
          <w:szCs w:val="24"/>
        </w:rPr>
        <w:t xml:space="preserve">соблюдение основных орфоэпических и акцентологических норм современного русского литературного языка: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произношение слов с правильным ударением (расширенный перечень слов);</w:t>
      </w:r>
    </w:p>
    <w:p w:rsidR="002E5736" w:rsidRPr="0025036F" w:rsidRDefault="002E5736" w:rsidP="002E5736">
      <w:pPr>
        <w:pStyle w:val="ConsPlusNormal"/>
        <w:spacing w:line="360" w:lineRule="auto"/>
        <w:ind w:firstLine="567"/>
        <w:jc w:val="both"/>
        <w:rPr>
          <w:sz w:val="24"/>
          <w:szCs w:val="24"/>
        </w:rPr>
      </w:pPr>
      <w:r w:rsidRPr="0025036F">
        <w:rPr>
          <w:sz w:val="24"/>
          <w:szCs w:val="24"/>
        </w:rPr>
        <w:t>осознание смыслоразличительной роли ударения на примере омографов;</w:t>
      </w:r>
    </w:p>
    <w:p w:rsidR="002E5736" w:rsidRPr="0025036F" w:rsidRDefault="002E5736" w:rsidP="002E5736">
      <w:pPr>
        <w:pStyle w:val="ConsPlusNormal"/>
        <w:spacing w:line="360" w:lineRule="auto"/>
        <w:ind w:left="567"/>
        <w:jc w:val="both"/>
        <w:rPr>
          <w:b/>
          <w:sz w:val="24"/>
          <w:szCs w:val="24"/>
        </w:rPr>
      </w:pPr>
      <w:r w:rsidRPr="0025036F">
        <w:rPr>
          <w:b/>
          <w:sz w:val="24"/>
          <w:szCs w:val="24"/>
        </w:rPr>
        <w:t xml:space="preserve">соблюдение основных лексических норм современного русского литературного языка: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проведение синонимических замен с учётом особенностей текста;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выявление и исправление речевых ошибок в устной речи;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редактирование письменного текста с целью исправления речевых ошибок или с целью более точной передачи смысла;</w:t>
      </w:r>
    </w:p>
    <w:p w:rsidR="002E5736" w:rsidRPr="0025036F" w:rsidRDefault="002E5736" w:rsidP="002E5736">
      <w:pPr>
        <w:pStyle w:val="ConsPlusNormal"/>
        <w:spacing w:line="360" w:lineRule="auto"/>
        <w:ind w:left="567"/>
        <w:jc w:val="both"/>
        <w:rPr>
          <w:b/>
          <w:sz w:val="24"/>
          <w:szCs w:val="24"/>
        </w:rPr>
      </w:pPr>
      <w:r w:rsidRPr="0025036F">
        <w:rPr>
          <w:b/>
          <w:sz w:val="24"/>
          <w:szCs w:val="24"/>
        </w:rPr>
        <w:t xml:space="preserve">соблюдение основных грамматических норм современного русского литературного языка: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lastRenderedPageBreak/>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редактирование письменного текста с целью исправления грамматических ошибок;</w:t>
      </w:r>
    </w:p>
    <w:p w:rsidR="002E5736" w:rsidRPr="0025036F" w:rsidRDefault="002E5736" w:rsidP="002E5736">
      <w:pPr>
        <w:pStyle w:val="ConsPlusNormal"/>
        <w:spacing w:line="360" w:lineRule="auto"/>
        <w:ind w:left="567"/>
        <w:jc w:val="both"/>
        <w:rPr>
          <w:sz w:val="24"/>
          <w:szCs w:val="24"/>
        </w:rPr>
      </w:pPr>
      <w:r w:rsidRPr="0025036F">
        <w:rPr>
          <w:b/>
          <w:sz w:val="24"/>
          <w:szCs w:val="24"/>
        </w:rPr>
        <w:t xml:space="preserve">соблюдение основных орфографических и пунктуационных норм современного русского литературного языка </w:t>
      </w:r>
      <w:r w:rsidRPr="0025036F">
        <w:rPr>
          <w:sz w:val="24"/>
          <w:szCs w:val="24"/>
        </w:rPr>
        <w:t>(в рамках изученного в основном курсе):</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соблюдение изученных орфографических норм при записи собственного текста;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соблюдение изученных пунктуационных норм при записи собственного текста;</w:t>
      </w:r>
    </w:p>
    <w:p w:rsidR="002E5736" w:rsidRPr="0025036F" w:rsidRDefault="002E5736" w:rsidP="002E5736">
      <w:pPr>
        <w:pStyle w:val="ConsPlusNormal"/>
        <w:spacing w:line="360" w:lineRule="auto"/>
        <w:ind w:left="567"/>
        <w:jc w:val="both"/>
        <w:rPr>
          <w:b/>
          <w:sz w:val="24"/>
          <w:szCs w:val="24"/>
        </w:rPr>
      </w:pPr>
      <w:r w:rsidRPr="0025036F">
        <w:rPr>
          <w:b/>
          <w:sz w:val="24"/>
          <w:szCs w:val="24"/>
        </w:rPr>
        <w:t xml:space="preserve">совершенствование умений пользоваться словарями: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использование орфографических словарей для определения нормативного написания слов; </w:t>
      </w:r>
    </w:p>
    <w:p w:rsidR="002E5736" w:rsidRPr="0025036F" w:rsidRDefault="002E5736" w:rsidP="002E5736">
      <w:pPr>
        <w:pStyle w:val="ConsPlusNormal"/>
        <w:tabs>
          <w:tab w:val="left" w:pos="709"/>
        </w:tabs>
        <w:spacing w:line="360" w:lineRule="auto"/>
        <w:jc w:val="both"/>
        <w:rPr>
          <w:sz w:val="24"/>
          <w:szCs w:val="24"/>
        </w:rPr>
      </w:pPr>
    </w:p>
    <w:p w:rsidR="002E5736" w:rsidRPr="0025036F" w:rsidRDefault="002E5736" w:rsidP="002E5736">
      <w:pPr>
        <w:pStyle w:val="ConsPlusNormal"/>
        <w:spacing w:line="360" w:lineRule="auto"/>
        <w:ind w:firstLine="709"/>
        <w:jc w:val="both"/>
        <w:rPr>
          <w:b/>
          <w:sz w:val="24"/>
          <w:szCs w:val="24"/>
        </w:rPr>
      </w:pPr>
      <w:r w:rsidRPr="0025036F">
        <w:rPr>
          <w:b/>
          <w:sz w:val="24"/>
          <w:szCs w:val="24"/>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владение различными видами чтения (изучающим и поисковым) научно-познавательных и художественных текстов об истории языка и </w:t>
      </w:r>
      <w:r w:rsidRPr="0025036F">
        <w:rPr>
          <w:sz w:val="24"/>
          <w:szCs w:val="24"/>
        </w:rPr>
        <w:lastRenderedPageBreak/>
        <w:t>культуре русского народа;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2E5736" w:rsidRPr="0025036F" w:rsidRDefault="002E5736" w:rsidP="002E5736">
      <w:pPr>
        <w:pStyle w:val="ConsPlusNormal"/>
        <w:spacing w:line="360" w:lineRule="auto"/>
        <w:jc w:val="both"/>
        <w:rPr>
          <w:sz w:val="24"/>
          <w:szCs w:val="24"/>
        </w:rPr>
      </w:pPr>
      <w:r w:rsidRPr="0025036F">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умения информационной переработки прослушанного или прочитанного текста: пересказ с изменением лица;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создание текстов-рассуждений с использованием различных способов аргументации;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E5736" w:rsidRPr="0025036F" w:rsidRDefault="002E5736" w:rsidP="002E5736">
      <w:pPr>
        <w:pStyle w:val="ConsPlusNormal"/>
        <w:spacing w:line="360" w:lineRule="auto"/>
        <w:ind w:left="709"/>
        <w:jc w:val="both"/>
        <w:rPr>
          <w:b/>
          <w:sz w:val="24"/>
          <w:szCs w:val="24"/>
        </w:rPr>
      </w:pPr>
      <w:r w:rsidRPr="0025036F">
        <w:rPr>
          <w:b/>
          <w:sz w:val="24"/>
          <w:szCs w:val="24"/>
        </w:rPr>
        <w:t xml:space="preserve">соблюдение основных норм русского речевого этикета: </w:t>
      </w:r>
    </w:p>
    <w:p w:rsidR="002E5736" w:rsidRPr="0025036F" w:rsidRDefault="002E5736" w:rsidP="002E5736">
      <w:pPr>
        <w:pStyle w:val="ConsPlusNormal"/>
        <w:tabs>
          <w:tab w:val="left" w:pos="709"/>
        </w:tabs>
        <w:spacing w:line="360" w:lineRule="auto"/>
        <w:jc w:val="both"/>
        <w:rPr>
          <w:sz w:val="24"/>
          <w:szCs w:val="24"/>
        </w:rPr>
      </w:pPr>
      <w:r w:rsidRPr="0025036F">
        <w:rPr>
          <w:sz w:val="24"/>
          <w:szCs w:val="24"/>
        </w:rPr>
        <w:tab/>
        <w:t xml:space="preserve">соблюдение принципов  этикетного  общения, лежащих в основе русского речевого этикета; </w:t>
      </w:r>
    </w:p>
    <w:p w:rsidR="002E5736" w:rsidRDefault="002E5736" w:rsidP="002E5736">
      <w:pPr>
        <w:pStyle w:val="ConsPlusNormal"/>
        <w:tabs>
          <w:tab w:val="left" w:pos="709"/>
        </w:tabs>
        <w:spacing w:line="360" w:lineRule="auto"/>
        <w:jc w:val="both"/>
        <w:rPr>
          <w:sz w:val="24"/>
          <w:szCs w:val="24"/>
        </w:rPr>
      </w:pPr>
      <w:r w:rsidRPr="0025036F">
        <w:rPr>
          <w:sz w:val="24"/>
          <w:szCs w:val="24"/>
        </w:rPr>
        <w:tab/>
        <w:t>различение этикетных форм обращения в официальной и неофициальной речевой ситуации.</w:t>
      </w:r>
    </w:p>
    <w:p w:rsidR="00BC5146" w:rsidRPr="00AE405F" w:rsidRDefault="00AE405F" w:rsidP="00AE405F">
      <w:pPr>
        <w:pStyle w:val="ConsPlusNormal"/>
        <w:tabs>
          <w:tab w:val="left" w:pos="709"/>
        </w:tabs>
        <w:spacing w:line="360" w:lineRule="auto"/>
        <w:jc w:val="center"/>
        <w:rPr>
          <w:b/>
          <w:sz w:val="24"/>
          <w:szCs w:val="24"/>
        </w:rPr>
      </w:pPr>
      <w:r w:rsidRPr="00AE405F">
        <w:rPr>
          <w:b/>
          <w:sz w:val="24"/>
          <w:szCs w:val="24"/>
        </w:rPr>
        <w:lastRenderedPageBreak/>
        <w:t>Учебно-тематическое планирование</w:t>
      </w:r>
    </w:p>
    <w:tbl>
      <w:tblPr>
        <w:tblStyle w:val="a8"/>
        <w:tblW w:w="0" w:type="auto"/>
        <w:tblLook w:val="04A0" w:firstRow="1" w:lastRow="0" w:firstColumn="1" w:lastColumn="0" w:noHBand="0" w:noVBand="1"/>
      </w:tblPr>
      <w:tblGrid>
        <w:gridCol w:w="1668"/>
        <w:gridCol w:w="8585"/>
        <w:gridCol w:w="5127"/>
      </w:tblGrid>
      <w:tr w:rsidR="00257327" w:rsidTr="00257327">
        <w:tc>
          <w:tcPr>
            <w:tcW w:w="1668" w:type="dxa"/>
          </w:tcPr>
          <w:p w:rsidR="00257327" w:rsidRDefault="00DD44C8" w:rsidP="002E5736">
            <w:pPr>
              <w:pStyle w:val="ConsPlusNormal"/>
              <w:tabs>
                <w:tab w:val="left" w:pos="709"/>
              </w:tabs>
              <w:spacing w:line="276" w:lineRule="auto"/>
              <w:jc w:val="both"/>
              <w:rPr>
                <w:sz w:val="24"/>
                <w:szCs w:val="24"/>
              </w:rPr>
            </w:pPr>
            <w:r>
              <w:rPr>
                <w:sz w:val="24"/>
                <w:szCs w:val="24"/>
              </w:rPr>
              <w:t>№</w:t>
            </w:r>
          </w:p>
        </w:tc>
        <w:tc>
          <w:tcPr>
            <w:tcW w:w="8585" w:type="dxa"/>
          </w:tcPr>
          <w:p w:rsidR="00257327" w:rsidRDefault="00DD44C8" w:rsidP="002E5736">
            <w:pPr>
              <w:pStyle w:val="ConsPlusNormal"/>
              <w:tabs>
                <w:tab w:val="left" w:pos="709"/>
              </w:tabs>
              <w:spacing w:line="276" w:lineRule="auto"/>
              <w:jc w:val="both"/>
              <w:rPr>
                <w:sz w:val="24"/>
                <w:szCs w:val="24"/>
              </w:rPr>
            </w:pPr>
            <w:r>
              <w:rPr>
                <w:sz w:val="24"/>
                <w:szCs w:val="24"/>
              </w:rPr>
              <w:t>Разделы</w:t>
            </w:r>
          </w:p>
        </w:tc>
        <w:tc>
          <w:tcPr>
            <w:tcW w:w="5127" w:type="dxa"/>
          </w:tcPr>
          <w:p w:rsidR="00257327" w:rsidRDefault="00DD44C8" w:rsidP="002E5736">
            <w:pPr>
              <w:pStyle w:val="ConsPlusNormal"/>
              <w:tabs>
                <w:tab w:val="left" w:pos="709"/>
              </w:tabs>
              <w:spacing w:line="276" w:lineRule="auto"/>
              <w:jc w:val="both"/>
              <w:rPr>
                <w:sz w:val="24"/>
                <w:szCs w:val="24"/>
              </w:rPr>
            </w:pPr>
            <w:r>
              <w:rPr>
                <w:sz w:val="24"/>
                <w:szCs w:val="24"/>
              </w:rPr>
              <w:t>Кол-во часов</w:t>
            </w:r>
          </w:p>
        </w:tc>
      </w:tr>
      <w:tr w:rsidR="00257327" w:rsidTr="00257327">
        <w:tc>
          <w:tcPr>
            <w:tcW w:w="1668" w:type="dxa"/>
          </w:tcPr>
          <w:p w:rsidR="00257327" w:rsidRDefault="00257327" w:rsidP="002E5736">
            <w:pPr>
              <w:pStyle w:val="ConsPlusNormal"/>
              <w:tabs>
                <w:tab w:val="left" w:pos="709"/>
              </w:tabs>
              <w:spacing w:line="276" w:lineRule="auto"/>
              <w:jc w:val="both"/>
              <w:rPr>
                <w:sz w:val="24"/>
                <w:szCs w:val="24"/>
              </w:rPr>
            </w:pPr>
            <w:r>
              <w:rPr>
                <w:sz w:val="24"/>
                <w:szCs w:val="24"/>
              </w:rPr>
              <w:t>1.</w:t>
            </w:r>
          </w:p>
        </w:tc>
        <w:tc>
          <w:tcPr>
            <w:tcW w:w="8585" w:type="dxa"/>
          </w:tcPr>
          <w:p w:rsidR="00257327" w:rsidRPr="00E61040" w:rsidRDefault="00257327" w:rsidP="00257327">
            <w:pPr>
              <w:pStyle w:val="ConsPlusNormal"/>
              <w:tabs>
                <w:tab w:val="left" w:pos="709"/>
              </w:tabs>
              <w:spacing w:line="276" w:lineRule="auto"/>
              <w:jc w:val="both"/>
              <w:rPr>
                <w:sz w:val="24"/>
                <w:szCs w:val="24"/>
              </w:rPr>
            </w:pPr>
            <w:r w:rsidRPr="00E61040">
              <w:rPr>
                <w:sz w:val="24"/>
                <w:szCs w:val="24"/>
              </w:rPr>
              <w:t>Русский язык: прошлое и настоящее</w:t>
            </w:r>
          </w:p>
        </w:tc>
        <w:tc>
          <w:tcPr>
            <w:tcW w:w="5127" w:type="dxa"/>
          </w:tcPr>
          <w:p w:rsidR="00257327" w:rsidRDefault="00257327" w:rsidP="002E5736">
            <w:pPr>
              <w:pStyle w:val="ConsPlusNormal"/>
              <w:tabs>
                <w:tab w:val="left" w:pos="709"/>
              </w:tabs>
              <w:spacing w:line="276" w:lineRule="auto"/>
              <w:jc w:val="both"/>
              <w:rPr>
                <w:sz w:val="24"/>
                <w:szCs w:val="24"/>
              </w:rPr>
            </w:pPr>
            <w:r>
              <w:rPr>
                <w:sz w:val="24"/>
                <w:szCs w:val="24"/>
              </w:rPr>
              <w:t>8ч.</w:t>
            </w:r>
          </w:p>
        </w:tc>
      </w:tr>
      <w:tr w:rsidR="00257327" w:rsidTr="00257327">
        <w:tc>
          <w:tcPr>
            <w:tcW w:w="1668" w:type="dxa"/>
          </w:tcPr>
          <w:p w:rsidR="00257327" w:rsidRDefault="00257327" w:rsidP="002E5736">
            <w:pPr>
              <w:pStyle w:val="ConsPlusNormal"/>
              <w:tabs>
                <w:tab w:val="left" w:pos="709"/>
              </w:tabs>
              <w:spacing w:line="276" w:lineRule="auto"/>
              <w:jc w:val="both"/>
              <w:rPr>
                <w:sz w:val="24"/>
                <w:szCs w:val="24"/>
              </w:rPr>
            </w:pPr>
            <w:r>
              <w:rPr>
                <w:sz w:val="24"/>
                <w:szCs w:val="24"/>
              </w:rPr>
              <w:t>2.</w:t>
            </w:r>
          </w:p>
        </w:tc>
        <w:tc>
          <w:tcPr>
            <w:tcW w:w="8585" w:type="dxa"/>
          </w:tcPr>
          <w:p w:rsidR="00257327" w:rsidRPr="00E61040" w:rsidRDefault="00257327" w:rsidP="002E5736">
            <w:pPr>
              <w:pStyle w:val="ConsPlusNormal"/>
              <w:tabs>
                <w:tab w:val="left" w:pos="709"/>
              </w:tabs>
              <w:spacing w:line="276" w:lineRule="auto"/>
              <w:jc w:val="both"/>
              <w:rPr>
                <w:sz w:val="24"/>
                <w:szCs w:val="24"/>
              </w:rPr>
            </w:pPr>
            <w:r w:rsidRPr="00E61040">
              <w:rPr>
                <w:sz w:val="24"/>
                <w:szCs w:val="24"/>
              </w:rPr>
              <w:t>Язык в действии</w:t>
            </w:r>
          </w:p>
        </w:tc>
        <w:tc>
          <w:tcPr>
            <w:tcW w:w="5127" w:type="dxa"/>
          </w:tcPr>
          <w:p w:rsidR="00257327" w:rsidRDefault="00257327" w:rsidP="002E5736">
            <w:pPr>
              <w:pStyle w:val="ConsPlusNormal"/>
              <w:tabs>
                <w:tab w:val="left" w:pos="709"/>
              </w:tabs>
              <w:spacing w:line="276" w:lineRule="auto"/>
              <w:jc w:val="both"/>
              <w:rPr>
                <w:sz w:val="24"/>
                <w:szCs w:val="24"/>
              </w:rPr>
            </w:pPr>
            <w:r>
              <w:rPr>
                <w:sz w:val="24"/>
                <w:szCs w:val="24"/>
              </w:rPr>
              <w:t>3ч.</w:t>
            </w:r>
          </w:p>
        </w:tc>
      </w:tr>
      <w:tr w:rsidR="00257327" w:rsidTr="00257327">
        <w:tc>
          <w:tcPr>
            <w:tcW w:w="1668" w:type="dxa"/>
          </w:tcPr>
          <w:p w:rsidR="00257327" w:rsidRDefault="00257327" w:rsidP="002E5736">
            <w:pPr>
              <w:pStyle w:val="ConsPlusNormal"/>
              <w:tabs>
                <w:tab w:val="left" w:pos="709"/>
              </w:tabs>
              <w:spacing w:line="276" w:lineRule="auto"/>
              <w:jc w:val="both"/>
              <w:rPr>
                <w:sz w:val="24"/>
                <w:szCs w:val="24"/>
              </w:rPr>
            </w:pPr>
            <w:r>
              <w:rPr>
                <w:sz w:val="24"/>
                <w:szCs w:val="24"/>
              </w:rPr>
              <w:t>3.</w:t>
            </w:r>
          </w:p>
        </w:tc>
        <w:tc>
          <w:tcPr>
            <w:tcW w:w="8585" w:type="dxa"/>
          </w:tcPr>
          <w:p w:rsidR="00257327" w:rsidRPr="00E61040" w:rsidRDefault="00257327" w:rsidP="002E5736">
            <w:pPr>
              <w:pStyle w:val="ConsPlusNormal"/>
              <w:tabs>
                <w:tab w:val="left" w:pos="709"/>
              </w:tabs>
              <w:spacing w:line="276" w:lineRule="auto"/>
              <w:jc w:val="both"/>
              <w:rPr>
                <w:sz w:val="24"/>
                <w:szCs w:val="24"/>
              </w:rPr>
            </w:pPr>
            <w:r w:rsidRPr="00E61040">
              <w:rPr>
                <w:sz w:val="24"/>
                <w:szCs w:val="24"/>
              </w:rPr>
              <w:t>Секреты речи и текста</w:t>
            </w:r>
          </w:p>
        </w:tc>
        <w:tc>
          <w:tcPr>
            <w:tcW w:w="5127" w:type="dxa"/>
          </w:tcPr>
          <w:p w:rsidR="00257327" w:rsidRDefault="00257327" w:rsidP="002E5736">
            <w:pPr>
              <w:pStyle w:val="ConsPlusNormal"/>
              <w:tabs>
                <w:tab w:val="left" w:pos="709"/>
              </w:tabs>
              <w:spacing w:line="276" w:lineRule="auto"/>
              <w:jc w:val="both"/>
              <w:rPr>
                <w:sz w:val="24"/>
                <w:szCs w:val="24"/>
              </w:rPr>
            </w:pPr>
            <w:r>
              <w:rPr>
                <w:sz w:val="24"/>
                <w:szCs w:val="24"/>
              </w:rPr>
              <w:t>6ч.</w:t>
            </w:r>
          </w:p>
        </w:tc>
      </w:tr>
      <w:tr w:rsidR="00257327" w:rsidTr="00257327">
        <w:tc>
          <w:tcPr>
            <w:tcW w:w="1668" w:type="dxa"/>
          </w:tcPr>
          <w:p w:rsidR="00257327" w:rsidRDefault="00257327" w:rsidP="002E5736">
            <w:pPr>
              <w:pStyle w:val="ConsPlusNormal"/>
              <w:tabs>
                <w:tab w:val="left" w:pos="709"/>
              </w:tabs>
              <w:spacing w:line="276" w:lineRule="auto"/>
              <w:jc w:val="both"/>
              <w:rPr>
                <w:sz w:val="24"/>
                <w:szCs w:val="24"/>
              </w:rPr>
            </w:pPr>
            <w:r>
              <w:rPr>
                <w:sz w:val="24"/>
                <w:szCs w:val="24"/>
              </w:rPr>
              <w:t xml:space="preserve">Итого </w:t>
            </w:r>
          </w:p>
        </w:tc>
        <w:tc>
          <w:tcPr>
            <w:tcW w:w="8585" w:type="dxa"/>
          </w:tcPr>
          <w:p w:rsidR="00257327" w:rsidRDefault="00257327" w:rsidP="002E5736">
            <w:pPr>
              <w:pStyle w:val="ConsPlusNormal"/>
              <w:tabs>
                <w:tab w:val="left" w:pos="709"/>
              </w:tabs>
              <w:spacing w:line="276" w:lineRule="auto"/>
              <w:jc w:val="both"/>
              <w:rPr>
                <w:sz w:val="24"/>
                <w:szCs w:val="24"/>
              </w:rPr>
            </w:pPr>
          </w:p>
        </w:tc>
        <w:tc>
          <w:tcPr>
            <w:tcW w:w="5127" w:type="dxa"/>
          </w:tcPr>
          <w:p w:rsidR="00257327" w:rsidRDefault="00257327" w:rsidP="002E5736">
            <w:pPr>
              <w:pStyle w:val="ConsPlusNormal"/>
              <w:tabs>
                <w:tab w:val="left" w:pos="709"/>
              </w:tabs>
              <w:spacing w:line="276" w:lineRule="auto"/>
              <w:jc w:val="both"/>
              <w:rPr>
                <w:sz w:val="24"/>
                <w:szCs w:val="24"/>
              </w:rPr>
            </w:pPr>
            <w:r>
              <w:rPr>
                <w:sz w:val="24"/>
                <w:szCs w:val="24"/>
              </w:rPr>
              <w:t>17ч.</w:t>
            </w:r>
          </w:p>
        </w:tc>
      </w:tr>
    </w:tbl>
    <w:p w:rsidR="002E5736" w:rsidRPr="0025036F" w:rsidRDefault="002E5736" w:rsidP="002E5736">
      <w:pPr>
        <w:pStyle w:val="ConsPlusNormal"/>
        <w:tabs>
          <w:tab w:val="left" w:pos="709"/>
        </w:tabs>
        <w:spacing w:line="276" w:lineRule="auto"/>
        <w:jc w:val="both"/>
        <w:rPr>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BC5146" w:rsidRDefault="00BC5146"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4A1EEA" w:rsidRDefault="004A1EEA" w:rsidP="002E5736">
      <w:pPr>
        <w:spacing w:after="0"/>
        <w:ind w:right="20"/>
        <w:jc w:val="center"/>
        <w:rPr>
          <w:rFonts w:ascii="Times New Roman" w:eastAsia="Times New Roman" w:hAnsi="Times New Roman" w:cs="Times New Roman"/>
          <w:b/>
          <w:bCs/>
          <w:sz w:val="24"/>
          <w:szCs w:val="24"/>
        </w:rPr>
      </w:pPr>
    </w:p>
    <w:p w:rsidR="002E5736" w:rsidRPr="0025036F" w:rsidRDefault="002E5736" w:rsidP="002E5736">
      <w:pPr>
        <w:spacing w:after="0"/>
        <w:ind w:right="20"/>
        <w:jc w:val="center"/>
        <w:rPr>
          <w:rFonts w:ascii="Times New Roman" w:eastAsia="Times New Roman" w:hAnsi="Times New Roman" w:cs="Times New Roman"/>
          <w:b/>
          <w:bCs/>
          <w:sz w:val="24"/>
          <w:szCs w:val="24"/>
        </w:rPr>
      </w:pPr>
      <w:r w:rsidRPr="0025036F">
        <w:rPr>
          <w:rFonts w:ascii="Times New Roman" w:eastAsia="Times New Roman" w:hAnsi="Times New Roman" w:cs="Times New Roman"/>
          <w:b/>
          <w:bCs/>
          <w:sz w:val="24"/>
          <w:szCs w:val="24"/>
        </w:rPr>
        <w:t>Календарно-тематическое планирование</w:t>
      </w:r>
    </w:p>
    <w:p w:rsidR="002E5736" w:rsidRPr="0025036F" w:rsidRDefault="002E5736" w:rsidP="002E5736">
      <w:pPr>
        <w:spacing w:after="0"/>
        <w:ind w:right="20"/>
        <w:jc w:val="center"/>
        <w:rPr>
          <w:rFonts w:ascii="Times New Roman" w:hAnsi="Times New Roman" w:cs="Times New Roman"/>
          <w:sz w:val="24"/>
          <w:szCs w:val="24"/>
        </w:rPr>
      </w:pPr>
    </w:p>
    <w:tbl>
      <w:tblPr>
        <w:tblStyle w:val="a8"/>
        <w:tblW w:w="14884" w:type="dxa"/>
        <w:tblInd w:w="250" w:type="dxa"/>
        <w:tblLayout w:type="fixed"/>
        <w:tblLook w:val="04A0" w:firstRow="1" w:lastRow="0" w:firstColumn="1" w:lastColumn="0" w:noHBand="0" w:noVBand="1"/>
      </w:tblPr>
      <w:tblGrid>
        <w:gridCol w:w="851"/>
        <w:gridCol w:w="10631"/>
        <w:gridCol w:w="1417"/>
        <w:gridCol w:w="993"/>
        <w:gridCol w:w="992"/>
      </w:tblGrid>
      <w:tr w:rsidR="002E5736" w:rsidRPr="0025036F" w:rsidTr="00675F07">
        <w:tc>
          <w:tcPr>
            <w:tcW w:w="851" w:type="dxa"/>
          </w:tcPr>
          <w:p w:rsidR="002E5736" w:rsidRPr="0025036F" w:rsidRDefault="002E573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 п/п</w:t>
            </w:r>
          </w:p>
        </w:tc>
        <w:tc>
          <w:tcPr>
            <w:tcW w:w="10631" w:type="dxa"/>
          </w:tcPr>
          <w:p w:rsidR="002E5736" w:rsidRPr="0025036F" w:rsidRDefault="002E573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Название темы</w:t>
            </w:r>
          </w:p>
        </w:tc>
        <w:tc>
          <w:tcPr>
            <w:tcW w:w="1417" w:type="dxa"/>
          </w:tcPr>
          <w:p w:rsidR="002E5736" w:rsidRPr="0025036F" w:rsidRDefault="002E573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Кол-во часов</w:t>
            </w:r>
          </w:p>
        </w:tc>
        <w:tc>
          <w:tcPr>
            <w:tcW w:w="993" w:type="dxa"/>
          </w:tcPr>
          <w:p w:rsidR="002E5736" w:rsidRPr="0025036F" w:rsidRDefault="002E573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Дата план</w:t>
            </w:r>
          </w:p>
        </w:tc>
        <w:tc>
          <w:tcPr>
            <w:tcW w:w="992" w:type="dxa"/>
          </w:tcPr>
          <w:p w:rsidR="002E5736" w:rsidRPr="0025036F" w:rsidRDefault="002E573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Дата факт</w:t>
            </w:r>
          </w:p>
        </w:tc>
      </w:tr>
      <w:tr w:rsidR="002E5736" w:rsidRPr="0025036F" w:rsidTr="00675F07">
        <w:trPr>
          <w:trHeight w:val="698"/>
        </w:trPr>
        <w:tc>
          <w:tcPr>
            <w:tcW w:w="14884" w:type="dxa"/>
            <w:gridSpan w:val="5"/>
          </w:tcPr>
          <w:p w:rsidR="002E5736" w:rsidRPr="0025036F" w:rsidRDefault="002E5736" w:rsidP="002E5736">
            <w:pPr>
              <w:spacing w:line="360" w:lineRule="auto"/>
              <w:ind w:firstLine="709"/>
              <w:jc w:val="center"/>
              <w:rPr>
                <w:rFonts w:ascii="Times New Roman" w:hAnsi="Times New Roman" w:cs="Times New Roman"/>
                <w:b/>
                <w:sz w:val="24"/>
                <w:szCs w:val="24"/>
              </w:rPr>
            </w:pPr>
            <w:r w:rsidRPr="0025036F">
              <w:rPr>
                <w:rFonts w:ascii="Times New Roman" w:hAnsi="Times New Roman" w:cs="Times New Roman"/>
                <w:b/>
                <w:sz w:val="24"/>
                <w:szCs w:val="24"/>
              </w:rPr>
              <w:t>Раздел 1. Русск</w:t>
            </w:r>
            <w:r w:rsidR="001B55D6">
              <w:rPr>
                <w:rFonts w:ascii="Times New Roman" w:hAnsi="Times New Roman" w:cs="Times New Roman"/>
                <w:b/>
                <w:sz w:val="24"/>
                <w:szCs w:val="24"/>
              </w:rPr>
              <w:t>ий язык: прошлое и настоящее (</w:t>
            </w:r>
            <w:r w:rsidR="00DB4B8D">
              <w:rPr>
                <w:rFonts w:ascii="Times New Roman" w:hAnsi="Times New Roman" w:cs="Times New Roman"/>
                <w:b/>
                <w:sz w:val="24"/>
                <w:szCs w:val="24"/>
              </w:rPr>
              <w:t>8</w:t>
            </w:r>
            <w:r w:rsidRPr="0025036F">
              <w:rPr>
                <w:rFonts w:ascii="Times New Roman" w:hAnsi="Times New Roman" w:cs="Times New Roman"/>
                <w:b/>
                <w:sz w:val="24"/>
                <w:szCs w:val="24"/>
              </w:rPr>
              <w:t>часов)</w:t>
            </w:r>
          </w:p>
        </w:tc>
      </w:tr>
      <w:tr w:rsidR="004A3888" w:rsidRPr="0025036F" w:rsidTr="00675F07">
        <w:tc>
          <w:tcPr>
            <w:tcW w:w="851" w:type="dxa"/>
          </w:tcPr>
          <w:p w:rsidR="004A3888" w:rsidRPr="0025036F" w:rsidRDefault="004A3888"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10631" w:type="dxa"/>
          </w:tcPr>
          <w:p w:rsidR="004A3888" w:rsidRDefault="004A3888" w:rsidP="009C1D7A">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Слова, связанные с качествами и чувствами людей.</w:t>
            </w:r>
          </w:p>
          <w:p w:rsidR="001B55D6" w:rsidRPr="0025036F" w:rsidRDefault="001B55D6" w:rsidP="009C1D7A">
            <w:pPr>
              <w:spacing w:line="276" w:lineRule="auto"/>
              <w:ind w:right="20"/>
              <w:rPr>
                <w:rFonts w:ascii="Times New Roman" w:hAnsi="Times New Roman" w:cs="Times New Roman"/>
                <w:b/>
                <w:sz w:val="24"/>
                <w:szCs w:val="24"/>
              </w:rPr>
            </w:pPr>
            <w:r w:rsidRPr="0025036F">
              <w:rPr>
                <w:rFonts w:ascii="Times New Roman" w:hAnsi="Times New Roman" w:cs="Times New Roman"/>
                <w:sz w:val="24"/>
                <w:szCs w:val="24"/>
              </w:rPr>
              <w:t>Слова, связанные с обучением. Слова, называющие родственные отношения.</w:t>
            </w:r>
          </w:p>
        </w:tc>
        <w:tc>
          <w:tcPr>
            <w:tcW w:w="1417" w:type="dxa"/>
          </w:tcPr>
          <w:p w:rsidR="004A3888" w:rsidRPr="0025036F" w:rsidRDefault="004A3888"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4A3888" w:rsidRPr="0025036F" w:rsidRDefault="009809CC" w:rsidP="009809CC">
            <w:pPr>
              <w:spacing w:line="276" w:lineRule="auto"/>
              <w:ind w:right="20"/>
              <w:rPr>
                <w:rFonts w:ascii="Times New Roman" w:hAnsi="Times New Roman" w:cs="Times New Roman"/>
                <w:sz w:val="24"/>
                <w:szCs w:val="24"/>
              </w:rPr>
            </w:pPr>
            <w:r>
              <w:rPr>
                <w:rFonts w:ascii="Times New Roman" w:hAnsi="Times New Roman" w:cs="Times New Roman"/>
                <w:sz w:val="24"/>
                <w:szCs w:val="24"/>
              </w:rPr>
              <w:t>6.09</w:t>
            </w:r>
          </w:p>
        </w:tc>
        <w:tc>
          <w:tcPr>
            <w:tcW w:w="992" w:type="dxa"/>
          </w:tcPr>
          <w:p w:rsidR="004A3888" w:rsidRPr="0025036F" w:rsidRDefault="004A3888"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2</w:t>
            </w:r>
          </w:p>
        </w:tc>
        <w:tc>
          <w:tcPr>
            <w:tcW w:w="10631" w:type="dxa"/>
          </w:tcPr>
          <w:p w:rsidR="001B55D6"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Пословицы, поговорки, фразеологизмы, возникновение которых связано с качествами, чувствами людей, с учением, с родственными отношениями.</w:t>
            </w:r>
          </w:p>
          <w:p w:rsidR="001B55D6" w:rsidRPr="0025036F"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Сравнение с пословицами и поговорками других народов.</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13.09</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3</w:t>
            </w:r>
          </w:p>
        </w:tc>
        <w:tc>
          <w:tcPr>
            <w:tcW w:w="10631" w:type="dxa"/>
          </w:tcPr>
          <w:p w:rsidR="001B55D6" w:rsidRDefault="001B55D6" w:rsidP="004E4791">
            <w:pPr>
              <w:spacing w:line="276" w:lineRule="auto"/>
              <w:ind w:right="20"/>
              <w:rPr>
                <w:rFonts w:ascii="Times New Roman" w:eastAsia="Times New Roman" w:hAnsi="Times New Roman" w:cs="Times New Roman"/>
                <w:sz w:val="24"/>
                <w:szCs w:val="24"/>
                <w:shd w:val="clear" w:color="auto" w:fill="FFFFFF"/>
              </w:rPr>
            </w:pPr>
            <w:r w:rsidRPr="0025036F">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1B55D6"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Сравнение русских пословиц и поговорок с пословицами и поговорками других народов.</w:t>
            </w:r>
          </w:p>
          <w:p w:rsidR="001B55D6" w:rsidRPr="0025036F" w:rsidRDefault="001B55D6" w:rsidP="004E4791">
            <w:pPr>
              <w:spacing w:line="276" w:lineRule="auto"/>
              <w:ind w:right="20"/>
              <w:rPr>
                <w:rFonts w:ascii="Times New Roman" w:hAnsi="Times New Roman" w:cs="Times New Roman"/>
                <w:sz w:val="24"/>
                <w:szCs w:val="24"/>
              </w:rPr>
            </w:pP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20.09</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DB6FE3" w:rsidRPr="0025036F" w:rsidTr="00675F07">
        <w:tc>
          <w:tcPr>
            <w:tcW w:w="851" w:type="dxa"/>
          </w:tcPr>
          <w:p w:rsidR="00DB6FE3" w:rsidRPr="0025036F" w:rsidRDefault="00DB6FE3" w:rsidP="00802662">
            <w:pPr>
              <w:ind w:right="20"/>
              <w:jc w:val="center"/>
              <w:rPr>
                <w:rFonts w:ascii="Times New Roman" w:hAnsi="Times New Roman" w:cs="Times New Roman"/>
                <w:sz w:val="24"/>
                <w:szCs w:val="24"/>
              </w:rPr>
            </w:pPr>
            <w:r>
              <w:rPr>
                <w:rFonts w:ascii="Times New Roman" w:hAnsi="Times New Roman" w:cs="Times New Roman"/>
                <w:sz w:val="24"/>
                <w:szCs w:val="24"/>
              </w:rPr>
              <w:t>4</w:t>
            </w:r>
          </w:p>
        </w:tc>
        <w:tc>
          <w:tcPr>
            <w:tcW w:w="10631" w:type="dxa"/>
          </w:tcPr>
          <w:p w:rsidR="00DB6FE3" w:rsidRPr="0025036F" w:rsidRDefault="00DB6FE3" w:rsidP="004E4791">
            <w:pPr>
              <w:ind w:right="20"/>
              <w:rPr>
                <w:rFonts w:ascii="Times New Roman" w:eastAsia="Times New Roman" w:hAnsi="Times New Roman" w:cs="Times New Roman"/>
                <w:sz w:val="24"/>
                <w:szCs w:val="24"/>
                <w:shd w:val="clear" w:color="auto" w:fill="FFFFFF"/>
              </w:rPr>
            </w:pPr>
            <w:r w:rsidRPr="0025036F">
              <w:rPr>
                <w:rFonts w:ascii="Times New Roman" w:eastAsia="Times New Roman" w:hAnsi="Times New Roman" w:cs="Times New Roman"/>
                <w:sz w:val="24"/>
                <w:szCs w:val="24"/>
                <w:shd w:val="clear" w:color="auto" w:fill="FFFFFF"/>
              </w:rPr>
              <w:t>Сравнение фразеологизмов, имеющих в разных языках общий смысл, но различную образную форму.</w:t>
            </w:r>
          </w:p>
        </w:tc>
        <w:tc>
          <w:tcPr>
            <w:tcW w:w="1417" w:type="dxa"/>
          </w:tcPr>
          <w:p w:rsidR="00DB6FE3" w:rsidRPr="0025036F" w:rsidRDefault="00DB6FE3" w:rsidP="00802662">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DB6FE3" w:rsidRPr="0025036F" w:rsidRDefault="009809CC" w:rsidP="00802662">
            <w:pPr>
              <w:ind w:right="20"/>
              <w:jc w:val="center"/>
              <w:rPr>
                <w:rFonts w:ascii="Times New Roman" w:hAnsi="Times New Roman" w:cs="Times New Roman"/>
                <w:sz w:val="24"/>
                <w:szCs w:val="24"/>
              </w:rPr>
            </w:pPr>
            <w:r>
              <w:rPr>
                <w:rFonts w:ascii="Times New Roman" w:hAnsi="Times New Roman" w:cs="Times New Roman"/>
                <w:sz w:val="24"/>
                <w:szCs w:val="24"/>
              </w:rPr>
              <w:t>27.09</w:t>
            </w:r>
          </w:p>
        </w:tc>
        <w:tc>
          <w:tcPr>
            <w:tcW w:w="992" w:type="dxa"/>
          </w:tcPr>
          <w:p w:rsidR="00DB6FE3" w:rsidRPr="0025036F" w:rsidRDefault="00DB6FE3" w:rsidP="00802662">
            <w:pPr>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5</w:t>
            </w:r>
          </w:p>
        </w:tc>
        <w:tc>
          <w:tcPr>
            <w:tcW w:w="10631" w:type="dxa"/>
          </w:tcPr>
          <w:p w:rsidR="001B55D6"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1B55D6" w:rsidRPr="0025036F" w:rsidRDefault="001B55D6" w:rsidP="004E4791">
            <w:pPr>
              <w:spacing w:line="276" w:lineRule="auto"/>
              <w:ind w:right="20"/>
              <w:rPr>
                <w:rFonts w:ascii="Times New Roman" w:hAnsi="Times New Roman" w:cs="Times New Roman"/>
                <w:sz w:val="24"/>
                <w:szCs w:val="24"/>
              </w:rPr>
            </w:pP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DB6FE3" w:rsidRPr="0025036F" w:rsidTr="00675F07">
        <w:tc>
          <w:tcPr>
            <w:tcW w:w="851" w:type="dxa"/>
          </w:tcPr>
          <w:p w:rsidR="00DB6FE3" w:rsidRPr="0025036F" w:rsidRDefault="00DB6FE3" w:rsidP="00802662">
            <w:pPr>
              <w:ind w:right="20"/>
              <w:jc w:val="center"/>
              <w:rPr>
                <w:rFonts w:ascii="Times New Roman" w:hAnsi="Times New Roman" w:cs="Times New Roman"/>
                <w:sz w:val="24"/>
                <w:szCs w:val="24"/>
              </w:rPr>
            </w:pPr>
            <w:r>
              <w:rPr>
                <w:rFonts w:ascii="Times New Roman" w:hAnsi="Times New Roman" w:cs="Times New Roman"/>
                <w:sz w:val="24"/>
                <w:szCs w:val="24"/>
              </w:rPr>
              <w:t>6</w:t>
            </w:r>
          </w:p>
        </w:tc>
        <w:tc>
          <w:tcPr>
            <w:tcW w:w="10631" w:type="dxa"/>
          </w:tcPr>
          <w:p w:rsidR="00DB6FE3" w:rsidRPr="0025036F" w:rsidRDefault="00DB6FE3" w:rsidP="004E4791">
            <w:pPr>
              <w:ind w:right="20"/>
              <w:rPr>
                <w:rFonts w:ascii="Times New Roman" w:hAnsi="Times New Roman" w:cs="Times New Roman"/>
                <w:sz w:val="24"/>
                <w:szCs w:val="24"/>
              </w:rPr>
            </w:pPr>
            <w:r w:rsidRPr="0025036F">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tc>
        <w:tc>
          <w:tcPr>
            <w:tcW w:w="1417" w:type="dxa"/>
          </w:tcPr>
          <w:p w:rsidR="00DB6FE3" w:rsidRPr="0025036F" w:rsidRDefault="00DB4B8D" w:rsidP="00802662">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DB6FE3" w:rsidRPr="0025036F" w:rsidRDefault="009809CC" w:rsidP="00802662">
            <w:pPr>
              <w:ind w:right="20"/>
              <w:jc w:val="center"/>
              <w:rPr>
                <w:rFonts w:ascii="Times New Roman" w:hAnsi="Times New Roman" w:cs="Times New Roman"/>
                <w:sz w:val="24"/>
                <w:szCs w:val="24"/>
              </w:rPr>
            </w:pPr>
            <w:r>
              <w:rPr>
                <w:rFonts w:ascii="Times New Roman" w:hAnsi="Times New Roman" w:cs="Times New Roman"/>
                <w:sz w:val="24"/>
                <w:szCs w:val="24"/>
              </w:rPr>
              <w:t>11.10</w:t>
            </w:r>
          </w:p>
        </w:tc>
        <w:tc>
          <w:tcPr>
            <w:tcW w:w="992" w:type="dxa"/>
          </w:tcPr>
          <w:p w:rsidR="00DB6FE3" w:rsidRPr="0025036F" w:rsidRDefault="00DB6FE3" w:rsidP="00802662">
            <w:pPr>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7</w:t>
            </w:r>
          </w:p>
        </w:tc>
        <w:tc>
          <w:tcPr>
            <w:tcW w:w="10631" w:type="dxa"/>
          </w:tcPr>
          <w:p w:rsidR="001B55D6" w:rsidRPr="0025036F"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Проектные задания: «Откуда это слово появилось в русском языке». «Сравнение толкований слов в словаре В.И. Даля и современном толковом словаре»; «Русские слова в языках других народов».</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1B55D6"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18.10</w:t>
            </w:r>
          </w:p>
          <w:p w:rsidR="009809CC"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25.10</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14884" w:type="dxa"/>
            <w:gridSpan w:val="5"/>
          </w:tcPr>
          <w:p w:rsidR="001B55D6" w:rsidRPr="0025036F" w:rsidRDefault="001B55D6" w:rsidP="004A3888">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Раздел 2. Язык в действии (3</w:t>
            </w:r>
            <w:r w:rsidR="00DB4B8D">
              <w:rPr>
                <w:rFonts w:ascii="Times New Roman" w:hAnsi="Times New Roman" w:cs="Times New Roman"/>
                <w:b/>
                <w:sz w:val="24"/>
                <w:szCs w:val="24"/>
              </w:rPr>
              <w:t xml:space="preserve"> часа</w:t>
            </w:r>
            <w:r w:rsidRPr="0025036F">
              <w:rPr>
                <w:rFonts w:ascii="Times New Roman" w:hAnsi="Times New Roman" w:cs="Times New Roman"/>
                <w:b/>
                <w:sz w:val="24"/>
                <w:szCs w:val="24"/>
              </w:rPr>
              <w:t>)</w:t>
            </w: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8</w:t>
            </w:r>
          </w:p>
        </w:tc>
        <w:tc>
          <w:tcPr>
            <w:tcW w:w="10631" w:type="dxa"/>
          </w:tcPr>
          <w:p w:rsidR="001B55D6" w:rsidRPr="0025036F" w:rsidRDefault="001B55D6" w:rsidP="00802662">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lang w:eastAsia="en-US"/>
              </w:rPr>
              <w:t>Как правильно произносить слова. Трудные случаи образования формы 1 лица единственного числа настоящего и будущего времени глаголов.</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8.11</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9</w:t>
            </w:r>
          </w:p>
        </w:tc>
        <w:tc>
          <w:tcPr>
            <w:tcW w:w="10631" w:type="dxa"/>
          </w:tcPr>
          <w:p w:rsidR="001B55D6"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Наблюдение за синонимией синтаксических конструкций на уровне словосочетаний и предложений.</w:t>
            </w:r>
          </w:p>
          <w:p w:rsidR="001B55D6" w:rsidRPr="0025036F"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История возникновения и функции знаков.</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15.11</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10</w:t>
            </w:r>
          </w:p>
        </w:tc>
        <w:tc>
          <w:tcPr>
            <w:tcW w:w="10631" w:type="dxa"/>
          </w:tcPr>
          <w:p w:rsidR="001B55D6" w:rsidRPr="0025036F" w:rsidRDefault="001B55D6" w:rsidP="004E4791">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 xml:space="preserve">Совершенствование навыков правильного пунктуационного оформления текста.  </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22.11</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14884" w:type="dxa"/>
            <w:gridSpan w:val="5"/>
          </w:tcPr>
          <w:p w:rsidR="001B55D6" w:rsidRPr="0025036F" w:rsidRDefault="001B55D6" w:rsidP="0025036F">
            <w:pPr>
              <w:spacing w:line="360" w:lineRule="auto"/>
              <w:ind w:firstLine="709"/>
              <w:jc w:val="center"/>
              <w:rPr>
                <w:rFonts w:ascii="Times New Roman" w:hAnsi="Times New Roman" w:cs="Times New Roman"/>
                <w:b/>
                <w:sz w:val="24"/>
                <w:szCs w:val="24"/>
              </w:rPr>
            </w:pPr>
            <w:r w:rsidRPr="0025036F">
              <w:rPr>
                <w:rFonts w:ascii="Times New Roman" w:hAnsi="Times New Roman" w:cs="Times New Roman"/>
                <w:b/>
                <w:sz w:val="24"/>
                <w:szCs w:val="24"/>
              </w:rPr>
              <w:t>Раз</w:t>
            </w:r>
            <w:r>
              <w:rPr>
                <w:rFonts w:ascii="Times New Roman" w:hAnsi="Times New Roman" w:cs="Times New Roman"/>
                <w:b/>
                <w:sz w:val="24"/>
                <w:szCs w:val="24"/>
              </w:rPr>
              <w:t>дел 3. Секреты речи и текста (6</w:t>
            </w:r>
            <w:r w:rsidRPr="0025036F">
              <w:rPr>
                <w:rFonts w:ascii="Times New Roman" w:hAnsi="Times New Roman" w:cs="Times New Roman"/>
                <w:b/>
                <w:sz w:val="24"/>
                <w:szCs w:val="24"/>
              </w:rPr>
              <w:t xml:space="preserve"> часов)</w:t>
            </w: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0631" w:type="dxa"/>
          </w:tcPr>
          <w:p w:rsidR="001B55D6" w:rsidRPr="0025036F" w:rsidRDefault="001B55D6" w:rsidP="004A3888">
            <w:pPr>
              <w:spacing w:line="360" w:lineRule="auto"/>
              <w:rPr>
                <w:rFonts w:ascii="Times New Roman" w:hAnsi="Times New Roman" w:cs="Times New Roman"/>
                <w:sz w:val="24"/>
                <w:szCs w:val="24"/>
              </w:rPr>
            </w:pPr>
            <w:r w:rsidRPr="0025036F">
              <w:rPr>
                <w:rFonts w:ascii="Times New Roman" w:hAnsi="Times New Roman" w:cs="Times New Roman"/>
                <w:sz w:val="24"/>
                <w:szCs w:val="24"/>
              </w:rPr>
              <w:t>Правила ведения диалога: корректные и некорректные вопросы.</w:t>
            </w:r>
            <w:r w:rsidR="00E014EB" w:rsidRPr="0025036F">
              <w:rPr>
                <w:rFonts w:eastAsia="Calibri"/>
                <w:sz w:val="24"/>
                <w:szCs w:val="24"/>
                <w:lang w:eastAsia="en-US"/>
              </w:rPr>
              <w:t xml:space="preserve"> Информативная функция заголовков. Типы заголовков.  </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9809CC" w:rsidP="0025036F">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29.11</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12</w:t>
            </w:r>
          </w:p>
        </w:tc>
        <w:tc>
          <w:tcPr>
            <w:tcW w:w="10631" w:type="dxa"/>
          </w:tcPr>
          <w:p w:rsidR="001B55D6" w:rsidRPr="0025036F" w:rsidRDefault="00DB6FE3" w:rsidP="004A3888">
            <w:pPr>
              <w:pStyle w:val="ConsPlusNormal"/>
              <w:spacing w:line="360" w:lineRule="auto"/>
              <w:jc w:val="both"/>
              <w:rPr>
                <w:rFonts w:eastAsia="Calibri"/>
                <w:sz w:val="24"/>
                <w:szCs w:val="24"/>
                <w:lang w:eastAsia="en-US"/>
              </w:rPr>
            </w:pPr>
            <w:r w:rsidRPr="0025036F">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E934B2"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6.12</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13</w:t>
            </w:r>
          </w:p>
        </w:tc>
        <w:tc>
          <w:tcPr>
            <w:tcW w:w="10631" w:type="dxa"/>
          </w:tcPr>
          <w:p w:rsidR="001B55D6" w:rsidRPr="0025036F" w:rsidRDefault="00DB6FE3" w:rsidP="00802662">
            <w:pPr>
              <w:spacing w:line="276" w:lineRule="auto"/>
              <w:ind w:right="20"/>
              <w:rPr>
                <w:rFonts w:ascii="Times New Roman" w:hAnsi="Times New Roman" w:cs="Times New Roman"/>
                <w:sz w:val="24"/>
                <w:szCs w:val="24"/>
              </w:rPr>
            </w:pPr>
            <w:r w:rsidRPr="0025036F">
              <w:rPr>
                <w:sz w:val="24"/>
                <w:szCs w:val="24"/>
              </w:rPr>
              <w:t>Создание текста как результата собственной исследовательской деятельности.</w:t>
            </w:r>
            <w:r w:rsidRPr="0025036F">
              <w:rPr>
                <w:rFonts w:ascii="Times New Roman" w:hAnsi="Times New Roman" w:cs="Times New Roman"/>
                <w:sz w:val="24"/>
                <w:szCs w:val="24"/>
              </w:rPr>
              <w:t xml:space="preserve"> Оценивание устных и письменных речевых высказываний с точки зрения точного, уместного и выразительного словоупотребления.</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E934B2"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13.12</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14</w:t>
            </w:r>
          </w:p>
        </w:tc>
        <w:tc>
          <w:tcPr>
            <w:tcW w:w="10631" w:type="dxa"/>
          </w:tcPr>
          <w:p w:rsidR="001B55D6" w:rsidRPr="0025036F" w:rsidRDefault="00DB6FE3" w:rsidP="00802662">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E934B2"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20.12</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15</w:t>
            </w:r>
          </w:p>
        </w:tc>
        <w:tc>
          <w:tcPr>
            <w:tcW w:w="10631" w:type="dxa"/>
          </w:tcPr>
          <w:p w:rsidR="001B55D6" w:rsidRPr="0025036F" w:rsidRDefault="00DB6FE3" w:rsidP="00DB6FE3">
            <w:pPr>
              <w:spacing w:line="360" w:lineRule="auto"/>
              <w:rPr>
                <w:sz w:val="24"/>
                <w:szCs w:val="24"/>
              </w:rPr>
            </w:pPr>
            <w:r w:rsidRPr="0025036F">
              <w:rPr>
                <w:rFonts w:ascii="Times New Roman" w:hAnsi="Times New Roman" w:cs="Times New Roman"/>
                <w:sz w:val="24"/>
                <w:szCs w:val="24"/>
              </w:rPr>
              <w:t xml:space="preserve">Практический опыт использования учебных словарей в  процессе редактирования текста.  </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E934B2"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27.12</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16</w:t>
            </w:r>
          </w:p>
        </w:tc>
        <w:tc>
          <w:tcPr>
            <w:tcW w:w="10631" w:type="dxa"/>
          </w:tcPr>
          <w:p w:rsidR="001B55D6" w:rsidRPr="00DB6FE3" w:rsidRDefault="00DB6FE3" w:rsidP="00DB6FE3">
            <w:pPr>
              <w:spacing w:line="360" w:lineRule="auto"/>
              <w:rPr>
                <w:rFonts w:ascii="Times New Roman" w:hAnsi="Times New Roman" w:cs="Times New Roman"/>
                <w:b/>
                <w:sz w:val="24"/>
                <w:szCs w:val="24"/>
              </w:rPr>
            </w:pPr>
            <w:r w:rsidRPr="0025036F">
              <w:rPr>
                <w:rFonts w:ascii="Times New Roman" w:hAnsi="Times New Roman" w:cs="Times New Roman"/>
                <w:sz w:val="24"/>
                <w:szCs w:val="24"/>
              </w:rPr>
              <w:t xml:space="preserve">Синонимия речевых формул (на практическом уровне). </w:t>
            </w:r>
          </w:p>
        </w:tc>
        <w:tc>
          <w:tcPr>
            <w:tcW w:w="1417" w:type="dxa"/>
          </w:tcPr>
          <w:p w:rsidR="001B55D6" w:rsidRPr="0025036F" w:rsidRDefault="001B55D6" w:rsidP="00802662">
            <w:pPr>
              <w:spacing w:line="276" w:lineRule="auto"/>
              <w:ind w:right="20"/>
              <w:jc w:val="center"/>
              <w:rPr>
                <w:rFonts w:ascii="Times New Roman" w:hAnsi="Times New Roman" w:cs="Times New Roman"/>
                <w:sz w:val="24"/>
                <w:szCs w:val="24"/>
              </w:rPr>
            </w:pPr>
            <w:r w:rsidRPr="0025036F">
              <w:rPr>
                <w:rFonts w:ascii="Times New Roman" w:hAnsi="Times New Roman" w:cs="Times New Roman"/>
                <w:sz w:val="24"/>
                <w:szCs w:val="24"/>
              </w:rPr>
              <w:t>1</w:t>
            </w:r>
          </w:p>
        </w:tc>
        <w:tc>
          <w:tcPr>
            <w:tcW w:w="993" w:type="dxa"/>
          </w:tcPr>
          <w:p w:rsidR="001B55D6" w:rsidRPr="0025036F" w:rsidRDefault="00E934B2"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10.01</w:t>
            </w: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14884" w:type="dxa"/>
            <w:gridSpan w:val="5"/>
          </w:tcPr>
          <w:p w:rsidR="001B55D6" w:rsidRPr="0025036F" w:rsidRDefault="001B55D6" w:rsidP="00802662">
            <w:pPr>
              <w:spacing w:line="276" w:lineRule="auto"/>
              <w:ind w:firstLine="709"/>
              <w:jc w:val="center"/>
              <w:rPr>
                <w:rFonts w:ascii="Times New Roman" w:hAnsi="Times New Roman" w:cs="Times New Roman"/>
                <w:b/>
                <w:strike/>
                <w:sz w:val="24"/>
                <w:szCs w:val="24"/>
              </w:rPr>
            </w:pPr>
            <w:r w:rsidRPr="0025036F">
              <w:rPr>
                <w:rFonts w:ascii="Times New Roman" w:hAnsi="Times New Roman" w:cs="Times New Roman"/>
                <w:b/>
                <w:sz w:val="24"/>
                <w:szCs w:val="24"/>
              </w:rPr>
              <w:t>Резерв учебного времени (4 час)</w:t>
            </w:r>
          </w:p>
        </w:tc>
      </w:tr>
      <w:tr w:rsidR="001B55D6" w:rsidRPr="0025036F" w:rsidTr="00675F07">
        <w:tc>
          <w:tcPr>
            <w:tcW w:w="851" w:type="dxa"/>
          </w:tcPr>
          <w:p w:rsidR="001B55D6" w:rsidRPr="0025036F" w:rsidRDefault="001B55D6" w:rsidP="00802662">
            <w:pPr>
              <w:spacing w:line="276" w:lineRule="auto"/>
              <w:ind w:right="20"/>
              <w:jc w:val="center"/>
              <w:rPr>
                <w:rFonts w:ascii="Times New Roman" w:hAnsi="Times New Roman" w:cs="Times New Roman"/>
                <w:sz w:val="24"/>
                <w:szCs w:val="24"/>
              </w:rPr>
            </w:pPr>
          </w:p>
        </w:tc>
        <w:tc>
          <w:tcPr>
            <w:tcW w:w="10631" w:type="dxa"/>
          </w:tcPr>
          <w:p w:rsidR="001B55D6" w:rsidRPr="0025036F" w:rsidRDefault="001B55D6" w:rsidP="00802662">
            <w:pPr>
              <w:spacing w:line="276" w:lineRule="auto"/>
              <w:ind w:right="20"/>
              <w:rPr>
                <w:rFonts w:ascii="Times New Roman" w:hAnsi="Times New Roman" w:cs="Times New Roman"/>
                <w:sz w:val="24"/>
                <w:szCs w:val="24"/>
              </w:rPr>
            </w:pPr>
            <w:r w:rsidRPr="0025036F">
              <w:rPr>
                <w:rFonts w:ascii="Times New Roman" w:hAnsi="Times New Roman" w:cs="Times New Roman"/>
                <w:sz w:val="24"/>
                <w:szCs w:val="24"/>
              </w:rPr>
              <w:t>Резерв</w:t>
            </w:r>
          </w:p>
        </w:tc>
        <w:tc>
          <w:tcPr>
            <w:tcW w:w="1417"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1B55D6" w:rsidRPr="0025036F" w:rsidRDefault="001B55D6" w:rsidP="00802662">
            <w:pPr>
              <w:spacing w:line="276" w:lineRule="auto"/>
              <w:ind w:right="20"/>
              <w:jc w:val="center"/>
              <w:rPr>
                <w:rFonts w:ascii="Times New Roman" w:hAnsi="Times New Roman" w:cs="Times New Roman"/>
                <w:sz w:val="24"/>
                <w:szCs w:val="24"/>
              </w:rPr>
            </w:pP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r w:rsidR="001B55D6" w:rsidRPr="0025036F" w:rsidTr="00675F07">
        <w:tc>
          <w:tcPr>
            <w:tcW w:w="851" w:type="dxa"/>
          </w:tcPr>
          <w:p w:rsidR="001B55D6" w:rsidRPr="0025036F" w:rsidRDefault="001B55D6" w:rsidP="00802662">
            <w:pPr>
              <w:spacing w:line="276" w:lineRule="auto"/>
              <w:ind w:right="20"/>
              <w:jc w:val="center"/>
              <w:rPr>
                <w:rFonts w:ascii="Times New Roman" w:hAnsi="Times New Roman" w:cs="Times New Roman"/>
                <w:sz w:val="24"/>
                <w:szCs w:val="24"/>
              </w:rPr>
            </w:pPr>
          </w:p>
        </w:tc>
        <w:tc>
          <w:tcPr>
            <w:tcW w:w="10631" w:type="dxa"/>
          </w:tcPr>
          <w:p w:rsidR="001B55D6" w:rsidRPr="0025036F" w:rsidRDefault="001B55D6" w:rsidP="00802662">
            <w:pPr>
              <w:spacing w:line="276" w:lineRule="auto"/>
              <w:rPr>
                <w:rFonts w:ascii="Times New Roman" w:hAnsi="Times New Roman" w:cs="Times New Roman"/>
                <w:sz w:val="24"/>
                <w:szCs w:val="24"/>
              </w:rPr>
            </w:pPr>
            <w:r w:rsidRPr="0025036F">
              <w:rPr>
                <w:rFonts w:ascii="Times New Roman" w:hAnsi="Times New Roman" w:cs="Times New Roman"/>
                <w:sz w:val="24"/>
                <w:szCs w:val="24"/>
              </w:rPr>
              <w:t>Итого:</w:t>
            </w:r>
          </w:p>
        </w:tc>
        <w:tc>
          <w:tcPr>
            <w:tcW w:w="1417" w:type="dxa"/>
          </w:tcPr>
          <w:p w:rsidR="001B55D6" w:rsidRPr="0025036F" w:rsidRDefault="00DB6FE3" w:rsidP="00802662">
            <w:pPr>
              <w:spacing w:line="276" w:lineRule="auto"/>
              <w:ind w:right="20"/>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tcPr>
          <w:p w:rsidR="001B55D6" w:rsidRPr="0025036F" w:rsidRDefault="001B55D6" w:rsidP="00802662">
            <w:pPr>
              <w:spacing w:line="276" w:lineRule="auto"/>
              <w:ind w:right="20"/>
              <w:jc w:val="center"/>
              <w:rPr>
                <w:rFonts w:ascii="Times New Roman" w:hAnsi="Times New Roman" w:cs="Times New Roman"/>
                <w:sz w:val="24"/>
                <w:szCs w:val="24"/>
              </w:rPr>
            </w:pPr>
          </w:p>
        </w:tc>
        <w:tc>
          <w:tcPr>
            <w:tcW w:w="992" w:type="dxa"/>
          </w:tcPr>
          <w:p w:rsidR="001B55D6" w:rsidRPr="0025036F" w:rsidRDefault="001B55D6" w:rsidP="00802662">
            <w:pPr>
              <w:spacing w:line="276" w:lineRule="auto"/>
              <w:ind w:right="20"/>
              <w:jc w:val="center"/>
              <w:rPr>
                <w:rFonts w:ascii="Times New Roman" w:hAnsi="Times New Roman" w:cs="Times New Roman"/>
                <w:sz w:val="24"/>
                <w:szCs w:val="24"/>
              </w:rPr>
            </w:pPr>
          </w:p>
        </w:tc>
      </w:tr>
    </w:tbl>
    <w:p w:rsidR="002E5736" w:rsidRPr="009C475F" w:rsidRDefault="002E5736" w:rsidP="002E5736">
      <w:pPr>
        <w:spacing w:after="0"/>
        <w:rPr>
          <w:rFonts w:ascii="Times New Roman" w:hAnsi="Times New Roman" w:cs="Times New Roman"/>
          <w:sz w:val="24"/>
          <w:szCs w:val="24"/>
        </w:rPr>
        <w:sectPr w:rsidR="002E5736" w:rsidRPr="009C475F" w:rsidSect="001B55D6">
          <w:footerReference w:type="default" r:id="rId7"/>
          <w:pgSz w:w="16840" w:h="11904" w:orient="landscape"/>
          <w:pgMar w:top="700" w:right="398" w:bottom="194" w:left="1276" w:header="0" w:footer="0" w:gutter="0"/>
          <w:cols w:space="720" w:equalWidth="0">
            <w:col w:w="15164"/>
          </w:cols>
          <w:docGrid w:linePitch="299"/>
        </w:sectPr>
      </w:pPr>
    </w:p>
    <w:p w:rsidR="00954B57" w:rsidRPr="002E5736" w:rsidRDefault="00954B57">
      <w:pPr>
        <w:rPr>
          <w:rFonts w:ascii="Times New Roman" w:hAnsi="Times New Roman" w:cs="Times New Roman"/>
        </w:rPr>
      </w:pPr>
    </w:p>
    <w:sectPr w:rsidR="00954B57" w:rsidRPr="002E5736" w:rsidSect="002E5736">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12" w:rsidRDefault="00F72912" w:rsidP="002E5736">
      <w:pPr>
        <w:spacing w:after="0" w:line="240" w:lineRule="auto"/>
      </w:pPr>
      <w:r>
        <w:separator/>
      </w:r>
    </w:p>
  </w:endnote>
  <w:endnote w:type="continuationSeparator" w:id="0">
    <w:p w:rsidR="00F72912" w:rsidRDefault="00F72912" w:rsidP="002E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583756"/>
      <w:docPartObj>
        <w:docPartGallery w:val="Page Numbers (Bottom of Page)"/>
        <w:docPartUnique/>
      </w:docPartObj>
    </w:sdtPr>
    <w:sdtEndPr/>
    <w:sdtContent>
      <w:p w:rsidR="002E5736" w:rsidRDefault="00011D65">
        <w:pPr>
          <w:pStyle w:val="a5"/>
          <w:jc w:val="right"/>
        </w:pPr>
        <w:r>
          <w:fldChar w:fldCharType="begin"/>
        </w:r>
        <w:r w:rsidR="0087267B">
          <w:instrText xml:space="preserve"> PAGE   \* MERGEFORMAT </w:instrText>
        </w:r>
        <w:r>
          <w:fldChar w:fldCharType="separate"/>
        </w:r>
        <w:r w:rsidR="00FE4647">
          <w:rPr>
            <w:noProof/>
          </w:rPr>
          <w:t>4</w:t>
        </w:r>
        <w:r>
          <w:rPr>
            <w:noProof/>
          </w:rPr>
          <w:fldChar w:fldCharType="end"/>
        </w:r>
      </w:p>
    </w:sdtContent>
  </w:sdt>
  <w:p w:rsidR="002E5736" w:rsidRDefault="002E57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73264"/>
      <w:docPartObj>
        <w:docPartGallery w:val="Page Numbers (Bottom of Page)"/>
        <w:docPartUnique/>
      </w:docPartObj>
    </w:sdtPr>
    <w:sdtEndPr/>
    <w:sdtContent>
      <w:p w:rsidR="002E5736" w:rsidRDefault="00011D65">
        <w:pPr>
          <w:pStyle w:val="a5"/>
          <w:jc w:val="right"/>
        </w:pPr>
        <w:r>
          <w:fldChar w:fldCharType="begin"/>
        </w:r>
        <w:r w:rsidR="0087267B">
          <w:instrText xml:space="preserve"> PAGE   \* MERGEFORMAT </w:instrText>
        </w:r>
        <w:r>
          <w:fldChar w:fldCharType="separate"/>
        </w:r>
        <w:r w:rsidR="00FE4647">
          <w:rPr>
            <w:noProof/>
          </w:rPr>
          <w:t>18</w:t>
        </w:r>
        <w:r>
          <w:rPr>
            <w:noProof/>
          </w:rPr>
          <w:fldChar w:fldCharType="end"/>
        </w:r>
      </w:p>
    </w:sdtContent>
  </w:sdt>
  <w:p w:rsidR="002E5736" w:rsidRDefault="002E57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12" w:rsidRDefault="00F72912" w:rsidP="002E5736">
      <w:pPr>
        <w:spacing w:after="0" w:line="240" w:lineRule="auto"/>
      </w:pPr>
      <w:r>
        <w:separator/>
      </w:r>
    </w:p>
  </w:footnote>
  <w:footnote w:type="continuationSeparator" w:id="0">
    <w:p w:rsidR="00F72912" w:rsidRDefault="00F72912" w:rsidP="002E5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50E56"/>
    <w:multiLevelType w:val="multilevel"/>
    <w:tmpl w:val="7BD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E22EF"/>
    <w:multiLevelType w:val="multilevel"/>
    <w:tmpl w:val="D37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42B05"/>
    <w:multiLevelType w:val="multilevel"/>
    <w:tmpl w:val="509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279C0"/>
    <w:multiLevelType w:val="multilevel"/>
    <w:tmpl w:val="010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328FA"/>
    <w:multiLevelType w:val="multilevel"/>
    <w:tmpl w:val="826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7C50754"/>
    <w:multiLevelType w:val="multilevel"/>
    <w:tmpl w:val="865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4"/>
  </w:num>
  <w:num w:numId="5">
    <w:abstractNumId w:val="5"/>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5736"/>
    <w:rsid w:val="00011D65"/>
    <w:rsid w:val="001B55D6"/>
    <w:rsid w:val="001E2464"/>
    <w:rsid w:val="001F4585"/>
    <w:rsid w:val="0025036F"/>
    <w:rsid w:val="00257327"/>
    <w:rsid w:val="00261730"/>
    <w:rsid w:val="002E5736"/>
    <w:rsid w:val="00471E61"/>
    <w:rsid w:val="004A1EEA"/>
    <w:rsid w:val="004A3888"/>
    <w:rsid w:val="005A1C19"/>
    <w:rsid w:val="005A7304"/>
    <w:rsid w:val="00635BB2"/>
    <w:rsid w:val="00675F07"/>
    <w:rsid w:val="00795BE4"/>
    <w:rsid w:val="0087267B"/>
    <w:rsid w:val="00954B57"/>
    <w:rsid w:val="009809CC"/>
    <w:rsid w:val="00A92E1B"/>
    <w:rsid w:val="00AE405F"/>
    <w:rsid w:val="00BC5146"/>
    <w:rsid w:val="00C23B6F"/>
    <w:rsid w:val="00C333E8"/>
    <w:rsid w:val="00D07BFB"/>
    <w:rsid w:val="00DB4B8D"/>
    <w:rsid w:val="00DB6FE3"/>
    <w:rsid w:val="00DC7019"/>
    <w:rsid w:val="00DD44C8"/>
    <w:rsid w:val="00E014EB"/>
    <w:rsid w:val="00E61040"/>
    <w:rsid w:val="00E934B2"/>
    <w:rsid w:val="00EC5E34"/>
    <w:rsid w:val="00EF6D24"/>
    <w:rsid w:val="00F1151A"/>
    <w:rsid w:val="00F72912"/>
    <w:rsid w:val="00FE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F7A60-F885-4A2B-8D14-FAD48054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7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5736"/>
  </w:style>
  <w:style w:type="paragraph" w:styleId="a5">
    <w:name w:val="footer"/>
    <w:basedOn w:val="a"/>
    <w:link w:val="a6"/>
    <w:uiPriority w:val="99"/>
    <w:unhideWhenUsed/>
    <w:rsid w:val="002E57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736"/>
  </w:style>
  <w:style w:type="paragraph" w:customStyle="1" w:styleId="ConsPlusNormal">
    <w:name w:val="ConsPlusNormal"/>
    <w:uiPriority w:val="99"/>
    <w:rsid w:val="002E5736"/>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List Paragraph"/>
    <w:basedOn w:val="a"/>
    <w:uiPriority w:val="34"/>
    <w:qFormat/>
    <w:rsid w:val="002E5736"/>
    <w:pPr>
      <w:ind w:left="720"/>
      <w:contextualSpacing/>
    </w:pPr>
  </w:style>
  <w:style w:type="table" w:styleId="a8">
    <w:name w:val="Table Grid"/>
    <w:basedOn w:val="a1"/>
    <w:uiPriority w:val="59"/>
    <w:rsid w:val="002E57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795BE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23B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3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4575</Words>
  <Characters>26081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Якушева_И_А</cp:lastModifiedBy>
  <cp:revision>28</cp:revision>
  <cp:lastPrinted>2024-09-23T14:02:00Z</cp:lastPrinted>
  <dcterms:created xsi:type="dcterms:W3CDTF">2019-09-14T18:18:00Z</dcterms:created>
  <dcterms:modified xsi:type="dcterms:W3CDTF">2025-03-31T11:56:00Z</dcterms:modified>
</cp:coreProperties>
</file>