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455" w:rsidRDefault="004D3A9E" w:rsidP="004D3A9E">
      <w:pPr>
        <w:tabs>
          <w:tab w:val="left" w:pos="4279"/>
          <w:tab w:val="center" w:pos="769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 w:rsidRPr="004D3A9E">
        <w:rPr>
          <w:rFonts w:ascii="Times New Roman" w:eastAsiaTheme="minorEastAsia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319260" cy="601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t="8109" b="7923"/>
                    <a:stretch/>
                  </pic:blipFill>
                  <pic:spPr bwMode="auto">
                    <a:xfrm>
                      <a:off x="0" y="0"/>
                      <a:ext cx="9327408" cy="60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20455" w:rsidRPr="00B46C27" w:rsidRDefault="00E20455" w:rsidP="00E20455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20455" w:rsidRPr="00B46C27" w:rsidRDefault="00E20455" w:rsidP="00E20455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курса внеурочной деятельности «Орлята России» 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разработа</w:t>
      </w:r>
      <w:r>
        <w:rPr>
          <w:rFonts w:ascii="Times New Roman" w:eastAsia="Calibri" w:hAnsi="Times New Roman" w:cs="Times New Roman"/>
          <w:sz w:val="24"/>
          <w:szCs w:val="24"/>
        </w:rPr>
        <w:t>на в соответствии</w:t>
      </w:r>
      <w:r w:rsidRPr="00B46C2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20455" w:rsidRPr="00B46C27" w:rsidRDefault="00E20455" w:rsidP="00E20455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Федеральным  законом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 от 29.12.2012 № 273 «Об образовании в Российской Федерации»;</w:t>
      </w:r>
    </w:p>
    <w:p w:rsidR="00E20455" w:rsidRPr="00B46C27" w:rsidRDefault="00E20455" w:rsidP="00E20455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>Приказа Минпросвещения от 31.05.2021 № 286 «Об утверждении федерального государственного образовательного стандарта начального общего образования»;</w:t>
      </w:r>
    </w:p>
    <w:p w:rsidR="00E20455" w:rsidRPr="00B46C27" w:rsidRDefault="00E20455" w:rsidP="00E20455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E20455" w:rsidRPr="00B46C27" w:rsidRDefault="00E20455" w:rsidP="00E20455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E20455" w:rsidRPr="00B46C27" w:rsidRDefault="00E20455" w:rsidP="00E20455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  <w:r w:rsidRPr="00B46C27">
        <w:rPr>
          <w:rFonts w:ascii="Times New Roman" w:eastAsia="Calibri" w:hAnsi="Times New Roman" w:cs="Times New Roman"/>
          <w:sz w:val="24"/>
          <w:szCs w:val="24"/>
        </w:rPr>
        <w:tab/>
      </w:r>
    </w:p>
    <w:p w:rsidR="00E20455" w:rsidRDefault="00E20455" w:rsidP="00E2045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6C27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программы.</w:t>
      </w:r>
      <w:r w:rsidRPr="00B46C2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20455" w:rsidRDefault="00E20455" w:rsidP="00E20455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455" w:rsidRPr="00E47F22" w:rsidRDefault="00E20455" w:rsidP="00E20455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47F2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МЕСТО</w:t>
      </w:r>
      <w:r w:rsidR="00EB707F">
        <w:rPr>
          <w:rFonts w:ascii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  </w:t>
      </w:r>
      <w:r w:rsidRPr="00E47F2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КУРСА </w:t>
      </w:r>
      <w:r w:rsidRPr="00E47F22">
        <w:rPr>
          <w:rFonts w:ascii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E47F2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</w:t>
      </w:r>
      <w:r w:rsidR="00EB707F">
        <w:rPr>
          <w:rFonts w:ascii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  </w:t>
      </w:r>
      <w:r w:rsidRPr="00E47F2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УЧЕБНОМ</w:t>
      </w:r>
      <w:r w:rsidRPr="00E47F22">
        <w:rPr>
          <w:rFonts w:ascii="Times New Roman" w:hAnsi="Times New Roman" w:cs="Times New Roman"/>
          <w:b/>
          <w:bCs/>
          <w:spacing w:val="-57"/>
          <w:sz w:val="24"/>
          <w:szCs w:val="24"/>
          <w:lang w:eastAsia="ru-RU"/>
        </w:rPr>
        <w:t xml:space="preserve">    </w:t>
      </w:r>
      <w:r w:rsidRPr="00E47F22">
        <w:rPr>
          <w:rFonts w:ascii="Times New Roman" w:hAnsi="Times New Roman" w:cs="Times New Roman"/>
          <w:b/>
          <w:bCs/>
          <w:spacing w:val="-57"/>
          <w:sz w:val="24"/>
          <w:szCs w:val="24"/>
          <w:lang w:eastAsia="ru-RU"/>
        </w:rPr>
        <w:tab/>
        <w:t xml:space="preserve">             </w:t>
      </w:r>
      <w:r w:rsidRPr="00E47F2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ПЛАНЕ</w:t>
      </w:r>
    </w:p>
    <w:p w:rsidR="00E20455" w:rsidRPr="00E47F22" w:rsidRDefault="00E20455" w:rsidP="00E20455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7F22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E20455" w:rsidRDefault="00E20455" w:rsidP="00E20455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E47F22">
        <w:rPr>
          <w:rFonts w:ascii="Times New Roman" w:hAnsi="Times New Roman" w:cs="Times New Roman"/>
          <w:sz w:val="24"/>
          <w:szCs w:val="24"/>
          <w:lang w:eastAsia="ru-RU"/>
        </w:rPr>
        <w:t xml:space="preserve">Общее число часов, отведённых на изучение курса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внеурочной деятельности «Орлята России» </w:t>
      </w:r>
      <w:r w:rsidRPr="00E47F22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3 классе составляет 34 часа</w:t>
      </w:r>
      <w:r w:rsidRPr="00E47F2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20455" w:rsidRDefault="00E20455" w:rsidP="00E20455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0455" w:rsidRDefault="00E20455" w:rsidP="00E20455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7F22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 КУРСА ВНЕУРОЧНОЙ ДЕЯТЕЛЬНОСТИ</w:t>
      </w:r>
    </w:p>
    <w:p w:rsidR="00E20455" w:rsidRDefault="00E20455" w:rsidP="00E20455">
      <w:pPr>
        <w:tabs>
          <w:tab w:val="left" w:pos="921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     </w:t>
      </w: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</w:t>
      </w:r>
      <w:r w:rsidRPr="00E47F22">
        <w:rPr>
          <w:rFonts w:ascii="Times New Roman" w:eastAsiaTheme="minorHAnsi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основу курса внеурочной деятельности положен системно-деятельностный подход, позволяющий за период освоения ребёнком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Курс внеурочной деятельности представляет комплекс из 9-и занятий по 7-ми трекам.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b/>
          <w:spacing w:val="-2"/>
          <w:sz w:val="24"/>
          <w:szCs w:val="24"/>
          <w:lang w:eastAsia="en-US"/>
        </w:rPr>
      </w:pP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B707F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lastRenderedPageBreak/>
        <w:t>1.</w:t>
      </w:r>
      <w:r w:rsidRPr="00E47F22">
        <w:rPr>
          <w:rFonts w:ascii="Times New Roman" w:eastAsiaTheme="minorHAnsi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Трек «Орлёнок – Лидер»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Ценности, значимые качества трека: дружба, команда.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сплочённости классного коллектива, сформировать детские микрогруппы для приобретения и осуществления опыта совместной деятельности и чередования творческих поручений.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Трек «Орлёнок – Эрудит»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Ценности, значимые качества трека: познание. </w:t>
      </w: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Трек «Орлёнок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Трек «Орлёнок – Мастер»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Ценности, значимые качества трека: познание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«Орлёнок-Мастер»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Трек «Орлёнок – Доброволец»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Ценности, значимые качества трека: милосердие, доброта, забота.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 но и в обычной жизнедеятельности детей. Учитель может обращаться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к имеющемуся социальному опыту детей в любое время учебного года.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 Трек «Орлёнок – Спортсмен»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Ценности, значимые качества трека: здоровый образ жизни.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Дополнительные физкультурно-оздоровительные мероприятия в том числе позволят снизить заболеваемость детей, что актуально в зимний период.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Трек «Орлёнок – Эколог»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Ценности, значимые качества трека: природа, Родина.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Погодные условия в момент реализации трека «Орлёнок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посадками деревьев, уборке мусора в рамках экологического субботника.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 Трек «Орлёнок – Хранитель исторической памяти» 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Ценности, значимые качества трека: семья, Родина.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Основная смысловая нагрузка трека: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Я – хранитель традиций своей семьи.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Мы (класс) – хранители своих достижений.</w:t>
      </w:r>
    </w:p>
    <w:p w:rsidR="00E20455" w:rsidRPr="00E47F22" w:rsidRDefault="00E20455" w:rsidP="00E20455">
      <w:pPr>
        <w:suppressAutoHyphens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7F22">
        <w:rPr>
          <w:rFonts w:ascii="Times New Roman" w:eastAsiaTheme="minorHAnsi" w:hAnsi="Times New Roman" w:cs="Times New Roman"/>
          <w:sz w:val="24"/>
          <w:szCs w:val="24"/>
          <w:lang w:eastAsia="en-US"/>
        </w:rPr>
        <w:t>Я/Мы – хранители исторической памяти своей страны.</w:t>
      </w:r>
    </w:p>
    <w:p w:rsidR="00E20455" w:rsidRDefault="00E20455" w:rsidP="00E20455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20455" w:rsidRPr="00823C31" w:rsidRDefault="00E20455" w:rsidP="00E20455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823C31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Планируемые результаты освоения курса внеурочной деятельности</w:t>
      </w:r>
    </w:p>
    <w:p w:rsidR="00EB707F" w:rsidRDefault="00E20455" w:rsidP="00EB707F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    </w:t>
      </w:r>
      <w:r w:rsidRPr="009D404E">
        <w:rPr>
          <w:color w:val="010101"/>
        </w:rPr>
        <w:t>Целевые ориентиры результатов участия и освоения младшим</w:t>
      </w:r>
      <w:r>
        <w:rPr>
          <w:color w:val="010101"/>
        </w:rPr>
        <w:t>и школьниками содержания учебно-</w:t>
      </w:r>
      <w:r w:rsidRPr="009D404E">
        <w:rPr>
          <w:color w:val="010101"/>
        </w:rPr>
        <w:t>методического</w:t>
      </w:r>
      <w:r>
        <w:rPr>
          <w:color w:val="010101"/>
        </w:rPr>
        <w:t xml:space="preserve"> </w:t>
      </w:r>
      <w:r w:rsidRPr="009D404E">
        <w:rPr>
          <w:color w:val="010101"/>
        </w:rPr>
        <w:t>комплекса</w:t>
      </w:r>
      <w:r>
        <w:rPr>
          <w:color w:val="010101"/>
        </w:rPr>
        <w:t xml:space="preserve"> </w:t>
      </w:r>
      <w:r w:rsidRPr="009D404E">
        <w:rPr>
          <w:color w:val="010101"/>
        </w:rPr>
        <w:t>программы</w:t>
      </w:r>
      <w:r>
        <w:rPr>
          <w:color w:val="010101"/>
        </w:rPr>
        <w:t xml:space="preserve"> </w:t>
      </w:r>
      <w:r w:rsidRPr="009D404E">
        <w:rPr>
          <w:color w:val="010101"/>
        </w:rPr>
        <w:t>«Орлята</w:t>
      </w:r>
      <w:r>
        <w:rPr>
          <w:color w:val="010101"/>
        </w:rPr>
        <w:t xml:space="preserve"> </w:t>
      </w:r>
      <w:r w:rsidRPr="009D404E">
        <w:rPr>
          <w:color w:val="010101"/>
        </w:rPr>
        <w:t>России»</w:t>
      </w:r>
      <w:r>
        <w:rPr>
          <w:color w:val="010101"/>
        </w:rPr>
        <w:t xml:space="preserve"> </w:t>
      </w:r>
      <w:r w:rsidRPr="009D404E">
        <w:rPr>
          <w:color w:val="010101"/>
        </w:rPr>
        <w:t>определены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соответствии</w:t>
      </w:r>
      <w:r>
        <w:rPr>
          <w:color w:val="010101"/>
        </w:rPr>
        <w:t xml:space="preserve"> </w:t>
      </w:r>
      <w:r w:rsidRPr="009D404E">
        <w:rPr>
          <w:color w:val="010101"/>
        </w:rPr>
        <w:t>с ФГОС,</w:t>
      </w:r>
      <w:r>
        <w:rPr>
          <w:color w:val="010101"/>
        </w:rPr>
        <w:t xml:space="preserve"> </w:t>
      </w:r>
      <w:r w:rsidRPr="009D404E">
        <w:rPr>
          <w:color w:val="010101"/>
        </w:rPr>
        <w:t>основными</w:t>
      </w:r>
      <w:r>
        <w:rPr>
          <w:color w:val="010101"/>
        </w:rPr>
        <w:t xml:space="preserve"> </w:t>
      </w:r>
      <w:r w:rsidRPr="009D404E">
        <w:rPr>
          <w:color w:val="010101"/>
        </w:rPr>
        <w:t>направлениями</w:t>
      </w:r>
      <w:r>
        <w:rPr>
          <w:color w:val="010101"/>
        </w:rPr>
        <w:t xml:space="preserve"> </w:t>
      </w:r>
      <w:r w:rsidRPr="009D404E">
        <w:rPr>
          <w:color w:val="010101"/>
        </w:rPr>
        <w:t>воспитания,</w:t>
      </w:r>
      <w:r>
        <w:rPr>
          <w:color w:val="010101"/>
        </w:rPr>
        <w:t xml:space="preserve"> </w:t>
      </w:r>
      <w:r w:rsidRPr="009D404E">
        <w:rPr>
          <w:color w:val="010101"/>
        </w:rPr>
        <w:t>зафиксированными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Примерной</w:t>
      </w:r>
      <w:r>
        <w:rPr>
          <w:color w:val="010101"/>
        </w:rPr>
        <w:t xml:space="preserve"> </w:t>
      </w:r>
      <w:r w:rsidRPr="009D404E">
        <w:rPr>
          <w:color w:val="010101"/>
        </w:rPr>
        <w:t>рабочей программе воспитания и основываются на российских базовых национальных ценностях:</w:t>
      </w:r>
    </w:p>
    <w:p w:rsidR="00E20455" w:rsidRPr="00FC7788" w:rsidRDefault="00E20455" w:rsidP="00EB707F">
      <w:pPr>
        <w:pStyle w:val="a5"/>
        <w:spacing w:before="0" w:beforeAutospacing="0" w:after="0" w:afterAutospacing="0"/>
        <w:rPr>
          <w:b/>
          <w:color w:val="010101"/>
        </w:rPr>
      </w:pPr>
      <w:r w:rsidRPr="00FC7788">
        <w:rPr>
          <w:b/>
          <w:color w:val="010101"/>
        </w:rPr>
        <w:t>Личностные результаты:</w:t>
      </w:r>
    </w:p>
    <w:p w:rsidR="00E20455" w:rsidRPr="009D404E" w:rsidRDefault="00E20455" w:rsidP="00EB707F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формирование</w:t>
      </w:r>
      <w:r w:rsidRPr="009D404E">
        <w:rPr>
          <w:color w:val="010101"/>
        </w:rPr>
        <w:t xml:space="preserve"> основы российской гражданской идентичности, чувство гордости</w:t>
      </w:r>
      <w:r>
        <w:rPr>
          <w:color w:val="010101"/>
        </w:rPr>
        <w:t xml:space="preserve"> </w:t>
      </w:r>
      <w:r w:rsidRPr="009D404E">
        <w:rPr>
          <w:color w:val="010101"/>
        </w:rPr>
        <w:t>за</w:t>
      </w:r>
      <w:r>
        <w:rPr>
          <w:color w:val="010101"/>
        </w:rPr>
        <w:t xml:space="preserve"> </w:t>
      </w:r>
      <w:r w:rsidRPr="009D404E">
        <w:rPr>
          <w:color w:val="010101"/>
        </w:rPr>
        <w:t>свою</w:t>
      </w:r>
      <w:r>
        <w:rPr>
          <w:color w:val="010101"/>
        </w:rPr>
        <w:t xml:space="preserve"> </w:t>
      </w:r>
      <w:r w:rsidRPr="009D404E">
        <w:rPr>
          <w:color w:val="010101"/>
        </w:rPr>
        <w:t>Родину, российский народ и историю России;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 формировать гуманистические</w:t>
      </w:r>
      <w:r>
        <w:rPr>
          <w:color w:val="010101"/>
        </w:rPr>
        <w:t xml:space="preserve"> </w:t>
      </w:r>
      <w:r w:rsidRPr="009D404E">
        <w:rPr>
          <w:color w:val="010101"/>
        </w:rPr>
        <w:t>и демократические</w:t>
      </w:r>
      <w:r>
        <w:rPr>
          <w:color w:val="010101"/>
        </w:rPr>
        <w:t xml:space="preserve"> </w:t>
      </w:r>
      <w:r w:rsidRPr="009D404E">
        <w:rPr>
          <w:color w:val="010101"/>
        </w:rPr>
        <w:t>ценностные</w:t>
      </w:r>
      <w:r>
        <w:rPr>
          <w:color w:val="010101"/>
        </w:rPr>
        <w:t xml:space="preserve"> </w:t>
      </w:r>
      <w:r w:rsidRPr="009D404E">
        <w:rPr>
          <w:color w:val="010101"/>
        </w:rPr>
        <w:t>ориентации,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-овладевать начальными</w:t>
      </w:r>
      <w:r>
        <w:rPr>
          <w:color w:val="010101"/>
        </w:rPr>
        <w:t xml:space="preserve"> </w:t>
      </w:r>
      <w:r w:rsidRPr="009D404E">
        <w:rPr>
          <w:color w:val="010101"/>
        </w:rPr>
        <w:t>навыками</w:t>
      </w:r>
      <w:r>
        <w:rPr>
          <w:color w:val="010101"/>
        </w:rPr>
        <w:t xml:space="preserve"> </w:t>
      </w:r>
      <w:r w:rsidRPr="009D404E">
        <w:rPr>
          <w:color w:val="010101"/>
        </w:rPr>
        <w:t>адаптации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динамично</w:t>
      </w:r>
      <w:r>
        <w:rPr>
          <w:color w:val="010101"/>
        </w:rPr>
        <w:t xml:space="preserve"> </w:t>
      </w:r>
      <w:r w:rsidRPr="009D404E">
        <w:rPr>
          <w:color w:val="010101"/>
        </w:rPr>
        <w:t>изменяющемся</w:t>
      </w:r>
      <w:r>
        <w:rPr>
          <w:color w:val="010101"/>
        </w:rPr>
        <w:t xml:space="preserve"> </w:t>
      </w:r>
      <w:r w:rsidRPr="009D404E">
        <w:rPr>
          <w:color w:val="010101"/>
        </w:rPr>
        <w:t>и развивающемся мире;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--развитие</w:t>
      </w:r>
      <w:r w:rsidRPr="009D404E">
        <w:rPr>
          <w:color w:val="010101"/>
        </w:rPr>
        <w:t xml:space="preserve"> самостоятельности, личной</w:t>
      </w:r>
      <w:r>
        <w:rPr>
          <w:color w:val="010101"/>
        </w:rPr>
        <w:t xml:space="preserve"> </w:t>
      </w:r>
      <w:r w:rsidRPr="009D404E">
        <w:rPr>
          <w:color w:val="010101"/>
        </w:rPr>
        <w:t>ответственности</w:t>
      </w:r>
      <w:r>
        <w:rPr>
          <w:color w:val="010101"/>
        </w:rPr>
        <w:t xml:space="preserve"> </w:t>
      </w:r>
      <w:r w:rsidRPr="009D404E">
        <w:rPr>
          <w:color w:val="010101"/>
        </w:rPr>
        <w:t>за</w:t>
      </w:r>
      <w:r>
        <w:rPr>
          <w:color w:val="010101"/>
        </w:rPr>
        <w:t xml:space="preserve"> </w:t>
      </w:r>
      <w:r w:rsidRPr="009D404E">
        <w:rPr>
          <w:color w:val="010101"/>
        </w:rPr>
        <w:t>свои</w:t>
      </w:r>
      <w:r>
        <w:rPr>
          <w:color w:val="010101"/>
        </w:rPr>
        <w:t xml:space="preserve"> </w:t>
      </w:r>
      <w:r w:rsidRPr="009D404E">
        <w:rPr>
          <w:color w:val="010101"/>
        </w:rPr>
        <w:t>поступки</w:t>
      </w:r>
      <w:r>
        <w:rPr>
          <w:color w:val="010101"/>
        </w:rPr>
        <w:t xml:space="preserve"> </w:t>
      </w:r>
      <w:r w:rsidRPr="009D404E">
        <w:rPr>
          <w:color w:val="010101"/>
        </w:rPr>
        <w:t>на</w:t>
      </w:r>
      <w:r>
        <w:rPr>
          <w:color w:val="010101"/>
        </w:rPr>
        <w:t xml:space="preserve"> </w:t>
      </w:r>
      <w:r w:rsidRPr="009D404E">
        <w:rPr>
          <w:color w:val="010101"/>
        </w:rPr>
        <w:t>основе</w:t>
      </w:r>
      <w:r>
        <w:rPr>
          <w:color w:val="010101"/>
        </w:rPr>
        <w:t xml:space="preserve"> </w:t>
      </w:r>
      <w:r w:rsidRPr="009D404E">
        <w:rPr>
          <w:color w:val="010101"/>
        </w:rPr>
        <w:t>представлений</w:t>
      </w:r>
      <w:r>
        <w:rPr>
          <w:color w:val="010101"/>
        </w:rPr>
        <w:t xml:space="preserve"> </w:t>
      </w:r>
      <w:r w:rsidRPr="009D404E">
        <w:rPr>
          <w:color w:val="010101"/>
        </w:rPr>
        <w:t>о нравственных</w:t>
      </w:r>
      <w:r>
        <w:rPr>
          <w:color w:val="010101"/>
        </w:rPr>
        <w:t xml:space="preserve"> </w:t>
      </w:r>
      <w:r w:rsidRPr="009D404E">
        <w:rPr>
          <w:color w:val="010101"/>
        </w:rPr>
        <w:t>нормах;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формировать навыки сотрудничества</w:t>
      </w:r>
      <w:r>
        <w:rPr>
          <w:color w:val="010101"/>
        </w:rPr>
        <w:t xml:space="preserve"> </w:t>
      </w:r>
      <w:r w:rsidRPr="009D404E">
        <w:rPr>
          <w:color w:val="010101"/>
        </w:rPr>
        <w:t>со</w:t>
      </w:r>
      <w:r>
        <w:rPr>
          <w:color w:val="010101"/>
        </w:rPr>
        <w:t xml:space="preserve"> </w:t>
      </w:r>
      <w:r w:rsidRPr="009D404E">
        <w:rPr>
          <w:color w:val="010101"/>
        </w:rPr>
        <w:t>взрослыми и сверстниками в разных социальных ситуациях;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формировать безопасный,</w:t>
      </w:r>
      <w:r>
        <w:rPr>
          <w:color w:val="010101"/>
        </w:rPr>
        <w:t xml:space="preserve"> </w:t>
      </w:r>
      <w:r w:rsidRPr="009D404E">
        <w:rPr>
          <w:color w:val="010101"/>
        </w:rPr>
        <w:t>здоровый образ жизни 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-мотивации</w:t>
      </w:r>
      <w:r>
        <w:rPr>
          <w:color w:val="010101"/>
        </w:rPr>
        <w:t xml:space="preserve"> </w:t>
      </w:r>
      <w:r w:rsidRPr="009D404E">
        <w:rPr>
          <w:color w:val="010101"/>
        </w:rPr>
        <w:t>к</w:t>
      </w:r>
      <w:r>
        <w:rPr>
          <w:color w:val="010101"/>
        </w:rPr>
        <w:t xml:space="preserve"> </w:t>
      </w:r>
      <w:r w:rsidRPr="009D404E">
        <w:rPr>
          <w:color w:val="010101"/>
        </w:rPr>
        <w:t>творческому</w:t>
      </w:r>
      <w:r>
        <w:rPr>
          <w:color w:val="010101"/>
        </w:rPr>
        <w:t xml:space="preserve"> </w:t>
      </w:r>
      <w:r w:rsidRPr="009D404E">
        <w:rPr>
          <w:color w:val="010101"/>
        </w:rPr>
        <w:t>труду,</w:t>
      </w:r>
      <w:r>
        <w:rPr>
          <w:color w:val="010101"/>
        </w:rPr>
        <w:t xml:space="preserve"> </w:t>
      </w:r>
      <w:r w:rsidRPr="009D404E">
        <w:rPr>
          <w:color w:val="010101"/>
        </w:rPr>
        <w:t>работе</w:t>
      </w:r>
      <w:r>
        <w:rPr>
          <w:color w:val="010101"/>
        </w:rPr>
        <w:t xml:space="preserve"> </w:t>
      </w:r>
      <w:r w:rsidRPr="009D404E">
        <w:rPr>
          <w:color w:val="010101"/>
        </w:rPr>
        <w:t>на</w:t>
      </w:r>
      <w:r>
        <w:rPr>
          <w:color w:val="010101"/>
        </w:rPr>
        <w:t xml:space="preserve"> </w:t>
      </w:r>
      <w:r w:rsidRPr="009D404E">
        <w:rPr>
          <w:color w:val="010101"/>
        </w:rPr>
        <w:t>результат,</w:t>
      </w:r>
      <w:r>
        <w:rPr>
          <w:color w:val="010101"/>
        </w:rPr>
        <w:t xml:space="preserve"> </w:t>
      </w:r>
      <w:r w:rsidRPr="009D404E">
        <w:rPr>
          <w:color w:val="010101"/>
        </w:rPr>
        <w:t>бережному отношению</w:t>
      </w:r>
      <w:r>
        <w:rPr>
          <w:color w:val="010101"/>
        </w:rPr>
        <w:t xml:space="preserve"> </w:t>
      </w:r>
      <w:r w:rsidRPr="009D404E">
        <w:rPr>
          <w:color w:val="010101"/>
        </w:rPr>
        <w:t>к материальным</w:t>
      </w:r>
      <w:r>
        <w:rPr>
          <w:color w:val="010101"/>
        </w:rPr>
        <w:t xml:space="preserve"> </w:t>
      </w:r>
      <w:r w:rsidRPr="009D404E">
        <w:rPr>
          <w:color w:val="010101"/>
        </w:rPr>
        <w:t>и духовным ценностям;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-формировать</w:t>
      </w:r>
      <w:r>
        <w:rPr>
          <w:color w:val="010101"/>
        </w:rPr>
        <w:t xml:space="preserve"> </w:t>
      </w:r>
      <w:r w:rsidRPr="009D404E">
        <w:rPr>
          <w:color w:val="010101"/>
        </w:rPr>
        <w:t>эстетические</w:t>
      </w:r>
      <w:r>
        <w:rPr>
          <w:color w:val="010101"/>
        </w:rPr>
        <w:t xml:space="preserve"> </w:t>
      </w:r>
      <w:r w:rsidRPr="009D404E">
        <w:rPr>
          <w:color w:val="010101"/>
        </w:rPr>
        <w:t>потребности, ценности и чувства.</w:t>
      </w:r>
    </w:p>
    <w:p w:rsidR="00EB707F" w:rsidRDefault="00E20455" w:rsidP="00E20455">
      <w:pPr>
        <w:pStyle w:val="a5"/>
        <w:spacing w:before="0" w:beforeAutospacing="0" w:after="0" w:afterAutospacing="0"/>
        <w:rPr>
          <w:b/>
          <w:color w:val="010101"/>
        </w:rPr>
      </w:pPr>
      <w:r w:rsidRPr="00FC7788">
        <w:rPr>
          <w:b/>
          <w:color w:val="010101"/>
        </w:rPr>
        <w:t>Метапредметные результаты</w:t>
      </w:r>
      <w:r w:rsidR="00EB707F">
        <w:rPr>
          <w:b/>
          <w:color w:val="010101"/>
        </w:rPr>
        <w:t xml:space="preserve"> </w:t>
      </w:r>
    </w:p>
    <w:p w:rsidR="00E20455" w:rsidRPr="00FC7788" w:rsidRDefault="00EB707F" w:rsidP="00E20455">
      <w:pPr>
        <w:pStyle w:val="a5"/>
        <w:spacing w:before="0" w:beforeAutospacing="0" w:after="0" w:afterAutospacing="0"/>
        <w:rPr>
          <w:b/>
          <w:color w:val="010101"/>
        </w:rPr>
      </w:pPr>
      <w:r>
        <w:rPr>
          <w:b/>
          <w:color w:val="010101"/>
        </w:rPr>
        <w:t>К</w:t>
      </w:r>
      <w:r w:rsidR="00E20455" w:rsidRPr="00FC7788">
        <w:rPr>
          <w:b/>
          <w:iCs/>
          <w:color w:val="010101"/>
        </w:rPr>
        <w:t>оммуникативные: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 владение</w:t>
      </w:r>
      <w:r w:rsidRPr="009D404E">
        <w:rPr>
          <w:color w:val="010101"/>
        </w:rPr>
        <w:t xml:space="preserve"> методами поиска, переработки, хранения и передачи</w:t>
      </w:r>
      <w:r>
        <w:rPr>
          <w:color w:val="010101"/>
        </w:rPr>
        <w:t xml:space="preserve"> </w:t>
      </w:r>
      <w:r w:rsidRPr="009D404E">
        <w:rPr>
          <w:color w:val="010101"/>
        </w:rPr>
        <w:t>информации;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умению слушать собеседника и вести диалог;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 умение </w:t>
      </w:r>
      <w:r w:rsidRPr="009D404E">
        <w:rPr>
          <w:color w:val="010101"/>
        </w:rPr>
        <w:t>излагать</w:t>
      </w:r>
      <w:r>
        <w:rPr>
          <w:color w:val="010101"/>
        </w:rPr>
        <w:t xml:space="preserve"> </w:t>
      </w:r>
      <w:r w:rsidRPr="009D404E">
        <w:rPr>
          <w:color w:val="010101"/>
        </w:rPr>
        <w:t>свое</w:t>
      </w:r>
      <w:r>
        <w:rPr>
          <w:color w:val="010101"/>
        </w:rPr>
        <w:t xml:space="preserve"> </w:t>
      </w:r>
      <w:r w:rsidRPr="009D404E">
        <w:rPr>
          <w:color w:val="010101"/>
        </w:rPr>
        <w:t>мнение и аргументировать свою точку зрения и оценку событий;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умение</w:t>
      </w:r>
      <w:r w:rsidRPr="009D404E">
        <w:rPr>
          <w:color w:val="010101"/>
        </w:rPr>
        <w:t xml:space="preserve"> договариваться о распределении функций и ролей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совместной</w:t>
      </w:r>
      <w:r>
        <w:rPr>
          <w:color w:val="010101"/>
        </w:rPr>
        <w:t xml:space="preserve"> </w:t>
      </w:r>
      <w:r w:rsidRPr="009D404E">
        <w:rPr>
          <w:color w:val="010101"/>
        </w:rPr>
        <w:t>деятельности;</w:t>
      </w:r>
    </w:p>
    <w:p w:rsidR="00E20455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lastRenderedPageBreak/>
        <w:t>- осуществлять взаимный контроль в</w:t>
      </w:r>
      <w:r>
        <w:rPr>
          <w:color w:val="010101"/>
        </w:rPr>
        <w:t xml:space="preserve"> </w:t>
      </w:r>
      <w:r w:rsidRPr="009D404E">
        <w:rPr>
          <w:color w:val="010101"/>
        </w:rPr>
        <w:t>совместной</w:t>
      </w:r>
      <w:r>
        <w:rPr>
          <w:color w:val="010101"/>
        </w:rPr>
        <w:t xml:space="preserve"> </w:t>
      </w:r>
      <w:r w:rsidRPr="009D404E">
        <w:rPr>
          <w:color w:val="010101"/>
        </w:rPr>
        <w:t>деятельности;</w:t>
      </w:r>
      <w:r>
        <w:rPr>
          <w:color w:val="010101"/>
        </w:rPr>
        <w:t xml:space="preserve"> умение </w:t>
      </w:r>
      <w:r w:rsidRPr="009D404E">
        <w:rPr>
          <w:color w:val="010101"/>
        </w:rPr>
        <w:t>использовать</w:t>
      </w:r>
      <w:r>
        <w:rPr>
          <w:color w:val="010101"/>
        </w:rPr>
        <w:t xml:space="preserve"> </w:t>
      </w:r>
      <w:r w:rsidRPr="009D404E">
        <w:rPr>
          <w:color w:val="010101"/>
        </w:rPr>
        <w:t>речевые</w:t>
      </w:r>
      <w:r>
        <w:rPr>
          <w:color w:val="010101"/>
        </w:rPr>
        <w:t xml:space="preserve"> </w:t>
      </w:r>
      <w:r w:rsidRPr="009D404E">
        <w:rPr>
          <w:color w:val="010101"/>
        </w:rPr>
        <w:t>средства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средства</w:t>
      </w:r>
      <w:r>
        <w:rPr>
          <w:color w:val="010101"/>
        </w:rPr>
        <w:t xml:space="preserve"> </w:t>
      </w:r>
      <w:r w:rsidRPr="009D404E">
        <w:rPr>
          <w:color w:val="010101"/>
        </w:rPr>
        <w:t>информационных</w:t>
      </w:r>
      <w:r>
        <w:rPr>
          <w:color w:val="010101"/>
        </w:rPr>
        <w:t xml:space="preserve"> </w:t>
      </w:r>
      <w:r w:rsidRPr="009D404E">
        <w:rPr>
          <w:color w:val="010101"/>
        </w:rPr>
        <w:t>и коммуникационных</w:t>
      </w:r>
      <w:r>
        <w:rPr>
          <w:color w:val="010101"/>
        </w:rPr>
        <w:t xml:space="preserve"> </w:t>
      </w:r>
      <w:r w:rsidRPr="009D404E">
        <w:rPr>
          <w:color w:val="010101"/>
        </w:rPr>
        <w:t>технологий (далее – ИКТ) для решения</w:t>
      </w:r>
      <w:r>
        <w:rPr>
          <w:color w:val="010101"/>
        </w:rPr>
        <w:t xml:space="preserve"> </w:t>
      </w:r>
      <w:r w:rsidRPr="009D404E">
        <w:rPr>
          <w:color w:val="010101"/>
        </w:rPr>
        <w:t>коммуникативных</w:t>
      </w:r>
      <w:r>
        <w:rPr>
          <w:color w:val="010101"/>
        </w:rPr>
        <w:t xml:space="preserve"> </w:t>
      </w:r>
      <w:r w:rsidR="00EB707F">
        <w:rPr>
          <w:color w:val="010101"/>
        </w:rPr>
        <w:t>и познавательных задач</w:t>
      </w:r>
      <w:r w:rsidRPr="009D404E">
        <w:rPr>
          <w:color w:val="010101"/>
        </w:rPr>
        <w:t>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-умению определять общую цель и пути ее достижения.</w:t>
      </w:r>
    </w:p>
    <w:p w:rsidR="00E20455" w:rsidRPr="00FC7788" w:rsidRDefault="00E20455" w:rsidP="00E20455">
      <w:pPr>
        <w:pStyle w:val="a5"/>
        <w:spacing w:before="0" w:beforeAutospacing="0" w:after="0" w:afterAutospacing="0"/>
        <w:rPr>
          <w:b/>
          <w:iCs/>
          <w:color w:val="010101"/>
        </w:rPr>
      </w:pPr>
      <w:r w:rsidRPr="00FC7788">
        <w:rPr>
          <w:b/>
          <w:iCs/>
          <w:color w:val="010101"/>
        </w:rPr>
        <w:t>Познавательные</w:t>
      </w:r>
      <w:r>
        <w:rPr>
          <w:b/>
          <w:iCs/>
          <w:color w:val="010101"/>
        </w:rPr>
        <w:t>: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сравнивать, анализировать, синтезировать, обобщать</w:t>
      </w:r>
      <w:r>
        <w:rPr>
          <w:color w:val="010101"/>
        </w:rPr>
        <w:t xml:space="preserve"> </w:t>
      </w:r>
      <w:r w:rsidRPr="009D404E">
        <w:rPr>
          <w:color w:val="010101"/>
        </w:rPr>
        <w:t>и классифицировать объекты, явления по</w:t>
      </w:r>
      <w:r>
        <w:rPr>
          <w:color w:val="010101"/>
        </w:rPr>
        <w:t xml:space="preserve"> </w:t>
      </w:r>
      <w:r w:rsidRPr="009D404E">
        <w:rPr>
          <w:color w:val="010101"/>
        </w:rPr>
        <w:t>родо</w:t>
      </w:r>
      <w:r>
        <w:rPr>
          <w:color w:val="010101"/>
        </w:rPr>
        <w:t>-</w:t>
      </w:r>
      <w:r w:rsidRPr="009D404E">
        <w:rPr>
          <w:color w:val="010101"/>
        </w:rPr>
        <w:t>видовым</w:t>
      </w:r>
      <w:r>
        <w:rPr>
          <w:color w:val="010101"/>
        </w:rPr>
        <w:t xml:space="preserve"> </w:t>
      </w:r>
      <w:r w:rsidRPr="009D404E">
        <w:rPr>
          <w:color w:val="010101"/>
        </w:rPr>
        <w:t>признакам;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устанавливать аналогии и причинно-следственные</w:t>
      </w:r>
      <w:r>
        <w:rPr>
          <w:color w:val="010101"/>
        </w:rPr>
        <w:t xml:space="preserve"> </w:t>
      </w:r>
      <w:r w:rsidRPr="009D404E">
        <w:rPr>
          <w:color w:val="010101"/>
        </w:rPr>
        <w:t>связи;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 </w:t>
      </w:r>
      <w:r w:rsidRPr="009D404E">
        <w:rPr>
          <w:color w:val="010101"/>
        </w:rPr>
        <w:t>работать</w:t>
      </w:r>
      <w:r>
        <w:rPr>
          <w:color w:val="010101"/>
        </w:rPr>
        <w:t xml:space="preserve"> </w:t>
      </w:r>
      <w:r w:rsidRPr="009D404E">
        <w:rPr>
          <w:color w:val="010101"/>
        </w:rPr>
        <w:t>с</w:t>
      </w:r>
      <w:r>
        <w:rPr>
          <w:color w:val="010101"/>
        </w:rPr>
        <w:t xml:space="preserve"> </w:t>
      </w:r>
      <w:r w:rsidRPr="009D404E">
        <w:rPr>
          <w:color w:val="010101"/>
        </w:rPr>
        <w:t>таблицами, картами, схемами;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умению кодир</w:t>
      </w:r>
      <w:r w:rsidR="00EB707F">
        <w:rPr>
          <w:color w:val="010101"/>
        </w:rPr>
        <w:t>овать и декодировать информацию</w:t>
      </w:r>
      <w:r w:rsidRPr="009D404E">
        <w:rPr>
          <w:color w:val="010101"/>
        </w:rPr>
        <w:t>.</w:t>
      </w:r>
    </w:p>
    <w:p w:rsidR="00E20455" w:rsidRPr="00FC7788" w:rsidRDefault="00E20455" w:rsidP="00E20455">
      <w:pPr>
        <w:pStyle w:val="a5"/>
        <w:spacing w:before="0" w:beforeAutospacing="0" w:after="0" w:afterAutospacing="0"/>
        <w:rPr>
          <w:b/>
          <w:iCs/>
          <w:color w:val="010101"/>
        </w:rPr>
      </w:pPr>
      <w:r w:rsidRPr="00FC7788">
        <w:rPr>
          <w:b/>
          <w:iCs/>
          <w:color w:val="010101"/>
        </w:rPr>
        <w:t>Регулятивные</w:t>
      </w:r>
      <w:r>
        <w:rPr>
          <w:b/>
          <w:iCs/>
          <w:color w:val="010101"/>
        </w:rPr>
        <w:t>: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 - </w:t>
      </w:r>
      <w:r w:rsidRPr="009D404E">
        <w:rPr>
          <w:color w:val="010101"/>
        </w:rPr>
        <w:t>планировать свою деятельность;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осуществлять самонаблюдение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самооценку в процессе деятельности;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анализировать причины</w:t>
      </w:r>
      <w:r>
        <w:rPr>
          <w:color w:val="010101"/>
        </w:rPr>
        <w:t xml:space="preserve"> </w:t>
      </w:r>
      <w:r w:rsidRPr="009D404E">
        <w:rPr>
          <w:color w:val="010101"/>
        </w:rPr>
        <w:t>своего успеха/неуспеха</w:t>
      </w:r>
    </w:p>
    <w:p w:rsidR="00E20455" w:rsidRPr="00FC7788" w:rsidRDefault="00E20455" w:rsidP="00E20455">
      <w:pPr>
        <w:pStyle w:val="a5"/>
        <w:spacing w:before="0" w:beforeAutospacing="0" w:after="0" w:afterAutospacing="0"/>
        <w:rPr>
          <w:b/>
          <w:color w:val="010101"/>
        </w:rPr>
      </w:pPr>
      <w:r w:rsidRPr="00FC7788">
        <w:rPr>
          <w:b/>
          <w:color w:val="010101"/>
        </w:rPr>
        <w:t>Предметные результаты.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i/>
          <w:iCs/>
          <w:color w:val="010101"/>
        </w:rPr>
        <w:t xml:space="preserve">- </w:t>
      </w:r>
      <w:r w:rsidRPr="009D404E">
        <w:rPr>
          <w:color w:val="010101"/>
        </w:rPr>
        <w:t>использовать действия с языковыми единицами для решения познавательных, практических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коммуникативных</w:t>
      </w:r>
      <w:r>
        <w:rPr>
          <w:color w:val="010101"/>
        </w:rPr>
        <w:t xml:space="preserve"> </w:t>
      </w:r>
      <w:r w:rsidRPr="009D404E">
        <w:rPr>
          <w:color w:val="010101"/>
        </w:rPr>
        <w:t>задач;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самостоятельно выбирать интересующую</w:t>
      </w:r>
      <w:r>
        <w:rPr>
          <w:color w:val="010101"/>
        </w:rPr>
        <w:t xml:space="preserve"> </w:t>
      </w:r>
      <w:r w:rsidRPr="009D404E">
        <w:rPr>
          <w:color w:val="010101"/>
        </w:rPr>
        <w:t>литературу;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-пользоваться</w:t>
      </w:r>
      <w:r>
        <w:rPr>
          <w:color w:val="010101"/>
        </w:rPr>
        <w:t xml:space="preserve"> </w:t>
      </w:r>
      <w:r w:rsidRPr="009D404E">
        <w:rPr>
          <w:color w:val="010101"/>
        </w:rPr>
        <w:t>справочными источниками</w:t>
      </w:r>
      <w:r>
        <w:rPr>
          <w:color w:val="010101"/>
        </w:rPr>
        <w:t xml:space="preserve"> </w:t>
      </w:r>
      <w:r w:rsidRPr="009D404E">
        <w:rPr>
          <w:color w:val="010101"/>
        </w:rPr>
        <w:t>для</w:t>
      </w:r>
      <w:r>
        <w:rPr>
          <w:color w:val="010101"/>
        </w:rPr>
        <w:t xml:space="preserve"> понимания</w:t>
      </w:r>
      <w:r w:rsidRPr="009D404E">
        <w:rPr>
          <w:color w:val="010101"/>
        </w:rPr>
        <w:t xml:space="preserve"> и</w:t>
      </w:r>
      <w:r>
        <w:rPr>
          <w:color w:val="010101"/>
        </w:rPr>
        <w:t xml:space="preserve"> </w:t>
      </w:r>
      <w:r w:rsidRPr="009D404E">
        <w:rPr>
          <w:color w:val="010101"/>
        </w:rPr>
        <w:t>получения дополнительной информации;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-применять математические знания для решения</w:t>
      </w:r>
      <w:r>
        <w:rPr>
          <w:color w:val="010101"/>
        </w:rPr>
        <w:t xml:space="preserve"> </w:t>
      </w:r>
      <w:r w:rsidRPr="009D404E">
        <w:rPr>
          <w:color w:val="010101"/>
        </w:rPr>
        <w:t>учебно-познавательных и учебно- практических задач;</w:t>
      </w:r>
    </w:p>
    <w:p w:rsidR="00E20455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выполнять элементарные</w:t>
      </w:r>
      <w:r>
        <w:rPr>
          <w:color w:val="010101"/>
        </w:rPr>
        <w:t xml:space="preserve"> </w:t>
      </w:r>
      <w:r w:rsidRPr="009D404E">
        <w:rPr>
          <w:color w:val="010101"/>
        </w:rPr>
        <w:t>правила экологической</w:t>
      </w:r>
      <w:r>
        <w:rPr>
          <w:color w:val="010101"/>
        </w:rPr>
        <w:t xml:space="preserve"> </w:t>
      </w:r>
      <w:r w:rsidRPr="009D404E">
        <w:rPr>
          <w:color w:val="010101"/>
        </w:rPr>
        <w:t>грамотности,</w:t>
      </w:r>
      <w:r>
        <w:rPr>
          <w:color w:val="010101"/>
        </w:rPr>
        <w:t xml:space="preserve"> </w:t>
      </w:r>
      <w:r w:rsidRPr="009D404E">
        <w:rPr>
          <w:color w:val="010101"/>
        </w:rPr>
        <w:t>нравственного</w:t>
      </w:r>
      <w:r>
        <w:rPr>
          <w:color w:val="010101"/>
        </w:rPr>
        <w:t xml:space="preserve"> </w:t>
      </w:r>
      <w:r w:rsidRPr="009D404E">
        <w:rPr>
          <w:color w:val="010101"/>
        </w:rPr>
        <w:t>поведения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мире</w:t>
      </w:r>
      <w:r>
        <w:rPr>
          <w:color w:val="010101"/>
        </w:rPr>
        <w:t xml:space="preserve"> </w:t>
      </w:r>
      <w:r w:rsidRPr="009D404E">
        <w:rPr>
          <w:color w:val="010101"/>
        </w:rPr>
        <w:t>природы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людей,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-владеть </w:t>
      </w:r>
      <w:r w:rsidRPr="009D404E">
        <w:rPr>
          <w:color w:val="010101"/>
        </w:rPr>
        <w:t>элементарным</w:t>
      </w:r>
      <w:r>
        <w:rPr>
          <w:color w:val="010101"/>
        </w:rPr>
        <w:t xml:space="preserve"> </w:t>
      </w:r>
      <w:r w:rsidRPr="009D404E">
        <w:rPr>
          <w:color w:val="010101"/>
        </w:rPr>
        <w:t>способам</w:t>
      </w:r>
      <w:r>
        <w:rPr>
          <w:color w:val="010101"/>
        </w:rPr>
        <w:t xml:space="preserve"> </w:t>
      </w:r>
      <w:r w:rsidRPr="009D404E">
        <w:rPr>
          <w:color w:val="010101"/>
        </w:rPr>
        <w:t>изучения</w:t>
      </w:r>
      <w:r>
        <w:rPr>
          <w:color w:val="010101"/>
        </w:rPr>
        <w:t xml:space="preserve"> </w:t>
      </w:r>
      <w:r w:rsidRPr="009D404E">
        <w:rPr>
          <w:color w:val="010101"/>
        </w:rPr>
        <w:t>природы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обществ(наблюдению, записи, измерению,</w:t>
      </w:r>
      <w:r>
        <w:rPr>
          <w:color w:val="010101"/>
        </w:rPr>
        <w:t xml:space="preserve"> </w:t>
      </w:r>
      <w:r w:rsidRPr="009D404E">
        <w:rPr>
          <w:color w:val="010101"/>
        </w:rPr>
        <w:t>опыту,</w:t>
      </w:r>
      <w:r>
        <w:rPr>
          <w:color w:val="010101"/>
        </w:rPr>
        <w:t xml:space="preserve"> </w:t>
      </w:r>
      <w:r w:rsidRPr="009D404E">
        <w:rPr>
          <w:color w:val="010101"/>
        </w:rPr>
        <w:t>сравнению,</w:t>
      </w:r>
      <w:r>
        <w:rPr>
          <w:color w:val="010101"/>
        </w:rPr>
        <w:t xml:space="preserve"> </w:t>
      </w:r>
      <w:r w:rsidRPr="009D404E">
        <w:rPr>
          <w:color w:val="010101"/>
        </w:rPr>
        <w:t>классификации</w:t>
      </w:r>
      <w:r>
        <w:rPr>
          <w:color w:val="010101"/>
        </w:rPr>
        <w:t xml:space="preserve"> </w:t>
      </w:r>
      <w:r w:rsidRPr="009D404E">
        <w:rPr>
          <w:color w:val="010101"/>
        </w:rPr>
        <w:t>и др.,</w:t>
      </w:r>
      <w:r>
        <w:rPr>
          <w:color w:val="010101"/>
        </w:rPr>
        <w:t xml:space="preserve"> </w:t>
      </w:r>
      <w:r w:rsidRPr="009D404E">
        <w:rPr>
          <w:color w:val="010101"/>
        </w:rPr>
        <w:t>с</w:t>
      </w:r>
      <w:r>
        <w:rPr>
          <w:color w:val="010101"/>
        </w:rPr>
        <w:t xml:space="preserve"> </w:t>
      </w:r>
      <w:r w:rsidRPr="009D404E">
        <w:rPr>
          <w:color w:val="010101"/>
        </w:rPr>
        <w:t>получением</w:t>
      </w:r>
      <w:r>
        <w:rPr>
          <w:color w:val="010101"/>
        </w:rPr>
        <w:t xml:space="preserve"> </w:t>
      </w:r>
      <w:r w:rsidRPr="009D404E">
        <w:rPr>
          <w:color w:val="010101"/>
        </w:rPr>
        <w:t>информации</w:t>
      </w:r>
      <w:r>
        <w:rPr>
          <w:color w:val="010101"/>
        </w:rPr>
        <w:t xml:space="preserve"> </w:t>
      </w:r>
      <w:r w:rsidRPr="009D404E">
        <w:rPr>
          <w:color w:val="010101"/>
        </w:rPr>
        <w:t>из</w:t>
      </w:r>
      <w:r>
        <w:rPr>
          <w:color w:val="010101"/>
        </w:rPr>
        <w:t xml:space="preserve"> </w:t>
      </w:r>
      <w:r w:rsidRPr="009D404E">
        <w:rPr>
          <w:color w:val="010101"/>
        </w:rPr>
        <w:t>семейных</w:t>
      </w:r>
      <w:r>
        <w:rPr>
          <w:color w:val="010101"/>
        </w:rPr>
        <w:t xml:space="preserve"> </w:t>
      </w:r>
      <w:r w:rsidRPr="009D404E">
        <w:rPr>
          <w:color w:val="010101"/>
        </w:rPr>
        <w:t>архивов,</w:t>
      </w:r>
      <w:r>
        <w:rPr>
          <w:color w:val="010101"/>
        </w:rPr>
        <w:t xml:space="preserve"> </w:t>
      </w:r>
      <w:r w:rsidRPr="009D404E">
        <w:rPr>
          <w:color w:val="010101"/>
        </w:rPr>
        <w:t>от</w:t>
      </w:r>
      <w:r>
        <w:rPr>
          <w:color w:val="010101"/>
        </w:rPr>
        <w:t xml:space="preserve"> </w:t>
      </w:r>
      <w:r w:rsidRPr="009D404E">
        <w:rPr>
          <w:color w:val="010101"/>
        </w:rPr>
        <w:t>окружающих людей,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открытом информационном пространстве) 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>- у</w:t>
      </w:r>
      <w:r w:rsidRPr="009D404E">
        <w:rPr>
          <w:color w:val="010101"/>
        </w:rPr>
        <w:t>станавливать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выявлять</w:t>
      </w:r>
      <w:r>
        <w:rPr>
          <w:color w:val="010101"/>
        </w:rPr>
        <w:t xml:space="preserve"> </w:t>
      </w:r>
      <w:r w:rsidRPr="009D404E">
        <w:rPr>
          <w:color w:val="010101"/>
        </w:rPr>
        <w:t>причинно-следственные</w:t>
      </w:r>
      <w:r>
        <w:rPr>
          <w:color w:val="010101"/>
        </w:rPr>
        <w:t xml:space="preserve"> </w:t>
      </w:r>
      <w:r w:rsidRPr="009D404E">
        <w:rPr>
          <w:color w:val="010101"/>
        </w:rPr>
        <w:t>связи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окружающем</w:t>
      </w:r>
      <w:r>
        <w:rPr>
          <w:color w:val="010101"/>
        </w:rPr>
        <w:t xml:space="preserve"> </w:t>
      </w:r>
      <w:r w:rsidRPr="009D404E">
        <w:rPr>
          <w:color w:val="010101"/>
        </w:rPr>
        <w:t>мире;</w:t>
      </w:r>
    </w:p>
    <w:p w:rsidR="00E20455" w:rsidRPr="009D404E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>
        <w:rPr>
          <w:color w:val="010101"/>
        </w:rPr>
        <w:t xml:space="preserve">- </w:t>
      </w:r>
      <w:r w:rsidRPr="009D404E">
        <w:rPr>
          <w:color w:val="010101"/>
        </w:rPr>
        <w:t>практическим</w:t>
      </w:r>
      <w:r>
        <w:rPr>
          <w:color w:val="010101"/>
        </w:rPr>
        <w:t xml:space="preserve"> </w:t>
      </w:r>
      <w:r w:rsidRPr="009D404E">
        <w:rPr>
          <w:color w:val="010101"/>
        </w:rPr>
        <w:t>умениям</w:t>
      </w:r>
      <w:r>
        <w:rPr>
          <w:color w:val="010101"/>
        </w:rPr>
        <w:t xml:space="preserve"> </w:t>
      </w:r>
      <w:r w:rsidRPr="009D404E">
        <w:rPr>
          <w:color w:val="010101"/>
        </w:rPr>
        <w:t>и навыкам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различных</w:t>
      </w:r>
      <w:r>
        <w:rPr>
          <w:color w:val="010101"/>
        </w:rPr>
        <w:t xml:space="preserve"> </w:t>
      </w:r>
      <w:r w:rsidRPr="009D404E">
        <w:rPr>
          <w:color w:val="010101"/>
        </w:rPr>
        <w:t>видах</w:t>
      </w:r>
      <w:r>
        <w:rPr>
          <w:color w:val="010101"/>
        </w:rPr>
        <w:t xml:space="preserve"> </w:t>
      </w:r>
      <w:r w:rsidRPr="009D404E">
        <w:rPr>
          <w:color w:val="010101"/>
        </w:rPr>
        <w:t>художественной деятельности,</w:t>
      </w:r>
      <w:r>
        <w:rPr>
          <w:color w:val="010101"/>
        </w:rPr>
        <w:t xml:space="preserve"> </w:t>
      </w:r>
      <w:r w:rsidRPr="009D404E">
        <w:rPr>
          <w:color w:val="010101"/>
        </w:rPr>
        <w:t>а</w:t>
      </w:r>
      <w:r>
        <w:rPr>
          <w:color w:val="010101"/>
        </w:rPr>
        <w:t xml:space="preserve"> </w:t>
      </w:r>
      <w:r w:rsidRPr="009D404E">
        <w:rPr>
          <w:color w:val="010101"/>
        </w:rPr>
        <w:t>также</w:t>
      </w:r>
      <w:r>
        <w:rPr>
          <w:color w:val="010101"/>
        </w:rPr>
        <w:t xml:space="preserve"> </w:t>
      </w:r>
      <w:r w:rsidRPr="009D404E">
        <w:rPr>
          <w:color w:val="010101"/>
        </w:rPr>
        <w:t>в</w:t>
      </w:r>
      <w:r>
        <w:rPr>
          <w:color w:val="010101"/>
        </w:rPr>
        <w:t xml:space="preserve"> </w:t>
      </w:r>
      <w:r w:rsidRPr="009D404E">
        <w:rPr>
          <w:color w:val="010101"/>
        </w:rPr>
        <w:t>специфических</w:t>
      </w:r>
      <w:r>
        <w:rPr>
          <w:color w:val="010101"/>
        </w:rPr>
        <w:t xml:space="preserve"> </w:t>
      </w:r>
      <w:r w:rsidRPr="009D404E">
        <w:rPr>
          <w:color w:val="010101"/>
        </w:rPr>
        <w:t>формах художественной деятельности, базирующихся</w:t>
      </w:r>
      <w:r>
        <w:rPr>
          <w:color w:val="010101"/>
        </w:rPr>
        <w:t xml:space="preserve"> </w:t>
      </w:r>
      <w:r w:rsidRPr="009D404E">
        <w:rPr>
          <w:color w:val="010101"/>
        </w:rPr>
        <w:t>на</w:t>
      </w:r>
      <w:r>
        <w:rPr>
          <w:color w:val="010101"/>
        </w:rPr>
        <w:t xml:space="preserve"> </w:t>
      </w:r>
      <w:r w:rsidRPr="009D404E">
        <w:rPr>
          <w:color w:val="010101"/>
        </w:rPr>
        <w:t>ИКТ(цифровая</w:t>
      </w:r>
      <w:r>
        <w:rPr>
          <w:color w:val="010101"/>
        </w:rPr>
        <w:t xml:space="preserve"> </w:t>
      </w:r>
      <w:r w:rsidRPr="009D404E">
        <w:rPr>
          <w:color w:val="010101"/>
        </w:rPr>
        <w:t>фотография, видеозапись,</w:t>
      </w:r>
      <w:r>
        <w:rPr>
          <w:color w:val="010101"/>
        </w:rPr>
        <w:t xml:space="preserve"> </w:t>
      </w:r>
      <w:r w:rsidRPr="009D404E">
        <w:rPr>
          <w:color w:val="010101"/>
        </w:rPr>
        <w:t>элементы</w:t>
      </w:r>
      <w:r>
        <w:rPr>
          <w:color w:val="010101"/>
        </w:rPr>
        <w:t xml:space="preserve"> </w:t>
      </w:r>
      <w:r w:rsidRPr="009D404E">
        <w:rPr>
          <w:color w:val="010101"/>
        </w:rPr>
        <w:t>мультипликации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пр.);</w:t>
      </w:r>
    </w:p>
    <w:p w:rsidR="00E20455" w:rsidRDefault="00E20455" w:rsidP="00E20455">
      <w:pPr>
        <w:pStyle w:val="a5"/>
        <w:spacing w:before="0" w:beforeAutospacing="0" w:after="0" w:afterAutospacing="0"/>
        <w:rPr>
          <w:color w:val="010101"/>
        </w:rPr>
      </w:pPr>
      <w:r w:rsidRPr="009D404E">
        <w:rPr>
          <w:color w:val="010101"/>
        </w:rPr>
        <w:t>- использовать приобретенные</w:t>
      </w:r>
      <w:r>
        <w:rPr>
          <w:color w:val="010101"/>
        </w:rPr>
        <w:t xml:space="preserve"> </w:t>
      </w:r>
      <w:r w:rsidRPr="009D404E">
        <w:rPr>
          <w:color w:val="010101"/>
        </w:rPr>
        <w:t>знания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умения</w:t>
      </w:r>
      <w:r>
        <w:rPr>
          <w:color w:val="010101"/>
        </w:rPr>
        <w:t xml:space="preserve"> </w:t>
      </w:r>
      <w:r w:rsidRPr="009D404E">
        <w:rPr>
          <w:color w:val="010101"/>
        </w:rPr>
        <w:t>для</w:t>
      </w:r>
      <w:r>
        <w:rPr>
          <w:color w:val="010101"/>
        </w:rPr>
        <w:t xml:space="preserve"> </w:t>
      </w:r>
      <w:r w:rsidRPr="009D404E">
        <w:rPr>
          <w:color w:val="010101"/>
        </w:rPr>
        <w:t>творческого решения несложных творческих, технологических</w:t>
      </w:r>
      <w:r>
        <w:rPr>
          <w:color w:val="010101"/>
        </w:rPr>
        <w:t xml:space="preserve"> </w:t>
      </w:r>
      <w:r w:rsidRPr="009D404E">
        <w:rPr>
          <w:color w:val="010101"/>
        </w:rPr>
        <w:t>и</w:t>
      </w:r>
      <w:r>
        <w:rPr>
          <w:color w:val="010101"/>
        </w:rPr>
        <w:t xml:space="preserve"> </w:t>
      </w:r>
      <w:r w:rsidRPr="009D404E">
        <w:rPr>
          <w:color w:val="010101"/>
        </w:rPr>
        <w:t>организационных</w:t>
      </w:r>
      <w:r>
        <w:rPr>
          <w:color w:val="010101"/>
        </w:rPr>
        <w:t xml:space="preserve"> </w:t>
      </w:r>
      <w:r w:rsidRPr="009D404E">
        <w:rPr>
          <w:color w:val="010101"/>
        </w:rPr>
        <w:t>задач.</w:t>
      </w:r>
    </w:p>
    <w:p w:rsidR="00E20455" w:rsidRPr="00E006E1" w:rsidRDefault="00E20455" w:rsidP="00E20455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Формы организации  и  виды деятельности:</w:t>
      </w:r>
    </w:p>
    <w:p w:rsidR="00E20455" w:rsidRPr="00E006E1" w:rsidRDefault="00E20455" w:rsidP="00E20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sz w:val="24"/>
          <w:szCs w:val="24"/>
          <w:lang w:eastAsia="ru-RU"/>
        </w:rPr>
        <w:t>- игровая, фронтальная, групповая, индивидуальная;</w:t>
      </w:r>
    </w:p>
    <w:p w:rsidR="00E20455" w:rsidRPr="00E006E1" w:rsidRDefault="00E20455" w:rsidP="00E20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sz w:val="24"/>
          <w:szCs w:val="24"/>
          <w:lang w:eastAsia="ru-RU"/>
        </w:rPr>
        <w:t>- лекции, беседы, КВНы, экскурсии, походы, театрализованные представления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20455" w:rsidRPr="00E006E1" w:rsidRDefault="00E20455" w:rsidP="00E204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006E1">
        <w:rPr>
          <w:rFonts w:ascii="Times New Roman" w:hAnsi="Times New Roman" w:cs="Times New Roman"/>
          <w:caps/>
          <w:sz w:val="24"/>
          <w:szCs w:val="24"/>
          <w:lang w:eastAsia="ru-RU"/>
        </w:rPr>
        <w:t xml:space="preserve">- </w:t>
      </w:r>
      <w:r w:rsidRPr="00E006E1">
        <w:rPr>
          <w:rFonts w:ascii="Times New Roman" w:hAnsi="Times New Roman" w:cs="Times New Roman"/>
          <w:sz w:val="24"/>
          <w:szCs w:val="24"/>
          <w:lang w:eastAsia="ru-RU"/>
        </w:rPr>
        <w:t>анализ и просмотр  презентаций, видеофильмов, мультиуроков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20455" w:rsidRDefault="00E20455" w:rsidP="00E20455">
      <w:pPr>
        <w:pStyle w:val="a5"/>
        <w:spacing w:before="0" w:beforeAutospacing="0" w:after="0" w:afterAutospacing="0"/>
        <w:rPr>
          <w:color w:val="010101"/>
        </w:rPr>
      </w:pPr>
    </w:p>
    <w:p w:rsidR="001662FB" w:rsidRDefault="001662FB" w:rsidP="00E20455">
      <w:p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highlight w:val="white"/>
          <w:lang w:eastAsia="ru-RU"/>
        </w:rPr>
      </w:pPr>
    </w:p>
    <w:p w:rsidR="001662FB" w:rsidRDefault="001662FB" w:rsidP="00E20455">
      <w:p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highlight w:val="white"/>
          <w:lang w:eastAsia="ru-RU"/>
        </w:rPr>
      </w:pPr>
    </w:p>
    <w:p w:rsidR="00E20455" w:rsidRDefault="00E20455" w:rsidP="00E20455">
      <w:p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highlight w:val="white"/>
          <w:lang w:eastAsia="ru-RU"/>
        </w:rPr>
      </w:pPr>
      <w:r w:rsidRPr="00E006E1">
        <w:rPr>
          <w:rFonts w:ascii="Times New Roman" w:hAnsi="Times New Roman" w:cs="Times New Roman"/>
          <w:b/>
          <w:bCs/>
          <w:caps/>
          <w:sz w:val="24"/>
          <w:szCs w:val="24"/>
          <w:highlight w:val="white"/>
          <w:lang w:eastAsia="ru-RU"/>
        </w:rPr>
        <w:t>тематическое планирование</w:t>
      </w:r>
      <w:r w:rsidR="00EB707F">
        <w:rPr>
          <w:rFonts w:ascii="Times New Roman" w:hAnsi="Times New Roman" w:cs="Times New Roman"/>
          <w:b/>
          <w:bCs/>
          <w:caps/>
          <w:sz w:val="24"/>
          <w:szCs w:val="24"/>
          <w:highlight w:val="white"/>
          <w:lang w:eastAsia="ru-RU"/>
        </w:rPr>
        <w:t xml:space="preserve"> 3 класс</w:t>
      </w: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9"/>
        <w:gridCol w:w="1984"/>
        <w:gridCol w:w="7230"/>
      </w:tblGrid>
      <w:tr w:rsidR="007D3DA4" w:rsidTr="007D3DA4">
        <w:trPr>
          <w:cantSplit/>
          <w:trHeight w:hRule="exact" w:val="87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6" w:line="240" w:lineRule="auto"/>
              <w:ind w:left="393" w:right="336" w:firstLine="5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\п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6" w:line="240" w:lineRule="auto"/>
              <w:ind w:left="67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6" w:line="240" w:lineRule="auto"/>
              <w:ind w:left="472" w:right="340" w:hanging="7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-во ча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6" w:line="240" w:lineRule="auto"/>
              <w:ind w:left="1475" w:right="71" w:hanging="13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4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лектронные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цифровые)о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4"/>
                <w:sz w:val="24"/>
                <w:szCs w:val="24"/>
              </w:rPr>
              <w:t>зоват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4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есу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сы</w:t>
            </w:r>
          </w:p>
        </w:tc>
      </w:tr>
      <w:tr w:rsidR="007D3DA4" w:rsidRPr="004D3A9E" w:rsidTr="007D3DA4">
        <w:trPr>
          <w:cantSplit/>
          <w:trHeight w:hRule="exact" w:val="143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1" w:after="0" w:line="240" w:lineRule="auto"/>
              <w:ind w:left="220" w:right="58"/>
              <w:rPr>
                <w:color w:val="0461C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1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1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/d</w:t>
            </w:r>
            <w:r>
              <w:rPr>
                <w:rFonts w:ascii="Times New Roman" w:hAnsi="Times New Roman" w:cs="Times New Roman"/>
                <w:color w:val="0461C1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461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461C1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461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1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nd</w:t>
            </w:r>
            <w:r>
              <w:rPr>
                <w:rFonts w:ascii="Times New Roman" w:hAnsi="Times New Roman" w:cs="Times New Roman"/>
                <w:color w:val="0461C1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x.ru/</w:t>
            </w:r>
            <w:r>
              <w:rPr>
                <w:rFonts w:ascii="Times New Roman" w:hAnsi="Times New Roman" w:cs="Times New Roman"/>
                <w:color w:val="0461C1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/HQ</w:t>
            </w:r>
            <w:r>
              <w:rPr>
                <w:rFonts w:ascii="Times New Roman" w:hAnsi="Times New Roman" w:cs="Times New Roman"/>
                <w:color w:val="0461C1"/>
                <w:spacing w:val="-1"/>
                <w:sz w:val="24"/>
                <w:szCs w:val="24"/>
                <w:u w:val="single"/>
              </w:rPr>
              <w:t>g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hg12W</w:t>
            </w:r>
            <w:r>
              <w:rPr>
                <w:rFonts w:ascii="Times New Roman" w:hAnsi="Times New Roman" w:cs="Times New Roman"/>
                <w:color w:val="0461C1"/>
                <w:w w:val="99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ehc</w:t>
            </w:r>
            <w:r>
              <w:rPr>
                <w:rFonts w:ascii="Times New Roman" w:hAnsi="Times New Roman" w:cs="Times New Roman"/>
                <w:color w:val="0461C1"/>
                <w:spacing w:val="2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  <w:u w:val="single"/>
              </w:rPr>
              <w:t>g</w:t>
            </w:r>
            <w:r>
              <w:rPr>
                <w:rFonts w:ascii="Times New Roman" w:hAnsi="Times New Roman" w:cs="Times New Roman"/>
                <w:color w:val="0461C1"/>
                <w:sz w:val="24"/>
                <w:szCs w:val="24"/>
              </w:rPr>
              <w:t xml:space="preserve"> </w:t>
            </w:r>
            <w:hyperlink r:id="rId8" w:history="1"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h</w:t>
              </w:r>
              <w:r w:rsidRPr="00CA0D66">
                <w:rPr>
                  <w:rStyle w:val="a3"/>
                  <w:rFonts w:eastAsia="Calibri"/>
                  <w:spacing w:val="1"/>
                  <w:sz w:val="24"/>
                  <w:szCs w:val="24"/>
                </w:rPr>
                <w:t>t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t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ps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: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//d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i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s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k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.</w:t>
              </w:r>
              <w:r w:rsidRPr="00CA0D66">
                <w:rPr>
                  <w:rStyle w:val="a3"/>
                  <w:rFonts w:eastAsia="Calibri"/>
                  <w:spacing w:val="-1"/>
                  <w:sz w:val="24"/>
                  <w:szCs w:val="24"/>
                </w:rPr>
                <w:t>y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a</w:t>
              </w:r>
              <w:r w:rsidRPr="00CA0D66">
                <w:rPr>
                  <w:rStyle w:val="a3"/>
                  <w:rFonts w:eastAsia="Calibri"/>
                  <w:spacing w:val="1"/>
                  <w:w w:val="99"/>
                  <w:sz w:val="24"/>
                  <w:szCs w:val="24"/>
                </w:rPr>
                <w:t>nd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ex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.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r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u/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i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/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8k</w:t>
              </w:r>
              <w:r w:rsidRPr="00CA0D66">
                <w:rPr>
                  <w:rStyle w:val="a3"/>
                  <w:rFonts w:eastAsia="Calibri"/>
                  <w:w w:val="99"/>
                  <w:sz w:val="24"/>
                  <w:szCs w:val="24"/>
                </w:rPr>
                <w:t>hb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kWjO4</w:t>
              </w:r>
              <w:r w:rsidRPr="00CA0D66">
                <w:rPr>
                  <w:rStyle w:val="a3"/>
                  <w:rFonts w:eastAsia="Calibri"/>
                  <w:spacing w:val="2"/>
                  <w:w w:val="99"/>
                  <w:sz w:val="24"/>
                  <w:szCs w:val="24"/>
                </w:rPr>
                <w:t>b</w:t>
              </w:r>
              <w:r w:rsidRPr="00CA0D66">
                <w:rPr>
                  <w:rStyle w:val="a3"/>
                  <w:rFonts w:eastAsia="Calibri"/>
                  <w:sz w:val="24"/>
                  <w:szCs w:val="24"/>
                </w:rPr>
                <w:t>3cKA</w:t>
              </w:r>
            </w:hyperlink>
          </w:p>
          <w:p w:rsidR="007D3DA4" w:rsidRPr="007D3DA4" w:rsidRDefault="007D3DA4" w:rsidP="007D3DA4">
            <w:pPr>
              <w:widowControl w:val="0"/>
              <w:spacing w:before="1" w:after="0" w:line="240" w:lineRule="auto"/>
              <w:ind w:left="220" w:right="58"/>
              <w:rPr>
                <w:color w:val="0461C1"/>
                <w:sz w:val="24"/>
                <w:szCs w:val="24"/>
                <w:lang w:val="en-US"/>
              </w:rPr>
            </w:pPr>
            <w:r w:rsidRPr="00CB788A">
              <w:rPr>
                <w:rFonts w:eastAsia="Calibri"/>
                <w:color w:val="0461C1"/>
                <w:spacing w:val="-1"/>
                <w:w w:val="99"/>
                <w:sz w:val="24"/>
                <w:szCs w:val="24"/>
                <w:u w:val="single"/>
                <w:lang w:val="en-US"/>
              </w:rPr>
              <w:t>h</w:t>
            </w:r>
            <w:r w:rsidRPr="00CB788A">
              <w:rPr>
                <w:rFonts w:eastAsia="Calibri"/>
                <w:color w:val="0461C1"/>
                <w:spacing w:val="-1"/>
                <w:sz w:val="24"/>
                <w:szCs w:val="24"/>
                <w:u w:val="single"/>
                <w:lang w:val="en-US"/>
              </w:rPr>
              <w:t>tt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p</w:t>
            </w:r>
            <w:r w:rsidRPr="00CB788A">
              <w:rPr>
                <w:rFonts w:eastAsia="Calibri"/>
                <w:color w:val="0461C1"/>
                <w:spacing w:val="-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CB788A">
              <w:rPr>
                <w:rFonts w:eastAsia="Calibri"/>
                <w:color w:val="0461C1"/>
                <w:sz w:val="24"/>
                <w:szCs w:val="24"/>
                <w:u w:val="single"/>
                <w:lang w:val="en-US"/>
              </w:rPr>
              <w:t>:</w:t>
            </w:r>
            <w:r w:rsidRPr="00CB788A">
              <w:rPr>
                <w:rFonts w:eastAsia="Calibri"/>
                <w:color w:val="0461C1"/>
                <w:spacing w:val="-1"/>
                <w:w w:val="99"/>
                <w:sz w:val="24"/>
                <w:szCs w:val="24"/>
                <w:u w:val="single"/>
                <w:lang w:val="en-US"/>
              </w:rPr>
              <w:t>//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d</w:t>
            </w:r>
            <w:r w:rsidRPr="00CB788A">
              <w:rPr>
                <w:rFonts w:eastAsia="Calibri"/>
                <w:color w:val="0461C1"/>
                <w:spacing w:val="-2"/>
                <w:sz w:val="24"/>
                <w:szCs w:val="24"/>
                <w:u w:val="single"/>
                <w:lang w:val="en-US"/>
              </w:rPr>
              <w:t>i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CB788A">
              <w:rPr>
                <w:rFonts w:eastAsia="Calibri"/>
                <w:color w:val="0461C1"/>
                <w:spacing w:val="-1"/>
                <w:sz w:val="24"/>
                <w:szCs w:val="24"/>
                <w:u w:val="single"/>
                <w:lang w:val="en-US"/>
              </w:rPr>
              <w:t>k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.</w:t>
            </w:r>
            <w:r w:rsidRPr="00CB788A">
              <w:rPr>
                <w:rFonts w:eastAsia="Calibri"/>
                <w:color w:val="0461C1"/>
                <w:spacing w:val="-3"/>
                <w:sz w:val="24"/>
                <w:szCs w:val="24"/>
                <w:u w:val="single"/>
                <w:lang w:val="en-US"/>
              </w:rPr>
              <w:t>y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a</w:t>
            </w:r>
            <w:r w:rsidRPr="00CB788A">
              <w:rPr>
                <w:rFonts w:eastAsia="Calibri"/>
                <w:color w:val="0461C1"/>
                <w:spacing w:val="-1"/>
                <w:w w:val="99"/>
                <w:sz w:val="24"/>
                <w:szCs w:val="24"/>
                <w:u w:val="single"/>
                <w:lang w:val="en-US"/>
              </w:rPr>
              <w:t>nd</w:t>
            </w:r>
            <w:r w:rsidRPr="00CB788A">
              <w:rPr>
                <w:rFonts w:eastAsia="Calibri"/>
                <w:color w:val="0461C1"/>
                <w:sz w:val="24"/>
                <w:szCs w:val="24"/>
                <w:u w:val="single"/>
                <w:lang w:val="en-US"/>
              </w:rPr>
              <w:t>ex</w:t>
            </w:r>
            <w:r w:rsidRPr="00CB788A">
              <w:rPr>
                <w:rFonts w:eastAsia="Calibri"/>
                <w:color w:val="0461C1"/>
                <w:spacing w:val="-3"/>
                <w:w w:val="99"/>
                <w:sz w:val="24"/>
                <w:szCs w:val="24"/>
                <w:u w:val="single"/>
                <w:lang w:val="en-US"/>
              </w:rPr>
              <w:t>.</w:t>
            </w:r>
            <w:r w:rsidRPr="00CB788A">
              <w:rPr>
                <w:rFonts w:eastAsia="Calibri"/>
                <w:color w:val="0461C1"/>
                <w:spacing w:val="-2"/>
                <w:sz w:val="24"/>
                <w:szCs w:val="24"/>
                <w:u w:val="single"/>
                <w:lang w:val="en-US"/>
              </w:rPr>
              <w:t>r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u</w:t>
            </w:r>
            <w:r w:rsidRPr="00CB788A">
              <w:rPr>
                <w:rFonts w:eastAsia="Calibri"/>
                <w:color w:val="0461C1"/>
                <w:spacing w:val="-1"/>
                <w:w w:val="99"/>
                <w:sz w:val="24"/>
                <w:szCs w:val="24"/>
                <w:u w:val="single"/>
                <w:lang w:val="en-US"/>
              </w:rPr>
              <w:t>/</w:t>
            </w:r>
            <w:r w:rsidRPr="00CB788A">
              <w:rPr>
                <w:rFonts w:eastAsia="Calibri"/>
                <w:color w:val="0461C1"/>
                <w:spacing w:val="-2"/>
                <w:sz w:val="24"/>
                <w:szCs w:val="24"/>
                <w:u w:val="single"/>
                <w:lang w:val="en-US"/>
              </w:rPr>
              <w:t>i</w:t>
            </w:r>
            <w:r w:rsidRPr="00CB788A">
              <w:rPr>
                <w:rFonts w:eastAsia="Calibri"/>
                <w:color w:val="0461C1"/>
                <w:spacing w:val="-1"/>
                <w:w w:val="99"/>
                <w:sz w:val="24"/>
                <w:szCs w:val="24"/>
                <w:u w:val="single"/>
                <w:lang w:val="en-US"/>
              </w:rPr>
              <w:t>/</w:t>
            </w:r>
            <w:r w:rsidRPr="00CB788A">
              <w:rPr>
                <w:rFonts w:eastAsia="Calibri"/>
                <w:color w:val="0461C1"/>
                <w:sz w:val="24"/>
                <w:szCs w:val="24"/>
                <w:u w:val="single"/>
                <w:lang w:val="en-US"/>
              </w:rPr>
              <w:t>6v</w:t>
            </w:r>
            <w:r w:rsidRPr="00CB788A">
              <w:rPr>
                <w:rFonts w:eastAsia="Calibri"/>
                <w:color w:val="0461C1"/>
                <w:spacing w:val="-2"/>
                <w:sz w:val="24"/>
                <w:szCs w:val="24"/>
                <w:u w:val="single"/>
                <w:lang w:val="en-US"/>
              </w:rPr>
              <w:t>K</w:t>
            </w:r>
            <w:r w:rsidRPr="00CB788A">
              <w:rPr>
                <w:rFonts w:eastAsia="Calibri"/>
                <w:color w:val="0461C1"/>
                <w:sz w:val="24"/>
                <w:szCs w:val="24"/>
                <w:u w:val="single"/>
                <w:lang w:val="en-US"/>
              </w:rPr>
              <w:t>m</w:t>
            </w:r>
            <w:r w:rsidRPr="00CB788A">
              <w:rPr>
                <w:rFonts w:eastAsia="Calibri"/>
                <w:color w:val="0461C1"/>
                <w:spacing w:val="-2"/>
                <w:sz w:val="24"/>
                <w:szCs w:val="24"/>
                <w:u w:val="single"/>
                <w:lang w:val="en-US"/>
              </w:rPr>
              <w:t>O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E</w:t>
            </w:r>
            <w:r w:rsidRPr="00CB788A">
              <w:rPr>
                <w:rFonts w:eastAsia="Calibri"/>
                <w:color w:val="0461C1"/>
                <w:spacing w:val="-2"/>
                <w:sz w:val="24"/>
                <w:szCs w:val="24"/>
                <w:u w:val="single"/>
                <w:lang w:val="en-US"/>
              </w:rPr>
              <w:t>i</w:t>
            </w:r>
            <w:r w:rsidRPr="00CB788A">
              <w:rPr>
                <w:rFonts w:eastAsia="Calibri"/>
                <w:color w:val="0461C1"/>
                <w:sz w:val="24"/>
                <w:szCs w:val="24"/>
                <w:u w:val="single"/>
                <w:lang w:val="en-US"/>
              </w:rPr>
              <w:t>mH</w:t>
            </w:r>
            <w:r w:rsidRPr="00CB788A">
              <w:rPr>
                <w:rFonts w:eastAsia="Calibri"/>
                <w:color w:val="0461C1"/>
                <w:spacing w:val="-3"/>
                <w:sz w:val="24"/>
                <w:szCs w:val="24"/>
                <w:u w:val="single"/>
                <w:lang w:val="en-US"/>
              </w:rPr>
              <w:t>y</w:t>
            </w:r>
            <w:r w:rsidRPr="00CB788A">
              <w:rPr>
                <w:rFonts w:eastAsia="Calibri"/>
                <w:color w:val="0461C1"/>
                <w:sz w:val="24"/>
                <w:szCs w:val="24"/>
                <w:u w:val="single"/>
                <w:lang w:val="en-US"/>
              </w:rPr>
              <w:t>M</w:t>
            </w:r>
            <w:r w:rsidRPr="00CB788A">
              <w:rPr>
                <w:rFonts w:eastAsia="Calibri"/>
                <w:color w:val="0461C1"/>
                <w:sz w:val="24"/>
                <w:szCs w:val="24"/>
                <w:lang w:val="en-US"/>
              </w:rPr>
              <w:t xml:space="preserve"> </w:t>
            </w:r>
            <w:r w:rsidRPr="00CB788A">
              <w:rPr>
                <w:rFonts w:eastAsia="Calibri"/>
                <w:color w:val="0461C1"/>
                <w:spacing w:val="-1"/>
                <w:w w:val="99"/>
                <w:sz w:val="24"/>
                <w:szCs w:val="24"/>
                <w:u w:val="single"/>
                <w:lang w:val="en-US"/>
              </w:rPr>
              <w:t>q</w:t>
            </w:r>
            <w:r w:rsidRPr="00CB788A">
              <w:rPr>
                <w:rFonts w:eastAsia="Calibri"/>
                <w:color w:val="0461C1"/>
                <w:w w:val="99"/>
                <w:sz w:val="24"/>
                <w:szCs w:val="24"/>
                <w:u w:val="single"/>
                <w:lang w:val="en-US"/>
              </w:rPr>
              <w:t>p</w:t>
            </w:r>
            <w:r w:rsidRPr="00CB788A">
              <w:rPr>
                <w:rFonts w:eastAsia="Calibri"/>
                <w:color w:val="0461C1"/>
                <w:sz w:val="24"/>
                <w:szCs w:val="24"/>
                <w:u w:val="single"/>
                <w:lang w:val="en-US"/>
              </w:rPr>
              <w:t>g</w:t>
            </w:r>
          </w:p>
        </w:tc>
      </w:tr>
      <w:tr w:rsidR="007D3DA4" w:rsidTr="007D3DA4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Л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1" w:line="240" w:lineRule="auto"/>
              <w:ind w:left="172" w:right="77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/d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nd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x.ru/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/0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n3Zm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2"/>
                <w:w w:val="99"/>
                <w:sz w:val="24"/>
                <w:szCs w:val="24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-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g</w:t>
            </w:r>
          </w:p>
        </w:tc>
      </w:tr>
      <w:tr w:rsidR="007D3DA4" w:rsidTr="007D3DA4">
        <w:trPr>
          <w:cantSplit/>
          <w:trHeight w:hRule="exact" w:val="83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2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2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2" w:line="240" w:lineRule="auto"/>
              <w:ind w:left="261" w:right="171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nd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zaK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z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O7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2Q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nd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Q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God</w:t>
            </w:r>
            <w:r>
              <w:rPr>
                <w:rFonts w:ascii="Times New Roman" w:hAnsi="Times New Roman" w:cs="Times New Roman"/>
                <w:color w:val="0000FF"/>
                <w:spacing w:val="-6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8ju4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ig</w:t>
            </w:r>
          </w:p>
        </w:tc>
      </w:tr>
      <w:tr w:rsidR="007D3DA4" w:rsidTr="007D3DA4">
        <w:trPr>
          <w:cantSplit/>
          <w:trHeight w:hRule="exact" w:val="28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3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3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462C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 xml:space="preserve">    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</w:p>
        </w:tc>
      </w:tr>
      <w:tr w:rsidR="007D3DA4" w:rsidTr="007D3DA4">
        <w:trPr>
          <w:cantSplit/>
          <w:trHeight w:hRule="exact" w:val="83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Доброволе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1" w:line="240" w:lineRule="auto"/>
              <w:ind w:left="189" w:right="98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nd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2"/>
                <w:sz w:val="24"/>
                <w:szCs w:val="24"/>
                <w:u w:val="single"/>
              </w:rPr>
              <w:t>x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q</w:t>
            </w:r>
            <w:r>
              <w:rPr>
                <w:rFonts w:ascii="Times New Roman" w:hAnsi="Times New Roman" w:cs="Times New Roman"/>
                <w:color w:val="0000FF"/>
                <w:spacing w:val="2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color w:val="0000FF"/>
                <w:spacing w:val="-7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Cn-0l</w:t>
            </w:r>
            <w:r>
              <w:rPr>
                <w:rFonts w:ascii="Times New Roman" w:hAnsi="Times New Roman" w:cs="Times New Roman"/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Xw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/di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n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de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x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u/i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z</w:t>
            </w:r>
            <w:r>
              <w:rPr>
                <w:rFonts w:ascii="Times New Roman" w:hAnsi="Times New Roman" w:cs="Times New Roman"/>
                <w:color w:val="0000FF"/>
                <w:spacing w:val="-5"/>
                <w:sz w:val="24"/>
                <w:szCs w:val="24"/>
                <w:u w:val="single"/>
              </w:rPr>
              <w:t>g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v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q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mh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7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plM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w</w:t>
            </w:r>
          </w:p>
        </w:tc>
      </w:tr>
      <w:tr w:rsidR="007D3DA4" w:rsidTr="007D3DA4">
        <w:trPr>
          <w:cantSplit/>
          <w:trHeight w:hRule="exact" w:val="83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ортсме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1" w:line="240" w:lineRule="auto"/>
              <w:ind w:left="193" w:right="102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6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nd</w:t>
            </w:r>
            <w:r>
              <w:rPr>
                <w:rFonts w:ascii="Times New Roman" w:hAnsi="Times New Roman" w:cs="Times New Roman"/>
                <w:color w:val="0000FF"/>
                <w:spacing w:val="-3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w4</w:t>
            </w:r>
            <w:r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8ng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/d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3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nd</w:t>
            </w:r>
            <w:r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x.ru/</w:t>
            </w:r>
            <w:r>
              <w:rPr>
                <w:rFonts w:ascii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/z</w:t>
            </w:r>
            <w:r>
              <w:rPr>
                <w:rFonts w:ascii="Times New Roman" w:hAnsi="Times New Roman" w:cs="Times New Roman"/>
                <w:color w:val="0000FF"/>
                <w:spacing w:val="3"/>
                <w:sz w:val="24"/>
                <w:szCs w:val="24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kGf</w:t>
            </w:r>
            <w:r>
              <w:rPr>
                <w:rFonts w:ascii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KAGoEiw</w:t>
            </w:r>
          </w:p>
        </w:tc>
      </w:tr>
      <w:tr w:rsidR="007D3DA4" w:rsidTr="007D3DA4">
        <w:trPr>
          <w:cantSplit/>
          <w:trHeight w:hRule="exact" w:val="57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1" w:line="245" w:lineRule="auto"/>
              <w:ind w:left="264" w:right="167"/>
              <w:rPr>
                <w:color w:val="0461C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h</w:t>
            </w:r>
            <w:r>
              <w:rPr>
                <w:rFonts w:eastAsia="Calibri"/>
                <w:color w:val="0461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t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ps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: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//d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i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k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eastAsia="Calibri"/>
                <w:color w:val="0461C1"/>
                <w:spacing w:val="-1"/>
                <w:sz w:val="24"/>
                <w:szCs w:val="24"/>
                <w:u w:val="single"/>
              </w:rPr>
              <w:t>y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a</w:t>
            </w:r>
            <w:r>
              <w:rPr>
                <w:rFonts w:eastAsia="Calibri"/>
                <w:color w:val="0461C1"/>
                <w:spacing w:val="1"/>
                <w:w w:val="99"/>
                <w:sz w:val="24"/>
                <w:szCs w:val="24"/>
                <w:u w:val="single"/>
              </w:rPr>
              <w:t>nd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ex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r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u/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i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/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fmJIPg</w:t>
            </w:r>
            <w:r>
              <w:rPr>
                <w:rFonts w:eastAsia="Calibri"/>
                <w:color w:val="0461C1"/>
                <w:spacing w:val="1"/>
                <w:w w:val="99"/>
                <w:sz w:val="24"/>
                <w:szCs w:val="24"/>
                <w:u w:val="single"/>
              </w:rPr>
              <w:t>u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R</w:t>
            </w:r>
            <w:r>
              <w:rPr>
                <w:rFonts w:eastAsia="Calibri"/>
                <w:color w:val="0461C1"/>
                <w:w w:val="99"/>
                <w:sz w:val="24"/>
                <w:szCs w:val="24"/>
                <w:u w:val="single"/>
              </w:rPr>
              <w:t>XF</w:t>
            </w:r>
            <w:r>
              <w:rPr>
                <w:rFonts w:eastAsia="Calibri"/>
                <w:color w:val="0461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eastAsia="Calibri"/>
                <w:color w:val="0461C1"/>
                <w:spacing w:val="1"/>
                <w:w w:val="99"/>
                <w:sz w:val="24"/>
                <w:szCs w:val="24"/>
                <w:u w:val="single"/>
              </w:rPr>
              <w:t>q</w:t>
            </w:r>
            <w:r>
              <w:rPr>
                <w:rFonts w:eastAsia="Calibri"/>
                <w:color w:val="0461C1"/>
                <w:sz w:val="24"/>
                <w:szCs w:val="24"/>
                <w:u w:val="single"/>
              </w:rPr>
              <w:t>cA</w:t>
            </w:r>
          </w:p>
        </w:tc>
      </w:tr>
      <w:tr w:rsidR="007D3DA4" w:rsidTr="007D3DA4">
        <w:trPr>
          <w:cantSplit/>
          <w:trHeight w:hRule="exact" w:val="83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tabs>
                <w:tab w:val="left" w:pos="1322"/>
                <w:tab w:val="left" w:pos="1771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Хр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ель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амят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1" w:line="243" w:lineRule="auto"/>
              <w:ind w:left="175" w:right="78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tt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://ww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1"/>
                <w:sz w:val="24"/>
                <w:szCs w:val="24"/>
                <w:u w:val="single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-2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ltir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us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ia.r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2"/>
                <w:w w:val="99"/>
                <w:sz w:val="24"/>
                <w:szCs w:val="24"/>
                <w:u w:val="single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ex.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-1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1"/>
                <w:w w:val="99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?</w:t>
            </w:r>
            <w:r>
              <w:rPr>
                <w:rFonts w:ascii="Times New Roman" w:hAnsi="Times New Roman" w:cs="Times New Roman"/>
                <w:b/>
                <w:bCs/>
                <w:color w:val="0000FF"/>
                <w:spacing w:val="-1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0000FF"/>
                <w:w w:val="99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=</w:t>
            </w:r>
          </w:p>
          <w:p w:rsidR="007D3DA4" w:rsidRDefault="007D3DA4" w:rsidP="007D3DA4">
            <w:pPr>
              <w:widowControl w:val="0"/>
              <w:spacing w:line="240" w:lineRule="auto"/>
              <w:ind w:left="2309" w:right="-20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  <w:t>34</w:t>
            </w:r>
          </w:p>
        </w:tc>
      </w:tr>
      <w:tr w:rsidR="007D3DA4" w:rsidTr="007D3DA4">
        <w:trPr>
          <w:cantSplit/>
          <w:trHeight w:hRule="exact" w:val="83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D3DA4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462C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 xml:space="preserve">   http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/or</w:t>
            </w:r>
            <w:r>
              <w:rPr>
                <w:rFonts w:ascii="Times New Roman" w:hAnsi="Times New Roman" w:cs="Times New Roman"/>
                <w:color w:val="0462C1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462C1"/>
                <w:spacing w:val="-5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462C1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aru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ss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ia.ru/libra</w:t>
            </w:r>
            <w:r>
              <w:rPr>
                <w:rFonts w:ascii="Times New Roman" w:hAnsi="Times New Roman" w:cs="Times New Roman"/>
                <w:color w:val="0462C1"/>
                <w:spacing w:val="2"/>
                <w:sz w:val="24"/>
                <w:szCs w:val="24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462C1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hAnsi="Times New Roman" w:cs="Times New Roman"/>
                <w:color w:val="0462C1"/>
                <w:sz w:val="24"/>
                <w:szCs w:val="24"/>
                <w:u w:val="single"/>
              </w:rPr>
              <w:t>/2</w:t>
            </w:r>
            <w:r>
              <w:rPr>
                <w:rFonts w:ascii="Times New Roman" w:hAnsi="Times New Roman" w:cs="Times New Roman"/>
                <w:color w:val="0462C1"/>
                <w:w w:val="99"/>
                <w:sz w:val="24"/>
                <w:szCs w:val="24"/>
                <w:u w:val="single"/>
              </w:rPr>
              <w:t>9</w:t>
            </w:r>
          </w:p>
        </w:tc>
      </w:tr>
      <w:tr w:rsidR="007D3DA4" w:rsidTr="007D3DA4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/>
        </w:tc>
        <w:tc>
          <w:tcPr>
            <w:tcW w:w="3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>
            <w:pPr>
              <w:widowControl w:val="0"/>
              <w:spacing w:before="8" w:line="240" w:lineRule="auto"/>
              <w:ind w:left="59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34ч</w:t>
            </w:r>
          </w:p>
        </w:tc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Default="007D3DA4" w:rsidP="00716BDF"/>
        </w:tc>
      </w:tr>
    </w:tbl>
    <w:p w:rsidR="00E20455" w:rsidRDefault="00E20455" w:rsidP="00E20455">
      <w:pPr>
        <w:pStyle w:val="a5"/>
        <w:spacing w:before="0" w:beforeAutospacing="0" w:after="0" w:afterAutospacing="0"/>
        <w:rPr>
          <w:color w:val="010101"/>
        </w:rPr>
      </w:pPr>
    </w:p>
    <w:p w:rsidR="00E20455" w:rsidRDefault="00E20455" w:rsidP="00E20455">
      <w:pPr>
        <w:pStyle w:val="a5"/>
        <w:spacing w:before="0" w:beforeAutospacing="0" w:after="0" w:afterAutospacing="0"/>
        <w:rPr>
          <w:color w:val="010101"/>
        </w:rPr>
      </w:pPr>
    </w:p>
    <w:p w:rsidR="001662FB" w:rsidRDefault="001662FB" w:rsidP="00E20455">
      <w:pPr>
        <w:suppressAutoHyphens w:val="0"/>
        <w:jc w:val="center"/>
        <w:rPr>
          <w:rFonts w:ascii="Times New Roman" w:eastAsiaTheme="minorHAnsi" w:hAnsi="Times New Roman" w:cs="Times New Roman"/>
          <w:b/>
          <w:bCs/>
          <w:sz w:val="24"/>
          <w:lang w:eastAsia="en-US"/>
        </w:rPr>
      </w:pPr>
    </w:p>
    <w:p w:rsidR="001662FB" w:rsidRDefault="001662FB" w:rsidP="00E20455">
      <w:pPr>
        <w:suppressAutoHyphens w:val="0"/>
        <w:jc w:val="center"/>
        <w:rPr>
          <w:rFonts w:ascii="Times New Roman" w:eastAsiaTheme="minorHAnsi" w:hAnsi="Times New Roman" w:cs="Times New Roman"/>
          <w:b/>
          <w:bCs/>
          <w:sz w:val="24"/>
          <w:lang w:eastAsia="en-US"/>
        </w:rPr>
      </w:pPr>
    </w:p>
    <w:p w:rsidR="00E20455" w:rsidRDefault="00E20455" w:rsidP="00E20455">
      <w:pPr>
        <w:suppressAutoHyphens w:val="0"/>
        <w:jc w:val="center"/>
        <w:rPr>
          <w:rFonts w:ascii="Times New Roman" w:eastAsiaTheme="minorHAnsi" w:hAnsi="Times New Roman" w:cs="Times New Roman"/>
          <w:b/>
          <w:bCs/>
          <w:sz w:val="24"/>
          <w:lang w:eastAsia="en-US"/>
        </w:rPr>
      </w:pPr>
      <w:r w:rsidRPr="00555409">
        <w:rPr>
          <w:rFonts w:ascii="Times New Roman" w:eastAsiaTheme="minorHAnsi" w:hAnsi="Times New Roman" w:cs="Times New Roman"/>
          <w:b/>
          <w:bCs/>
          <w:sz w:val="24"/>
          <w:lang w:eastAsia="en-US"/>
        </w:rPr>
        <w:lastRenderedPageBreak/>
        <w:t>К</w:t>
      </w:r>
      <w:r>
        <w:rPr>
          <w:rFonts w:ascii="Times New Roman" w:eastAsiaTheme="minorHAnsi" w:hAnsi="Times New Roman" w:cs="Times New Roman"/>
          <w:b/>
          <w:bCs/>
          <w:sz w:val="24"/>
          <w:lang w:eastAsia="en-US"/>
        </w:rPr>
        <w:t>АЛЕНДАРНО-ТЕМАТИЧЕСКОЕ ПЛАНИРОВАНИЕ</w:t>
      </w:r>
      <w:r w:rsidRPr="00555409">
        <w:rPr>
          <w:rFonts w:ascii="Times New Roman" w:eastAsiaTheme="minorHAnsi" w:hAnsi="Times New Roman" w:cs="Times New Roman"/>
          <w:b/>
          <w:bCs/>
          <w:sz w:val="24"/>
          <w:lang w:eastAsia="en-US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5944"/>
        <w:gridCol w:w="1606"/>
        <w:gridCol w:w="16"/>
        <w:gridCol w:w="1526"/>
        <w:gridCol w:w="1701"/>
      </w:tblGrid>
      <w:tr w:rsidR="007D3DA4" w:rsidRPr="007D3DA4" w:rsidTr="007D3DA4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29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269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504" w:right="355" w:hanging="7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-во ча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38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плану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38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7D3DA4" w:rsidRPr="007D3DA4" w:rsidTr="007D3DA4">
        <w:trPr>
          <w:cantSplit/>
          <w:trHeight w:hRule="exact" w:val="285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ы – 1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D3DA4" w:rsidRPr="007D3DA4" w:rsidTr="007D3DA4">
        <w:trPr>
          <w:cantSplit/>
          <w:trHeight w:hRule="exact" w:val="564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suppressAutoHyphens w:val="0"/>
              <w:spacing w:after="39" w:line="240" w:lineRule="exac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7D3DA4" w:rsidRPr="007D3DA4" w:rsidRDefault="007D3DA4" w:rsidP="007D3DA4">
            <w:pPr>
              <w:widowControl w:val="0"/>
              <w:suppressAutoHyphens w:val="0"/>
              <w:spacing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вод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7D3DA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Орлятск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7D3DA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1662FB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  <w:r w:rsidR="00716BDF">
              <w:rPr>
                <w:rFonts w:eastAsia="Calibri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7D3DA4" w:rsidRPr="007D3DA4" w:rsidTr="007D3DA4">
        <w:trPr>
          <w:cantSplit/>
          <w:trHeight w:hRule="exact" w:val="285"/>
        </w:trPr>
        <w:tc>
          <w:tcPr>
            <w:tcW w:w="83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лёнок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Лиде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4 ч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7D3DA4" w:rsidRPr="007D3DA4" w:rsidTr="007D3DA4">
        <w:trPr>
          <w:cantSplit/>
          <w:trHeight w:hRule="exact" w:val="562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 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о… Я мо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ыть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дером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1662FB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  <w:r w:rsidR="00FF592E">
              <w:rPr>
                <w:rFonts w:eastAsia="Calibri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7D3DA4" w:rsidRPr="007D3DA4" w:rsidTr="007D3DA4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к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 рожд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ется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1662FB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  <w:r w:rsidR="00FF592E">
              <w:rPr>
                <w:rFonts w:eastAsia="Calibri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7D3DA4" w:rsidRPr="007D3DA4" w:rsidTr="007D3DA4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КТД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Вм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 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смо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ё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1662FB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  <w:r w:rsidR="00FF592E">
              <w:rPr>
                <w:rFonts w:eastAsia="Calibri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7D3DA4" w:rsidRPr="007D3DA4" w:rsidTr="007D3DA4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 д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1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1662FB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  <w:r w:rsidR="00FF592E">
              <w:rPr>
                <w:rFonts w:eastAsia="Calibri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7D3DA4" w:rsidRPr="007D3DA4" w:rsidTr="007D3DA4">
        <w:trPr>
          <w:cantSplit/>
          <w:trHeight w:hRule="exact" w:val="528"/>
        </w:trPr>
        <w:tc>
          <w:tcPr>
            <w:tcW w:w="6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лёнок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Э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4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D3DA4" w:rsidRPr="007D3DA4" w:rsidRDefault="007D3DA4" w:rsidP="007D3DA4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 тако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а э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  <w:r w:rsidR="00FF592E">
              <w:rPr>
                <w:rFonts w:eastAsia="Calibri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олез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тере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  <w:r w:rsidR="00FF592E">
              <w:rPr>
                <w:rFonts w:eastAsia="Calibri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вор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 Про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й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24</w:t>
            </w:r>
            <w:r w:rsidR="00FF592E">
              <w:rPr>
                <w:rFonts w:eastAsia="Calibri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Вс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тре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с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 в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ё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  <w:r w:rsidR="00FF592E">
              <w:rPr>
                <w:rFonts w:eastAsia="Calibri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7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лёнок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Ма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ч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 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7D3DA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…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осс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 мас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ерова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14</w:t>
            </w:r>
            <w:r w:rsidR="00FF592E">
              <w:rPr>
                <w:rFonts w:eastAsia="Calibri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мастера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  <w:r w:rsidR="00FF592E">
              <w:rPr>
                <w:rFonts w:eastAsia="Calibri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 –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зв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ордо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  <w:r w:rsidR="00FF592E">
              <w:rPr>
                <w:rFonts w:eastAsia="Calibri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П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стер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тв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одвод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5</w:t>
            </w:r>
            <w:r w:rsidR="00FF592E">
              <w:rPr>
                <w:rFonts w:eastAsia="Calibri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6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9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едение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ж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оч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 2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widowControl w:val="0"/>
              <w:suppressAutoHyphens w:val="0"/>
              <w:spacing w:before="9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844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75" w:lineRule="auto"/>
              <w:ind w:left="108" w:right="946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ам 3-х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ков: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Орл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ё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нок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дер» 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Орл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ё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  <w:r w:rsidR="00FF592E">
              <w:rPr>
                <w:rFonts w:eastAsia="Calibri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844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75" w:lineRule="auto"/>
              <w:ind w:left="108" w:right="946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ам 3-х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ков:</w:t>
            </w:r>
            <w:r w:rsidRPr="007D3DA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Орл</w:t>
            </w:r>
            <w:r w:rsidRPr="007D3DA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ё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нок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дер» 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7D3DA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D3DA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«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Орл</w:t>
            </w:r>
            <w:r w:rsidRPr="007D3DA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ё</w:t>
            </w:r>
            <w:r w:rsidRPr="007D3DA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7D3DA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19</w:t>
            </w:r>
            <w:r w:rsidR="00FF592E">
              <w:rPr>
                <w:rFonts w:eastAsia="Calibri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D3DA4" w:rsidTr="007D3DA4">
        <w:trPr>
          <w:cantSplit/>
          <w:trHeight w:hRule="exact" w:val="528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FF592E" w:rsidP="00FF592E">
            <w:pPr>
              <w:widowControl w:val="0"/>
              <w:suppressAutoHyphens w:val="0"/>
              <w:spacing w:before="11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лёнок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Доб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р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D3D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4 ч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D3DA4" w:rsidRDefault="00FF592E" w:rsidP="00FF592E">
            <w:pPr>
              <w:widowControl w:val="0"/>
              <w:suppressAutoHyphens w:val="0"/>
              <w:spacing w:before="11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 слова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 де</w:t>
            </w:r>
            <w:r w:rsidRPr="00716BD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ш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помо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ь бе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дно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  <w:r w:rsidR="00FF592E">
              <w:rPr>
                <w:rFonts w:eastAsia="Calibri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4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4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КТД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лыб</w:t>
            </w:r>
            <w:r w:rsidRPr="00716BD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!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4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D3DA4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09</w:t>
            </w:r>
            <w:r w:rsidR="00FF592E">
              <w:rPr>
                <w:rFonts w:eastAsia="Calibri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оброво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доброе 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ердц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16</w:t>
            </w:r>
            <w:r w:rsidR="00FF592E">
              <w:rPr>
                <w:rFonts w:eastAsia="Calibri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рет добровол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23</w:t>
            </w:r>
            <w:r w:rsidR="00FF592E">
              <w:rPr>
                <w:rFonts w:eastAsia="Calibri"/>
                <w:lang w:eastAsia="ru-RU"/>
              </w:rPr>
              <w:t>.01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11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лёнок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Спо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 – 4 ч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widowControl w:val="0"/>
              <w:suppressAutoHyphens w:val="0"/>
              <w:spacing w:before="11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ж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!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716BD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овы З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Ж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1662FB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 30.01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 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в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ех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й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  <w:r w:rsidR="00FF592E">
              <w:rPr>
                <w:rFonts w:eastAsia="Calibri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6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орт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р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кордо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  <w:r w:rsidR="00FF592E">
              <w:rPr>
                <w:rFonts w:eastAsia="Calibri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одаро</w:t>
            </w:r>
            <w:r w:rsidRPr="00716BD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20</w:t>
            </w:r>
            <w:r w:rsidR="00FF592E">
              <w:rPr>
                <w:rFonts w:eastAsia="Calibri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лёнок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Э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4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8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КОЛОГ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э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колог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27.02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КТД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аю,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ю, де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ств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ю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6</w:t>
            </w:r>
            <w:r w:rsidR="00FF592E">
              <w:rPr>
                <w:rFonts w:eastAsia="Calibri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 ста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еш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вие в пр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6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  <w:r w:rsidR="00FF592E">
              <w:rPr>
                <w:rFonts w:eastAsia="Calibri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Ш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в 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– 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лане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1662FB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20.03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8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лёнок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Х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 ис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ти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5 ч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Хр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ориче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кой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амя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  <w:r w:rsidR="00FF592E">
              <w:rPr>
                <w:rFonts w:eastAsia="Calibri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рад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иц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  <w:r w:rsidR="00FF592E">
              <w:rPr>
                <w:rFonts w:eastAsia="Calibri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ать, чтобы 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ь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17</w:t>
            </w:r>
            <w:r w:rsidR="00FF592E">
              <w:rPr>
                <w:rFonts w:eastAsia="Calibri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КТД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стор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 ста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ся бл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716BD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24</w:t>
            </w:r>
            <w:r w:rsidR="00FF592E">
              <w:rPr>
                <w:rFonts w:eastAsia="Calibri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ель, мы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хр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716BD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  <w:r w:rsidR="00FF592E">
              <w:rPr>
                <w:rFonts w:eastAsia="Calibri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99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веде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2 ч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widowControl w:val="0"/>
              <w:suppressAutoHyphens w:val="0"/>
              <w:spacing w:before="8" w:after="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84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4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4" w:after="0" w:line="275" w:lineRule="auto"/>
              <w:ind w:left="108" w:right="486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ст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 в програм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в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716BD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ем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4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22</w:t>
            </w:r>
            <w:r w:rsidR="00FF592E">
              <w:rPr>
                <w:rFonts w:eastAsia="Calibri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844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75" w:lineRule="auto"/>
              <w:ind w:left="108" w:right="486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Подв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ст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 в програм</w:t>
            </w:r>
            <w:r w:rsidRPr="00716BD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в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716BD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ем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6BD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  <w:r w:rsidRPr="00716BDF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16BD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1662FB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26</w:t>
            </w:r>
            <w:r w:rsidR="00FF592E">
              <w:rPr>
                <w:rFonts w:eastAsia="Calibri"/>
                <w:lang w:eastAsia="ru-RU"/>
              </w:rPr>
              <w:t>.05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  <w:tr w:rsidR="00FF592E" w:rsidRPr="00716BDF" w:rsidTr="00716BDF">
        <w:trPr>
          <w:cantSplit/>
          <w:trHeight w:hRule="exact" w:val="527"/>
        </w:trPr>
        <w:tc>
          <w:tcPr>
            <w:tcW w:w="67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7" w:after="0" w:line="240" w:lineRule="auto"/>
              <w:ind w:left="108" w:right="-20"/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</w:pP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О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>Б</w:t>
            </w:r>
            <w:r w:rsidRPr="00716BDF">
              <w:rPr>
                <w:rFonts w:ascii="Arial" w:eastAsia="Arial" w:hAnsi="Arial" w:cs="Arial"/>
                <w:color w:val="000000"/>
                <w:spacing w:val="-2"/>
                <w:sz w:val="21"/>
                <w:szCs w:val="21"/>
                <w:lang w:eastAsia="ru-RU"/>
              </w:rPr>
              <w:t>ЩЕ</w:t>
            </w: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Е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 xml:space="preserve"> К</w:t>
            </w: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ОЛ</w:t>
            </w:r>
            <w:r w:rsidRPr="00716BDF">
              <w:rPr>
                <w:rFonts w:ascii="Arial" w:eastAsia="Arial" w:hAnsi="Arial" w:cs="Arial"/>
                <w:color w:val="000000"/>
                <w:spacing w:val="-3"/>
                <w:sz w:val="21"/>
                <w:szCs w:val="21"/>
                <w:lang w:eastAsia="ru-RU"/>
              </w:rPr>
              <w:t>И</w:t>
            </w: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ЧЕС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>ТВО</w:t>
            </w:r>
            <w:r w:rsidRPr="00716BDF">
              <w:rPr>
                <w:rFonts w:ascii="Arial" w:eastAsia="Arial" w:hAnsi="Arial" w:cs="Arial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>Ч</w:t>
            </w:r>
            <w:r w:rsidRPr="00716BDF">
              <w:rPr>
                <w:rFonts w:ascii="Arial" w:eastAsia="Arial" w:hAnsi="Arial" w:cs="Arial"/>
                <w:color w:val="000000"/>
                <w:spacing w:val="-2"/>
                <w:sz w:val="21"/>
                <w:szCs w:val="21"/>
                <w:lang w:eastAsia="ru-RU"/>
              </w:rPr>
              <w:t>А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>С</w:t>
            </w:r>
            <w:r w:rsidRPr="00716BDF">
              <w:rPr>
                <w:rFonts w:ascii="Arial" w:eastAsia="Arial" w:hAnsi="Arial" w:cs="Arial"/>
                <w:color w:val="000000"/>
                <w:spacing w:val="-3"/>
                <w:sz w:val="21"/>
                <w:szCs w:val="21"/>
                <w:lang w:eastAsia="ru-RU"/>
              </w:rPr>
              <w:t>О</w:t>
            </w: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В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ПО П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>Р</w:t>
            </w: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О</w:t>
            </w:r>
            <w:r w:rsidRPr="00716BDF">
              <w:rPr>
                <w:rFonts w:ascii="Arial" w:eastAsia="Arial" w:hAnsi="Arial" w:cs="Arial"/>
                <w:color w:val="000000"/>
                <w:spacing w:val="-2"/>
                <w:sz w:val="21"/>
                <w:szCs w:val="21"/>
                <w:lang w:eastAsia="ru-RU"/>
              </w:rPr>
              <w:t>ГР</w:t>
            </w:r>
            <w:r w:rsidRPr="00716BDF">
              <w:rPr>
                <w:rFonts w:ascii="Arial" w:eastAsia="Arial" w:hAnsi="Arial" w:cs="Arial"/>
                <w:color w:val="000000"/>
                <w:spacing w:val="-1"/>
                <w:sz w:val="21"/>
                <w:szCs w:val="21"/>
                <w:lang w:eastAsia="ru-RU"/>
              </w:rPr>
              <w:t>АМ</w:t>
            </w:r>
            <w:r w:rsidRPr="00716BDF">
              <w:rPr>
                <w:rFonts w:ascii="Arial" w:eastAsia="Arial" w:hAnsi="Arial" w:cs="Arial"/>
                <w:color w:val="000000"/>
                <w:spacing w:val="-4"/>
                <w:sz w:val="21"/>
                <w:szCs w:val="21"/>
                <w:lang w:eastAsia="ru-RU"/>
              </w:rPr>
              <w:t>М</w:t>
            </w:r>
            <w:r w:rsidRPr="00716BDF">
              <w:rPr>
                <w:rFonts w:ascii="Arial" w:eastAsia="Arial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widowControl w:val="0"/>
              <w:suppressAutoHyphens w:val="0"/>
              <w:spacing w:before="3" w:after="0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6BD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592E" w:rsidRPr="00716BDF" w:rsidRDefault="00FF592E" w:rsidP="00FF592E">
            <w:pPr>
              <w:suppressAutoHyphens w:val="0"/>
              <w:spacing w:after="0" w:line="259" w:lineRule="auto"/>
              <w:rPr>
                <w:rFonts w:eastAsia="Calibri"/>
                <w:lang w:eastAsia="ru-RU"/>
              </w:rPr>
            </w:pPr>
          </w:p>
        </w:tc>
      </w:tr>
    </w:tbl>
    <w:p w:rsidR="00E20455" w:rsidRDefault="00E20455" w:rsidP="00E20455">
      <w:pPr>
        <w:pStyle w:val="a5"/>
        <w:spacing w:before="0"/>
        <w:rPr>
          <w:b/>
          <w:bCs/>
          <w:color w:val="010101"/>
        </w:rPr>
      </w:pPr>
      <w:r>
        <w:rPr>
          <w:b/>
          <w:bCs/>
          <w:noProof/>
          <w:color w:val="010101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1757680</wp:posOffset>
                </wp:positionH>
                <wp:positionV relativeFrom="page">
                  <wp:posOffset>7236460</wp:posOffset>
                </wp:positionV>
                <wp:extent cx="5247005" cy="7620"/>
                <wp:effectExtent l="0" t="0" r="0" b="444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0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4D42B8C" id="Прямоугольник 3" o:spid="_x0000_s1026" style="position:absolute;margin-left:138.4pt;margin-top:569.8pt;width:413.15pt;height: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" fillcolor="blue" stroked="f">
                <w10:wrap anchorx="page" anchory="page"/>
              </v:rect>
            </w:pict>
          </mc:Fallback>
        </mc:AlternateContent>
      </w:r>
      <w:r>
        <w:rPr>
          <w:b/>
          <w:bCs/>
          <w:noProof/>
          <w:color w:val="010101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1757680</wp:posOffset>
                </wp:positionH>
                <wp:positionV relativeFrom="page">
                  <wp:posOffset>7604760</wp:posOffset>
                </wp:positionV>
                <wp:extent cx="5067300" cy="7620"/>
                <wp:effectExtent l="0" t="3810" r="444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BE77692" id="Прямоугольник 2" o:spid="_x0000_s1026" style="position:absolute;margin-left:138.4pt;margin-top:598.8pt;width:399pt;height: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" fillcolor="blue" stroked="f">
                <w10:wrap anchorx="page" anchory="page"/>
              </v:rect>
            </w:pict>
          </mc:Fallback>
        </mc:AlternateContent>
      </w:r>
      <w:r>
        <w:rPr>
          <w:b/>
          <w:bCs/>
          <w:noProof/>
          <w:color w:val="01010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1757680</wp:posOffset>
                </wp:positionH>
                <wp:positionV relativeFrom="page">
                  <wp:posOffset>8420100</wp:posOffset>
                </wp:positionV>
                <wp:extent cx="5129530" cy="7620"/>
                <wp:effectExtent l="0" t="0" r="0" b="190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953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E478CF6" id="Прямоугольник 1" o:spid="_x0000_s1026" style="position:absolute;margin-left:138.4pt;margin-top:663pt;width:403.9pt;height: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" fillcolor="blue" stroked="f">
                <w10:wrap anchorx="page" anchory="page"/>
              </v:rect>
            </w:pict>
          </mc:Fallback>
        </mc:AlternateContent>
      </w:r>
      <w:r w:rsidRPr="00654526">
        <w:rPr>
          <w:b/>
          <w:bCs/>
          <w:color w:val="010101"/>
        </w:rPr>
        <w:t>Учебно-методическое обеспечение программы реализации курса</w:t>
      </w:r>
    </w:p>
    <w:p w:rsidR="00E20455" w:rsidRDefault="00E20455" w:rsidP="00C91669">
      <w:pPr>
        <w:pStyle w:val="a5"/>
        <w:spacing w:before="0"/>
      </w:pPr>
      <w:r w:rsidRPr="00654526">
        <w:rPr>
          <w:color w:val="010101"/>
        </w:rPr>
        <w:t xml:space="preserve">Курс обеспечен методическими и дидактическими материалами, размещенными на сайте </w:t>
      </w:r>
      <w:hyperlink r:id="rId9" w:history="1">
        <w:r w:rsidRPr="00654526">
          <w:rPr>
            <w:rStyle w:val="a3"/>
          </w:rPr>
          <w:t>Орлята (orlyatarussia.ru)</w:t>
        </w:r>
      </w:hyperlink>
    </w:p>
    <w:p w:rsidR="00E20455" w:rsidRDefault="00E20455"/>
    <w:p w:rsidR="00E20455" w:rsidRDefault="00E20455"/>
    <w:sectPr w:rsidR="00E20455" w:rsidSect="001662FB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6EA" w:rsidRDefault="005716EA" w:rsidP="00C91669">
      <w:pPr>
        <w:spacing w:after="0" w:line="240" w:lineRule="auto"/>
      </w:pPr>
      <w:r>
        <w:separator/>
      </w:r>
    </w:p>
  </w:endnote>
  <w:endnote w:type="continuationSeparator" w:id="0">
    <w:p w:rsidR="005716EA" w:rsidRDefault="005716EA" w:rsidP="00C9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6EA" w:rsidRDefault="005716EA" w:rsidP="00C91669">
      <w:pPr>
        <w:spacing w:after="0" w:line="240" w:lineRule="auto"/>
      </w:pPr>
      <w:r>
        <w:separator/>
      </w:r>
    </w:p>
  </w:footnote>
  <w:footnote w:type="continuationSeparator" w:id="0">
    <w:p w:rsidR="005716EA" w:rsidRDefault="005716EA" w:rsidP="00C91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C6F06"/>
    <w:multiLevelType w:val="hybridMultilevel"/>
    <w:tmpl w:val="33A490B0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E0"/>
    <w:rsid w:val="001662FB"/>
    <w:rsid w:val="004D3A9E"/>
    <w:rsid w:val="005716EA"/>
    <w:rsid w:val="00716BDF"/>
    <w:rsid w:val="007B1ED2"/>
    <w:rsid w:val="007D3DA4"/>
    <w:rsid w:val="00B94243"/>
    <w:rsid w:val="00B97F00"/>
    <w:rsid w:val="00C534E0"/>
    <w:rsid w:val="00C60A09"/>
    <w:rsid w:val="00C91669"/>
    <w:rsid w:val="00CD4D61"/>
    <w:rsid w:val="00E20455"/>
    <w:rsid w:val="00EB707F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4C2BC-C8A2-4D75-BF31-81F563B6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455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20455"/>
    <w:rPr>
      <w:color w:val="0000FF"/>
      <w:u w:val="single"/>
    </w:rPr>
  </w:style>
  <w:style w:type="paragraph" w:styleId="a4">
    <w:name w:val="No Spacing"/>
    <w:uiPriority w:val="1"/>
    <w:qFormat/>
    <w:rsid w:val="00E20455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2045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20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91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1669"/>
    <w:rPr>
      <w:rFonts w:ascii="Calibri" w:eastAsia="Times New Roman" w:hAnsi="Calibri" w:cs="Calibri"/>
      <w:lang w:eastAsia="ar-SA"/>
    </w:rPr>
  </w:style>
  <w:style w:type="paragraph" w:styleId="a9">
    <w:name w:val="footer"/>
    <w:basedOn w:val="a"/>
    <w:link w:val="aa"/>
    <w:uiPriority w:val="99"/>
    <w:unhideWhenUsed/>
    <w:rsid w:val="00C91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1669"/>
    <w:rPr>
      <w:rFonts w:ascii="Calibri" w:eastAsia="Times New Roman" w:hAnsi="Calibri" w:cs="Calibri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166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662FB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8khbkWjO4b3cK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rlyataruss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каб.28</cp:lastModifiedBy>
  <cp:revision>11</cp:revision>
  <cp:lastPrinted>2024-09-11T04:30:00Z</cp:lastPrinted>
  <dcterms:created xsi:type="dcterms:W3CDTF">2024-09-09T17:18:00Z</dcterms:created>
  <dcterms:modified xsi:type="dcterms:W3CDTF">2024-11-01T06:04:00Z</dcterms:modified>
</cp:coreProperties>
</file>