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18" w:rsidRDefault="00795718" w:rsidP="00795718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28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795718" w:rsidRDefault="00795718" w:rsidP="00795718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795718" w:rsidRPr="00D50ED9" w:rsidTr="00795718">
        <w:trPr>
          <w:trHeight w:val="2055"/>
        </w:trPr>
        <w:tc>
          <w:tcPr>
            <w:tcW w:w="4674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 29.08. 2024 г.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«Зыковская СОШ»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795718" w:rsidRPr="00795718" w:rsidRDefault="00795718">
            <w:pPr>
              <w:pStyle w:val="31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795718" w:rsidRDefault="00795718" w:rsidP="0079571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718" w:rsidRDefault="00795718" w:rsidP="00795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95718" w:rsidRDefault="00795718" w:rsidP="0079571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795718" w:rsidRDefault="00795718" w:rsidP="00795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7.1)</w:t>
      </w:r>
    </w:p>
    <w:p w:rsidR="00795718" w:rsidRDefault="00795718" w:rsidP="007957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95718" w:rsidRDefault="00795718" w:rsidP="0079571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5718" w:rsidRDefault="00795718" w:rsidP="0079571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МБОУ «Зыковская СОШ»: Якушева И.А., Мостыко В.Н., Данилова А.Н., Бекетова Л.Ф., Даурова Е.В., Мячикова С.А., Субботина Д.Ю.,Муллина Е.В., Конева Н.В, Абрамова В.А., Деева О.М.,Кулагина В.А, Саразева С.Д., Денисюк Н.Н., Лысенкова А.И.</w:t>
      </w: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795718" w:rsidRDefault="00795718" w:rsidP="00795718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2F58" w:rsidRDefault="005B2F58" w:rsidP="005B2F58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 «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Окружающий мир» для обуча</w:t>
      </w:r>
      <w:r w:rsidR="00D50ED9">
        <w:rPr>
          <w:rFonts w:ascii="Times New Roman" w:hAnsi="Times New Roman"/>
          <w:color w:val="000000"/>
          <w:sz w:val="28"/>
          <w:lang w:val="ru-RU"/>
        </w:rPr>
        <w:t>ющихся по АООП НОО (вариант 7.1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)  соответствует требованиям в </w:t>
      </w:r>
      <w:hyperlink r:id="rId5" w:anchor="SAd5nSUE715l" w:history="1">
        <w:r>
          <w:rPr>
            <w:rStyle w:val="ab"/>
            <w:rFonts w:ascii="Times New Roman" w:hAnsi="Times New Roman"/>
            <w:color w:val="000000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> НОО и ФОП НОО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>
        <w:rPr>
          <w:rFonts w:ascii="Times New Roman" w:hAnsi="Times New Roman"/>
          <w:color w:val="000000"/>
          <w:sz w:val="28"/>
          <w:lang w:val="ru-RU"/>
        </w:rPr>
        <w:t xml:space="preserve">МБОУ «Зыковская СОШ» </w:t>
      </w:r>
      <w:r w:rsidRPr="00471F4F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A3212" w:rsidRDefault="002A3212" w:rsidP="002A32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3AE9" w:rsidRPr="00471F4F" w:rsidRDefault="0047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03AE9" w:rsidRPr="00471F4F" w:rsidRDefault="0047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71F4F" w:rsidRDefault="00471F4F" w:rsidP="00471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предмкта в учебном плане школы</w:t>
      </w:r>
      <w:r w:rsidRPr="00471F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</w:t>
      </w:r>
      <w:bookmarkStart w:id="2" w:name="block-49480290"/>
      <w:bookmarkEnd w:id="0"/>
    </w:p>
    <w:p w:rsidR="00403AE9" w:rsidRPr="00471F4F" w:rsidRDefault="00471F4F" w:rsidP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71F4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03AE9" w:rsidRPr="00471F4F" w:rsidRDefault="0047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3AE9" w:rsidRPr="00471F4F" w:rsidRDefault="0047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3AE9" w:rsidRPr="00471F4F" w:rsidRDefault="0047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3AE9" w:rsidRPr="00471F4F" w:rsidRDefault="0047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F2EC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71F4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03AE9" w:rsidRPr="00471F4F" w:rsidRDefault="0047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03AE9" w:rsidRDefault="00471F4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03AE9" w:rsidRPr="00471F4F" w:rsidRDefault="0047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403AE9" w:rsidRPr="00471F4F" w:rsidRDefault="0047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3AE9" w:rsidRPr="00471F4F" w:rsidRDefault="0047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3AE9" w:rsidRPr="00471F4F" w:rsidRDefault="0047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1F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3AE9" w:rsidRPr="00471F4F" w:rsidRDefault="0047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03AE9" w:rsidRPr="00471F4F" w:rsidRDefault="0047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71F4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3AE9" w:rsidRPr="00471F4F" w:rsidRDefault="0047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03AE9" w:rsidRPr="00471F4F" w:rsidRDefault="00471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3AE9" w:rsidRPr="00471F4F" w:rsidRDefault="00471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3AE9" w:rsidRPr="00471F4F" w:rsidRDefault="00471F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F4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3AE9" w:rsidRPr="00471F4F" w:rsidRDefault="00471F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03AE9" w:rsidRPr="00471F4F" w:rsidRDefault="00471F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03AE9" w:rsidRPr="00471F4F" w:rsidRDefault="00471F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03AE9" w:rsidRPr="00471F4F" w:rsidRDefault="00471F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03AE9" w:rsidRPr="00471F4F" w:rsidRDefault="00471F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3AE9" w:rsidRPr="00471F4F" w:rsidRDefault="00471F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1F4F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3" w:name="block-49480291"/>
      <w:bookmarkEnd w:id="2"/>
    </w:p>
    <w:p w:rsidR="00403AE9" w:rsidRPr="00471F4F" w:rsidRDefault="00471F4F" w:rsidP="00471F4F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3AE9" w:rsidRPr="00471F4F" w:rsidRDefault="00471F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проявлении гуманизма, сопереживания, уважения и доброжелательности; </w:t>
      </w:r>
    </w:p>
    <w:p w:rsidR="00403AE9" w:rsidRPr="00471F4F" w:rsidRDefault="00471F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3AE9" w:rsidRPr="00471F4F" w:rsidRDefault="00471F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3AE9" w:rsidRPr="00471F4F" w:rsidRDefault="00471F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3AE9" w:rsidRPr="00471F4F" w:rsidRDefault="00471F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3AE9" w:rsidRPr="00471F4F" w:rsidRDefault="00471F4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3AE9" w:rsidRPr="00471F4F" w:rsidRDefault="00471F4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3AE9" w:rsidRPr="00471F4F" w:rsidRDefault="00471F4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3AE9" w:rsidRPr="00471F4F" w:rsidRDefault="00471F4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03AE9" w:rsidRDefault="00471F4F">
      <w:pPr>
        <w:numPr>
          <w:ilvl w:val="0"/>
          <w:numId w:val="35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3AE9" w:rsidRPr="00471F4F" w:rsidRDefault="00471F4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3AE9" w:rsidRPr="00471F4F" w:rsidRDefault="00471F4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3AE9" w:rsidRPr="00471F4F" w:rsidRDefault="00471F4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3AE9" w:rsidRPr="00471F4F" w:rsidRDefault="00471F4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3AE9" w:rsidRDefault="00471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3AE9" w:rsidRPr="00471F4F" w:rsidRDefault="00471F4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03AE9" w:rsidRPr="00471F4F" w:rsidRDefault="00471F4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3AE9" w:rsidRDefault="00471F4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3AE9" w:rsidRPr="00471F4F" w:rsidRDefault="00471F4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03AE9" w:rsidRPr="00471F4F" w:rsidRDefault="00403AE9">
      <w:pPr>
        <w:spacing w:after="0" w:line="264" w:lineRule="auto"/>
        <w:ind w:left="120"/>
        <w:jc w:val="both"/>
        <w:rPr>
          <w:lang w:val="ru-RU"/>
        </w:rPr>
      </w:pPr>
    </w:p>
    <w:p w:rsidR="00403AE9" w:rsidRPr="00471F4F" w:rsidRDefault="00471F4F">
      <w:pPr>
        <w:spacing w:after="0" w:line="264" w:lineRule="auto"/>
        <w:ind w:left="120"/>
        <w:jc w:val="both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AE9" w:rsidRPr="00471F4F" w:rsidRDefault="00471F4F">
      <w:pPr>
        <w:spacing w:after="0" w:line="264" w:lineRule="auto"/>
        <w:ind w:firstLine="600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71F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03AE9" w:rsidRDefault="00471F4F">
      <w:pPr>
        <w:numPr>
          <w:ilvl w:val="0"/>
          <w:numId w:val="43"/>
        </w:numPr>
        <w:spacing w:after="0" w:line="264" w:lineRule="auto"/>
        <w:jc w:val="both"/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деятелях разных периодов, достопримечательностях столицы России и родного края;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3AE9" w:rsidRPr="00471F4F" w:rsidRDefault="00471F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p w:rsidR="00471F4F" w:rsidRDefault="00471F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9480289"/>
      <w:bookmarkEnd w:id="3"/>
      <w:r w:rsidRPr="0047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1F4F" w:rsidRPr="00471F4F" w:rsidRDefault="00471F4F" w:rsidP="00471F4F">
      <w:pPr>
        <w:spacing w:after="0" w:line="180" w:lineRule="atLeast"/>
        <w:ind w:left="120"/>
        <w:jc w:val="center"/>
        <w:rPr>
          <w:lang w:val="ru-RU"/>
        </w:rPr>
      </w:pPr>
      <w:r w:rsidRPr="008D5F6E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«Окружающий мир»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 </w:t>
      </w:r>
      <w:r w:rsidRPr="00471F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5563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290"/>
        <w:gridCol w:w="4519"/>
        <w:gridCol w:w="1513"/>
        <w:gridCol w:w="1775"/>
        <w:gridCol w:w="2149"/>
        <w:gridCol w:w="3396"/>
      </w:tblGrid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46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730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61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1446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061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общество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Школа. Школьная жизнь.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Семья. Взаимоотношения и взаимопомощь в семье.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698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1446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Россия - наша Родина.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16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природа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Растительный мир. Растения ближайшего окружения.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9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4974" w:type="pct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Правила безопасной жизнедеятельности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школьника.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9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2311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157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8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63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62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061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471F4F" w:rsidRPr="008D5F6E" w:rsidRDefault="00471F4F" w:rsidP="00471F4F">
      <w:pPr>
        <w:spacing w:after="0" w:line="180" w:lineRule="atLeas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  <w:t>2 класс</w:t>
      </w:r>
    </w:p>
    <w:tbl>
      <w:tblPr>
        <w:tblW w:w="1559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45"/>
        <w:gridCol w:w="2292"/>
        <w:gridCol w:w="943"/>
        <w:gridCol w:w="135"/>
        <w:gridCol w:w="943"/>
        <w:gridCol w:w="1079"/>
        <w:gridCol w:w="1078"/>
        <w:gridCol w:w="810"/>
        <w:gridCol w:w="6559"/>
      </w:tblGrid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3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- Россия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1. родная страна. город и село. проектное задание «родной город (село)»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3. итоговый урок по разделу «где мы живем»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23. наша дружная семья. проектное задание «родословная»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35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24. в школе. правила вежливости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25. ты и твои друзья. мы – зрители и пассажиры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988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525" w:type="dxa"/>
            <w:gridSpan w:val="4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планеты, звезды 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созвездия.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6. звездное небо и кладовые земли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8. какие бывают растения и животные. невидимые связи человека и природы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9. дикорастущие и культурные растения. дикие и домашние животные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Красная книга: животные красной книги, растения красной книги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redbookrf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1                                  6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15591" w:type="dxa"/>
            <w:gridSpan w:val="10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18. строение тела человека. если хочешь быть здоров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75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20. домашние опасности. пожар!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21. правила безопасности на воде и в лесу. опасные незнакомцы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471F4F" w:rsidRPr="008D5F6E" w:rsidRDefault="00D50ED9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 22. итоговый урок по разделу «здоровье и безопасность» - Окружающий мир - 2 класс - Российская электронная школа (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1F4F" w:rsidRPr="008D5F6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469" w:type="dxa"/>
            <w:gridSpan w:val="5"/>
            <w:tcMar>
              <w:top w:w="50" w:type="dxa"/>
              <w:left w:w="100" w:type="dxa"/>
            </w:tcMar>
            <w:vAlign w:val="center"/>
          </w:tcPr>
          <w:p w:rsidR="00471F4F" w:rsidRPr="006A5DC8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1                                  1</w:t>
            </w: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144"/>
          <w:tblCellSpacing w:w="20" w:type="nil"/>
        </w:trPr>
        <w:tc>
          <w:tcPr>
            <w:tcW w:w="404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22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59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4F" w:rsidRPr="008D5F6E" w:rsidRDefault="00471F4F" w:rsidP="00471F4F">
      <w:pPr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1F4F" w:rsidRPr="001F7B6E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УЧЕБНОЕ</w:t>
      </w:r>
      <w:r w:rsidRPr="005113AC">
        <w:rPr>
          <w:rFonts w:ascii="Times New Roman" w:hAnsi="Times New Roman"/>
          <w:b/>
          <w:color w:val="000000"/>
          <w:sz w:val="28"/>
        </w:rPr>
        <w:t xml:space="preserve"> </w:t>
      </w:r>
      <w:r w:rsidRPr="00AC197C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 w:rsidRPr="00AC197C">
        <w:rPr>
          <w:rFonts w:ascii="Times New Roman" w:hAnsi="Times New Roman"/>
          <w:b/>
          <w:color w:val="000000"/>
          <w:sz w:val="28"/>
        </w:rPr>
        <w:t>3 КЛАСС</w:t>
      </w:r>
    </w:p>
    <w:p w:rsidR="00471F4F" w:rsidRDefault="00471F4F" w:rsidP="00471F4F"/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495"/>
        <w:gridCol w:w="1412"/>
        <w:gridCol w:w="1842"/>
        <w:gridCol w:w="2075"/>
        <w:gridCol w:w="2832"/>
      </w:tblGrid>
      <w:tr w:rsidR="00471F4F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32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  <w:tr w:rsidR="00471F4F" w:rsidTr="00471F4F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4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r>
              <w:t xml:space="preserve">                4</w:t>
            </w: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91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/>
    <w:p w:rsidR="00471F4F" w:rsidRPr="00471F4F" w:rsidRDefault="00471F4F" w:rsidP="00471F4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477A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5239"/>
        <w:gridCol w:w="1596"/>
        <w:gridCol w:w="1872"/>
        <w:gridCol w:w="1916"/>
        <w:gridCol w:w="2891"/>
      </w:tblGrid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B46973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D50ED9" w:rsidTr="00471F4F">
        <w:trPr>
          <w:trHeight w:val="144"/>
          <w:tblCellSpacing w:w="20" w:type="nil"/>
        </w:trPr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39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7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A477A5" w:rsidTr="00471F4F">
        <w:trPr>
          <w:trHeight w:val="144"/>
          <w:tblCellSpacing w:w="20" w:type="nil"/>
        </w:trPr>
        <w:tc>
          <w:tcPr>
            <w:tcW w:w="6799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77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71F4F" w:rsidRPr="00B4697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471F4F" w:rsidRPr="00B35153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71F4F" w:rsidRPr="00A477A5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A64B9" w:rsidRDefault="000A64B9" w:rsidP="000A6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64B9" w:rsidRDefault="000A64B9" w:rsidP="000A64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</w:t>
      </w:r>
      <w:r w:rsidRPr="00471F4F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</w:p>
    <w:p w:rsidR="000A64B9" w:rsidRPr="00471F4F" w:rsidRDefault="000A64B9" w:rsidP="000A64B9">
      <w:pPr>
        <w:spacing w:after="0"/>
        <w:ind w:left="120"/>
        <w:rPr>
          <w:lang w:val="ru-RU"/>
        </w:rPr>
      </w:pPr>
    </w:p>
    <w:p w:rsidR="000A64B9" w:rsidRPr="00471F4F" w:rsidRDefault="000A64B9" w:rsidP="000A64B9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F4F" w:rsidRPr="000A64B9" w:rsidRDefault="000A64B9" w:rsidP="000A64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0A64B9" w:rsidRDefault="00471F4F" w:rsidP="00471F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1F4F" w:rsidRPr="00471F4F" w:rsidRDefault="00471F4F" w:rsidP="00471F4F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  <w:highlight w:val="green"/>
          <w:lang w:val="ru-RU"/>
        </w:rPr>
      </w:pPr>
      <w:r w:rsidRPr="00471F4F">
        <w:rPr>
          <w:rFonts w:ascii="Times New Roman" w:hAnsi="Times New Roman"/>
          <w:b/>
          <w:sz w:val="24"/>
          <w:szCs w:val="24"/>
          <w:highlight w:val="green"/>
        </w:rPr>
        <w:lastRenderedPageBreak/>
        <w:t>Календарно-тематическое планирование</w:t>
      </w:r>
      <w:r w:rsidRPr="00471F4F">
        <w:rPr>
          <w:rFonts w:ascii="Times New Roman" w:hAnsi="Times New Roman"/>
          <w:b/>
          <w:sz w:val="24"/>
          <w:szCs w:val="24"/>
          <w:highlight w:val="green"/>
          <w:lang w:val="ru-RU"/>
        </w:rPr>
        <w:t xml:space="preserve"> 1 класс</w:t>
      </w:r>
    </w:p>
    <w:p w:rsidR="00471F4F" w:rsidRPr="00471F4F" w:rsidRDefault="00471F4F" w:rsidP="00471F4F">
      <w:pPr>
        <w:spacing w:after="0"/>
        <w:ind w:left="120"/>
        <w:rPr>
          <w:highlight w:val="green"/>
        </w:rPr>
      </w:pPr>
      <w:r w:rsidRPr="00471F4F">
        <w:rPr>
          <w:rFonts w:ascii="Times New Roman" w:hAnsi="Times New Roman"/>
          <w:b/>
          <w:color w:val="000000"/>
          <w:sz w:val="28"/>
          <w:highlight w:val="green"/>
        </w:rPr>
        <w:t xml:space="preserve"> </w:t>
      </w:r>
    </w:p>
    <w:tbl>
      <w:tblPr>
        <w:tblW w:w="5386" w:type="pct"/>
        <w:tblCellSpacing w:w="2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6392"/>
        <w:gridCol w:w="1672"/>
        <w:gridCol w:w="1775"/>
        <w:gridCol w:w="1963"/>
        <w:gridCol w:w="931"/>
        <w:gridCol w:w="1383"/>
      </w:tblGrid>
      <w:tr w:rsidR="00471F4F" w:rsidRPr="00471F4F" w:rsidTr="00471F4F">
        <w:trPr>
          <w:trHeight w:val="144"/>
          <w:tblCellSpacing w:w="20" w:type="dxa"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№ </w:t>
            </w:r>
          </w:p>
        </w:tc>
        <w:tc>
          <w:tcPr>
            <w:tcW w:w="2114" w:type="pct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Тема урока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1769" w:type="pct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>Количество часов</w:t>
            </w: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jc w:val="center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Дата 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п/п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114" w:type="pct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rPr>
                <w:highlight w:val="green"/>
              </w:rPr>
            </w:pP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Всего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Контрольные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green"/>
                <w:lang w:val="ru-RU" w:eastAsia="ru-RU"/>
              </w:rPr>
              <w:t xml:space="preserve">Практические работы </w:t>
            </w:r>
          </w:p>
          <w:p w:rsidR="00471F4F" w:rsidRPr="00471F4F" w:rsidRDefault="00471F4F" w:rsidP="00471F4F">
            <w:pPr>
              <w:spacing w:after="0"/>
              <w:ind w:left="135"/>
              <w:rPr>
                <w:highlight w:val="green"/>
              </w:rPr>
            </w:pP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план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F4F" w:rsidRDefault="00471F4F" w:rsidP="00471F4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471F4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 w:eastAsia="ru-RU"/>
              </w:rPr>
              <w:t>факт</w:t>
            </w: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Родина: от края и до края. Символы России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России. Народов дружная семья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Путешествие по родному краю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окружающий мир? Что природа даёт человеку?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Явления и объекты неживой природы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мы ухаживаем за растениями (практическая работа)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Насекомые: сравнение, краткое описание внешнего вида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Мир животных: чем похожи все звери: главная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особенность этой группы животных. Забота зверей о своих детёнышах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Знакомься: электронные ресурсы школы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Ты – пешеход!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дорожного движения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Культурные объекты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Домашние и дикие животные. Различия в условиях жизни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 – коллектив. Права и обязанности членов семьи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природы в жизни людей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Наблюдение за погодой. Анализ результатов наблюдений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в снежках грязь?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живут растения?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44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берётся и куда девается мусор?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белые медведи?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слоны?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людей родного края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Семейные поколения. Моя семья в прошлом и настоящем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природа" Проверочная работа в форме теста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Почему мы любим кошек и собак?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Прогулки на природе. Правила поведения в природе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Зачем нужна вежливость?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Правила здорового питания. Состав пищи,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обеспечивающий рост и развитие ребенка 6-7 лет. Правила поведения за столом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Зачем люди осваивают космос?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и быт людей в разные времена года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30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2114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в 1 классе Итоговая контрольная работа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99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dxa"/>
        </w:trPr>
        <w:tc>
          <w:tcPr>
            <w:tcW w:w="2436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47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57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618" w:type="pc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742" w:type="pct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 w:line="180" w:lineRule="atLeast"/>
        <w:ind w:left="1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hi-IN" w:bidi="hi-IN"/>
        </w:rPr>
      </w:pPr>
    </w:p>
    <w:p w:rsidR="00471F4F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F4F" w:rsidRPr="008D5F6E" w:rsidRDefault="00471F4F" w:rsidP="00471F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F6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2 класс</w:t>
      </w:r>
    </w:p>
    <w:tbl>
      <w:tblPr>
        <w:tblW w:w="1559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1842"/>
        <w:gridCol w:w="1492"/>
        <w:gridCol w:w="1530"/>
        <w:gridCol w:w="1390"/>
        <w:gridCol w:w="973"/>
      </w:tblGrid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Родная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Исторические памятники,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старинные постройки. Природа и предметы, созданные человеком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Охрана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город (село)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Земле. Водные богатства Земли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 Проверочная работа в форме теста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животных. Дикие и домашние животные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 по разделу «Человек и природа»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Её значение в сохранении и охране редких растений и животных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и оценим свои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урок. Проверим и оценим свои достижения «Жизнь города и села»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активности. Если хочеш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 и в лесу. Опасные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Подробнее о лесных опасностях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мнению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Проверочная работа в форме теста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Знаки безопасности в метро.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Предшествующие поколения </w:t>
            </w: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в форме теста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Практическая работа.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Водные богатства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Стадии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насекомого, земноводных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Санкт-Петербург ‒ северная столица. Достопримечательности города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природы. В гости к весне. Впереди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RPr="008D5F6E" w:rsidTr="00471F4F">
        <w:trPr>
          <w:trHeight w:val="225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1F4F" w:rsidRPr="008D5F6E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4F" w:rsidTr="00471F4F">
        <w:trPr>
          <w:trHeight w:val="225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CB5C00" w:rsidRDefault="00471F4F" w:rsidP="00471F4F">
            <w:pPr>
              <w:spacing w:after="0"/>
              <w:ind w:left="135"/>
              <w:rPr>
                <w:lang w:val="ru-RU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Default="00471F4F" w:rsidP="00471F4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71F4F" w:rsidRDefault="00471F4F" w:rsidP="00471F4F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</w:t>
      </w:r>
      <w:r w:rsidRPr="005113AC"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724"/>
        <w:gridCol w:w="979"/>
        <w:gridCol w:w="1842"/>
        <w:gridCol w:w="1964"/>
        <w:gridCol w:w="2023"/>
        <w:gridCol w:w="1408"/>
      </w:tblGrid>
      <w:tr w:rsidR="00471F4F" w:rsidTr="00471F4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5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факту </w:t>
            </w:r>
          </w:p>
          <w:p w:rsidR="00471F4F" w:rsidRDefault="00471F4F" w:rsidP="00471F4F">
            <w:pPr>
              <w:spacing w:after="0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5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2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Default="00471F4F" w:rsidP="00471F4F"/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Наша страна - Российская Федерация.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экология?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Богатства, отданные людям.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Звездное небо – Великая книга Природы.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Тела. Вещества. Частицы.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веществ.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Воздух и его охрана.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C87E8B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Вода.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Превращение и круговорот воды.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Берегите воду!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почва.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Солнце, растения и мы с вами.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растений.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Разнообразие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Кто что ест.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Размножение и развитие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Охрана животных.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В царстве грибов.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Разнообразие природы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Организм человека.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Органы чувств.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Надежная защита организма.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Опора тела и движение.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Наше питание.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Дыхание и кровообращение.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Умей предупредить болезни.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Здоровый образ жизни.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Школа кулинаров. Проверим себя и оценим свои достижения за первое полугодие.)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«Богатства, отданные людям», «Разнообразие природы родного края.», «Школа кулинаров».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Огонь, вода и газ.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Чтобы путь был счастливым.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Дорожные знаки.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Опасные места.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Природа и наша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Экологическая безопасность.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Кто нас защищает.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Чему учит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Для чего нужна экономика.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Полезные ископаемые.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Растениеводство.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DB35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Животноводство.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Какая бывает промышленность.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Что такое деньги.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Государственный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Семейный бюджет.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Экономика и экология.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Экономика родного края. Проверим себя и оценим свои достижения.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Сергиев Посад, Переславль-Залесский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Города Золотого кольца России: Ростов, Углич, Ярославль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Музей путешествий.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DB3507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B3507">
              <w:rPr>
                <w:rFonts w:ascii="Times New Roman" w:hAnsi="Times New Roman" w:cs="Times New Roman"/>
              </w:rPr>
              <w:t xml:space="preserve">Наши ближайшие соседи.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0E6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Белоруссии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Памятники природы и культуры Китая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C87E8B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Памятники природы и культуры стран Азии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Красная площадь, Кремль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Уникальные памятники культуры России: исторический центр Санкт-Петербурга 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Проверим себя и оценим свои достижения.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RPr="00247E47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Pr="000E606A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24" w:type="dxa"/>
            <w:tcMar>
              <w:top w:w="50" w:type="dxa"/>
              <w:left w:w="100" w:type="dxa"/>
            </w:tcMar>
          </w:tcPr>
          <w:p w:rsidR="00471F4F" w:rsidRPr="00471F4F" w:rsidRDefault="00471F4F" w:rsidP="00471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F4F">
              <w:rPr>
                <w:rFonts w:ascii="Times New Roman" w:hAnsi="Times New Roman" w:cs="Times New Roman"/>
                <w:lang w:val="ru-RU"/>
              </w:rPr>
              <w:t xml:space="preserve">Проверим себя и оценим свои достижения за второе </w:t>
            </w:r>
            <w:r w:rsidRPr="00471F4F">
              <w:rPr>
                <w:rFonts w:ascii="Times New Roman" w:hAnsi="Times New Roman" w:cs="Times New Roman"/>
                <w:lang w:val="ru-RU"/>
              </w:rPr>
              <w:lastRenderedPageBreak/>
              <w:t>полугодие.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</w:pPr>
          </w:p>
        </w:tc>
      </w:tr>
      <w:tr w:rsidR="00471F4F" w:rsidTr="00471F4F">
        <w:trPr>
          <w:trHeight w:val="144"/>
          <w:tblCellSpacing w:w="20" w:type="nil"/>
        </w:trPr>
        <w:tc>
          <w:tcPr>
            <w:tcW w:w="6717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lang w:val="ru-RU"/>
              </w:rPr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 w:rsidRPr="0047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1" w:type="dxa"/>
            <w:gridSpan w:val="2"/>
            <w:tcMar>
              <w:top w:w="50" w:type="dxa"/>
              <w:left w:w="100" w:type="dxa"/>
            </w:tcMar>
            <w:vAlign w:val="center"/>
          </w:tcPr>
          <w:p w:rsidR="00471F4F" w:rsidRDefault="00471F4F" w:rsidP="00471F4F"/>
        </w:tc>
      </w:tr>
    </w:tbl>
    <w:p w:rsidR="00471F4F" w:rsidRPr="000A64B9" w:rsidRDefault="00471F4F" w:rsidP="00471F4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Календарно-</w:t>
      </w:r>
      <w:proofErr w:type="gramStart"/>
      <w:r w:rsidRPr="00C870B3">
        <w:rPr>
          <w:rFonts w:ascii="Times New Roman" w:eastAsia="Calibri" w:hAnsi="Times New Roman" w:cs="Times New Roman"/>
          <w:b/>
          <w:color w:val="000000"/>
          <w:sz w:val="28"/>
        </w:rPr>
        <w:t>тематическое  планирование</w:t>
      </w:r>
      <w:proofErr w:type="gramEnd"/>
      <w:r w:rsidR="000A64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4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0"/>
        <w:gridCol w:w="960"/>
        <w:gridCol w:w="1842"/>
        <w:gridCol w:w="1910"/>
        <w:gridCol w:w="1347"/>
        <w:gridCol w:w="1355"/>
        <w:gridCol w:w="2850"/>
      </w:tblGrid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плану</w:t>
            </w: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55" w:type="dxa"/>
            <w:vMerge w:val="restart"/>
          </w:tcPr>
          <w:p w:rsidR="00471F4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факту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время. Что такое «лента времени»?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Охрана историко-культурного наследия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Дорожные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Связи в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 (на примере родного края)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 Проверочная работа в форме теста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787BE1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787BE1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1F4F" w:rsidRPr="00D50ED9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F10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71F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1F4F" w:rsidRPr="0003346B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71F4F" w:rsidRPr="00F10BDF" w:rsidTr="000A64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1F4F" w:rsidRPr="006002E5" w:rsidRDefault="00471F4F" w:rsidP="00471F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1F4F" w:rsidRPr="00471F4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71F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71F4F" w:rsidRPr="00F10BDF" w:rsidRDefault="00471F4F" w:rsidP="00471F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10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F4F" w:rsidRPr="006D2919" w:rsidRDefault="00471F4F" w:rsidP="00471F4F">
            <w:pPr>
              <w:jc w:val="both"/>
            </w:pPr>
          </w:p>
        </w:tc>
        <w:tc>
          <w:tcPr>
            <w:tcW w:w="1355" w:type="dxa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71F4F" w:rsidRPr="00F10BDF" w:rsidRDefault="00471F4F" w:rsidP="00471F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471F4F" w:rsidRDefault="00471F4F" w:rsidP="00471F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471F4F" w:rsidRDefault="00471F4F" w:rsidP="00471F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03AE9" w:rsidRDefault="00403AE9">
      <w:pPr>
        <w:sectPr w:rsidR="00403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9480292"/>
      <w:bookmarkEnd w:id="4"/>
    </w:p>
    <w:p w:rsidR="00403AE9" w:rsidRDefault="00471F4F">
      <w:pPr>
        <w:spacing w:after="0"/>
        <w:ind w:left="120"/>
      </w:pPr>
      <w:bookmarkStart w:id="6" w:name="block-49480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AE9" w:rsidRDefault="00471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471F4F">
        <w:rPr>
          <w:sz w:val="28"/>
          <w:lang w:val="ru-RU"/>
        </w:rPr>
        <w:br/>
      </w:r>
      <w:bookmarkStart w:id="7" w:name="7242d94d-e1f1-4df7-9b61-f04a247942f3"/>
      <w:r w:rsidRPr="00471F4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7"/>
    </w:p>
    <w:p w:rsidR="00403AE9" w:rsidRPr="00471F4F" w:rsidRDefault="00403AE9">
      <w:pPr>
        <w:spacing w:after="0" w:line="480" w:lineRule="auto"/>
        <w:ind w:left="120"/>
        <w:rPr>
          <w:lang w:val="ru-RU"/>
        </w:rPr>
      </w:pPr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bookmarkStart w:id="8" w:name="95f05c12-f0c4-4d54-885b-c56ae9683aa1"/>
      <w:r w:rsidRPr="00471F4F">
        <w:rPr>
          <w:rFonts w:ascii="Times New Roman" w:hAnsi="Times New Roman"/>
          <w:color w:val="000000"/>
          <w:sz w:val="28"/>
          <w:lang w:val="ru-RU"/>
        </w:rPr>
        <w:t>Методические рекомендации, тесты, проверочные работы. «От земли до неба» Атлас определитель</w:t>
      </w:r>
      <w:bookmarkEnd w:id="8"/>
    </w:p>
    <w:p w:rsidR="00403AE9" w:rsidRPr="00471F4F" w:rsidRDefault="00403AE9">
      <w:pPr>
        <w:spacing w:after="0"/>
        <w:ind w:left="120"/>
        <w:rPr>
          <w:lang w:val="ru-RU"/>
        </w:rPr>
      </w:pP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 w:rsidRPr="00471F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AE9" w:rsidRPr="00471F4F" w:rsidRDefault="00471F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471F4F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471F4F">
        <w:rPr>
          <w:rFonts w:ascii="Times New Roman" w:hAnsi="Times New Roman"/>
          <w:color w:val="000000"/>
          <w:sz w:val="28"/>
          <w:lang w:val="ru-RU"/>
        </w:rPr>
        <w:t>88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1F4F">
        <w:rPr>
          <w:rFonts w:ascii="Times New Roman" w:hAnsi="Times New Roman"/>
          <w:color w:val="000000"/>
          <w:sz w:val="28"/>
          <w:lang w:val="ru-RU"/>
        </w:rPr>
        <w:t>/32/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онлайн-платформа); </w:t>
      </w:r>
      <w:r w:rsidRPr="00471F4F">
        <w:rPr>
          <w:sz w:val="28"/>
          <w:lang w:val="ru-RU"/>
        </w:rPr>
        <w:br/>
      </w:r>
      <w:r w:rsidRPr="00471F4F">
        <w:rPr>
          <w:rFonts w:ascii="Times New Roman" w:hAnsi="Times New Roman"/>
          <w:color w:val="000000"/>
          <w:sz w:val="28"/>
          <w:lang w:val="ru-RU"/>
        </w:rPr>
        <w:t xml:space="preserve">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471F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1F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F4F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образования для школ)</w:t>
      </w:r>
      <w:r w:rsidRPr="00471F4F">
        <w:rPr>
          <w:sz w:val="28"/>
          <w:lang w:val="ru-RU"/>
        </w:rPr>
        <w:br/>
      </w:r>
      <w:r w:rsidRPr="00471F4F">
        <w:rPr>
          <w:sz w:val="28"/>
          <w:lang w:val="ru-RU"/>
        </w:rPr>
        <w:br/>
      </w:r>
      <w:bookmarkStart w:id="9" w:name="e2202d81-27be-4f22-aeb6-9d447e67c650"/>
      <w:bookmarkEnd w:id="9"/>
    </w:p>
    <w:p w:rsidR="00403AE9" w:rsidRPr="00471F4F" w:rsidRDefault="00403AE9">
      <w:pPr>
        <w:rPr>
          <w:lang w:val="ru-RU"/>
        </w:rPr>
        <w:sectPr w:rsidR="00403AE9" w:rsidRPr="00471F4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71F4F" w:rsidRPr="00471F4F" w:rsidRDefault="00471F4F">
      <w:pPr>
        <w:rPr>
          <w:lang w:val="ru-RU"/>
        </w:rPr>
      </w:pPr>
    </w:p>
    <w:sectPr w:rsidR="00471F4F" w:rsidRPr="00471F4F" w:rsidSect="00403A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671"/>
    <w:multiLevelType w:val="multilevel"/>
    <w:tmpl w:val="3476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19BD"/>
    <w:multiLevelType w:val="multilevel"/>
    <w:tmpl w:val="5172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079DC"/>
    <w:multiLevelType w:val="multilevel"/>
    <w:tmpl w:val="A306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D142E"/>
    <w:multiLevelType w:val="multilevel"/>
    <w:tmpl w:val="C666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0462F"/>
    <w:multiLevelType w:val="multilevel"/>
    <w:tmpl w:val="62B41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33753"/>
    <w:multiLevelType w:val="multilevel"/>
    <w:tmpl w:val="3AEA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6089D"/>
    <w:multiLevelType w:val="multilevel"/>
    <w:tmpl w:val="4E58F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75CDB"/>
    <w:multiLevelType w:val="multilevel"/>
    <w:tmpl w:val="347A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C1DF3"/>
    <w:multiLevelType w:val="multilevel"/>
    <w:tmpl w:val="5462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37A8E"/>
    <w:multiLevelType w:val="multilevel"/>
    <w:tmpl w:val="BF12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25DFF"/>
    <w:multiLevelType w:val="multilevel"/>
    <w:tmpl w:val="808C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D5768"/>
    <w:multiLevelType w:val="multilevel"/>
    <w:tmpl w:val="1716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7A27AC"/>
    <w:multiLevelType w:val="multilevel"/>
    <w:tmpl w:val="560C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34396"/>
    <w:multiLevelType w:val="multilevel"/>
    <w:tmpl w:val="38FE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E1C96"/>
    <w:multiLevelType w:val="multilevel"/>
    <w:tmpl w:val="C92C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563EC"/>
    <w:multiLevelType w:val="multilevel"/>
    <w:tmpl w:val="48902D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5C41BE"/>
    <w:multiLevelType w:val="multilevel"/>
    <w:tmpl w:val="C5B09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B305A"/>
    <w:multiLevelType w:val="multilevel"/>
    <w:tmpl w:val="507C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75ECC"/>
    <w:multiLevelType w:val="multilevel"/>
    <w:tmpl w:val="FEAE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275B5"/>
    <w:multiLevelType w:val="multilevel"/>
    <w:tmpl w:val="DB20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22163"/>
    <w:multiLevelType w:val="multilevel"/>
    <w:tmpl w:val="3244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DD78A2"/>
    <w:multiLevelType w:val="multilevel"/>
    <w:tmpl w:val="61BE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B16FE3"/>
    <w:multiLevelType w:val="multilevel"/>
    <w:tmpl w:val="6020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5306F"/>
    <w:multiLevelType w:val="multilevel"/>
    <w:tmpl w:val="A32C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E3FB0"/>
    <w:multiLevelType w:val="multilevel"/>
    <w:tmpl w:val="F348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03EB2"/>
    <w:multiLevelType w:val="multilevel"/>
    <w:tmpl w:val="DED4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2632C"/>
    <w:multiLevelType w:val="multilevel"/>
    <w:tmpl w:val="9D3ED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435BDC"/>
    <w:multiLevelType w:val="multilevel"/>
    <w:tmpl w:val="AA42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14C20"/>
    <w:multiLevelType w:val="multilevel"/>
    <w:tmpl w:val="3CA4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D4732"/>
    <w:multiLevelType w:val="multilevel"/>
    <w:tmpl w:val="1D2E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DE7ABF"/>
    <w:multiLevelType w:val="multilevel"/>
    <w:tmpl w:val="75D6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33C02"/>
    <w:multiLevelType w:val="multilevel"/>
    <w:tmpl w:val="D346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8A5B66"/>
    <w:multiLevelType w:val="multilevel"/>
    <w:tmpl w:val="50FC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D3770"/>
    <w:multiLevelType w:val="multilevel"/>
    <w:tmpl w:val="28A2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8909BF"/>
    <w:multiLevelType w:val="multilevel"/>
    <w:tmpl w:val="4F68D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266669"/>
    <w:multiLevelType w:val="multilevel"/>
    <w:tmpl w:val="500E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3537BC"/>
    <w:multiLevelType w:val="multilevel"/>
    <w:tmpl w:val="B5F6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63255"/>
    <w:multiLevelType w:val="multilevel"/>
    <w:tmpl w:val="5AB4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570F19"/>
    <w:multiLevelType w:val="multilevel"/>
    <w:tmpl w:val="B4C0B1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31460"/>
    <w:multiLevelType w:val="multilevel"/>
    <w:tmpl w:val="9DC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5C483C"/>
    <w:multiLevelType w:val="multilevel"/>
    <w:tmpl w:val="F2F0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65F56"/>
    <w:multiLevelType w:val="multilevel"/>
    <w:tmpl w:val="3EC0A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35316"/>
    <w:multiLevelType w:val="multilevel"/>
    <w:tmpl w:val="73BA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31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27"/>
  </w:num>
  <w:num w:numId="9">
    <w:abstractNumId w:val="8"/>
  </w:num>
  <w:num w:numId="10">
    <w:abstractNumId w:val="38"/>
  </w:num>
  <w:num w:numId="11">
    <w:abstractNumId w:val="19"/>
  </w:num>
  <w:num w:numId="12">
    <w:abstractNumId w:val="15"/>
  </w:num>
  <w:num w:numId="13">
    <w:abstractNumId w:val="33"/>
  </w:num>
  <w:num w:numId="14">
    <w:abstractNumId w:val="25"/>
  </w:num>
  <w:num w:numId="15">
    <w:abstractNumId w:val="18"/>
  </w:num>
  <w:num w:numId="16">
    <w:abstractNumId w:val="0"/>
  </w:num>
  <w:num w:numId="17">
    <w:abstractNumId w:val="12"/>
  </w:num>
  <w:num w:numId="18">
    <w:abstractNumId w:val="11"/>
  </w:num>
  <w:num w:numId="19">
    <w:abstractNumId w:val="23"/>
  </w:num>
  <w:num w:numId="20">
    <w:abstractNumId w:val="28"/>
  </w:num>
  <w:num w:numId="21">
    <w:abstractNumId w:val="7"/>
  </w:num>
  <w:num w:numId="22">
    <w:abstractNumId w:val="13"/>
  </w:num>
  <w:num w:numId="23">
    <w:abstractNumId w:val="35"/>
  </w:num>
  <w:num w:numId="24">
    <w:abstractNumId w:val="20"/>
  </w:num>
  <w:num w:numId="25">
    <w:abstractNumId w:val="32"/>
  </w:num>
  <w:num w:numId="26">
    <w:abstractNumId w:val="39"/>
  </w:num>
  <w:num w:numId="27">
    <w:abstractNumId w:val="37"/>
  </w:num>
  <w:num w:numId="28">
    <w:abstractNumId w:val="22"/>
  </w:num>
  <w:num w:numId="29">
    <w:abstractNumId w:val="21"/>
  </w:num>
  <w:num w:numId="30">
    <w:abstractNumId w:val="10"/>
  </w:num>
  <w:num w:numId="31">
    <w:abstractNumId w:val="3"/>
  </w:num>
  <w:num w:numId="32">
    <w:abstractNumId w:val="30"/>
  </w:num>
  <w:num w:numId="33">
    <w:abstractNumId w:val="29"/>
  </w:num>
  <w:num w:numId="34">
    <w:abstractNumId w:val="26"/>
  </w:num>
  <w:num w:numId="35">
    <w:abstractNumId w:val="24"/>
  </w:num>
  <w:num w:numId="36">
    <w:abstractNumId w:val="17"/>
  </w:num>
  <w:num w:numId="37">
    <w:abstractNumId w:val="40"/>
  </w:num>
  <w:num w:numId="38">
    <w:abstractNumId w:val="16"/>
  </w:num>
  <w:num w:numId="39">
    <w:abstractNumId w:val="36"/>
  </w:num>
  <w:num w:numId="40">
    <w:abstractNumId w:val="42"/>
  </w:num>
  <w:num w:numId="41">
    <w:abstractNumId w:val="4"/>
  </w:num>
  <w:num w:numId="42">
    <w:abstractNumId w:val="9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AE9"/>
    <w:rsid w:val="000A64B9"/>
    <w:rsid w:val="000E40B8"/>
    <w:rsid w:val="00283E4C"/>
    <w:rsid w:val="002A3212"/>
    <w:rsid w:val="002A3477"/>
    <w:rsid w:val="00403AE9"/>
    <w:rsid w:val="00471F4F"/>
    <w:rsid w:val="005654D5"/>
    <w:rsid w:val="005B2F58"/>
    <w:rsid w:val="00795718"/>
    <w:rsid w:val="008343D1"/>
    <w:rsid w:val="00CF2EC1"/>
    <w:rsid w:val="00D50ED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EA2E-04D9-49C1-82A3-942738B2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3A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3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471F4F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71F4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71F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7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1F4F"/>
  </w:style>
  <w:style w:type="paragraph" w:customStyle="1" w:styleId="11">
    <w:name w:val="Заголовок 11"/>
    <w:basedOn w:val="a"/>
    <w:next w:val="a"/>
    <w:uiPriority w:val="9"/>
    <w:qFormat/>
    <w:rsid w:val="00471F4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71F4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71F4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2">
    <w:name w:val="Подзаголовок1"/>
    <w:basedOn w:val="a"/>
    <w:next w:val="a"/>
    <w:uiPriority w:val="11"/>
    <w:qFormat/>
    <w:rsid w:val="00471F4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71F4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71F4F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47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Подзаголовок Знак1"/>
    <w:basedOn w:val="a0"/>
    <w:uiPriority w:val="11"/>
    <w:rsid w:val="00471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71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15da2" TargetMode="External"/><Relationship Id="rId63" Type="http://schemas.openxmlformats.org/officeDocument/2006/relationships/hyperlink" Target="https://m.edsoo.ru/f8419894" TargetMode="External"/><Relationship Id="rId68" Type="http://schemas.openxmlformats.org/officeDocument/2006/relationships/hyperlink" Target="https://m.edsoo.ru/f841c9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729/start/157229/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resh.edu.ru/subject/lesson/3687/start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eca" TargetMode="External"/><Relationship Id="rId45" Type="http://schemas.openxmlformats.org/officeDocument/2006/relationships/hyperlink" Target="https://m.edsoo.ru/f8415636" TargetMode="External"/><Relationship Id="rId53" Type="http://schemas.openxmlformats.org/officeDocument/2006/relationships/hyperlink" Target="https://m.edsoo.ru/f8416b58" TargetMode="External"/><Relationship Id="rId58" Type="http://schemas.openxmlformats.org/officeDocument/2006/relationships/hyperlink" Target="https://m.edsoo.ru/f8417f08" TargetMode="External"/><Relationship Id="rId66" Type="http://schemas.openxmlformats.org/officeDocument/2006/relationships/hyperlink" Target="https://m.edsoo.ru/f841c56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31052021-n-286/" TargetMode="External"/><Relationship Id="rId61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redbookrf.ru/?ysclid=lmxek5i2ui969513743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5b9a" TargetMode="External"/><Relationship Id="rId48" Type="http://schemas.openxmlformats.org/officeDocument/2006/relationships/hyperlink" Target="https://m.edsoo.ru/f8415f50" TargetMode="External"/><Relationship Id="rId56" Type="http://schemas.openxmlformats.org/officeDocument/2006/relationships/hyperlink" Target="https://m.edsoo.ru/f8417b34" TargetMode="External"/><Relationship Id="rId64" Type="http://schemas.openxmlformats.org/officeDocument/2006/relationships/hyperlink" Target="https://m.edsoo.ru/f841b284" TargetMode="External"/><Relationship Id="rId69" Type="http://schemas.openxmlformats.org/officeDocument/2006/relationships/hyperlink" Target="https://m.edsoo.ru/f841dac0" TargetMode="External"/><Relationship Id="rId8" Type="http://schemas.openxmlformats.org/officeDocument/2006/relationships/hyperlink" Target="https://resh.edu.ru/subject/lesson/5564/start/" TargetMode="External"/><Relationship Id="rId51" Type="http://schemas.openxmlformats.org/officeDocument/2006/relationships/hyperlink" Target="https://m.edsoo.ru/f8416180" TargetMode="External"/><Relationship Id="rId72" Type="http://schemas.openxmlformats.org/officeDocument/2006/relationships/hyperlink" Target="https://m.edsoo.ru/f841d3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533/start/" TargetMode="External"/><Relationship Id="rId17" Type="http://schemas.openxmlformats.org/officeDocument/2006/relationships/hyperlink" Target="https://resh.edu.ru/subject/lesson/5534/start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8dc2" TargetMode="External"/><Relationship Id="rId59" Type="http://schemas.openxmlformats.org/officeDocument/2006/relationships/hyperlink" Target="https://m.edsoo.ru/f84181ce" TargetMode="External"/><Relationship Id="rId67" Type="http://schemas.openxmlformats.org/officeDocument/2006/relationships/hyperlink" Target="https://m.edsoo.ru/f841c80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8dc2" TargetMode="External"/><Relationship Id="rId54" Type="http://schemas.openxmlformats.org/officeDocument/2006/relationships/hyperlink" Target="https://m.edsoo.ru/f8416cfc" TargetMode="External"/><Relationship Id="rId62" Type="http://schemas.openxmlformats.org/officeDocument/2006/relationships/hyperlink" Target="https://m.edsoo.ru/f8419c54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71/start/" TargetMode="External"/><Relationship Id="rId15" Type="http://schemas.openxmlformats.org/officeDocument/2006/relationships/hyperlink" Target="https://resh.edu.ru/subject/lesson/4275/start/157167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6306" TargetMode="External"/><Relationship Id="rId57" Type="http://schemas.openxmlformats.org/officeDocument/2006/relationships/hyperlink" Target="https://m.edsoo.ru/f8417d1e" TargetMode="External"/><Relationship Id="rId10" Type="http://schemas.openxmlformats.org/officeDocument/2006/relationships/hyperlink" Target="https://resh.edu.ru/subject/lesson/3773/start/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f841580c" TargetMode="External"/><Relationship Id="rId52" Type="http://schemas.openxmlformats.org/officeDocument/2006/relationships/hyperlink" Target="https://m.edsoo.ru/f8416996" TargetMode="External"/><Relationship Id="rId60" Type="http://schemas.openxmlformats.org/officeDocument/2006/relationships/hyperlink" Target="https://m.edsoo.ru/f84185ac" TargetMode="External"/><Relationship Id="rId65" Type="http://schemas.openxmlformats.org/officeDocument/2006/relationships/hyperlink" Target="https://m.edsoo.ru/f841b4aa" TargetMode="External"/><Relationship Id="rId73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63/start/157361/" TargetMode="External"/><Relationship Id="rId13" Type="http://schemas.openxmlformats.org/officeDocument/2006/relationships/hyperlink" Target="https://resh.edu.ru/subject/lesson/3708/start/" TargetMode="External"/><Relationship Id="rId18" Type="http://schemas.openxmlformats.org/officeDocument/2006/relationships/hyperlink" Target="https://resh.edu.ru/subject/lesson/5537/start/" TargetMode="External"/><Relationship Id="rId39" Type="http://schemas.openxmlformats.org/officeDocument/2006/relationships/hyperlink" Target="https://m.edsoo.ru/f8414d1c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64be" TargetMode="External"/><Relationship Id="rId55" Type="http://schemas.openxmlformats.org/officeDocument/2006/relationships/hyperlink" Target="https://m.edsoo.ru/f8416fae" TargetMode="External"/><Relationship Id="rId7" Type="http://schemas.openxmlformats.org/officeDocument/2006/relationships/hyperlink" Target="https://resh.edu.ru/subject/lesson/4277/start/" TargetMode="External"/><Relationship Id="rId71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12782</Words>
  <Characters>72862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12</cp:revision>
  <dcterms:created xsi:type="dcterms:W3CDTF">2025-02-22T06:41:00Z</dcterms:created>
  <dcterms:modified xsi:type="dcterms:W3CDTF">2025-03-11T08:18:00Z</dcterms:modified>
</cp:coreProperties>
</file>