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«Зыковская средняя общеобразовательная школа»</w:t>
      </w: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3261"/>
        <w:gridCol w:w="3543"/>
      </w:tblGrid>
      <w:tr w:rsidR="000A069D" w:rsidRPr="00A860C7" w:rsidTr="00DB755E">
        <w:tc>
          <w:tcPr>
            <w:tcW w:w="2835" w:type="dxa"/>
          </w:tcPr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Рассмотрено на  МО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:rsidR="000A069D" w:rsidRPr="00A860C7" w:rsidRDefault="000D5CA8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от ______________20</w:t>
            </w:r>
            <w:r w:rsidR="00DB755E" w:rsidRPr="00A86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069D" w:rsidRPr="00A860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Байбикова Л.В.</w:t>
            </w:r>
          </w:p>
        </w:tc>
        <w:tc>
          <w:tcPr>
            <w:tcW w:w="3261" w:type="dxa"/>
          </w:tcPr>
          <w:p w:rsidR="000A069D" w:rsidRPr="00A860C7" w:rsidRDefault="000A069D" w:rsidP="001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A069D" w:rsidRPr="00A860C7" w:rsidRDefault="000A069D" w:rsidP="001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на методическом совете  </w:t>
            </w:r>
          </w:p>
          <w:p w:rsidR="000A069D" w:rsidRPr="00A860C7" w:rsidRDefault="000A069D" w:rsidP="001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МБОУ «Зыковская СОШ»</w:t>
            </w:r>
          </w:p>
          <w:p w:rsidR="000A069D" w:rsidRPr="00A860C7" w:rsidRDefault="000A069D" w:rsidP="001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Протокол №_____от__________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«_____»_______</w:t>
            </w:r>
            <w:r w:rsidR="00DB755E" w:rsidRPr="00A86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7B6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Руководитель МС _______Александрова Н.А.</w:t>
            </w:r>
          </w:p>
        </w:tc>
        <w:tc>
          <w:tcPr>
            <w:tcW w:w="3543" w:type="dxa"/>
          </w:tcPr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Директор МБОУ «Зыковская СОШ»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Загородний Е.И.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  <w:p w:rsidR="000A069D" w:rsidRPr="00A860C7" w:rsidRDefault="000D5CA8" w:rsidP="00DB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от _______________20</w:t>
            </w:r>
            <w:r w:rsidR="00DB755E" w:rsidRPr="00A86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069D" w:rsidRPr="00A860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E9D" w:rsidRPr="00A860C7" w:rsidRDefault="000A069D" w:rsidP="000A0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C7">
        <w:rPr>
          <w:rFonts w:ascii="Times New Roman" w:hAnsi="Times New Roman" w:cs="Times New Roman"/>
          <w:b/>
          <w:sz w:val="24"/>
          <w:szCs w:val="24"/>
        </w:rPr>
        <w:t xml:space="preserve">Рабочая учебная программа </w:t>
      </w:r>
    </w:p>
    <w:p w:rsidR="00A01E80" w:rsidRPr="00A860C7" w:rsidRDefault="00BC7E9D" w:rsidP="00131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b/>
          <w:sz w:val="24"/>
          <w:szCs w:val="24"/>
        </w:rPr>
        <w:t>п</w:t>
      </w:r>
      <w:r w:rsidR="000A069D" w:rsidRPr="00A860C7">
        <w:rPr>
          <w:rFonts w:ascii="Times New Roman" w:hAnsi="Times New Roman" w:cs="Times New Roman"/>
          <w:b/>
          <w:sz w:val="24"/>
          <w:szCs w:val="24"/>
        </w:rPr>
        <w:t>о</w:t>
      </w:r>
      <w:r w:rsidRPr="00A86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69D" w:rsidRPr="00A860C7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="000A069D" w:rsidRPr="00A86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E80" w:rsidRPr="00A860C7" w:rsidRDefault="00A01E80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 xml:space="preserve">на </w:t>
      </w:r>
      <w:r w:rsidR="00A01E80" w:rsidRPr="00A860C7">
        <w:rPr>
          <w:rFonts w:ascii="Times New Roman" w:hAnsi="Times New Roman" w:cs="Times New Roman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sz w:val="24"/>
          <w:szCs w:val="24"/>
        </w:rPr>
        <w:t>уровень основного общего образования (5-9класс)</w:t>
      </w: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rPr>
          <w:rFonts w:ascii="Times New Roman" w:hAnsi="Times New Roman" w:cs="Times New Roman"/>
          <w:sz w:val="24"/>
          <w:szCs w:val="24"/>
        </w:rPr>
      </w:pPr>
    </w:p>
    <w:p w:rsidR="007A4852" w:rsidRPr="007A4852" w:rsidRDefault="00130CC0" w:rsidP="007A4852">
      <w:pPr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 xml:space="preserve">Составлена на основе Программы курса </w:t>
      </w:r>
      <w:r w:rsidR="007A4852" w:rsidRPr="007A4852">
        <w:rPr>
          <w:rFonts w:ascii="Times New Roman" w:hAnsi="Times New Roman" w:cs="Times New Roman"/>
          <w:sz w:val="24"/>
          <w:szCs w:val="24"/>
        </w:rPr>
        <w:t>«Русский язык». 5—9 классы / авт.-сост. Л.В. Кибирева. — 3-е изд. — М.: ООО «Русское слово — учебник», 20</w:t>
      </w:r>
      <w:r w:rsidR="00D47B6D">
        <w:rPr>
          <w:rFonts w:ascii="Times New Roman" w:hAnsi="Times New Roman" w:cs="Times New Roman"/>
          <w:sz w:val="24"/>
          <w:szCs w:val="24"/>
        </w:rPr>
        <w:t>15г</w:t>
      </w:r>
      <w:r w:rsidR="007A4852" w:rsidRPr="007A4852">
        <w:rPr>
          <w:rFonts w:ascii="Times New Roman" w:hAnsi="Times New Roman" w:cs="Times New Roman"/>
          <w:sz w:val="24"/>
          <w:szCs w:val="24"/>
        </w:rPr>
        <w:t>. — 80 с. — (ФГОС. Инновационная школа).</w:t>
      </w:r>
    </w:p>
    <w:p w:rsidR="000A069D" w:rsidRPr="00A860C7" w:rsidRDefault="000A069D" w:rsidP="007A48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239" w:rsidRPr="00A860C7" w:rsidRDefault="004C3239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55E" w:rsidRPr="00A860C7" w:rsidRDefault="00DB755E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55E" w:rsidRPr="00A860C7" w:rsidRDefault="00DB755E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55E" w:rsidRPr="00A860C7" w:rsidRDefault="00DB755E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55E" w:rsidRDefault="00DB755E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0C7" w:rsidRDefault="00A860C7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0C7" w:rsidRDefault="00A860C7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0C7" w:rsidRDefault="00A860C7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0C7" w:rsidRPr="00A860C7" w:rsidRDefault="00A860C7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с. Зыково</w:t>
      </w:r>
    </w:p>
    <w:p w:rsidR="00174FD4" w:rsidRPr="00A860C7" w:rsidRDefault="004C3239" w:rsidP="00DB7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2020</w:t>
      </w:r>
      <w:r w:rsidR="000A069D" w:rsidRPr="00A860C7">
        <w:rPr>
          <w:rFonts w:ascii="Times New Roman" w:hAnsi="Times New Roman" w:cs="Times New Roman"/>
          <w:sz w:val="24"/>
          <w:szCs w:val="24"/>
        </w:rPr>
        <w:t>г.</w:t>
      </w:r>
      <w:r w:rsidR="00161786" w:rsidRPr="00A860C7">
        <w:rPr>
          <w:rFonts w:ascii="Times New Roman" w:hAnsi="Times New Roman" w:cs="Times New Roman"/>
          <w:b/>
          <w:sz w:val="24"/>
          <w:szCs w:val="24"/>
        </w:rPr>
        <w:br w:type="page"/>
      </w:r>
      <w:r w:rsidR="00174FD4" w:rsidRPr="00A860C7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174FD4" w:rsidRPr="00A860C7" w:rsidRDefault="00174FD4" w:rsidP="00174FD4">
      <w:pPr>
        <w:pStyle w:val="a9"/>
        <w:ind w:right="-3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0CC0" w:rsidRPr="00A860C7" w:rsidRDefault="00130CC0" w:rsidP="00130CC0">
      <w:pPr>
        <w:shd w:val="clear" w:color="auto" w:fill="FFFFFF"/>
        <w:tabs>
          <w:tab w:val="left" w:pos="709"/>
        </w:tabs>
        <w:spacing w:line="27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5</w:t>
      </w:r>
      <w:r w:rsidR="00901CA4" w:rsidRPr="00A860C7">
        <w:rPr>
          <w:rFonts w:ascii="Times New Roman" w:hAnsi="Times New Roman" w:cs="Times New Roman"/>
          <w:sz w:val="24"/>
          <w:szCs w:val="24"/>
        </w:rPr>
        <w:t>-9</w:t>
      </w:r>
      <w:r w:rsidRPr="00A860C7">
        <w:rPr>
          <w:rFonts w:ascii="Times New Roman" w:hAnsi="Times New Roman" w:cs="Times New Roman"/>
          <w:sz w:val="24"/>
          <w:szCs w:val="24"/>
        </w:rPr>
        <w:t xml:space="preserve"> класса (далее – Рабочая программа) составлена на основе нормативных документов:</w:t>
      </w:r>
    </w:p>
    <w:p w:rsidR="00130CC0" w:rsidRPr="00A860C7" w:rsidRDefault="00130CC0" w:rsidP="00130CC0">
      <w:pPr>
        <w:widowControl/>
        <w:numPr>
          <w:ilvl w:val="0"/>
          <w:numId w:val="34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ООО), утвержденным приказом Министерст</w:t>
      </w:r>
      <w:r w:rsidR="00270CF7" w:rsidRPr="00A860C7">
        <w:rPr>
          <w:rFonts w:ascii="Times New Roman" w:hAnsi="Times New Roman" w:cs="Times New Roman"/>
          <w:sz w:val="24"/>
          <w:szCs w:val="24"/>
        </w:rPr>
        <w:t>ва образования и науки РФ от 17.</w:t>
      </w:r>
      <w:r w:rsidRPr="00A860C7">
        <w:rPr>
          <w:rFonts w:ascii="Times New Roman" w:hAnsi="Times New Roman" w:cs="Times New Roman"/>
          <w:sz w:val="24"/>
          <w:szCs w:val="24"/>
        </w:rPr>
        <w:t xml:space="preserve"> 12. 2010 № 1897, а также на основе приказа Министерства образования и</w:t>
      </w:r>
      <w:r w:rsidR="00901CA4" w:rsidRPr="00A860C7">
        <w:rPr>
          <w:rFonts w:ascii="Times New Roman" w:hAnsi="Times New Roman" w:cs="Times New Roman"/>
          <w:sz w:val="24"/>
          <w:szCs w:val="24"/>
        </w:rPr>
        <w:t> науки РФ от 31 декабря 2015 г. N 1577</w:t>
      </w:r>
      <w:r w:rsidRPr="00A860C7">
        <w:rPr>
          <w:rFonts w:ascii="Times New Roman" w:hAnsi="Times New Roman" w:cs="Times New Roman"/>
          <w:sz w:val="24"/>
          <w:szCs w:val="24"/>
        </w:rPr>
        <w:t xml:space="preserve"> «О внесении изменений в приказ Министерства образования и науки Российской Федерации от 17 декабря 2010 г. N 1897 «Об утверждении федерального государственного образовательного стандарта основного общего образования»;</w:t>
      </w:r>
    </w:p>
    <w:p w:rsidR="00130CC0" w:rsidRPr="00A860C7" w:rsidRDefault="00130CC0" w:rsidP="00130CC0">
      <w:pPr>
        <w:widowControl/>
        <w:numPr>
          <w:ilvl w:val="0"/>
          <w:numId w:val="34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муниципального бюджетного образовательного учреждения «Зыковская средняя общеобразовательная школа» Березовского ра</w:t>
      </w:r>
      <w:r w:rsidRPr="00A860C7">
        <w:rPr>
          <w:rFonts w:ascii="Times New Roman" w:hAnsi="Times New Roman" w:cs="Times New Roman"/>
          <w:sz w:val="24"/>
          <w:szCs w:val="24"/>
        </w:rPr>
        <w:t>й</w:t>
      </w:r>
      <w:r w:rsidRPr="00A860C7">
        <w:rPr>
          <w:rFonts w:ascii="Times New Roman" w:hAnsi="Times New Roman" w:cs="Times New Roman"/>
          <w:sz w:val="24"/>
          <w:szCs w:val="24"/>
        </w:rPr>
        <w:t>она Красноярского края;</w:t>
      </w:r>
    </w:p>
    <w:p w:rsidR="00B248F6" w:rsidRPr="00B248F6" w:rsidRDefault="00B248F6" w:rsidP="00C31E9F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F6">
        <w:rPr>
          <w:rFonts w:ascii="Times New Roman" w:hAnsi="Times New Roman" w:cs="Times New Roman"/>
          <w:sz w:val="24"/>
          <w:szCs w:val="24"/>
        </w:rPr>
        <w:t>Программы курса «Русский язык». 5—9 классы / авт.-сост. Л.В. Кибирева. — 3-е изд. — М.: ООО «Русское слово — учебник», 20</w:t>
      </w:r>
      <w:r w:rsidR="00D47B6D">
        <w:rPr>
          <w:rFonts w:ascii="Times New Roman" w:hAnsi="Times New Roman" w:cs="Times New Roman"/>
          <w:sz w:val="24"/>
          <w:szCs w:val="24"/>
        </w:rPr>
        <w:t>15</w:t>
      </w:r>
      <w:r w:rsidRPr="00B248F6">
        <w:rPr>
          <w:rFonts w:ascii="Times New Roman" w:hAnsi="Times New Roman" w:cs="Times New Roman"/>
          <w:sz w:val="24"/>
          <w:szCs w:val="24"/>
        </w:rPr>
        <w:t>. — 80 с. — (ФГОС. Инновационная школа).</w:t>
      </w:r>
    </w:p>
    <w:p w:rsidR="00B248F6" w:rsidRDefault="00B248F6" w:rsidP="00B248F6">
      <w:pPr>
        <w:pStyle w:val="a6"/>
        <w:shd w:val="clear" w:color="auto" w:fill="auto"/>
        <w:spacing w:after="0" w:line="240" w:lineRule="auto"/>
        <w:ind w:left="720" w:right="-31"/>
        <w:outlineLvl w:val="0"/>
        <w:rPr>
          <w:sz w:val="24"/>
          <w:szCs w:val="24"/>
        </w:rPr>
      </w:pPr>
    </w:p>
    <w:p w:rsidR="00174FD4" w:rsidRPr="00A860C7" w:rsidRDefault="00174FD4" w:rsidP="00174FD4">
      <w:pPr>
        <w:pStyle w:val="a6"/>
        <w:shd w:val="clear" w:color="auto" w:fill="auto"/>
        <w:spacing w:after="0" w:line="240" w:lineRule="auto"/>
        <w:ind w:right="-31"/>
        <w:outlineLvl w:val="0"/>
        <w:rPr>
          <w:sz w:val="24"/>
          <w:szCs w:val="24"/>
        </w:rPr>
      </w:pPr>
      <w:r w:rsidRPr="00A860C7">
        <w:rPr>
          <w:sz w:val="24"/>
          <w:szCs w:val="24"/>
        </w:rPr>
        <w:t>Изучение русского языка направлено на достижение следующих</w:t>
      </w:r>
      <w:r w:rsidRPr="00A860C7">
        <w:rPr>
          <w:rStyle w:val="a8"/>
          <w:bCs/>
          <w:sz w:val="24"/>
          <w:szCs w:val="24"/>
        </w:rPr>
        <w:t xml:space="preserve"> целей:</w:t>
      </w:r>
    </w:p>
    <w:p w:rsidR="00174FD4" w:rsidRPr="00A860C7" w:rsidRDefault="00174FD4" w:rsidP="00DB755E">
      <w:pPr>
        <w:pStyle w:val="a6"/>
        <w:numPr>
          <w:ilvl w:val="0"/>
          <w:numId w:val="44"/>
        </w:numPr>
        <w:shd w:val="clear" w:color="auto" w:fill="auto"/>
        <w:tabs>
          <w:tab w:val="clear" w:pos="720"/>
          <w:tab w:val="num" w:pos="0"/>
          <w:tab w:val="left" w:pos="558"/>
        </w:tabs>
        <w:spacing w:after="0" w:line="240" w:lineRule="auto"/>
        <w:ind w:left="0" w:right="-31" w:firstLine="360"/>
        <w:outlineLvl w:val="0"/>
        <w:rPr>
          <w:sz w:val="24"/>
          <w:szCs w:val="24"/>
        </w:rPr>
      </w:pPr>
      <w:r w:rsidRPr="00A860C7">
        <w:rPr>
          <w:rStyle w:val="a8"/>
          <w:bCs/>
          <w:sz w:val="24"/>
          <w:szCs w:val="24"/>
        </w:rPr>
        <w:t>воспитание</w:t>
      </w:r>
      <w:r w:rsidRPr="00A860C7">
        <w:rPr>
          <w:sz w:val="24"/>
          <w:szCs w:val="24"/>
        </w:rPr>
        <w:t xml:space="preserve"> интереса и любви к русскому языку;</w:t>
      </w:r>
    </w:p>
    <w:p w:rsidR="00174FD4" w:rsidRPr="00A860C7" w:rsidRDefault="00174FD4" w:rsidP="00DB755E">
      <w:pPr>
        <w:pStyle w:val="a6"/>
        <w:numPr>
          <w:ilvl w:val="0"/>
          <w:numId w:val="44"/>
        </w:numPr>
        <w:shd w:val="clear" w:color="auto" w:fill="auto"/>
        <w:tabs>
          <w:tab w:val="clear" w:pos="720"/>
          <w:tab w:val="num" w:pos="0"/>
          <w:tab w:val="left" w:pos="567"/>
        </w:tabs>
        <w:spacing w:after="0" w:line="240" w:lineRule="auto"/>
        <w:ind w:left="0" w:right="-31" w:firstLine="360"/>
        <w:outlineLvl w:val="0"/>
        <w:rPr>
          <w:sz w:val="24"/>
          <w:szCs w:val="24"/>
        </w:rPr>
      </w:pPr>
      <w:r w:rsidRPr="00A860C7">
        <w:rPr>
          <w:rStyle w:val="a8"/>
          <w:bCs/>
          <w:sz w:val="24"/>
          <w:szCs w:val="24"/>
        </w:rPr>
        <w:t>совершенствование</w:t>
      </w:r>
      <w:r w:rsidRPr="00A860C7">
        <w:rPr>
          <w:sz w:val="24"/>
          <w:szCs w:val="24"/>
        </w:rPr>
        <w:t xml:space="preserve"> коммуникативных умений и навыков, обеспечивающих свободное владе</w:t>
      </w:r>
      <w:r w:rsidRPr="00A860C7">
        <w:rPr>
          <w:sz w:val="24"/>
          <w:szCs w:val="24"/>
        </w:rPr>
        <w:softHyphen/>
        <w:t xml:space="preserve">ние русским литературным языком в разных сферах и ситуациях его использования; обогащение словарного запаса и грамматического строя речи учащихся; </w:t>
      </w:r>
    </w:p>
    <w:p w:rsidR="00174FD4" w:rsidRPr="00A860C7" w:rsidRDefault="00174FD4" w:rsidP="00DB755E">
      <w:pPr>
        <w:pStyle w:val="a6"/>
        <w:numPr>
          <w:ilvl w:val="0"/>
          <w:numId w:val="44"/>
        </w:numPr>
        <w:shd w:val="clear" w:color="auto" w:fill="auto"/>
        <w:tabs>
          <w:tab w:val="clear" w:pos="720"/>
          <w:tab w:val="num" w:pos="0"/>
          <w:tab w:val="left" w:pos="519"/>
          <w:tab w:val="left" w:pos="567"/>
        </w:tabs>
        <w:spacing w:after="0" w:line="240" w:lineRule="auto"/>
        <w:ind w:left="0" w:right="-31" w:firstLine="360"/>
        <w:outlineLvl w:val="0"/>
        <w:rPr>
          <w:sz w:val="24"/>
          <w:szCs w:val="24"/>
        </w:rPr>
      </w:pPr>
      <w:r w:rsidRPr="00A860C7">
        <w:rPr>
          <w:rStyle w:val="a8"/>
          <w:bCs/>
          <w:sz w:val="24"/>
          <w:szCs w:val="24"/>
        </w:rPr>
        <w:t>освоение</w:t>
      </w:r>
      <w:r w:rsidRPr="00A860C7">
        <w:rPr>
          <w:sz w:val="24"/>
          <w:szCs w:val="24"/>
        </w:rPr>
        <w:t xml:space="preserve"> знаний о русском языке, об устройстве языковой системы и ее функционировании; об основных нор</w:t>
      </w:r>
      <w:r w:rsidRPr="00A860C7">
        <w:rPr>
          <w:sz w:val="24"/>
          <w:szCs w:val="24"/>
        </w:rPr>
        <w:softHyphen/>
        <w:t>мах русского литературного языка</w:t>
      </w:r>
      <w:r w:rsidR="00DB755E" w:rsidRPr="00A860C7">
        <w:rPr>
          <w:sz w:val="24"/>
          <w:szCs w:val="24"/>
          <w:lang w:val="ru-RU"/>
        </w:rPr>
        <w:t>.</w:t>
      </w:r>
      <w:r w:rsidRPr="00A860C7">
        <w:rPr>
          <w:sz w:val="24"/>
          <w:szCs w:val="24"/>
        </w:rPr>
        <w:t xml:space="preserve"> </w:t>
      </w:r>
    </w:p>
    <w:p w:rsidR="00174FD4" w:rsidRPr="00A860C7" w:rsidRDefault="00174FD4" w:rsidP="00024560">
      <w:pPr>
        <w:pStyle w:val="a6"/>
        <w:shd w:val="clear" w:color="auto" w:fill="auto"/>
        <w:tabs>
          <w:tab w:val="left" w:pos="519"/>
          <w:tab w:val="left" w:pos="567"/>
        </w:tabs>
        <w:spacing w:after="0" w:line="240" w:lineRule="auto"/>
        <w:ind w:left="720" w:right="-31"/>
        <w:outlineLvl w:val="0"/>
        <w:rPr>
          <w:sz w:val="24"/>
          <w:szCs w:val="24"/>
        </w:rPr>
      </w:pPr>
      <w:r w:rsidRPr="00A860C7">
        <w:rPr>
          <w:rStyle w:val="a8"/>
          <w:bCs/>
          <w:sz w:val="24"/>
          <w:szCs w:val="24"/>
        </w:rPr>
        <w:t>Задачи</w:t>
      </w:r>
      <w:r w:rsidRPr="00A860C7">
        <w:rPr>
          <w:sz w:val="24"/>
          <w:szCs w:val="24"/>
        </w:rPr>
        <w:t xml:space="preserve"> обучения русскому языку в основной школе:</w:t>
      </w:r>
    </w:p>
    <w:p w:rsidR="00174FD4" w:rsidRPr="00A860C7" w:rsidRDefault="00174FD4" w:rsidP="00DB755E">
      <w:pPr>
        <w:pStyle w:val="a6"/>
        <w:numPr>
          <w:ilvl w:val="0"/>
          <w:numId w:val="45"/>
        </w:numPr>
        <w:shd w:val="clear" w:color="auto" w:fill="auto"/>
        <w:tabs>
          <w:tab w:val="clear" w:pos="720"/>
          <w:tab w:val="left" w:pos="567"/>
        </w:tabs>
        <w:spacing w:after="0" w:line="240" w:lineRule="auto"/>
        <w:ind w:left="0" w:right="-31" w:firstLine="360"/>
        <w:outlineLvl w:val="0"/>
        <w:rPr>
          <w:sz w:val="24"/>
          <w:szCs w:val="24"/>
        </w:rPr>
      </w:pPr>
      <w:r w:rsidRPr="00A860C7">
        <w:rPr>
          <w:sz w:val="24"/>
          <w:szCs w:val="24"/>
        </w:rPr>
        <w:t>формирование умений и навыков свободного и грамотного владения устной и письменной речью в основных видах речевой деятельности, овладение русским языком как средством общения в разных сферах потребности к речевому самосовершенствованию;</w:t>
      </w:r>
    </w:p>
    <w:p w:rsidR="00174FD4" w:rsidRPr="00A860C7" w:rsidRDefault="00174FD4" w:rsidP="00DB755E">
      <w:pPr>
        <w:pStyle w:val="a6"/>
        <w:numPr>
          <w:ilvl w:val="0"/>
          <w:numId w:val="45"/>
        </w:numPr>
        <w:shd w:val="clear" w:color="auto" w:fill="auto"/>
        <w:tabs>
          <w:tab w:val="clear" w:pos="720"/>
          <w:tab w:val="left" w:pos="469"/>
          <w:tab w:val="left" w:pos="567"/>
        </w:tabs>
        <w:spacing w:after="0" w:line="240" w:lineRule="auto"/>
        <w:ind w:left="0" w:right="-31" w:firstLine="360"/>
        <w:outlineLvl w:val="0"/>
        <w:rPr>
          <w:sz w:val="24"/>
          <w:szCs w:val="24"/>
        </w:rPr>
      </w:pPr>
      <w:r w:rsidRPr="00A860C7">
        <w:rPr>
          <w:sz w:val="24"/>
          <w:szCs w:val="24"/>
        </w:rPr>
        <w:t>усвоение системы знаний о русском языке;</w:t>
      </w:r>
    </w:p>
    <w:p w:rsidR="00DB755E" w:rsidRPr="00A860C7" w:rsidRDefault="00174FD4" w:rsidP="00DB755E">
      <w:pPr>
        <w:pStyle w:val="a6"/>
        <w:numPr>
          <w:ilvl w:val="0"/>
          <w:numId w:val="45"/>
        </w:numPr>
        <w:shd w:val="clear" w:color="auto" w:fill="auto"/>
        <w:tabs>
          <w:tab w:val="clear" w:pos="720"/>
          <w:tab w:val="left" w:pos="524"/>
          <w:tab w:val="left" w:pos="567"/>
        </w:tabs>
        <w:spacing w:after="0" w:line="240" w:lineRule="auto"/>
        <w:ind w:left="0" w:right="-31" w:firstLine="360"/>
        <w:outlineLvl w:val="0"/>
        <w:rPr>
          <w:sz w:val="24"/>
          <w:szCs w:val="24"/>
        </w:rPr>
      </w:pPr>
      <w:r w:rsidRPr="00A860C7">
        <w:rPr>
          <w:sz w:val="24"/>
          <w:szCs w:val="24"/>
        </w:rPr>
        <w:t xml:space="preserve">формирование метапредметных умений и способов деятельности: определять цели предстоящей деятельности, последовательность действий и оценивать достигнутые результаты; опознавать, анализировать, классифицировать языковые факты; </w:t>
      </w:r>
    </w:p>
    <w:p w:rsidR="00174FD4" w:rsidRPr="00A860C7" w:rsidRDefault="00174FD4" w:rsidP="00DB755E">
      <w:pPr>
        <w:pStyle w:val="a6"/>
        <w:numPr>
          <w:ilvl w:val="0"/>
          <w:numId w:val="45"/>
        </w:numPr>
        <w:shd w:val="clear" w:color="auto" w:fill="auto"/>
        <w:tabs>
          <w:tab w:val="clear" w:pos="720"/>
          <w:tab w:val="left" w:pos="524"/>
          <w:tab w:val="left" w:pos="567"/>
        </w:tabs>
        <w:spacing w:after="0" w:line="240" w:lineRule="auto"/>
        <w:ind w:left="0" w:right="-31" w:firstLine="360"/>
        <w:outlineLvl w:val="0"/>
        <w:rPr>
          <w:sz w:val="24"/>
          <w:szCs w:val="24"/>
        </w:rPr>
      </w:pPr>
      <w:r w:rsidRPr="00A860C7">
        <w:rPr>
          <w:sz w:val="24"/>
          <w:szCs w:val="24"/>
        </w:rPr>
        <w:t>формирование способности извлекать информацию из различных источников, преобразовывать ее.</w:t>
      </w:r>
    </w:p>
    <w:p w:rsidR="00174FD4" w:rsidRPr="00A860C7" w:rsidRDefault="00174FD4" w:rsidP="00174FD4">
      <w:pPr>
        <w:pStyle w:val="a6"/>
        <w:shd w:val="clear" w:color="auto" w:fill="auto"/>
        <w:tabs>
          <w:tab w:val="left" w:pos="601"/>
        </w:tabs>
        <w:spacing w:after="0" w:line="240" w:lineRule="auto"/>
        <w:ind w:right="-31"/>
        <w:outlineLvl w:val="0"/>
        <w:rPr>
          <w:sz w:val="24"/>
          <w:szCs w:val="24"/>
        </w:rPr>
      </w:pPr>
      <w:r w:rsidRPr="00A860C7">
        <w:rPr>
          <w:sz w:val="24"/>
          <w:szCs w:val="24"/>
        </w:rPr>
        <w:tab/>
        <w:t>Усвоение материала курса должно обеспечить формирование и развитие коммуникативной, языковой, лингвистической (языковедческой) и культуроведческой компетенций.</w:t>
      </w:r>
    </w:p>
    <w:p w:rsidR="00174FD4" w:rsidRPr="00A860C7" w:rsidRDefault="00174FD4" w:rsidP="00174FD4">
      <w:pPr>
        <w:pStyle w:val="a6"/>
        <w:shd w:val="clear" w:color="auto" w:fill="auto"/>
        <w:spacing w:after="0" w:line="240" w:lineRule="auto"/>
        <w:ind w:right="-31" w:firstLine="708"/>
        <w:outlineLvl w:val="0"/>
        <w:rPr>
          <w:sz w:val="24"/>
          <w:szCs w:val="24"/>
        </w:rPr>
      </w:pPr>
      <w:r w:rsidRPr="00A860C7">
        <w:rPr>
          <w:sz w:val="24"/>
          <w:szCs w:val="24"/>
        </w:rPr>
        <w:t>В основу программы</w:t>
      </w:r>
      <w:r w:rsidRPr="00A860C7">
        <w:rPr>
          <w:rStyle w:val="56"/>
          <w:bCs/>
          <w:sz w:val="24"/>
          <w:szCs w:val="24"/>
        </w:rPr>
        <w:t xml:space="preserve"> положено разграничение понятий «язык» и «речь»,</w:t>
      </w:r>
      <w:r w:rsidRPr="00A860C7">
        <w:rPr>
          <w:sz w:val="24"/>
          <w:szCs w:val="24"/>
        </w:rPr>
        <w:t xml:space="preserve"> которое является важнейшей характеристикой представления содержания предмета «Русский язык». Соответственно,</w:t>
      </w:r>
      <w:r w:rsidRPr="00A860C7">
        <w:rPr>
          <w:rStyle w:val="56"/>
          <w:bCs/>
          <w:sz w:val="24"/>
          <w:szCs w:val="24"/>
        </w:rPr>
        <w:t xml:space="preserve"> выделено два аспекта обучения русскому языку:</w:t>
      </w:r>
      <w:r w:rsidRPr="00A860C7">
        <w:rPr>
          <w:sz w:val="24"/>
          <w:szCs w:val="24"/>
        </w:rPr>
        <w:t xml:space="preserve"> познание системы языка и совершенствование речевой деятельности в ее основных видах: чтение, аудирование, говорение и письмо.</w:t>
      </w:r>
    </w:p>
    <w:p w:rsidR="006B55DB" w:rsidRPr="00A860C7" w:rsidRDefault="006B55DB" w:rsidP="00174FD4">
      <w:pPr>
        <w:pStyle w:val="a6"/>
        <w:shd w:val="clear" w:color="auto" w:fill="auto"/>
        <w:spacing w:after="0" w:line="240" w:lineRule="auto"/>
        <w:ind w:right="-31" w:firstLine="708"/>
        <w:outlineLvl w:val="0"/>
        <w:rPr>
          <w:sz w:val="24"/>
          <w:szCs w:val="24"/>
        </w:rPr>
      </w:pPr>
    </w:p>
    <w:p w:rsidR="0016074D" w:rsidRPr="00A860C7" w:rsidRDefault="0016074D" w:rsidP="001313C0">
      <w:pPr>
        <w:suppressAutoHyphens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A860C7">
        <w:rPr>
          <w:rFonts w:ascii="Times New Roman" w:hAnsi="Times New Roman" w:cs="Times New Roman"/>
          <w:b/>
          <w:sz w:val="24"/>
          <w:szCs w:val="24"/>
          <w:lang w:eastAsia="ar-SA"/>
        </w:rPr>
        <w:t>МЕСТО УЧЕБНОГО ПРЕДМЕТА В УЧЕБНОМ ПЛАНЕ</w:t>
      </w:r>
    </w:p>
    <w:p w:rsidR="001313C0" w:rsidRPr="00A860C7" w:rsidRDefault="00901CA4" w:rsidP="00B248F6">
      <w:pPr>
        <w:pStyle w:val="a3"/>
        <w:widowControl w:val="0"/>
        <w:tabs>
          <w:tab w:val="left" w:pos="822"/>
        </w:tabs>
        <w:autoSpaceDE w:val="0"/>
        <w:autoSpaceDN w:val="0"/>
        <w:ind w:left="0" w:right="137" w:firstLine="567"/>
        <w:contextualSpacing w:val="0"/>
        <w:jc w:val="both"/>
      </w:pPr>
      <w:r w:rsidRPr="00A860C7">
        <w:t xml:space="preserve">Программа рассчитана на </w:t>
      </w:r>
      <w:r w:rsidR="0016074D" w:rsidRPr="00A860C7">
        <w:t>изучение русского (родного) языка на этапе основного общего образования в объеме 735 ч. В том числе: в 5 классе – 175 ч, в 6 классе  - 210 ч, в 7 классе – 140 ч, в 8 классе – 105 ч, в 9 классе – 10</w:t>
      </w:r>
      <w:r w:rsidR="005530FF" w:rsidRPr="00A860C7">
        <w:t>2</w:t>
      </w:r>
      <w:r w:rsidR="0016074D" w:rsidRPr="00A860C7">
        <w:t xml:space="preserve"> ч.</w:t>
      </w:r>
    </w:p>
    <w:p w:rsidR="001313C0" w:rsidRPr="00A860C7" w:rsidRDefault="00B248F6" w:rsidP="00B248F6">
      <w:pPr>
        <w:pStyle w:val="a3"/>
        <w:widowControl w:val="0"/>
        <w:tabs>
          <w:tab w:val="left" w:pos="426"/>
        </w:tabs>
        <w:autoSpaceDE w:val="0"/>
        <w:autoSpaceDN w:val="0"/>
        <w:ind w:left="396" w:right="137"/>
        <w:contextualSpacing w:val="0"/>
        <w:jc w:val="both"/>
      </w:pPr>
      <w:r>
        <w:tab/>
      </w:r>
      <w:r w:rsidR="006B55DB" w:rsidRPr="00A860C7">
        <w:t xml:space="preserve">Для реализации Рабочей программы используется учебно-методический комплект, включающий: </w:t>
      </w:r>
    </w:p>
    <w:p w:rsidR="00B248F6" w:rsidRPr="00B248F6" w:rsidRDefault="004C2A57" w:rsidP="00B248F6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37" w:firstLine="313"/>
        <w:contextualSpacing w:val="0"/>
        <w:jc w:val="both"/>
      </w:pPr>
      <w:r w:rsidRPr="00A860C7">
        <w:t xml:space="preserve">Быстрова Е.А., Кибирева Л.В., Гостева Ю.Н. и др. Русский язык: учебники для 5, 6, 7, 8, 9 классов общеобразовательных учреждений: под ред. Е.А. Быстровой. – М.: ООО «Русское слово </w:t>
      </w:r>
      <w:r w:rsidR="00B248F6">
        <w:rPr>
          <w:lang w:val="ru-RU"/>
        </w:rPr>
        <w:t xml:space="preserve"> </w:t>
      </w:r>
      <w:r w:rsidRPr="00A860C7">
        <w:t>– учебник», 20</w:t>
      </w:r>
      <w:r w:rsidR="00CD04F4" w:rsidRPr="00A860C7">
        <w:rPr>
          <w:lang w:val="ru-RU"/>
        </w:rPr>
        <w:t>20</w:t>
      </w:r>
      <w:r w:rsidRPr="00A860C7">
        <w:t>. (ФГОС. Инновационная школа).</w:t>
      </w:r>
      <w:r w:rsidR="00B248F6">
        <w:rPr>
          <w:lang w:val="ru-RU"/>
        </w:rPr>
        <w:t xml:space="preserve">  </w:t>
      </w:r>
    </w:p>
    <w:p w:rsidR="00B248F6" w:rsidRPr="00B248F6" w:rsidRDefault="00B248F6" w:rsidP="00C31E9F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37" w:firstLine="313"/>
        <w:contextualSpacing w:val="0"/>
        <w:jc w:val="both"/>
      </w:pPr>
      <w:r w:rsidRPr="00B248F6">
        <w:t>Программ</w:t>
      </w:r>
      <w:r>
        <w:rPr>
          <w:lang w:val="ru-RU"/>
        </w:rPr>
        <w:t>у</w:t>
      </w:r>
      <w:r w:rsidRPr="00B248F6">
        <w:t xml:space="preserve"> курса «Русский язык». 5—9 классы / авт.-сост.</w:t>
      </w:r>
      <w:r>
        <w:rPr>
          <w:lang w:val="ru-RU"/>
        </w:rPr>
        <w:t xml:space="preserve"> </w:t>
      </w:r>
      <w:r w:rsidRPr="00B248F6">
        <w:t>Л.В. Кибирева. — 3-е изд. — М.: ООО «Русское слово — учебник», 20</w:t>
      </w:r>
      <w:r w:rsidR="00D47B6D">
        <w:rPr>
          <w:lang w:val="ru-RU"/>
        </w:rPr>
        <w:t>15</w:t>
      </w:r>
      <w:r w:rsidRPr="00B248F6">
        <w:t>. — 80 с. — (ФГОС. Инновационная школа).</w:t>
      </w:r>
    </w:p>
    <w:p w:rsidR="00901CA4" w:rsidRPr="00A860C7" w:rsidRDefault="00922D4E" w:rsidP="00DB755E">
      <w:pPr>
        <w:pStyle w:val="a3"/>
        <w:widowControl w:val="0"/>
        <w:tabs>
          <w:tab w:val="left" w:pos="822"/>
        </w:tabs>
        <w:autoSpaceDE w:val="0"/>
        <w:autoSpaceDN w:val="0"/>
        <w:ind w:left="396" w:right="137"/>
        <w:contextualSpacing w:val="0"/>
        <w:jc w:val="center"/>
        <w:rPr>
          <w:b/>
        </w:rPr>
      </w:pPr>
      <w:r w:rsidRPr="00B248F6">
        <w:br w:type="page"/>
      </w:r>
      <w:r w:rsidR="00901CA4" w:rsidRPr="00A860C7">
        <w:rPr>
          <w:b/>
        </w:rPr>
        <w:lastRenderedPageBreak/>
        <w:t>Планируемые результатами освоения выпускниками осно</w:t>
      </w:r>
      <w:r w:rsidR="00AA6E55" w:rsidRPr="00A860C7">
        <w:rPr>
          <w:b/>
        </w:rPr>
        <w:t>вной школы программы по русско</w:t>
      </w:r>
      <w:r w:rsidR="00901CA4" w:rsidRPr="00A860C7">
        <w:rPr>
          <w:b/>
        </w:rPr>
        <w:t>му (родному) языку являются: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37" w:firstLine="283"/>
        <w:contextualSpacing w:val="0"/>
        <w:jc w:val="both"/>
      </w:pPr>
      <w:r w:rsidRPr="00A860C7">
        <w:t>владеть навыками работы с учебной книгой, словарями и другими информационными источниками, включая СМИ и ресурсы</w:t>
      </w:r>
      <w:r w:rsidRPr="00A860C7">
        <w:rPr>
          <w:spacing w:val="-13"/>
        </w:rPr>
        <w:t xml:space="preserve"> </w:t>
      </w:r>
      <w:r w:rsidRPr="00A860C7">
        <w:t>Интернета;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26" w:firstLine="283"/>
        <w:contextualSpacing w:val="0"/>
        <w:jc w:val="both"/>
      </w:pPr>
      <w:r w:rsidRPr="00A860C7">
        <w:t>владеть навыками различных видов чтения (изучающ</w:t>
      </w:r>
      <w:r w:rsidR="00AA6E55" w:rsidRPr="00A860C7">
        <w:t>им, ознакомительным, просмотро</w:t>
      </w:r>
      <w:r w:rsidRPr="00A860C7">
        <w:t>вым) и информационной переработки прочитанного</w:t>
      </w:r>
      <w:r w:rsidRPr="00A860C7">
        <w:rPr>
          <w:spacing w:val="-21"/>
        </w:rPr>
        <w:t xml:space="preserve"> </w:t>
      </w:r>
      <w:r w:rsidRPr="00A860C7">
        <w:t>материала;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28" w:firstLine="283"/>
        <w:contextualSpacing w:val="0"/>
        <w:jc w:val="both"/>
      </w:pPr>
      <w:r w:rsidRPr="00A860C7">
        <w:t xml:space="preserve">владеть различными видами аудирования (с полным </w:t>
      </w:r>
      <w:r w:rsidR="00AA6E55" w:rsidRPr="00A860C7">
        <w:t>пониманием, с пониманием основ</w:t>
      </w:r>
      <w:r w:rsidRPr="00A860C7">
        <w:t>ного содержания, с выборочным извлечением информации) и информационной переработки текстов различных функциональных разновидностей</w:t>
      </w:r>
      <w:r w:rsidRPr="00A860C7">
        <w:rPr>
          <w:spacing w:val="-17"/>
        </w:rPr>
        <w:t xml:space="preserve"> </w:t>
      </w:r>
      <w:r w:rsidRPr="00A860C7">
        <w:t>языка;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26" w:firstLine="283"/>
        <w:contextualSpacing w:val="0"/>
        <w:jc w:val="both"/>
      </w:pPr>
      <w:r w:rsidRPr="00A860C7">
        <w:t>адекватно понимать, интерпретировать и комментир</w:t>
      </w:r>
      <w:r w:rsidR="00AA6E55" w:rsidRPr="00A860C7">
        <w:t>овать тексты различных функцио</w:t>
      </w:r>
      <w:r w:rsidRPr="00A860C7">
        <w:t>нально-смысловых типов речи (повествование, описание, рас</w:t>
      </w:r>
      <w:r w:rsidR="00AA6E55" w:rsidRPr="00A860C7">
        <w:t>суждение) и функциональных раз</w:t>
      </w:r>
      <w:r w:rsidRPr="00A860C7">
        <w:t>новидностей</w:t>
      </w:r>
      <w:r w:rsidRPr="00A860C7">
        <w:rPr>
          <w:spacing w:val="-3"/>
        </w:rPr>
        <w:t xml:space="preserve"> </w:t>
      </w:r>
      <w:r w:rsidRPr="00A860C7">
        <w:t>языка;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27" w:firstLine="283"/>
        <w:contextualSpacing w:val="0"/>
        <w:jc w:val="both"/>
      </w:pPr>
      <w:r w:rsidRPr="00A860C7">
        <w:t>уч</w:t>
      </w:r>
      <w:r w:rsidR="00AA6E55" w:rsidRPr="00A860C7">
        <w:t>аствовать в диалогическом и психо</w:t>
      </w:r>
      <w:r w:rsidRPr="00A860C7">
        <w:t>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</w:t>
      </w:r>
      <w:r w:rsidR="00AA6E55" w:rsidRPr="00A860C7">
        <w:t>о литературного языка и речево</w:t>
      </w:r>
      <w:r w:rsidRPr="00A860C7">
        <w:t>го</w:t>
      </w:r>
      <w:r w:rsidRPr="00A860C7">
        <w:rPr>
          <w:spacing w:val="-1"/>
        </w:rPr>
        <w:t xml:space="preserve"> </w:t>
      </w:r>
      <w:r w:rsidRPr="00A860C7">
        <w:t>этикета;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37" w:firstLine="283"/>
        <w:contextualSpacing w:val="0"/>
        <w:jc w:val="both"/>
      </w:pPr>
      <w:r w:rsidRPr="00A860C7">
        <w:t>создавать и редактировать письменные тексты разных стилей и жанров с соблюдением норм современного русского литературного языка и речевого</w:t>
      </w:r>
      <w:r w:rsidRPr="00A860C7">
        <w:rPr>
          <w:spacing w:val="-13"/>
        </w:rPr>
        <w:t xml:space="preserve"> </w:t>
      </w:r>
      <w:r w:rsidRPr="00A860C7">
        <w:t>этикета;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25" w:firstLine="283"/>
        <w:contextualSpacing w:val="0"/>
        <w:jc w:val="both"/>
      </w:pPr>
      <w:r w:rsidRPr="00A860C7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</w:t>
      </w:r>
      <w:r w:rsidRPr="00A860C7">
        <w:rPr>
          <w:spacing w:val="-11"/>
        </w:rPr>
        <w:t xml:space="preserve"> </w:t>
      </w:r>
      <w:r w:rsidRPr="00A860C7">
        <w:t>языка;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left="821"/>
        <w:contextualSpacing w:val="0"/>
      </w:pPr>
      <w:r w:rsidRPr="00A860C7">
        <w:t>использовать знание алфавита при поиске</w:t>
      </w:r>
      <w:r w:rsidRPr="00A860C7">
        <w:rPr>
          <w:spacing w:val="-22"/>
        </w:rPr>
        <w:t xml:space="preserve"> </w:t>
      </w:r>
      <w:r w:rsidRPr="00A860C7">
        <w:t>информации;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left="821"/>
        <w:contextualSpacing w:val="0"/>
      </w:pPr>
      <w:r w:rsidRPr="00A860C7">
        <w:t>различать значимые и незначимые единицы</w:t>
      </w:r>
      <w:r w:rsidRPr="00A860C7">
        <w:rPr>
          <w:spacing w:val="-15"/>
        </w:rPr>
        <w:t xml:space="preserve"> </w:t>
      </w:r>
      <w:r w:rsidRPr="00A860C7">
        <w:t>языка;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left="821"/>
        <w:contextualSpacing w:val="0"/>
      </w:pPr>
      <w:r w:rsidRPr="00A860C7">
        <w:t>проводить фонетический и орфоэпический анализ</w:t>
      </w:r>
      <w:r w:rsidRPr="00A860C7">
        <w:rPr>
          <w:spacing w:val="-19"/>
        </w:rPr>
        <w:t xml:space="preserve"> </w:t>
      </w:r>
      <w:r w:rsidRPr="00A860C7">
        <w:t>слова;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27" w:firstLine="283"/>
        <w:contextualSpacing w:val="0"/>
        <w:jc w:val="both"/>
      </w:pPr>
      <w:r w:rsidRPr="00A860C7">
        <w:t xml:space="preserve">классифицировать и группировать звуки речи по заданным признакам, слова </w:t>
      </w:r>
      <w:r w:rsidR="00AA6E55" w:rsidRPr="00A860C7">
        <w:t>по задан</w:t>
      </w:r>
      <w:r w:rsidRPr="00A860C7">
        <w:t>ным параметрам их звукового</w:t>
      </w:r>
      <w:r w:rsidRPr="00A860C7">
        <w:rPr>
          <w:spacing w:val="-12"/>
        </w:rPr>
        <w:t xml:space="preserve"> </w:t>
      </w:r>
      <w:r w:rsidRPr="00A860C7">
        <w:t>состава;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left="821"/>
        <w:contextualSpacing w:val="0"/>
      </w:pPr>
      <w:r w:rsidRPr="00A860C7">
        <w:t>членить слова на слоги и правильно их</w:t>
      </w:r>
      <w:r w:rsidRPr="00A860C7">
        <w:rPr>
          <w:spacing w:val="-14"/>
        </w:rPr>
        <w:t xml:space="preserve"> </w:t>
      </w:r>
      <w:r w:rsidRPr="00A860C7">
        <w:t>переносить;</w:t>
      </w:r>
    </w:p>
    <w:p w:rsidR="00A01E80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08" w:firstLine="283"/>
        <w:contextualSpacing w:val="0"/>
        <w:jc w:val="both"/>
      </w:pPr>
      <w:r w:rsidRPr="00A860C7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</w:t>
      </w:r>
      <w:r w:rsidR="00AA6E55" w:rsidRPr="00A860C7">
        <w:t>ческими нор</w:t>
      </w:r>
      <w:r w:rsidRPr="00A860C7">
        <w:t>мами;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08" w:firstLine="283"/>
        <w:contextualSpacing w:val="0"/>
        <w:jc w:val="both"/>
      </w:pPr>
      <w:r w:rsidRPr="00A860C7">
        <w:t>опознавать морфемы и членить слова на морфемы на</w:t>
      </w:r>
      <w:r w:rsidR="00AA6E55" w:rsidRPr="00A860C7">
        <w:t xml:space="preserve"> основе смыслового, грамматиче</w:t>
      </w:r>
      <w:r w:rsidRPr="00A860C7">
        <w:t>ского и словообразовательного анализа; характеризовать морфемный состав слова, уточнять лексическое значение слова с опорой на его морфемный</w:t>
      </w:r>
      <w:r w:rsidRPr="00A860C7">
        <w:rPr>
          <w:spacing w:val="-18"/>
        </w:rPr>
        <w:t xml:space="preserve"> </w:t>
      </w:r>
      <w:r w:rsidRPr="00A860C7">
        <w:t>состав;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left="821"/>
        <w:contextualSpacing w:val="0"/>
      </w:pPr>
      <w:r w:rsidRPr="00A860C7">
        <w:t>проводить морфемный и словообразовательный анализ</w:t>
      </w:r>
      <w:r w:rsidRPr="00A860C7">
        <w:rPr>
          <w:spacing w:val="-13"/>
        </w:rPr>
        <w:t xml:space="preserve"> </w:t>
      </w:r>
      <w:r w:rsidRPr="00A860C7">
        <w:t>слов;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left="821"/>
        <w:contextualSpacing w:val="0"/>
      </w:pPr>
      <w:r w:rsidRPr="00A860C7">
        <w:t>проводить лексический анализ</w:t>
      </w:r>
      <w:r w:rsidRPr="00A860C7">
        <w:rPr>
          <w:spacing w:val="-13"/>
        </w:rPr>
        <w:t xml:space="preserve"> </w:t>
      </w:r>
      <w:r w:rsidRPr="00A860C7">
        <w:t>слова;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12" w:firstLine="283"/>
        <w:contextualSpacing w:val="0"/>
        <w:jc w:val="both"/>
      </w:pPr>
      <w:r w:rsidRPr="00A860C7">
        <w:t>опознавать лексические средства выразительности и основные виды тропов (метафора, эпитет, сравнение, гипербола,</w:t>
      </w:r>
      <w:r w:rsidRPr="00A860C7">
        <w:rPr>
          <w:spacing w:val="-10"/>
        </w:rPr>
        <w:t xml:space="preserve"> </w:t>
      </w:r>
      <w:r w:rsidRPr="00A860C7">
        <w:t>олицетворение);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18" w:firstLine="283"/>
        <w:contextualSpacing w:val="0"/>
        <w:jc w:val="both"/>
      </w:pPr>
      <w:r w:rsidRPr="00A860C7">
        <w:t>опознавать самостоятельные части речи и их формы, а также служебные части речи и междометия;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left="821"/>
        <w:contextualSpacing w:val="0"/>
      </w:pPr>
      <w:r w:rsidRPr="00A860C7">
        <w:t>проводить морфологический анализ</w:t>
      </w:r>
      <w:r w:rsidRPr="00A860C7">
        <w:rPr>
          <w:spacing w:val="-13"/>
        </w:rPr>
        <w:t xml:space="preserve"> </w:t>
      </w:r>
      <w:r w:rsidRPr="00A860C7">
        <w:t>слова;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06" w:firstLine="283"/>
        <w:contextualSpacing w:val="0"/>
        <w:jc w:val="both"/>
      </w:pPr>
      <w:r w:rsidRPr="00A860C7">
        <w:t>применять знания и умения по морфемике и словооб</w:t>
      </w:r>
      <w:r w:rsidR="00AA6E55" w:rsidRPr="00A860C7">
        <w:t>разованию при проведении морфо</w:t>
      </w:r>
      <w:r w:rsidRPr="00A860C7">
        <w:t>логического анализа</w:t>
      </w:r>
      <w:r w:rsidRPr="00A860C7">
        <w:rPr>
          <w:spacing w:val="-5"/>
        </w:rPr>
        <w:t xml:space="preserve"> </w:t>
      </w:r>
      <w:r w:rsidRPr="00A860C7">
        <w:t>слов;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left="821"/>
        <w:contextualSpacing w:val="0"/>
      </w:pPr>
      <w:r w:rsidRPr="00A860C7">
        <w:t>опознавать основные единицы синтаксиса (словосочетание, предложение,</w:t>
      </w:r>
      <w:r w:rsidRPr="00A860C7">
        <w:rPr>
          <w:spacing w:val="-22"/>
        </w:rPr>
        <w:t xml:space="preserve"> </w:t>
      </w:r>
      <w:r w:rsidRPr="00A860C7">
        <w:t>текст);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09" w:firstLine="283"/>
        <w:contextualSpacing w:val="0"/>
        <w:jc w:val="both"/>
      </w:pPr>
      <w:r w:rsidRPr="00A860C7">
        <w:t>анализировать различные виды словосочетаний и предл</w:t>
      </w:r>
      <w:r w:rsidR="00AA6E55" w:rsidRPr="00A860C7">
        <w:t>ожений с точки зрения их струк</w:t>
      </w:r>
      <w:r w:rsidRPr="00A860C7">
        <w:t>турно-смысловой организации и функциональных</w:t>
      </w:r>
      <w:r w:rsidRPr="00A860C7">
        <w:rPr>
          <w:spacing w:val="-22"/>
        </w:rPr>
        <w:t xml:space="preserve"> </w:t>
      </w:r>
      <w:r w:rsidRPr="00A860C7">
        <w:t>особенностей;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left="821"/>
        <w:contextualSpacing w:val="0"/>
      </w:pPr>
      <w:r w:rsidRPr="00A860C7">
        <w:t>находить грамматическую основу</w:t>
      </w:r>
      <w:r w:rsidRPr="00A860C7">
        <w:rPr>
          <w:spacing w:val="-12"/>
        </w:rPr>
        <w:t xml:space="preserve"> </w:t>
      </w:r>
      <w:r w:rsidRPr="00A860C7">
        <w:t>предложения;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left="821"/>
        <w:contextualSpacing w:val="0"/>
      </w:pPr>
      <w:r w:rsidRPr="00A860C7">
        <w:t>распознавать главные и второстепенные члены</w:t>
      </w:r>
      <w:r w:rsidRPr="00A860C7">
        <w:rPr>
          <w:spacing w:val="-13"/>
        </w:rPr>
        <w:t xml:space="preserve"> </w:t>
      </w:r>
      <w:r w:rsidRPr="00A860C7">
        <w:t>предложения;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left="821"/>
        <w:contextualSpacing w:val="0"/>
      </w:pPr>
      <w:r w:rsidRPr="00A860C7">
        <w:t>опознавать предложения простые и сложные, предложения осложненной</w:t>
      </w:r>
      <w:r w:rsidRPr="00A860C7">
        <w:rPr>
          <w:spacing w:val="-22"/>
        </w:rPr>
        <w:t xml:space="preserve"> </w:t>
      </w:r>
      <w:r w:rsidRPr="00A860C7">
        <w:t>структуры;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left="821"/>
        <w:contextualSpacing w:val="0"/>
      </w:pPr>
      <w:r w:rsidRPr="00A860C7">
        <w:t>проводить синтаксический анализ словосочетания и</w:t>
      </w:r>
      <w:r w:rsidRPr="00A860C7">
        <w:rPr>
          <w:spacing w:val="-16"/>
        </w:rPr>
        <w:t xml:space="preserve"> </w:t>
      </w:r>
      <w:r w:rsidRPr="00A860C7">
        <w:t>предложения;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left="821"/>
        <w:contextualSpacing w:val="0"/>
      </w:pPr>
      <w:r w:rsidRPr="00A860C7">
        <w:t>соблюдать основные языковые нормы в устной и письменной</w:t>
      </w:r>
      <w:r w:rsidRPr="00A860C7">
        <w:rPr>
          <w:spacing w:val="-21"/>
        </w:rPr>
        <w:t xml:space="preserve"> </w:t>
      </w:r>
      <w:r w:rsidRPr="00A860C7">
        <w:t>речи;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15" w:firstLine="283"/>
        <w:contextualSpacing w:val="0"/>
        <w:jc w:val="both"/>
      </w:pPr>
      <w:r w:rsidRPr="00A860C7">
        <w:t>опираться на фонетический, морфемный, словообразовательный и морфологический анализ в практике правописания</w:t>
      </w:r>
      <w:r w:rsidRPr="00A860C7">
        <w:rPr>
          <w:spacing w:val="-12"/>
        </w:rPr>
        <w:t xml:space="preserve"> </w:t>
      </w:r>
      <w:r w:rsidRPr="00A860C7">
        <w:t>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06" w:firstLine="283"/>
        <w:contextualSpacing w:val="0"/>
        <w:jc w:val="both"/>
      </w:pPr>
      <w:r w:rsidRPr="00A860C7">
        <w:t>опираться на грамматико-интонационный анализ при объяснении расстановки знаков препинания в</w:t>
      </w:r>
      <w:r w:rsidRPr="00A860C7">
        <w:rPr>
          <w:spacing w:val="-12"/>
        </w:rPr>
        <w:t xml:space="preserve"> </w:t>
      </w:r>
      <w:r w:rsidRPr="00A860C7">
        <w:t>предложении;</w:t>
      </w:r>
    </w:p>
    <w:p w:rsidR="00901CA4" w:rsidRPr="00A860C7" w:rsidRDefault="00901CA4" w:rsidP="00DB755E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left="821"/>
        <w:contextualSpacing w:val="0"/>
        <w:jc w:val="both"/>
      </w:pPr>
      <w:r w:rsidRPr="00A860C7">
        <w:lastRenderedPageBreak/>
        <w:t>использовать орфографические</w:t>
      </w:r>
      <w:r w:rsidRPr="00A860C7">
        <w:rPr>
          <w:spacing w:val="-15"/>
        </w:rPr>
        <w:t xml:space="preserve"> </w:t>
      </w:r>
      <w:r w:rsidRPr="00A860C7">
        <w:t>словари.</w:t>
      </w:r>
    </w:p>
    <w:p w:rsidR="00901CA4" w:rsidRPr="00A860C7" w:rsidRDefault="00901CA4" w:rsidP="00901CA4">
      <w:pPr>
        <w:spacing w:before="140"/>
        <w:ind w:left="100" w:right="50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60C7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901CA4" w:rsidRPr="00A860C7" w:rsidRDefault="00901CA4" w:rsidP="00901CA4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spacing w:before="29"/>
        <w:ind w:right="109" w:firstLine="283"/>
        <w:contextualSpacing w:val="0"/>
        <w:jc w:val="both"/>
        <w:rPr>
          <w:i/>
        </w:rPr>
      </w:pPr>
      <w:r w:rsidRPr="00A860C7">
        <w:rPr>
          <w:i/>
        </w:rPr>
        <w:t>анализировать речевые высказывания с точки зрения</w:t>
      </w:r>
      <w:r w:rsidR="00AA6E55" w:rsidRPr="00A860C7">
        <w:rPr>
          <w:i/>
        </w:rPr>
        <w:t xml:space="preserve"> их соответствия ситуации обще</w:t>
      </w:r>
      <w:r w:rsidRPr="00A860C7">
        <w:rPr>
          <w:i/>
        </w:rPr>
        <w:t xml:space="preserve">ния и успешности в достижении </w:t>
      </w:r>
      <w:r w:rsidRPr="00A860C7">
        <w:rPr>
          <w:i/>
          <w:lang w:val="ru-RU"/>
        </w:rPr>
        <w:t>прогнозируемого</w:t>
      </w:r>
      <w:r w:rsidRPr="00A860C7">
        <w:rPr>
          <w:i/>
        </w:rPr>
        <w:t xml:space="preserve"> результата; понимать основные причины коммуникативных неудач и уметь объяснять</w:t>
      </w:r>
      <w:r w:rsidRPr="00A860C7">
        <w:rPr>
          <w:i/>
          <w:spacing w:val="-11"/>
        </w:rPr>
        <w:t xml:space="preserve"> </w:t>
      </w:r>
      <w:r w:rsidRPr="00A860C7">
        <w:rPr>
          <w:i/>
        </w:rPr>
        <w:t>их;</w:t>
      </w:r>
    </w:p>
    <w:p w:rsidR="00901CA4" w:rsidRPr="00A860C7" w:rsidRDefault="00901CA4" w:rsidP="00901CA4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08" w:firstLine="283"/>
        <w:contextualSpacing w:val="0"/>
        <w:jc w:val="both"/>
        <w:rPr>
          <w:i/>
        </w:rPr>
      </w:pPr>
      <w:r w:rsidRPr="00A860C7">
        <w:rPr>
          <w:i/>
        </w:rPr>
        <w:t>оценивать собственную и чужую речь с точки зрени</w:t>
      </w:r>
      <w:r w:rsidR="00A01E80" w:rsidRPr="00A860C7">
        <w:rPr>
          <w:i/>
        </w:rPr>
        <w:t>я точного, уместного и вырази</w:t>
      </w:r>
      <w:r w:rsidRPr="00A860C7">
        <w:rPr>
          <w:i/>
        </w:rPr>
        <w:t>тельного</w:t>
      </w:r>
      <w:r w:rsidRPr="00A860C7">
        <w:rPr>
          <w:i/>
          <w:spacing w:val="-9"/>
        </w:rPr>
        <w:t xml:space="preserve"> </w:t>
      </w:r>
      <w:r w:rsidRPr="00A860C7">
        <w:rPr>
          <w:i/>
        </w:rPr>
        <w:t>словоупотребления;</w:t>
      </w:r>
    </w:p>
    <w:p w:rsidR="00901CA4" w:rsidRPr="00A860C7" w:rsidRDefault="00901CA4" w:rsidP="00901CA4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left="821"/>
        <w:contextualSpacing w:val="0"/>
        <w:rPr>
          <w:i/>
        </w:rPr>
      </w:pPr>
      <w:r w:rsidRPr="00A860C7">
        <w:rPr>
          <w:i/>
        </w:rPr>
        <w:t>опознавать различные выразительные средства</w:t>
      </w:r>
      <w:r w:rsidRPr="00A860C7">
        <w:rPr>
          <w:i/>
          <w:spacing w:val="-14"/>
        </w:rPr>
        <w:t xml:space="preserve"> </w:t>
      </w:r>
      <w:r w:rsidRPr="00A860C7">
        <w:rPr>
          <w:i/>
        </w:rPr>
        <w:t>языка;</w:t>
      </w:r>
    </w:p>
    <w:p w:rsidR="00901CA4" w:rsidRPr="00A860C7" w:rsidRDefault="00901CA4" w:rsidP="00901CA4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11" w:firstLine="283"/>
        <w:contextualSpacing w:val="0"/>
        <w:jc w:val="both"/>
        <w:rPr>
          <w:i/>
        </w:rPr>
      </w:pPr>
      <w:r w:rsidRPr="00A860C7">
        <w:rPr>
          <w:i/>
        </w:rPr>
        <w:t>писать конспект, отзыв, тезисы, рефераты, статьи, рецензии, доклады, интервью, очерки, доверенности, резюме и другие</w:t>
      </w:r>
      <w:r w:rsidRPr="00A860C7">
        <w:rPr>
          <w:i/>
          <w:spacing w:val="-6"/>
        </w:rPr>
        <w:t xml:space="preserve"> </w:t>
      </w:r>
      <w:r w:rsidRPr="00A860C7">
        <w:rPr>
          <w:i/>
        </w:rPr>
        <w:t>жанры;</w:t>
      </w:r>
    </w:p>
    <w:p w:rsidR="00901CA4" w:rsidRPr="00A860C7" w:rsidRDefault="00901CA4" w:rsidP="00901CA4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08" w:firstLine="283"/>
        <w:contextualSpacing w:val="0"/>
        <w:jc w:val="both"/>
        <w:rPr>
          <w:i/>
        </w:rPr>
      </w:pPr>
      <w:r w:rsidRPr="00A860C7">
        <w:rPr>
          <w:i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</w:t>
      </w:r>
      <w:r w:rsidR="00AA6E55" w:rsidRPr="00A860C7">
        <w:rPr>
          <w:i/>
        </w:rPr>
        <w:t>ия и регуляции своей деятельно</w:t>
      </w:r>
      <w:r w:rsidRPr="00A860C7">
        <w:rPr>
          <w:i/>
        </w:rPr>
        <w:t>сти;</w:t>
      </w:r>
    </w:p>
    <w:p w:rsidR="00901CA4" w:rsidRPr="00A860C7" w:rsidRDefault="00901CA4" w:rsidP="00901CA4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09" w:firstLine="283"/>
        <w:contextualSpacing w:val="0"/>
        <w:jc w:val="both"/>
        <w:rPr>
          <w:i/>
        </w:rPr>
      </w:pPr>
      <w:r w:rsidRPr="00A860C7">
        <w:rPr>
          <w:i/>
        </w:rPr>
        <w:t>участвовать в разных видах обсуждения, формулиров</w:t>
      </w:r>
      <w:r w:rsidR="00AA6E55" w:rsidRPr="00A860C7">
        <w:rPr>
          <w:i/>
        </w:rPr>
        <w:t>ать собственную позицию и аргу</w:t>
      </w:r>
      <w:r w:rsidRPr="00A860C7">
        <w:rPr>
          <w:i/>
        </w:rPr>
        <w:t>ментировать ее, привлекая сведения из жизненного и читательского</w:t>
      </w:r>
      <w:r w:rsidRPr="00A860C7">
        <w:rPr>
          <w:i/>
          <w:spacing w:val="-12"/>
        </w:rPr>
        <w:t xml:space="preserve"> </w:t>
      </w:r>
      <w:r w:rsidRPr="00A860C7">
        <w:rPr>
          <w:i/>
        </w:rPr>
        <w:t>опыта;</w:t>
      </w:r>
    </w:p>
    <w:p w:rsidR="00901CA4" w:rsidRPr="00A860C7" w:rsidRDefault="00901CA4" w:rsidP="00901CA4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left="821"/>
        <w:contextualSpacing w:val="0"/>
        <w:rPr>
          <w:i/>
        </w:rPr>
      </w:pPr>
      <w:r w:rsidRPr="00A860C7">
        <w:rPr>
          <w:i/>
        </w:rPr>
        <w:t>характеризовать словообразовательные цепочки и словообразовательные</w:t>
      </w:r>
      <w:r w:rsidRPr="00A860C7">
        <w:rPr>
          <w:i/>
          <w:spacing w:val="-15"/>
        </w:rPr>
        <w:t xml:space="preserve"> </w:t>
      </w:r>
      <w:r w:rsidRPr="00A860C7">
        <w:rPr>
          <w:i/>
        </w:rPr>
        <w:t>гнезда;</w:t>
      </w:r>
    </w:p>
    <w:p w:rsidR="00901CA4" w:rsidRPr="00A860C7" w:rsidRDefault="00901CA4" w:rsidP="00901CA4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15" w:firstLine="283"/>
        <w:contextualSpacing w:val="0"/>
        <w:jc w:val="both"/>
        <w:rPr>
          <w:i/>
        </w:rPr>
      </w:pPr>
      <w:r w:rsidRPr="00A860C7">
        <w:rPr>
          <w:i/>
        </w:rPr>
        <w:t>использовать этимологические данные для объяснения правописания и лексического значения</w:t>
      </w:r>
      <w:r w:rsidRPr="00A860C7">
        <w:rPr>
          <w:i/>
          <w:spacing w:val="-6"/>
        </w:rPr>
        <w:t xml:space="preserve"> </w:t>
      </w:r>
      <w:r w:rsidRPr="00A860C7">
        <w:rPr>
          <w:i/>
        </w:rPr>
        <w:t>слова;</w:t>
      </w:r>
    </w:p>
    <w:p w:rsidR="00901CA4" w:rsidRPr="00A860C7" w:rsidRDefault="00901CA4" w:rsidP="00901CA4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16" w:firstLine="283"/>
        <w:contextualSpacing w:val="0"/>
        <w:jc w:val="both"/>
        <w:rPr>
          <w:i/>
        </w:rPr>
      </w:pPr>
      <w:r w:rsidRPr="00A860C7">
        <w:rPr>
          <w:i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</w:t>
      </w:r>
      <w:r w:rsidRPr="00A860C7">
        <w:rPr>
          <w:i/>
          <w:spacing w:val="-9"/>
        </w:rPr>
        <w:t xml:space="preserve"> </w:t>
      </w:r>
      <w:r w:rsidRPr="00A860C7">
        <w:rPr>
          <w:i/>
        </w:rPr>
        <w:t>деятельности;</w:t>
      </w:r>
    </w:p>
    <w:p w:rsidR="00901CA4" w:rsidRPr="00A860C7" w:rsidRDefault="00901CA4" w:rsidP="00901CA4">
      <w:pPr>
        <w:pStyle w:val="a3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ind w:right="106" w:firstLine="283"/>
        <w:contextualSpacing w:val="0"/>
        <w:jc w:val="both"/>
        <w:rPr>
          <w:i/>
        </w:rPr>
      </w:pPr>
      <w:r w:rsidRPr="00A860C7">
        <w:rPr>
          <w:i/>
        </w:rPr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</w:t>
      </w:r>
      <w:r w:rsidRPr="00A860C7">
        <w:rPr>
          <w:i/>
          <w:spacing w:val="1"/>
        </w:rPr>
        <w:t xml:space="preserve">за- </w:t>
      </w:r>
      <w:r w:rsidRPr="00A860C7">
        <w:rPr>
          <w:i/>
        </w:rPr>
        <w:t>дач.</w:t>
      </w:r>
    </w:p>
    <w:p w:rsidR="00313666" w:rsidRPr="00A860C7" w:rsidRDefault="00174FD4" w:rsidP="00A01E80">
      <w:pPr>
        <w:ind w:right="-3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6B55DB" w:rsidRPr="00A860C7" w:rsidRDefault="00174FD4" w:rsidP="00A01E80">
      <w:pPr>
        <w:ind w:right="-3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 xml:space="preserve">Личностными результатами освоения учащимися 5-9 классов программы курса являются: </w:t>
      </w:r>
    </w:p>
    <w:p w:rsidR="00174FD4" w:rsidRPr="00A860C7" w:rsidRDefault="00174FD4" w:rsidP="00A01E80">
      <w:pPr>
        <w:ind w:right="-3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</w:t>
      </w:r>
      <w:r w:rsidRPr="00A860C7">
        <w:rPr>
          <w:rFonts w:ascii="Times New Roman" w:hAnsi="Times New Roman" w:cs="Times New Roman"/>
          <w:sz w:val="24"/>
          <w:szCs w:val="24"/>
        </w:rPr>
        <w:t>с</w:t>
      </w:r>
      <w:r w:rsidRPr="00A860C7">
        <w:rPr>
          <w:rFonts w:ascii="Times New Roman" w:hAnsi="Times New Roman" w:cs="Times New Roman"/>
          <w:sz w:val="24"/>
          <w:szCs w:val="24"/>
        </w:rPr>
        <w:t>ского народа, определяющей роли родного языка в развитии интеллектуальных, творческих спосо</w:t>
      </w:r>
      <w:r w:rsidRPr="00A860C7">
        <w:rPr>
          <w:rFonts w:ascii="Times New Roman" w:hAnsi="Times New Roman" w:cs="Times New Roman"/>
          <w:sz w:val="24"/>
          <w:szCs w:val="24"/>
        </w:rPr>
        <w:t>б</w:t>
      </w:r>
      <w:r w:rsidRPr="00A860C7">
        <w:rPr>
          <w:rFonts w:ascii="Times New Roman" w:hAnsi="Times New Roman" w:cs="Times New Roman"/>
          <w:sz w:val="24"/>
          <w:szCs w:val="24"/>
        </w:rPr>
        <w:t>ностей и моральных качеств личности, его значения в процессе получения школьного образования;</w:t>
      </w:r>
    </w:p>
    <w:p w:rsidR="00174FD4" w:rsidRPr="00A860C7" w:rsidRDefault="00174FD4" w:rsidP="00313666">
      <w:pPr>
        <w:ind w:right="-3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</w:t>
      </w:r>
      <w:r w:rsidRPr="00A860C7">
        <w:rPr>
          <w:rFonts w:ascii="Times New Roman" w:hAnsi="Times New Roman" w:cs="Times New Roman"/>
          <w:sz w:val="24"/>
          <w:szCs w:val="24"/>
        </w:rPr>
        <w:t>ы</w:t>
      </w:r>
      <w:r w:rsidRPr="00A860C7">
        <w:rPr>
          <w:rFonts w:ascii="Times New Roman" w:hAnsi="Times New Roman" w:cs="Times New Roman"/>
          <w:sz w:val="24"/>
          <w:szCs w:val="24"/>
        </w:rPr>
        <w:t>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74FD4" w:rsidRPr="00A860C7" w:rsidRDefault="00174FD4" w:rsidP="00313666">
      <w:pPr>
        <w:ind w:right="-3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</w:t>
      </w:r>
      <w:r w:rsidRPr="00A860C7">
        <w:rPr>
          <w:rFonts w:ascii="Times New Roman" w:hAnsi="Times New Roman" w:cs="Times New Roman"/>
          <w:sz w:val="24"/>
          <w:szCs w:val="24"/>
        </w:rPr>
        <w:t>а</w:t>
      </w:r>
      <w:r w:rsidRPr="00A860C7">
        <w:rPr>
          <w:rFonts w:ascii="Times New Roman" w:hAnsi="Times New Roman" w:cs="Times New Roman"/>
          <w:sz w:val="24"/>
          <w:szCs w:val="24"/>
        </w:rPr>
        <w:t>блюдения за собственной речью.</w:t>
      </w:r>
    </w:p>
    <w:p w:rsidR="00174FD4" w:rsidRPr="00A860C7" w:rsidRDefault="00174FD4" w:rsidP="00313666">
      <w:pPr>
        <w:ind w:right="-3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</w:t>
      </w:r>
      <w:r w:rsidRPr="00A860C7">
        <w:rPr>
          <w:rFonts w:ascii="Times New Roman" w:hAnsi="Times New Roman" w:cs="Times New Roman"/>
          <w:sz w:val="24"/>
          <w:szCs w:val="24"/>
        </w:rPr>
        <w:t>освоения учащимися 5-9 классов программы курса явл</w:t>
      </w:r>
      <w:r w:rsidRPr="00A860C7">
        <w:rPr>
          <w:rFonts w:ascii="Times New Roman" w:hAnsi="Times New Roman" w:cs="Times New Roman"/>
          <w:sz w:val="24"/>
          <w:szCs w:val="24"/>
        </w:rPr>
        <w:t>я</w:t>
      </w:r>
      <w:r w:rsidRPr="00A860C7">
        <w:rPr>
          <w:rFonts w:ascii="Times New Roman" w:hAnsi="Times New Roman" w:cs="Times New Roman"/>
          <w:sz w:val="24"/>
          <w:szCs w:val="24"/>
        </w:rPr>
        <w:t>ются:</w:t>
      </w:r>
    </w:p>
    <w:p w:rsidR="00174FD4" w:rsidRPr="00A860C7" w:rsidRDefault="00174FD4" w:rsidP="00313666">
      <w:pPr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I) владение всеми видами речевой деятельности:</w:t>
      </w:r>
    </w:p>
    <w:p w:rsidR="00174FD4" w:rsidRPr="00A860C7" w:rsidRDefault="00174FD4" w:rsidP="003136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60C7">
        <w:rPr>
          <w:rFonts w:ascii="Times New Roman" w:hAnsi="Times New Roman" w:cs="Times New Roman"/>
          <w:b/>
          <w:i/>
          <w:sz w:val="24"/>
          <w:szCs w:val="24"/>
        </w:rPr>
        <w:t>аудирование и чтение:</w:t>
      </w:r>
    </w:p>
    <w:p w:rsidR="00174FD4" w:rsidRPr="00A860C7" w:rsidRDefault="00174FD4" w:rsidP="00A860C7">
      <w:pPr>
        <w:widowControl/>
        <w:numPr>
          <w:ilvl w:val="0"/>
          <w:numId w:val="4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174FD4" w:rsidRPr="00A860C7" w:rsidRDefault="00174FD4" w:rsidP="00A860C7">
      <w:pPr>
        <w:widowControl/>
        <w:numPr>
          <w:ilvl w:val="0"/>
          <w:numId w:val="4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174FD4" w:rsidRPr="00A860C7" w:rsidRDefault="00174FD4" w:rsidP="00A860C7">
      <w:pPr>
        <w:widowControl/>
        <w:numPr>
          <w:ilvl w:val="0"/>
          <w:numId w:val="4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174FD4" w:rsidRPr="00A860C7" w:rsidRDefault="00174FD4" w:rsidP="00A860C7">
      <w:pPr>
        <w:widowControl/>
        <w:numPr>
          <w:ilvl w:val="0"/>
          <w:numId w:val="4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</w:t>
      </w:r>
      <w:r w:rsidRPr="00A860C7">
        <w:rPr>
          <w:rFonts w:ascii="Times New Roman" w:hAnsi="Times New Roman" w:cs="Times New Roman"/>
          <w:sz w:val="24"/>
          <w:szCs w:val="24"/>
        </w:rPr>
        <w:t>с</w:t>
      </w:r>
      <w:r w:rsidRPr="00A860C7">
        <w:rPr>
          <w:rFonts w:ascii="Times New Roman" w:hAnsi="Times New Roman" w:cs="Times New Roman"/>
          <w:sz w:val="24"/>
          <w:szCs w:val="24"/>
        </w:rPr>
        <w:t>ти самостоятельный поиск информации, её анализ и отбор; способность к преоб</w:t>
      </w:r>
      <w:r w:rsidRPr="00A860C7">
        <w:rPr>
          <w:rFonts w:ascii="Times New Roman" w:hAnsi="Times New Roman" w:cs="Times New Roman"/>
          <w:sz w:val="24"/>
          <w:szCs w:val="24"/>
        </w:rPr>
        <w:softHyphen/>
        <w:t>разованию, сохр</w:t>
      </w:r>
      <w:r w:rsidRPr="00A860C7">
        <w:rPr>
          <w:rFonts w:ascii="Times New Roman" w:hAnsi="Times New Roman" w:cs="Times New Roman"/>
          <w:sz w:val="24"/>
          <w:szCs w:val="24"/>
        </w:rPr>
        <w:t>а</w:t>
      </w:r>
      <w:r w:rsidRPr="00A860C7">
        <w:rPr>
          <w:rFonts w:ascii="Times New Roman" w:hAnsi="Times New Roman" w:cs="Times New Roman"/>
          <w:sz w:val="24"/>
          <w:szCs w:val="24"/>
        </w:rPr>
        <w:t>нению и передаче информации, полученной в результате чтения или аудирования, с помощью те</w:t>
      </w:r>
      <w:r w:rsidRPr="00A860C7">
        <w:rPr>
          <w:rFonts w:ascii="Times New Roman" w:hAnsi="Times New Roman" w:cs="Times New Roman"/>
          <w:sz w:val="24"/>
          <w:szCs w:val="24"/>
        </w:rPr>
        <w:t>х</w:t>
      </w:r>
      <w:r w:rsidRPr="00A860C7">
        <w:rPr>
          <w:rFonts w:ascii="Times New Roman" w:hAnsi="Times New Roman" w:cs="Times New Roman"/>
          <w:sz w:val="24"/>
          <w:szCs w:val="24"/>
        </w:rPr>
        <w:t>нических средств и информационных технологий;</w:t>
      </w:r>
    </w:p>
    <w:p w:rsidR="00174FD4" w:rsidRPr="00A860C7" w:rsidRDefault="00174FD4" w:rsidP="00313666">
      <w:pPr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60C7">
        <w:rPr>
          <w:rFonts w:ascii="Times New Roman" w:hAnsi="Times New Roman" w:cs="Times New Roman"/>
          <w:b/>
          <w:i/>
          <w:sz w:val="24"/>
          <w:szCs w:val="24"/>
        </w:rPr>
        <w:t>говорение и письмо:</w:t>
      </w:r>
    </w:p>
    <w:p w:rsidR="00174FD4" w:rsidRPr="00A860C7" w:rsidRDefault="00174FD4" w:rsidP="00A860C7">
      <w:pPr>
        <w:widowControl/>
        <w:numPr>
          <w:ilvl w:val="0"/>
          <w:numId w:val="4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</w:t>
      </w:r>
      <w:r w:rsidRPr="00A860C7">
        <w:rPr>
          <w:rFonts w:ascii="Times New Roman" w:hAnsi="Times New Roman" w:cs="Times New Roman"/>
          <w:sz w:val="24"/>
          <w:szCs w:val="24"/>
        </w:rPr>
        <w:t>л</w:t>
      </w:r>
      <w:r w:rsidRPr="00A860C7">
        <w:rPr>
          <w:rFonts w:ascii="Times New Roman" w:hAnsi="Times New Roman" w:cs="Times New Roman"/>
          <w:sz w:val="24"/>
          <w:szCs w:val="24"/>
        </w:rPr>
        <w:t>лективной), последовательность действий, оценивать достигнутые результаты и адекватно фор</w:t>
      </w:r>
      <w:r w:rsidRPr="00A860C7">
        <w:rPr>
          <w:rFonts w:ascii="Times New Roman" w:hAnsi="Times New Roman" w:cs="Times New Roman"/>
          <w:sz w:val="24"/>
          <w:szCs w:val="24"/>
        </w:rPr>
        <w:softHyphen/>
        <w:t>мулировать их в устной и письменной форме;</w:t>
      </w:r>
    </w:p>
    <w:p w:rsidR="00174FD4" w:rsidRPr="00A860C7" w:rsidRDefault="00174FD4" w:rsidP="00A860C7">
      <w:pPr>
        <w:widowControl/>
        <w:numPr>
          <w:ilvl w:val="0"/>
          <w:numId w:val="4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174FD4" w:rsidRPr="00A860C7" w:rsidRDefault="00174FD4" w:rsidP="00A860C7">
      <w:pPr>
        <w:widowControl/>
        <w:numPr>
          <w:ilvl w:val="0"/>
          <w:numId w:val="4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174FD4" w:rsidRPr="00A860C7" w:rsidRDefault="00174FD4" w:rsidP="003136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 xml:space="preserve">2) применение приобретённых знаний, умений и навыков в повседневной жизни; способность </w:t>
      </w:r>
      <w:r w:rsidRPr="00A860C7">
        <w:rPr>
          <w:rFonts w:ascii="Times New Roman" w:hAnsi="Times New Roman" w:cs="Times New Roman"/>
          <w:sz w:val="24"/>
          <w:szCs w:val="24"/>
        </w:rPr>
        <w:lastRenderedPageBreak/>
        <w:t>использовать родной язык как средство получения знаний по другим учебным предметам, прим</w:t>
      </w:r>
      <w:r w:rsidRPr="00A860C7">
        <w:rPr>
          <w:rFonts w:ascii="Times New Roman" w:hAnsi="Times New Roman" w:cs="Times New Roman"/>
          <w:sz w:val="24"/>
          <w:szCs w:val="24"/>
        </w:rPr>
        <w:t>е</w:t>
      </w:r>
      <w:r w:rsidRPr="00A860C7">
        <w:rPr>
          <w:rFonts w:ascii="Times New Roman" w:hAnsi="Times New Roman" w:cs="Times New Roman"/>
          <w:sz w:val="24"/>
          <w:szCs w:val="24"/>
        </w:rPr>
        <w:t>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174FD4" w:rsidRPr="00A860C7" w:rsidRDefault="00174FD4" w:rsidP="003136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</w:t>
      </w:r>
      <w:r w:rsidRPr="00A860C7">
        <w:rPr>
          <w:rFonts w:ascii="Times New Roman" w:hAnsi="Times New Roman" w:cs="Times New Roman"/>
          <w:sz w:val="24"/>
          <w:szCs w:val="24"/>
        </w:rPr>
        <w:t>е</w:t>
      </w:r>
      <w:r w:rsidRPr="00A860C7">
        <w:rPr>
          <w:rFonts w:ascii="Times New Roman" w:hAnsi="Times New Roman" w:cs="Times New Roman"/>
          <w:sz w:val="24"/>
          <w:szCs w:val="24"/>
        </w:rPr>
        <w:t>вого общения, совместного выполнения какой-либо задачи, участия в спорах, обсуждениях; овлад</w:t>
      </w:r>
      <w:r w:rsidRPr="00A860C7">
        <w:rPr>
          <w:rFonts w:ascii="Times New Roman" w:hAnsi="Times New Roman" w:cs="Times New Roman"/>
          <w:sz w:val="24"/>
          <w:szCs w:val="24"/>
        </w:rPr>
        <w:t>е</w:t>
      </w:r>
      <w:r w:rsidRPr="00A860C7">
        <w:rPr>
          <w:rFonts w:ascii="Times New Roman" w:hAnsi="Times New Roman" w:cs="Times New Roman"/>
          <w:sz w:val="24"/>
          <w:szCs w:val="24"/>
        </w:rPr>
        <w:t>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74FD4" w:rsidRPr="00A860C7" w:rsidRDefault="00174FD4" w:rsidP="00174FD4">
      <w:pPr>
        <w:ind w:right="-3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="00AA6E55" w:rsidRPr="00A86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sz w:val="24"/>
          <w:szCs w:val="24"/>
        </w:rPr>
        <w:t>освоения учащимися 5-9 классов программы курса являются:</w:t>
      </w:r>
    </w:p>
    <w:p w:rsidR="00174FD4" w:rsidRPr="00A860C7" w:rsidRDefault="00174FD4" w:rsidP="00174FD4">
      <w:pPr>
        <w:ind w:right="-3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родного языка в жизни человека и о</w:t>
      </w:r>
      <w:r w:rsidRPr="00A860C7">
        <w:rPr>
          <w:rFonts w:ascii="Times New Roman" w:hAnsi="Times New Roman" w:cs="Times New Roman"/>
          <w:sz w:val="24"/>
          <w:szCs w:val="24"/>
        </w:rPr>
        <w:t>б</w:t>
      </w:r>
      <w:r w:rsidRPr="00A860C7">
        <w:rPr>
          <w:rFonts w:ascii="Times New Roman" w:hAnsi="Times New Roman" w:cs="Times New Roman"/>
          <w:sz w:val="24"/>
          <w:szCs w:val="24"/>
        </w:rPr>
        <w:t>щества;</w:t>
      </w:r>
    </w:p>
    <w:p w:rsidR="00174FD4" w:rsidRPr="00A860C7" w:rsidRDefault="00174FD4" w:rsidP="00174FD4">
      <w:pPr>
        <w:ind w:right="-3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 xml:space="preserve"> 2) понимание места родного языка в системе гуманитарных наук и его роли в образовании в целом;</w:t>
      </w:r>
    </w:p>
    <w:p w:rsidR="00174FD4" w:rsidRPr="00A860C7" w:rsidRDefault="00174FD4" w:rsidP="00174FD4">
      <w:pPr>
        <w:ind w:right="-3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 xml:space="preserve"> 3) усвоение основ научных знаний о родном языке; понимание взаимосвязи его уровней и единиц;</w:t>
      </w:r>
    </w:p>
    <w:p w:rsidR="00174FD4" w:rsidRPr="00A860C7" w:rsidRDefault="00174FD4" w:rsidP="00174FD4">
      <w:pPr>
        <w:ind w:right="-3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</w:t>
      </w:r>
      <w:r w:rsidRPr="00A860C7">
        <w:rPr>
          <w:rFonts w:ascii="Times New Roman" w:hAnsi="Times New Roman" w:cs="Times New Roman"/>
          <w:sz w:val="24"/>
          <w:szCs w:val="24"/>
        </w:rPr>
        <w:t>е</w:t>
      </w:r>
      <w:r w:rsidRPr="00A860C7">
        <w:rPr>
          <w:rFonts w:ascii="Times New Roman" w:hAnsi="Times New Roman" w:cs="Times New Roman"/>
          <w:sz w:val="24"/>
          <w:szCs w:val="24"/>
        </w:rPr>
        <w:t>ния; разговорная речь, функционально-смысловые типы речи (повествование, описание, рассужд</w:t>
      </w:r>
      <w:r w:rsidRPr="00A860C7">
        <w:rPr>
          <w:rFonts w:ascii="Times New Roman" w:hAnsi="Times New Roman" w:cs="Times New Roman"/>
          <w:sz w:val="24"/>
          <w:szCs w:val="24"/>
        </w:rPr>
        <w:t>е</w:t>
      </w:r>
      <w:r w:rsidRPr="00A860C7">
        <w:rPr>
          <w:rFonts w:ascii="Times New Roman" w:hAnsi="Times New Roman" w:cs="Times New Roman"/>
          <w:sz w:val="24"/>
          <w:szCs w:val="24"/>
        </w:rPr>
        <w:t>ние); текст, типы текста; основные единицы языка, их признаки и особенности употребления в речи;</w:t>
      </w:r>
    </w:p>
    <w:p w:rsidR="00174FD4" w:rsidRPr="00A860C7" w:rsidRDefault="00174FD4" w:rsidP="00174FD4">
      <w:pPr>
        <w:ind w:right="-3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 xml:space="preserve">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</w:t>
      </w:r>
      <w:r w:rsidRPr="00A860C7">
        <w:rPr>
          <w:rFonts w:ascii="Times New Roman" w:hAnsi="Times New Roman" w:cs="Times New Roman"/>
          <w:sz w:val="24"/>
          <w:szCs w:val="24"/>
        </w:rPr>
        <w:t>е</w:t>
      </w:r>
      <w:r w:rsidRPr="00A860C7">
        <w:rPr>
          <w:rFonts w:ascii="Times New Roman" w:hAnsi="Times New Roman" w:cs="Times New Roman"/>
          <w:sz w:val="24"/>
          <w:szCs w:val="24"/>
        </w:rPr>
        <w:t>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174FD4" w:rsidRPr="00A860C7" w:rsidRDefault="00174FD4" w:rsidP="00174FD4">
      <w:pPr>
        <w:ind w:right="-3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74FD4" w:rsidRPr="00A860C7" w:rsidRDefault="00174FD4" w:rsidP="00174FD4">
      <w:pPr>
        <w:ind w:right="-3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 xml:space="preserve"> 7) проведение различных видов анализа слова (фонетический, морфемный, словообразов</w:t>
      </w:r>
      <w:r w:rsidRPr="00A860C7">
        <w:rPr>
          <w:rFonts w:ascii="Times New Roman" w:hAnsi="Times New Roman" w:cs="Times New Roman"/>
          <w:sz w:val="24"/>
          <w:szCs w:val="24"/>
        </w:rPr>
        <w:t>а</w:t>
      </w:r>
      <w:r w:rsidRPr="00A860C7">
        <w:rPr>
          <w:rFonts w:ascii="Times New Roman" w:hAnsi="Times New Roman" w:cs="Times New Roman"/>
          <w:sz w:val="24"/>
          <w:szCs w:val="24"/>
        </w:rPr>
        <w:t>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</w:t>
      </w:r>
      <w:r w:rsidRPr="00A860C7">
        <w:rPr>
          <w:rFonts w:ascii="Times New Roman" w:hAnsi="Times New Roman" w:cs="Times New Roman"/>
          <w:sz w:val="24"/>
          <w:szCs w:val="24"/>
        </w:rPr>
        <w:t>о</w:t>
      </w:r>
      <w:r w:rsidRPr="00A860C7">
        <w:rPr>
          <w:rFonts w:ascii="Times New Roman" w:hAnsi="Times New Roman" w:cs="Times New Roman"/>
          <w:sz w:val="24"/>
          <w:szCs w:val="24"/>
        </w:rPr>
        <w:t>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174FD4" w:rsidRPr="00A860C7" w:rsidRDefault="00174FD4" w:rsidP="00174FD4">
      <w:pPr>
        <w:ind w:right="-3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8) осознание эстетической функции родного языка, способность оценивать эстетическую ст</w:t>
      </w:r>
      <w:r w:rsidRPr="00A860C7">
        <w:rPr>
          <w:rFonts w:ascii="Times New Roman" w:hAnsi="Times New Roman" w:cs="Times New Roman"/>
          <w:sz w:val="24"/>
          <w:szCs w:val="24"/>
        </w:rPr>
        <w:t>о</w:t>
      </w:r>
      <w:r w:rsidRPr="00A860C7">
        <w:rPr>
          <w:rFonts w:ascii="Times New Roman" w:hAnsi="Times New Roman" w:cs="Times New Roman"/>
          <w:sz w:val="24"/>
          <w:szCs w:val="24"/>
        </w:rPr>
        <w:t xml:space="preserve">рону речевого высказывания при анализе текстов художественной литературы. </w:t>
      </w:r>
    </w:p>
    <w:p w:rsidR="00313666" w:rsidRPr="00A860C7" w:rsidRDefault="00313666" w:rsidP="00174FD4">
      <w:pPr>
        <w:ind w:right="-3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4FD4" w:rsidRPr="00A860C7" w:rsidRDefault="00161786" w:rsidP="00A860C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C7">
        <w:rPr>
          <w:rFonts w:ascii="Times New Roman" w:hAnsi="Times New Roman" w:cs="Times New Roman"/>
          <w:b/>
          <w:sz w:val="24"/>
          <w:szCs w:val="24"/>
        </w:rPr>
        <w:br w:type="page"/>
      </w:r>
      <w:r w:rsidR="00174FD4" w:rsidRPr="00A860C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174FD4" w:rsidRPr="00A860C7" w:rsidRDefault="00174FD4" w:rsidP="00174FD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0C7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Русский язык – национальный язык русского народа </w:t>
      </w:r>
    </w:p>
    <w:p w:rsidR="00174FD4" w:rsidRPr="00A860C7" w:rsidRDefault="00174FD4" w:rsidP="002264BF">
      <w:pPr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b/>
          <w:color w:val="000000"/>
          <w:sz w:val="24"/>
          <w:szCs w:val="24"/>
        </w:rPr>
        <w:t>Речь. Речевое общение. Речевая деятельность</w:t>
      </w:r>
      <w:r w:rsidR="002264BF" w:rsidRPr="00A86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sz w:val="24"/>
          <w:szCs w:val="24"/>
        </w:rPr>
        <w:t>Язык и речь. Речь и речевое общение. Речь устная и письменная. Речь книжная и разговорная. Речь диалогическая и монологическая. Речь как де</w:t>
      </w:r>
      <w:r w:rsidRPr="00A860C7">
        <w:rPr>
          <w:rFonts w:ascii="Times New Roman" w:hAnsi="Times New Roman" w:cs="Times New Roman"/>
          <w:sz w:val="24"/>
          <w:szCs w:val="24"/>
        </w:rPr>
        <w:t>я</w:t>
      </w:r>
      <w:r w:rsidRPr="00A860C7">
        <w:rPr>
          <w:rFonts w:ascii="Times New Roman" w:hAnsi="Times New Roman" w:cs="Times New Roman"/>
          <w:sz w:val="24"/>
          <w:szCs w:val="24"/>
        </w:rPr>
        <w:t>тельность. Виды речевой деятельности: чтение, аудирование, говорение, письмо. Речевой этикет.</w:t>
      </w:r>
    </w:p>
    <w:p w:rsidR="00174FD4" w:rsidRPr="00A860C7" w:rsidRDefault="00174FD4" w:rsidP="00174FD4">
      <w:pPr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Текст как речевое произведение. Основные признаки текста. Тема,  структура, основная мысль те</w:t>
      </w:r>
      <w:r w:rsidRPr="00A860C7">
        <w:rPr>
          <w:rFonts w:ascii="Times New Roman" w:hAnsi="Times New Roman" w:cs="Times New Roman"/>
          <w:sz w:val="24"/>
          <w:szCs w:val="24"/>
        </w:rPr>
        <w:t>к</w:t>
      </w:r>
      <w:r w:rsidRPr="00A860C7">
        <w:rPr>
          <w:rFonts w:ascii="Times New Roman" w:hAnsi="Times New Roman" w:cs="Times New Roman"/>
          <w:sz w:val="24"/>
          <w:szCs w:val="24"/>
        </w:rPr>
        <w:t>ста. Микротема текста. Способы развития темы в тексте. Последовательная и параллельная связь предложений в тексте. Средства связи предложений в текст. Абзац – структурно-смысловая часть текста.  План текста. Функционально-смысловые типы речи: описание, повествование, рассужд</w:t>
      </w:r>
      <w:r w:rsidRPr="00A860C7">
        <w:rPr>
          <w:rFonts w:ascii="Times New Roman" w:hAnsi="Times New Roman" w:cs="Times New Roman"/>
          <w:sz w:val="24"/>
          <w:szCs w:val="24"/>
        </w:rPr>
        <w:t>е</w:t>
      </w:r>
      <w:r w:rsidRPr="00A860C7">
        <w:rPr>
          <w:rFonts w:ascii="Times New Roman" w:hAnsi="Times New Roman" w:cs="Times New Roman"/>
          <w:sz w:val="24"/>
          <w:szCs w:val="24"/>
        </w:rPr>
        <w:t>ние. Их  строение, смысловые и языковые особенности. Сочетание разных типов речи в тексте. Способы развития темы в тексте.</w:t>
      </w:r>
    </w:p>
    <w:p w:rsidR="00174FD4" w:rsidRPr="00A860C7" w:rsidRDefault="00174FD4" w:rsidP="00174F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Изобразительно-выразительные средства языка в тексте. Эпитет, метафора, олицетворение.</w:t>
      </w:r>
    </w:p>
    <w:p w:rsidR="00174FD4" w:rsidRPr="00A860C7" w:rsidRDefault="00313666" w:rsidP="002264BF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Синтаксис и пунктуация </w:t>
      </w:r>
      <w:r w:rsidR="00174FD4" w:rsidRPr="00A860C7">
        <w:rPr>
          <w:rFonts w:ascii="Times New Roman" w:hAnsi="Times New Roman"/>
        </w:rPr>
        <w:t>Синтаксис – раздел грамматики. Пунктуация – раздел правописания. Словосочетание, его признаки. Виды словосочетаний по морфологическим свойствам главного сл</w:t>
      </w:r>
      <w:r w:rsidR="00174FD4" w:rsidRPr="00A860C7">
        <w:rPr>
          <w:rFonts w:ascii="Times New Roman" w:hAnsi="Times New Roman"/>
        </w:rPr>
        <w:t>о</w:t>
      </w:r>
      <w:r w:rsidR="00174FD4" w:rsidRPr="00A860C7">
        <w:rPr>
          <w:rFonts w:ascii="Times New Roman" w:hAnsi="Times New Roman"/>
        </w:rPr>
        <w:t>ва. Предложение, его признаки. Средства оформления предложения: интонация, ее функции, лог</w:t>
      </w:r>
      <w:r w:rsidR="00174FD4" w:rsidRPr="00A860C7">
        <w:rPr>
          <w:rFonts w:ascii="Times New Roman" w:hAnsi="Times New Roman"/>
        </w:rPr>
        <w:t>и</w:t>
      </w:r>
      <w:r w:rsidR="00174FD4" w:rsidRPr="00A860C7">
        <w:rPr>
          <w:rFonts w:ascii="Times New Roman" w:hAnsi="Times New Roman"/>
        </w:rPr>
        <w:t>ческое ударение. Виды предложений по цели высказывания и эмоциональной окраске</w:t>
      </w:r>
    </w:p>
    <w:p w:rsidR="00174FD4" w:rsidRPr="00A860C7" w:rsidRDefault="00174FD4" w:rsidP="00174FD4">
      <w:pPr>
        <w:pStyle w:val="a5"/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</w:rPr>
        <w:t>Грамматическая основа предложения. Главные члены предложения. Распространенное и нераспр</w:t>
      </w:r>
      <w:r w:rsidRPr="00A860C7">
        <w:rPr>
          <w:rFonts w:ascii="Times New Roman" w:hAnsi="Times New Roman"/>
        </w:rPr>
        <w:t>о</w:t>
      </w:r>
      <w:r w:rsidRPr="00A860C7">
        <w:rPr>
          <w:rFonts w:ascii="Times New Roman" w:hAnsi="Times New Roman"/>
        </w:rPr>
        <w:t>страненное пр</w:t>
      </w:r>
      <w:r w:rsidR="00A01E80" w:rsidRPr="00A860C7">
        <w:rPr>
          <w:rFonts w:ascii="Times New Roman" w:hAnsi="Times New Roman"/>
        </w:rPr>
        <w:t>едложение. Второстепенные члены</w:t>
      </w:r>
      <w:r w:rsidRPr="00A860C7">
        <w:rPr>
          <w:rFonts w:ascii="Times New Roman" w:hAnsi="Times New Roman"/>
        </w:rPr>
        <w:t xml:space="preserve"> предложения: определение, дополнение, обсто</w:t>
      </w:r>
      <w:r w:rsidRPr="00A860C7">
        <w:rPr>
          <w:rFonts w:ascii="Times New Roman" w:hAnsi="Times New Roman"/>
        </w:rPr>
        <w:t>я</w:t>
      </w:r>
      <w:r w:rsidRPr="00A860C7">
        <w:rPr>
          <w:rFonts w:ascii="Times New Roman" w:hAnsi="Times New Roman"/>
        </w:rPr>
        <w:t>тельство, способы их выражения. Предложения с однородными членами предложения. Смысловые, интонационные и пунктуационные особенности. Обобщающее слово при однородных членах пре</w:t>
      </w:r>
      <w:r w:rsidRPr="00A860C7">
        <w:rPr>
          <w:rFonts w:ascii="Times New Roman" w:hAnsi="Times New Roman"/>
        </w:rPr>
        <w:t>д</w:t>
      </w:r>
      <w:r w:rsidRPr="00A860C7">
        <w:rPr>
          <w:rFonts w:ascii="Times New Roman" w:hAnsi="Times New Roman"/>
        </w:rPr>
        <w:t>ложения. Предложения с обращением.</w:t>
      </w:r>
    </w:p>
    <w:p w:rsidR="00174FD4" w:rsidRPr="00A860C7" w:rsidRDefault="00174FD4" w:rsidP="00174FD4">
      <w:pPr>
        <w:pStyle w:val="a5"/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</w:rPr>
        <w:t>Интонация, пунктуация предложений с обращением. Предложения с вводными словами.</w:t>
      </w:r>
    </w:p>
    <w:p w:rsidR="00174FD4" w:rsidRPr="00A860C7" w:rsidRDefault="00174FD4" w:rsidP="00174FD4">
      <w:pPr>
        <w:pStyle w:val="a5"/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</w:rPr>
        <w:t>Функции, интонация, пунктуация предложений с вводными словами. Предложения с прямой речью. Интонация, пунктуация предложений с прямой речью. Простое и сложное предложение.</w:t>
      </w:r>
    </w:p>
    <w:p w:rsidR="00174FD4" w:rsidRPr="00A860C7" w:rsidRDefault="00174FD4" w:rsidP="00174FD4">
      <w:pPr>
        <w:pStyle w:val="a5"/>
        <w:spacing w:before="0" w:after="0"/>
        <w:ind w:right="-28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Фонетика. </w:t>
      </w:r>
      <w:r w:rsidR="006E5268" w:rsidRPr="00A860C7">
        <w:rPr>
          <w:rFonts w:ascii="Times New Roman" w:hAnsi="Times New Roman"/>
          <w:b/>
        </w:rPr>
        <w:t xml:space="preserve">Орфоэпия. Графика. Орфография </w:t>
      </w:r>
    </w:p>
    <w:p w:rsidR="00174FD4" w:rsidRPr="00A860C7" w:rsidRDefault="00174FD4" w:rsidP="00174F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Фонетика 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– раздел лингвистики. Звук – единица языка. Смыслоразличительная функция звуков.</w:t>
      </w:r>
      <w:r w:rsidR="00AA6E55"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Система гласных звуков. Система согласных звуков. Изменение звуков в речевом потоке. Фонет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ческая транскрипция. Выразительные средства фонетики. Слог. Слог – единица слова.</w:t>
      </w:r>
      <w:r w:rsidR="00AA6E55"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Ударение. Разноместность и подвижность русского ударения.</w:t>
      </w:r>
    </w:p>
    <w:p w:rsidR="00174FD4" w:rsidRPr="00A860C7" w:rsidRDefault="00174FD4" w:rsidP="00174F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0C7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как раздел лингвистики. Основные нормы произношения гласных и согласных звуков.</w:t>
      </w:r>
    </w:p>
    <w:p w:rsidR="00174FD4" w:rsidRPr="00A860C7" w:rsidRDefault="00174FD4" w:rsidP="00174F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0C7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– раздел науки о языке.</w:t>
      </w:r>
      <w:r w:rsidR="00AA6E55"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Состав русского алфавита. Название букв.</w:t>
      </w:r>
      <w:r w:rsidR="00AA6E55"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Соотношение звука и буквы.</w:t>
      </w:r>
    </w:p>
    <w:p w:rsidR="00174FD4" w:rsidRPr="00A860C7" w:rsidRDefault="00174FD4" w:rsidP="00174F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0C7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– раздел правописания.</w:t>
      </w:r>
      <w:r w:rsidR="00AA6E55"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Правописание гласных в корне слова.</w:t>
      </w:r>
      <w:r w:rsidR="00AA6E55"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Правописание согла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ных в корне слова.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Лексика </w:t>
      </w:r>
    </w:p>
    <w:p w:rsidR="00174FD4" w:rsidRPr="00A860C7" w:rsidRDefault="00174FD4" w:rsidP="00174F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0C7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– раздел лингвистики. Слово как единица языка.</w:t>
      </w:r>
      <w:r w:rsidR="00AA6E55"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Лексическое и грамматическое значение слова. Толковые словари, их назначение, структура, словарная статья. Способы толков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ния (краткое, с помощью синонимов, антонимов, однокоренных слов). Однозначные и многозна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ные слова. Прямое и переносное значение слов.</w:t>
      </w:r>
      <w:r w:rsidR="00AA6E55"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Омонимы. Омонимы – омографы, омофоны, ом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формы. Синонимы. Лексическая сочетаемость слова.</w:t>
      </w:r>
    </w:p>
    <w:p w:rsidR="00174FD4" w:rsidRPr="00A860C7" w:rsidRDefault="00174FD4" w:rsidP="00174F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0C7">
        <w:rPr>
          <w:rFonts w:ascii="Times New Roman" w:hAnsi="Times New Roman" w:cs="Times New Roman"/>
          <w:color w:val="000000"/>
          <w:sz w:val="24"/>
          <w:szCs w:val="24"/>
        </w:rPr>
        <w:t>Антонимы. Словари синонимов, антонимов. Переносное значение слова в основе художественных тропов. Основные виды тропов (эпитет, метафора, олицетворение).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Морфемика. </w:t>
      </w:r>
      <w:r w:rsidR="003C3805" w:rsidRPr="00A860C7">
        <w:rPr>
          <w:rFonts w:ascii="Times New Roman" w:hAnsi="Times New Roman"/>
          <w:b/>
        </w:rPr>
        <w:t xml:space="preserve">Словообразование. Орфография </w:t>
      </w:r>
    </w:p>
    <w:p w:rsidR="00174FD4" w:rsidRPr="00A860C7" w:rsidRDefault="00174FD4" w:rsidP="00174F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0C7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– раздел лингвистики. Морфема – минимальная значимая единица языка.</w:t>
      </w:r>
      <w:r w:rsidR="00AA6E55"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Словообр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зующие и формообразующие морфемы.</w:t>
      </w:r>
      <w:r w:rsidR="00AA6E55"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  <w:r w:rsidR="00AA6E55"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Окончание – формообразующая морфема. Корень. Однокоренные слова. Правописание корней.</w:t>
      </w:r>
      <w:r w:rsidR="00AA6E55"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Приставка, суффикс – словообразующие мо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фемы.</w:t>
      </w:r>
      <w:r w:rsidR="00AA6E55"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Правописание приставок.</w:t>
      </w:r>
      <w:r w:rsidR="00AA6E55"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Чередование звуков в морфемах. Морфемный анализ слов.</w:t>
      </w:r>
    </w:p>
    <w:p w:rsidR="00174FD4" w:rsidRPr="00A860C7" w:rsidRDefault="00174FD4" w:rsidP="00174F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0C7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 xml:space="preserve"> – раздел языкознания. Производящая основа. Словообразующие морфемы. О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860C7">
        <w:rPr>
          <w:rFonts w:ascii="Times New Roman" w:hAnsi="Times New Roman" w:cs="Times New Roman"/>
          <w:color w:val="000000"/>
          <w:sz w:val="24"/>
          <w:szCs w:val="24"/>
        </w:rPr>
        <w:t>новные способы образования слов. Словообразовательный анализ слов. Основные выразительные словообразовательные средства морфемики и словообразования.</w:t>
      </w:r>
    </w:p>
    <w:p w:rsidR="00174FD4" w:rsidRPr="00A860C7" w:rsidRDefault="002264BF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Морфология. Орфография </w:t>
      </w:r>
      <w:r w:rsidR="00174FD4" w:rsidRPr="00A860C7">
        <w:rPr>
          <w:rFonts w:ascii="Times New Roman" w:hAnsi="Times New Roman"/>
          <w:b/>
        </w:rPr>
        <w:t>: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lastRenderedPageBreak/>
        <w:t>М</w:t>
      </w:r>
      <w:r w:rsidR="002264BF" w:rsidRPr="00A860C7">
        <w:rPr>
          <w:rFonts w:ascii="Times New Roman" w:hAnsi="Times New Roman"/>
          <w:b/>
        </w:rPr>
        <w:t xml:space="preserve">орфология как раздел грамматики. </w:t>
      </w:r>
      <w:r w:rsidRPr="00A860C7">
        <w:rPr>
          <w:rFonts w:ascii="Times New Roman" w:hAnsi="Times New Roman"/>
        </w:rPr>
        <w:t>Части речи как лексико-грамматические разряды слов. С</w:t>
      </w:r>
      <w:r w:rsidRPr="00A860C7">
        <w:rPr>
          <w:rFonts w:ascii="Times New Roman" w:hAnsi="Times New Roman"/>
        </w:rPr>
        <w:t>а</w:t>
      </w:r>
      <w:r w:rsidRPr="00A860C7">
        <w:rPr>
          <w:rFonts w:ascii="Times New Roman" w:hAnsi="Times New Roman"/>
        </w:rPr>
        <w:t>мостоятельные и служебные части речи.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>Имя существительное как часть речи</w:t>
      </w:r>
      <w:r w:rsidRPr="00A860C7">
        <w:rPr>
          <w:rFonts w:ascii="Times New Roman" w:hAnsi="Times New Roman"/>
        </w:rPr>
        <w:t>. Общее грамматическое значение. Постоянные и непост</w:t>
      </w:r>
      <w:r w:rsidRPr="00A860C7">
        <w:rPr>
          <w:rFonts w:ascii="Times New Roman" w:hAnsi="Times New Roman"/>
        </w:rPr>
        <w:t>о</w:t>
      </w:r>
      <w:r w:rsidRPr="00A860C7">
        <w:rPr>
          <w:rFonts w:ascii="Times New Roman" w:hAnsi="Times New Roman"/>
        </w:rPr>
        <w:t>янные морфологические признаки. Синтаксическая роль  в предложении. Имена существительные одушевлённые и неодушевлённые. Имена существительные нарицательные и собственные. Пропи</w:t>
      </w:r>
      <w:r w:rsidRPr="00A860C7">
        <w:rPr>
          <w:rFonts w:ascii="Times New Roman" w:hAnsi="Times New Roman"/>
        </w:rPr>
        <w:t>с</w:t>
      </w:r>
      <w:r w:rsidRPr="00A860C7">
        <w:rPr>
          <w:rFonts w:ascii="Times New Roman" w:hAnsi="Times New Roman"/>
        </w:rPr>
        <w:t>ная буква в собственных именах. Использование кавычек в названиях книг, газет, журналов и др. Род имён существительных. Имена существительные мужского рода. Имена существительные же</w:t>
      </w:r>
      <w:r w:rsidRPr="00A860C7">
        <w:rPr>
          <w:rFonts w:ascii="Times New Roman" w:hAnsi="Times New Roman"/>
        </w:rPr>
        <w:t>н</w:t>
      </w:r>
      <w:r w:rsidRPr="00A860C7">
        <w:rPr>
          <w:rFonts w:ascii="Times New Roman" w:hAnsi="Times New Roman"/>
        </w:rPr>
        <w:t>ского рода. Род имен существительных с ь на конце.</w:t>
      </w:r>
      <w:r w:rsidR="00AA6E55" w:rsidRPr="00A860C7">
        <w:rPr>
          <w:rFonts w:ascii="Times New Roman" w:hAnsi="Times New Roman"/>
        </w:rPr>
        <w:t xml:space="preserve"> </w:t>
      </w:r>
      <w:r w:rsidRPr="00A860C7">
        <w:rPr>
          <w:rFonts w:ascii="Times New Roman" w:hAnsi="Times New Roman"/>
        </w:rPr>
        <w:t>Имена существительные общего рода. Род н</w:t>
      </w:r>
      <w:r w:rsidRPr="00A860C7">
        <w:rPr>
          <w:rFonts w:ascii="Times New Roman" w:hAnsi="Times New Roman"/>
        </w:rPr>
        <w:t>е</w:t>
      </w:r>
      <w:r w:rsidRPr="00A860C7">
        <w:rPr>
          <w:rFonts w:ascii="Times New Roman" w:hAnsi="Times New Roman"/>
        </w:rPr>
        <w:t>склоняемых существительных. Число имён существительных. Имена существительные, имеющие форму только единственного числа. Имена существительные, имеющие форму только множестве</w:t>
      </w:r>
      <w:r w:rsidRPr="00A860C7">
        <w:rPr>
          <w:rFonts w:ascii="Times New Roman" w:hAnsi="Times New Roman"/>
        </w:rPr>
        <w:t>н</w:t>
      </w:r>
      <w:r w:rsidRPr="00A860C7">
        <w:rPr>
          <w:rFonts w:ascii="Times New Roman" w:hAnsi="Times New Roman"/>
        </w:rPr>
        <w:t xml:space="preserve">ного числа. Склонение имён существительных. Три основных типа склонения. Падежные окончания 1, 2 и 3-го склонения, их правописание. 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</w:rPr>
        <w:t>Правописание о, е в окончаниях существительных после шипящих и ц. Разносклоняемые имена с</w:t>
      </w:r>
      <w:r w:rsidRPr="00A860C7">
        <w:rPr>
          <w:rFonts w:ascii="Times New Roman" w:hAnsi="Times New Roman"/>
        </w:rPr>
        <w:t>у</w:t>
      </w:r>
      <w:r w:rsidRPr="00A860C7">
        <w:rPr>
          <w:rFonts w:ascii="Times New Roman" w:hAnsi="Times New Roman"/>
        </w:rPr>
        <w:t xml:space="preserve">ществительные. Правописание суффиксов существительных: 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</w:rPr>
        <w:t>-чик-, -щик-, (-чиц(а),  -щиц(а); -ек-, -ик- (-чик-).  Правописание не с именами существительными.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>Имя прилагательное как часть речи</w:t>
      </w:r>
      <w:r w:rsidR="002264BF" w:rsidRPr="00A860C7">
        <w:rPr>
          <w:rFonts w:ascii="Times New Roman" w:hAnsi="Times New Roman"/>
          <w:b/>
        </w:rPr>
        <w:t>.</w:t>
      </w:r>
      <w:r w:rsidRPr="00A860C7">
        <w:rPr>
          <w:rFonts w:ascii="Times New Roman" w:hAnsi="Times New Roman"/>
          <w:b/>
        </w:rPr>
        <w:t xml:space="preserve"> </w:t>
      </w:r>
      <w:r w:rsidRPr="00A860C7">
        <w:rPr>
          <w:rFonts w:ascii="Times New Roman" w:hAnsi="Times New Roman"/>
        </w:rPr>
        <w:t>Общее грамматическое значение. Постоянные и непостоя</w:t>
      </w:r>
      <w:r w:rsidRPr="00A860C7">
        <w:rPr>
          <w:rFonts w:ascii="Times New Roman" w:hAnsi="Times New Roman"/>
        </w:rPr>
        <w:t>н</w:t>
      </w:r>
      <w:r w:rsidRPr="00A860C7">
        <w:rPr>
          <w:rFonts w:ascii="Times New Roman" w:hAnsi="Times New Roman"/>
        </w:rPr>
        <w:t>ные морфологические признаки. Синтаксическая роль в предложении.</w:t>
      </w:r>
      <w:r w:rsidR="00AA6E55" w:rsidRPr="00A860C7">
        <w:rPr>
          <w:rFonts w:ascii="Times New Roman" w:hAnsi="Times New Roman"/>
        </w:rPr>
        <w:t xml:space="preserve"> </w:t>
      </w:r>
      <w:r w:rsidRPr="00A860C7">
        <w:rPr>
          <w:rFonts w:ascii="Times New Roman" w:hAnsi="Times New Roman"/>
        </w:rPr>
        <w:t>Разряды имен прилагател</w:t>
      </w:r>
      <w:r w:rsidRPr="00A860C7">
        <w:rPr>
          <w:rFonts w:ascii="Times New Roman" w:hAnsi="Times New Roman"/>
        </w:rPr>
        <w:t>ь</w:t>
      </w:r>
      <w:r w:rsidRPr="00A860C7">
        <w:rPr>
          <w:rFonts w:ascii="Times New Roman" w:hAnsi="Times New Roman"/>
        </w:rPr>
        <w:t>ных по значению Имена прилагательные качественные, относительные, притяжательные. Характе</w:t>
      </w:r>
      <w:r w:rsidRPr="00A860C7">
        <w:rPr>
          <w:rFonts w:ascii="Times New Roman" w:hAnsi="Times New Roman"/>
        </w:rPr>
        <w:t>р</w:t>
      </w:r>
      <w:r w:rsidRPr="00A860C7">
        <w:rPr>
          <w:rFonts w:ascii="Times New Roman" w:hAnsi="Times New Roman"/>
        </w:rPr>
        <w:t>ные признаки качественных имен прилагательных.</w:t>
      </w:r>
      <w:r w:rsidR="00AA6E55" w:rsidRPr="00A860C7">
        <w:rPr>
          <w:rFonts w:ascii="Times New Roman" w:hAnsi="Times New Roman"/>
        </w:rPr>
        <w:t xml:space="preserve"> </w:t>
      </w:r>
      <w:r w:rsidRPr="00A860C7">
        <w:rPr>
          <w:rFonts w:ascii="Times New Roman" w:hAnsi="Times New Roman"/>
        </w:rPr>
        <w:t>Согласование имен прилагательных с именем существительным в роде, числе и падеже. Правописаний окончаний имен прилагательных.</w:t>
      </w:r>
      <w:r w:rsidR="00AA6E55" w:rsidRPr="00A860C7">
        <w:rPr>
          <w:rFonts w:ascii="Times New Roman" w:hAnsi="Times New Roman"/>
        </w:rPr>
        <w:t xml:space="preserve"> </w:t>
      </w:r>
      <w:r w:rsidRPr="00A860C7">
        <w:rPr>
          <w:rFonts w:ascii="Times New Roman" w:hAnsi="Times New Roman"/>
        </w:rPr>
        <w:t>Имена прилагательные полные и краткие. Изменение кратких прилагательных по родам и числам. Образ</w:t>
      </w:r>
      <w:r w:rsidRPr="00A860C7">
        <w:rPr>
          <w:rFonts w:ascii="Times New Roman" w:hAnsi="Times New Roman"/>
        </w:rPr>
        <w:t>о</w:t>
      </w:r>
      <w:r w:rsidRPr="00A860C7">
        <w:rPr>
          <w:rFonts w:ascii="Times New Roman" w:hAnsi="Times New Roman"/>
        </w:rPr>
        <w:t>вание и правописание кратких прилагательных, чередование звуков при образовании кратких пр</w:t>
      </w:r>
      <w:r w:rsidRPr="00A860C7">
        <w:rPr>
          <w:rFonts w:ascii="Times New Roman" w:hAnsi="Times New Roman"/>
        </w:rPr>
        <w:t>и</w:t>
      </w:r>
      <w:r w:rsidRPr="00A860C7">
        <w:rPr>
          <w:rFonts w:ascii="Times New Roman" w:hAnsi="Times New Roman"/>
        </w:rPr>
        <w:t>лагательных. Роль и место кратких прилагательных в предложении.</w:t>
      </w:r>
      <w:r w:rsidR="00AA6E55" w:rsidRPr="00A860C7">
        <w:rPr>
          <w:rFonts w:ascii="Times New Roman" w:hAnsi="Times New Roman"/>
        </w:rPr>
        <w:t xml:space="preserve"> </w:t>
      </w:r>
      <w:r w:rsidRPr="00A860C7">
        <w:rPr>
          <w:rFonts w:ascii="Times New Roman" w:hAnsi="Times New Roman"/>
        </w:rPr>
        <w:t>Степени сравнения качестве</w:t>
      </w:r>
      <w:r w:rsidRPr="00A860C7">
        <w:rPr>
          <w:rFonts w:ascii="Times New Roman" w:hAnsi="Times New Roman"/>
        </w:rPr>
        <w:t>н</w:t>
      </w:r>
      <w:r w:rsidRPr="00A860C7">
        <w:rPr>
          <w:rFonts w:ascii="Times New Roman" w:hAnsi="Times New Roman"/>
        </w:rPr>
        <w:t>ных имён прилагательных.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</w:rPr>
        <w:t>Образование сравнительной степени. Образование превосходной степени. Чередование звуков при образовании сравнительной степени прилагательных с суффиксом –е и превосходной степени с суффиксом –айш-.</w:t>
      </w:r>
      <w:r w:rsidR="00AA6E55" w:rsidRPr="00A860C7">
        <w:rPr>
          <w:rFonts w:ascii="Times New Roman" w:hAnsi="Times New Roman"/>
        </w:rPr>
        <w:t xml:space="preserve"> </w:t>
      </w:r>
      <w:r w:rsidRPr="00A860C7">
        <w:rPr>
          <w:rFonts w:ascii="Times New Roman" w:hAnsi="Times New Roman"/>
        </w:rPr>
        <w:t>Словообразование и правописание имён прилагательных. Правописание н и нн в  суффиксах прилагательных. Правописание о и е в суффиксах и окончаниях прилагательных после шипящих и ц. Правописание не с прилагательными. Правописание сложных прилагательных, об</w:t>
      </w:r>
      <w:r w:rsidRPr="00A860C7">
        <w:rPr>
          <w:rFonts w:ascii="Times New Roman" w:hAnsi="Times New Roman"/>
        </w:rPr>
        <w:t>о</w:t>
      </w:r>
      <w:r w:rsidRPr="00A860C7">
        <w:rPr>
          <w:rFonts w:ascii="Times New Roman" w:hAnsi="Times New Roman"/>
        </w:rPr>
        <w:t>значающих сочетания цветов или оттенки.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Глагол как часть речи 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</w:rPr>
        <w:t>Общее грамматическое значение действия предмета. Постоянные и непостоянные морфологические признаки. Синтаксическая роль в предложении. Правописание не с глаголами. Инфинитив (неопр</w:t>
      </w:r>
      <w:r w:rsidRPr="00A860C7">
        <w:rPr>
          <w:rFonts w:ascii="Times New Roman" w:hAnsi="Times New Roman"/>
        </w:rPr>
        <w:t>е</w:t>
      </w:r>
      <w:r w:rsidRPr="00A860C7">
        <w:rPr>
          <w:rFonts w:ascii="Times New Roman" w:hAnsi="Times New Roman"/>
        </w:rPr>
        <w:t>делённая форма глагола). Правописание тся и ться в глаголах. Виды глагола. Значение и признаки глаголов совершенного и несовершенного вида. Образование видовых пар. Переходные и непер</w:t>
      </w:r>
      <w:r w:rsidRPr="00A860C7">
        <w:rPr>
          <w:rFonts w:ascii="Times New Roman" w:hAnsi="Times New Roman"/>
        </w:rPr>
        <w:t>е</w:t>
      </w:r>
      <w:r w:rsidRPr="00A860C7">
        <w:rPr>
          <w:rFonts w:ascii="Times New Roman" w:hAnsi="Times New Roman"/>
        </w:rPr>
        <w:t>ходные глаголы. Винительный падеж существительных без предлога при переходных глаголах. Косвенные падежи существительных с предлогами и без предлогов при переходных глаголах. Во</w:t>
      </w:r>
      <w:r w:rsidRPr="00A860C7">
        <w:rPr>
          <w:rFonts w:ascii="Times New Roman" w:hAnsi="Times New Roman"/>
        </w:rPr>
        <w:t>з</w:t>
      </w:r>
      <w:r w:rsidRPr="00A860C7">
        <w:rPr>
          <w:rFonts w:ascii="Times New Roman" w:hAnsi="Times New Roman"/>
        </w:rPr>
        <w:t>вратные глаголы. Наклонения глагола: изъявительное, условное (сослагательное), повелительное.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</w:rPr>
        <w:t>Времена глагола: настоящее, будущее, прошедшее. Значение и употребление в речи.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</w:rPr>
        <w:t>Спряжение глагола. Безличные глаголы, их значение, употребление в предложениях с одним гла</w:t>
      </w:r>
      <w:r w:rsidRPr="00A860C7">
        <w:rPr>
          <w:rFonts w:ascii="Times New Roman" w:hAnsi="Times New Roman"/>
        </w:rPr>
        <w:t>в</w:t>
      </w:r>
      <w:r w:rsidRPr="00A860C7">
        <w:rPr>
          <w:rFonts w:ascii="Times New Roman" w:hAnsi="Times New Roman"/>
        </w:rPr>
        <w:t>ным членом (односоставных).</w:t>
      </w:r>
    </w:p>
    <w:p w:rsidR="00174FD4" w:rsidRPr="00A860C7" w:rsidRDefault="003C3805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Повторение </w:t>
      </w:r>
    </w:p>
    <w:p w:rsidR="002264BF" w:rsidRPr="00A860C7" w:rsidRDefault="002264BF" w:rsidP="00174FD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FD4" w:rsidRPr="00A860C7" w:rsidRDefault="00174FD4" w:rsidP="00174FD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0C7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Русский язык в жизни России </w:t>
      </w:r>
    </w:p>
    <w:p w:rsidR="00174FD4" w:rsidRPr="00A860C7" w:rsidRDefault="00174FD4" w:rsidP="002264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6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Речь. </w:t>
      </w:r>
      <w:r w:rsidRPr="00A860C7">
        <w:rPr>
          <w:rFonts w:ascii="Times New Roman" w:hAnsi="Times New Roman" w:cs="Times New Roman"/>
          <w:sz w:val="24"/>
          <w:szCs w:val="24"/>
        </w:rPr>
        <w:t>Текст и его основные признаки. Смысловая и композиционная целостность, связность текста. Тема, коммуникативная установка, основная мысль текста. Микротема текста. Структура текста. План текста. Абзац. Средства связи предложений и частей текста. Функционально-смысловые типы речи: описание, повествование, рассуждение. Их особенности. Функциональные разновидности языка: разговорный язык; функциональные стили: научный, официально-деловой. Научный стиль, его особенности. Основные жанры официально-делового стиля: заявление, объяснительная записка, объявление, письмо. Их особенности. Основные особенности языка художественной литературы.</w:t>
      </w:r>
    </w:p>
    <w:p w:rsidR="002264BF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>Пов</w:t>
      </w:r>
      <w:r w:rsidR="003C3805" w:rsidRPr="00A860C7">
        <w:rPr>
          <w:rFonts w:ascii="Times New Roman" w:hAnsi="Times New Roman"/>
          <w:b/>
        </w:rPr>
        <w:t xml:space="preserve">торение изученного в 5 классе </w:t>
      </w:r>
    </w:p>
    <w:p w:rsidR="00174FD4" w:rsidRPr="00A860C7" w:rsidRDefault="00174FD4" w:rsidP="002264BF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lastRenderedPageBreak/>
        <w:t xml:space="preserve">Лексика </w:t>
      </w:r>
      <w:r w:rsidRPr="00A860C7">
        <w:rPr>
          <w:rFonts w:ascii="Times New Roman" w:hAnsi="Times New Roman"/>
        </w:rPr>
        <w:t>Слово и его значение. Паронимы. Лексика русского языка с точки зрения ее происхожд</w:t>
      </w:r>
      <w:r w:rsidRPr="00A860C7">
        <w:rPr>
          <w:rFonts w:ascii="Times New Roman" w:hAnsi="Times New Roman"/>
        </w:rPr>
        <w:t>е</w:t>
      </w:r>
      <w:r w:rsidRPr="00A860C7">
        <w:rPr>
          <w:rFonts w:ascii="Times New Roman" w:hAnsi="Times New Roman"/>
        </w:rPr>
        <w:t>ния: исконно русские и заимствованные слова. Основные причины заимствования слов. Словари иностранных слов. Архаизмы, историзмы, неологизмы. Основные причины появления устаревших слов и неологизмов в процессе развития языка. Лексика русского языка с точки зрения сферы ее употребления: общеупотребительные слова и диалектизмы, термины, профессионализмы, жарг</w:t>
      </w:r>
      <w:r w:rsidRPr="00A860C7">
        <w:rPr>
          <w:rFonts w:ascii="Times New Roman" w:hAnsi="Times New Roman"/>
        </w:rPr>
        <w:t>о</w:t>
      </w:r>
      <w:r w:rsidRPr="00A860C7">
        <w:rPr>
          <w:rFonts w:ascii="Times New Roman" w:hAnsi="Times New Roman"/>
        </w:rPr>
        <w:t>низмы; особенности их употребления. Стилистическая окраска слова. Стилистически нейтральная, высокая и сниженная лексика.</w:t>
      </w:r>
    </w:p>
    <w:p w:rsidR="00174FD4" w:rsidRPr="00A860C7" w:rsidRDefault="00174FD4" w:rsidP="002264BF">
      <w:pPr>
        <w:pStyle w:val="a5"/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Фразеология </w:t>
      </w:r>
      <w:r w:rsidRPr="00A860C7">
        <w:rPr>
          <w:rFonts w:ascii="Times New Roman" w:hAnsi="Times New Roman"/>
        </w:rPr>
        <w:t>Фразеологизмы, их признаки и значение. Различия между свободными сочетаниями слов и фразеологическими оборотами. Стилистические свойства фразеологизмов. Нейтральные и стилистически окрашенные фразеологизмы, сферы их употребления в речи. Пословицы, поговорки, афоризмы, крылатые слова. Отражение во фразеологии материальной и духовной культуры русск</w:t>
      </w:r>
      <w:r w:rsidRPr="00A860C7">
        <w:rPr>
          <w:rFonts w:ascii="Times New Roman" w:hAnsi="Times New Roman"/>
        </w:rPr>
        <w:t>о</w:t>
      </w:r>
      <w:r w:rsidRPr="00A860C7">
        <w:rPr>
          <w:rFonts w:ascii="Times New Roman" w:hAnsi="Times New Roman"/>
        </w:rPr>
        <w:t xml:space="preserve">го народа. Фразеологические словари. Основные выразительные средства лексики и фразеологии. 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Морфемика. Словообразование </w:t>
      </w:r>
      <w:r w:rsidRPr="00A860C7">
        <w:rPr>
          <w:rFonts w:ascii="Times New Roman" w:hAnsi="Times New Roman"/>
        </w:rPr>
        <w:t>Морфема как минимальная значимая единица языка. Правопис</w:t>
      </w:r>
      <w:r w:rsidRPr="00A860C7">
        <w:rPr>
          <w:rFonts w:ascii="Times New Roman" w:hAnsi="Times New Roman"/>
        </w:rPr>
        <w:t>а</w:t>
      </w:r>
      <w:r w:rsidRPr="00A860C7">
        <w:rPr>
          <w:rFonts w:ascii="Times New Roman" w:hAnsi="Times New Roman"/>
        </w:rPr>
        <w:t>ние корней слов. Словообразование как раздел лингвистики. Исходная (производящая) основа и словообразующая морфема. Словообразовательная пара. Словообразовательная цепочка. Основные способы образования слов. Образование слов с помощью морфем (приставочный, приставочно-суффиксальный, бессуфиксный способы). Сложные слова. Сложение как способ словообразования. Переход слова из одной части речи в другую как один из способов словообразования слов. Сращ</w:t>
      </w:r>
      <w:r w:rsidRPr="00A860C7">
        <w:rPr>
          <w:rFonts w:ascii="Times New Roman" w:hAnsi="Times New Roman"/>
        </w:rPr>
        <w:t>е</w:t>
      </w:r>
      <w:r w:rsidRPr="00A860C7">
        <w:rPr>
          <w:rFonts w:ascii="Times New Roman" w:hAnsi="Times New Roman"/>
        </w:rPr>
        <w:t>ние сочетания слов в слово. Словообразовательные и морфемные словари русского языка. Осно</w:t>
      </w:r>
      <w:r w:rsidRPr="00A860C7">
        <w:rPr>
          <w:rFonts w:ascii="Times New Roman" w:hAnsi="Times New Roman"/>
        </w:rPr>
        <w:t>в</w:t>
      </w:r>
      <w:r w:rsidRPr="00A860C7">
        <w:rPr>
          <w:rFonts w:ascii="Times New Roman" w:hAnsi="Times New Roman"/>
        </w:rPr>
        <w:t>ные выразительные средства морфемики и словообразования. Этимология как раздел языкознания.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>Морфология: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Морфология как раздел грамматики </w:t>
      </w:r>
      <w:r w:rsidR="002264BF" w:rsidRPr="00A860C7">
        <w:rPr>
          <w:rFonts w:ascii="Times New Roman" w:hAnsi="Times New Roman"/>
          <w:b/>
        </w:rPr>
        <w:t>.</w:t>
      </w:r>
      <w:r w:rsidRPr="00A860C7">
        <w:rPr>
          <w:rFonts w:ascii="Times New Roman" w:hAnsi="Times New Roman"/>
        </w:rPr>
        <w:t>Система частей речи в русском языке.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Имя существительное как часть речи </w:t>
      </w:r>
      <w:r w:rsidRPr="00A860C7">
        <w:rPr>
          <w:rFonts w:ascii="Times New Roman" w:hAnsi="Times New Roman"/>
        </w:rPr>
        <w:t>Имя существительное как часть речи, общее грамматич</w:t>
      </w:r>
      <w:r w:rsidRPr="00A860C7">
        <w:rPr>
          <w:rFonts w:ascii="Times New Roman" w:hAnsi="Times New Roman"/>
        </w:rPr>
        <w:t>е</w:t>
      </w:r>
      <w:r w:rsidRPr="00A860C7">
        <w:rPr>
          <w:rFonts w:ascii="Times New Roman" w:hAnsi="Times New Roman"/>
        </w:rPr>
        <w:t>ское значение, морфологические свойства, синтаксические функции. Род, число, падеж имени сущ</w:t>
      </w:r>
      <w:r w:rsidRPr="00A860C7">
        <w:rPr>
          <w:rFonts w:ascii="Times New Roman" w:hAnsi="Times New Roman"/>
        </w:rPr>
        <w:t>е</w:t>
      </w:r>
      <w:r w:rsidRPr="00A860C7">
        <w:rPr>
          <w:rFonts w:ascii="Times New Roman" w:hAnsi="Times New Roman"/>
        </w:rPr>
        <w:t>ствительного. Имена существительные общего рода. Имена существительные, имеющие форму только единственного или только множественного числа. Типы склонений имен существительных. Склоняемые, несклоняемые и разносклоняемые имена существительные. Употребление существ</w:t>
      </w:r>
      <w:r w:rsidRPr="00A860C7">
        <w:rPr>
          <w:rFonts w:ascii="Times New Roman" w:hAnsi="Times New Roman"/>
        </w:rPr>
        <w:t>и</w:t>
      </w:r>
      <w:r w:rsidRPr="00A860C7">
        <w:rPr>
          <w:rFonts w:ascii="Times New Roman" w:hAnsi="Times New Roman"/>
        </w:rPr>
        <w:t>тельных в речи.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Имя прилагательное как часть речи </w:t>
      </w:r>
      <w:r w:rsidRPr="00A860C7">
        <w:rPr>
          <w:rFonts w:ascii="Times New Roman" w:hAnsi="Times New Roman"/>
        </w:rPr>
        <w:t>Имя прилагательное как часть речи, общее грамматическое значение, морфологические свойства, синтаксические функции. Разделы прилагательных по знач</w:t>
      </w:r>
      <w:r w:rsidRPr="00A860C7">
        <w:rPr>
          <w:rFonts w:ascii="Times New Roman" w:hAnsi="Times New Roman"/>
        </w:rPr>
        <w:t>е</w:t>
      </w:r>
      <w:r w:rsidRPr="00A860C7">
        <w:rPr>
          <w:rFonts w:ascii="Times New Roman" w:hAnsi="Times New Roman"/>
        </w:rPr>
        <w:t>нию. Степени сравнения качественных прилагательных, их образование и грамматические призн</w:t>
      </w:r>
      <w:r w:rsidRPr="00A860C7">
        <w:rPr>
          <w:rFonts w:ascii="Times New Roman" w:hAnsi="Times New Roman"/>
        </w:rPr>
        <w:t>а</w:t>
      </w:r>
      <w:r w:rsidRPr="00A860C7">
        <w:rPr>
          <w:rFonts w:ascii="Times New Roman" w:hAnsi="Times New Roman"/>
        </w:rPr>
        <w:t>ки. Полные и краткие качественные прилагательные, их грамматические признаки. Употребление прилагательных в речи.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Глагол </w:t>
      </w:r>
      <w:r w:rsidRPr="00A860C7">
        <w:rPr>
          <w:rFonts w:ascii="Times New Roman" w:hAnsi="Times New Roman"/>
        </w:rPr>
        <w:t>Глагол как часть речи. Морфологические свойства, синтаксические функции. Инфинитив. Глаголы совершенного и несовершенного вида. Переходные и непереходные глаголы. Безличные глаголы. Изъявительное, повелительное и условное (сослагательное)  наклонения. Настоящее, б</w:t>
      </w:r>
      <w:r w:rsidRPr="00A860C7">
        <w:rPr>
          <w:rFonts w:ascii="Times New Roman" w:hAnsi="Times New Roman"/>
        </w:rPr>
        <w:t>у</w:t>
      </w:r>
      <w:r w:rsidRPr="00A860C7">
        <w:rPr>
          <w:rFonts w:ascii="Times New Roman" w:hAnsi="Times New Roman"/>
        </w:rPr>
        <w:t>дущее и прошедшее время глагола в изъявительном наклонении. Спряжение глаголов. Разноспр</w:t>
      </w:r>
      <w:r w:rsidRPr="00A860C7">
        <w:rPr>
          <w:rFonts w:ascii="Times New Roman" w:hAnsi="Times New Roman"/>
        </w:rPr>
        <w:t>я</w:t>
      </w:r>
      <w:r w:rsidRPr="00A860C7">
        <w:rPr>
          <w:rFonts w:ascii="Times New Roman" w:hAnsi="Times New Roman"/>
        </w:rPr>
        <w:t>гаемые глаголы. Употребление глаголов в речи.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Местоимение </w:t>
      </w:r>
      <w:r w:rsidRPr="00A860C7">
        <w:rPr>
          <w:rFonts w:ascii="Times New Roman" w:hAnsi="Times New Roman"/>
        </w:rPr>
        <w:t>Местоимение как часть речи, его общее грамматическое значение, морфологические свойства, синтаксические функции. Разряды местоимений по значению и грамматическим призн</w:t>
      </w:r>
      <w:r w:rsidRPr="00A860C7">
        <w:rPr>
          <w:rFonts w:ascii="Times New Roman" w:hAnsi="Times New Roman"/>
        </w:rPr>
        <w:t>а</w:t>
      </w:r>
      <w:r w:rsidRPr="00A860C7">
        <w:rPr>
          <w:rFonts w:ascii="Times New Roman" w:hAnsi="Times New Roman"/>
        </w:rPr>
        <w:t>кам. Склонение местоимений. Употребление местоимений в речи.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Имя числительное </w:t>
      </w:r>
      <w:r w:rsidRPr="00A860C7">
        <w:rPr>
          <w:rFonts w:ascii="Times New Roman" w:hAnsi="Times New Roman"/>
        </w:rPr>
        <w:t>Имя числительное как часть речи, его общее грамматическое значение, морф</w:t>
      </w:r>
      <w:r w:rsidRPr="00A860C7">
        <w:rPr>
          <w:rFonts w:ascii="Times New Roman" w:hAnsi="Times New Roman"/>
        </w:rPr>
        <w:t>о</w:t>
      </w:r>
      <w:r w:rsidRPr="00A860C7">
        <w:rPr>
          <w:rFonts w:ascii="Times New Roman" w:hAnsi="Times New Roman"/>
        </w:rPr>
        <w:t>логические свойства, синтаксические функции. Разряды числительных по значению и строению. Грамматические признаки количественных и порядковых числительных. Склонение числительных разных разрядов. Употребление числительных в речи.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Наречие </w:t>
      </w:r>
      <w:r w:rsidRPr="00A860C7">
        <w:rPr>
          <w:rFonts w:ascii="Times New Roman" w:hAnsi="Times New Roman"/>
        </w:rPr>
        <w:t>Наречие как часть речи, его общее грамматическое значение, морфологические признаки, синтаксическая функция. Разряды наречий. Степени сравнения наречий, их образование. Правоп</w:t>
      </w:r>
      <w:r w:rsidRPr="00A860C7">
        <w:rPr>
          <w:rFonts w:ascii="Times New Roman" w:hAnsi="Times New Roman"/>
        </w:rPr>
        <w:t>и</w:t>
      </w:r>
      <w:r w:rsidRPr="00A860C7">
        <w:rPr>
          <w:rFonts w:ascii="Times New Roman" w:hAnsi="Times New Roman"/>
        </w:rPr>
        <w:t>сание наречий. Употребление наречий в речи.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Слова категории состояния. </w:t>
      </w:r>
      <w:r w:rsidRPr="00A860C7">
        <w:rPr>
          <w:rFonts w:ascii="Times New Roman" w:hAnsi="Times New Roman"/>
        </w:rPr>
        <w:t>Вопрос о словах категории  состояния в системе частей речи. Слова категории состояния: их значение, морфологические особенности и синтаксическая роль в предл</w:t>
      </w:r>
      <w:r w:rsidRPr="00A860C7">
        <w:rPr>
          <w:rFonts w:ascii="Times New Roman" w:hAnsi="Times New Roman"/>
        </w:rPr>
        <w:t>о</w:t>
      </w:r>
      <w:r w:rsidRPr="00A860C7">
        <w:rPr>
          <w:rFonts w:ascii="Times New Roman" w:hAnsi="Times New Roman"/>
        </w:rPr>
        <w:t>жении.</w:t>
      </w:r>
    </w:p>
    <w:p w:rsidR="00174FD4" w:rsidRPr="00A860C7" w:rsidRDefault="003C3805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Повторение изученного </w:t>
      </w:r>
    </w:p>
    <w:p w:rsidR="00174FD4" w:rsidRPr="00A860C7" w:rsidRDefault="00174FD4" w:rsidP="00174FD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4FD4" w:rsidRPr="00A860C7" w:rsidRDefault="00174FD4" w:rsidP="00174FD4">
      <w:pPr>
        <w:pStyle w:val="a5"/>
        <w:spacing w:before="0" w:after="0"/>
        <w:ind w:right="-31"/>
        <w:jc w:val="center"/>
        <w:outlineLvl w:val="0"/>
        <w:rPr>
          <w:rFonts w:ascii="Times New Roman" w:hAnsi="Times New Roman"/>
          <w:b/>
        </w:rPr>
      </w:pPr>
    </w:p>
    <w:p w:rsidR="00174FD4" w:rsidRPr="00A860C7" w:rsidRDefault="00174FD4" w:rsidP="00174FD4">
      <w:pPr>
        <w:pStyle w:val="a5"/>
        <w:spacing w:before="0" w:after="0"/>
        <w:ind w:right="-31"/>
        <w:jc w:val="center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lastRenderedPageBreak/>
        <w:t>7 класс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Русский язык в современном мире </w:t>
      </w:r>
    </w:p>
    <w:p w:rsidR="00174FD4" w:rsidRPr="00A860C7" w:rsidRDefault="00174FD4" w:rsidP="002264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6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Речь. </w:t>
      </w:r>
      <w:r w:rsidRPr="00A860C7">
        <w:rPr>
          <w:rFonts w:ascii="Times New Roman" w:hAnsi="Times New Roman" w:cs="Times New Roman"/>
          <w:sz w:val="24"/>
          <w:szCs w:val="24"/>
        </w:rPr>
        <w:t>Смысловая и композиционная цельность, связность текста. Тема, коммуникативная устано</w:t>
      </w:r>
      <w:r w:rsidRPr="00A860C7">
        <w:rPr>
          <w:rFonts w:ascii="Times New Roman" w:hAnsi="Times New Roman" w:cs="Times New Roman"/>
          <w:sz w:val="24"/>
          <w:szCs w:val="24"/>
        </w:rPr>
        <w:t>в</w:t>
      </w:r>
      <w:r w:rsidRPr="00A860C7">
        <w:rPr>
          <w:rFonts w:ascii="Times New Roman" w:hAnsi="Times New Roman" w:cs="Times New Roman"/>
          <w:sz w:val="24"/>
          <w:szCs w:val="24"/>
        </w:rPr>
        <w:t>ка, основная мысль текста. Микротема текста. Структура текста. Простой и сложный план текста. Абзац. Средства связи предложений и частей текста. Чтение как вид деятельности. Функционал</w:t>
      </w:r>
      <w:r w:rsidRPr="00A860C7">
        <w:rPr>
          <w:rFonts w:ascii="Times New Roman" w:hAnsi="Times New Roman" w:cs="Times New Roman"/>
          <w:sz w:val="24"/>
          <w:szCs w:val="24"/>
        </w:rPr>
        <w:t>ь</w:t>
      </w:r>
      <w:r w:rsidRPr="00A860C7">
        <w:rPr>
          <w:rFonts w:ascii="Times New Roman" w:hAnsi="Times New Roman" w:cs="Times New Roman"/>
          <w:sz w:val="24"/>
          <w:szCs w:val="24"/>
        </w:rPr>
        <w:t>ные стили: научный, публицистический. Их особенности.</w:t>
      </w:r>
    </w:p>
    <w:p w:rsidR="002264BF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Повторение изученного в 5 - 6 классах </w:t>
      </w:r>
    </w:p>
    <w:p w:rsidR="00174FD4" w:rsidRPr="00A860C7" w:rsidRDefault="002264BF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Морфология. Орфография </w:t>
      </w:r>
      <w:r w:rsidR="00174FD4" w:rsidRPr="00A860C7">
        <w:rPr>
          <w:rFonts w:ascii="Times New Roman" w:hAnsi="Times New Roman"/>
          <w:b/>
        </w:rPr>
        <w:t>:</w:t>
      </w:r>
    </w:p>
    <w:p w:rsidR="00174FD4" w:rsidRPr="00A860C7" w:rsidRDefault="00174FD4" w:rsidP="002264BF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Причастие </w:t>
      </w:r>
      <w:r w:rsidRPr="00A860C7">
        <w:rPr>
          <w:rFonts w:ascii="Times New Roman" w:hAnsi="Times New Roman"/>
        </w:rPr>
        <w:t>Место причастия в системе частей речи. Причастие, его грамматические признаки. Де</w:t>
      </w:r>
      <w:r w:rsidRPr="00A860C7">
        <w:rPr>
          <w:rFonts w:ascii="Times New Roman" w:hAnsi="Times New Roman"/>
        </w:rPr>
        <w:t>й</w:t>
      </w:r>
      <w:r w:rsidRPr="00A860C7">
        <w:rPr>
          <w:rFonts w:ascii="Times New Roman" w:hAnsi="Times New Roman"/>
        </w:rPr>
        <w:t>ствительные и страдательные причастия. Причастия настоящего и прошедшего времени. Образов</w:t>
      </w:r>
      <w:r w:rsidRPr="00A860C7">
        <w:rPr>
          <w:rFonts w:ascii="Times New Roman" w:hAnsi="Times New Roman"/>
        </w:rPr>
        <w:t>а</w:t>
      </w:r>
      <w:r w:rsidRPr="00A860C7">
        <w:rPr>
          <w:rFonts w:ascii="Times New Roman" w:hAnsi="Times New Roman"/>
        </w:rPr>
        <w:t>ние причастий. Полные и краткие формы страдательных причастий. Синтаксическая функция пр</w:t>
      </w:r>
      <w:r w:rsidRPr="00A860C7">
        <w:rPr>
          <w:rFonts w:ascii="Times New Roman" w:hAnsi="Times New Roman"/>
        </w:rPr>
        <w:t>и</w:t>
      </w:r>
      <w:r w:rsidRPr="00A860C7">
        <w:rPr>
          <w:rFonts w:ascii="Times New Roman" w:hAnsi="Times New Roman"/>
        </w:rPr>
        <w:t xml:space="preserve">частия. Причастный оборот. Правописание н и нн в причастиях и отглагольных прилагательных. Слитное и раздельное написание не с причастиями. Употребление причастий в речи. </w:t>
      </w:r>
    </w:p>
    <w:p w:rsidR="00174FD4" w:rsidRPr="00A860C7" w:rsidRDefault="00174FD4" w:rsidP="002264BF">
      <w:pPr>
        <w:pStyle w:val="a5"/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Деепричастие </w:t>
      </w:r>
      <w:r w:rsidRPr="00A860C7">
        <w:rPr>
          <w:rFonts w:ascii="Times New Roman" w:hAnsi="Times New Roman"/>
        </w:rPr>
        <w:t>Место деепричастия в системе частей речи. Деепричастие, его грамматические пр</w:t>
      </w:r>
      <w:r w:rsidRPr="00A860C7">
        <w:rPr>
          <w:rFonts w:ascii="Times New Roman" w:hAnsi="Times New Roman"/>
        </w:rPr>
        <w:t>и</w:t>
      </w:r>
      <w:r w:rsidRPr="00A860C7">
        <w:rPr>
          <w:rFonts w:ascii="Times New Roman" w:hAnsi="Times New Roman"/>
        </w:rPr>
        <w:t>знаки. Деепричастия совершенного и несовершенного вида. Образование деепричастий. Синтакс</w:t>
      </w:r>
      <w:r w:rsidRPr="00A860C7">
        <w:rPr>
          <w:rFonts w:ascii="Times New Roman" w:hAnsi="Times New Roman"/>
        </w:rPr>
        <w:t>и</w:t>
      </w:r>
      <w:r w:rsidRPr="00A860C7">
        <w:rPr>
          <w:rFonts w:ascii="Times New Roman" w:hAnsi="Times New Roman"/>
        </w:rPr>
        <w:t>ческая функция деепричастия. Деепричастный оборот. Употребление деепричастий в речи.</w:t>
      </w:r>
    </w:p>
    <w:p w:rsidR="002264BF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Служебные части речи. Междометия. 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Служебные части речи </w:t>
      </w:r>
      <w:r w:rsidRPr="00A860C7">
        <w:rPr>
          <w:rFonts w:ascii="Times New Roman" w:hAnsi="Times New Roman"/>
        </w:rPr>
        <w:t>Общая характеристика служебных частей речи; их отличия от самосто</w:t>
      </w:r>
      <w:r w:rsidRPr="00A860C7">
        <w:rPr>
          <w:rFonts w:ascii="Times New Roman" w:hAnsi="Times New Roman"/>
        </w:rPr>
        <w:t>я</w:t>
      </w:r>
      <w:r w:rsidRPr="00A860C7">
        <w:rPr>
          <w:rFonts w:ascii="Times New Roman" w:hAnsi="Times New Roman"/>
        </w:rPr>
        <w:t>тельных частей речи.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Предлог </w:t>
      </w:r>
      <w:r w:rsidRPr="00A860C7">
        <w:rPr>
          <w:rFonts w:ascii="Times New Roman" w:hAnsi="Times New Roman"/>
        </w:rPr>
        <w:t>Предлог как часть речи. Разряды предлогов. Производные и непроизводные предлоги. Простые и составные предлоги. Правописание предлогов. Употребление предлогов в речи.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Союз </w:t>
      </w:r>
      <w:r w:rsidRPr="00A860C7">
        <w:rPr>
          <w:rFonts w:ascii="Times New Roman" w:hAnsi="Times New Roman"/>
        </w:rPr>
        <w:t>Союз как часть речи. Союзы сочинительные и подчинительные, их разряды. Союзы простые и составные. Правописание союзов. Употребление союзов в речи.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Частица </w:t>
      </w:r>
      <w:r w:rsidRPr="00A860C7">
        <w:rPr>
          <w:rFonts w:ascii="Times New Roman" w:hAnsi="Times New Roman"/>
        </w:rPr>
        <w:t>Частица как часть речи. Разряды частниц по значению и употреблению. Правописание частиц. Употребление частиц в речи.</w:t>
      </w:r>
    </w:p>
    <w:p w:rsidR="002264BF" w:rsidRPr="00A860C7" w:rsidRDefault="00174FD4" w:rsidP="002264BF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Междометия и звукоподражательные слова </w:t>
      </w:r>
      <w:r w:rsidRPr="00A860C7">
        <w:rPr>
          <w:rFonts w:ascii="Times New Roman" w:hAnsi="Times New Roman"/>
        </w:rPr>
        <w:t>Междометие как особый разряд слов. Основные функции междометий. Семантические разряды междометий. Звукоподражательные слова.</w:t>
      </w:r>
    </w:p>
    <w:p w:rsidR="00174FD4" w:rsidRPr="00A860C7" w:rsidRDefault="002264BF" w:rsidP="002264BF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Повторение </w:t>
      </w:r>
      <w:r w:rsidR="00174FD4" w:rsidRPr="00A860C7">
        <w:rPr>
          <w:rFonts w:ascii="Times New Roman" w:hAnsi="Times New Roman"/>
          <w:b/>
        </w:rPr>
        <w:tab/>
      </w:r>
    </w:p>
    <w:p w:rsidR="00174FD4" w:rsidRPr="00A860C7" w:rsidRDefault="00174FD4" w:rsidP="00174FD4">
      <w:pPr>
        <w:pStyle w:val="a5"/>
        <w:spacing w:before="0" w:after="0"/>
        <w:ind w:right="-31"/>
        <w:jc w:val="center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>8 класс</w:t>
      </w:r>
    </w:p>
    <w:p w:rsidR="00174FD4" w:rsidRPr="00A860C7" w:rsidRDefault="00174FD4" w:rsidP="00174FD4">
      <w:pPr>
        <w:pStyle w:val="a5"/>
        <w:spacing w:before="0" w:after="0"/>
        <w:ind w:right="-28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Русский язык в кругу славянских языков. Роль старославянского языка в развитии русского языка </w:t>
      </w:r>
    </w:p>
    <w:p w:rsidR="00174FD4" w:rsidRPr="00A860C7" w:rsidRDefault="00174FD4" w:rsidP="00174FD4">
      <w:pPr>
        <w:pStyle w:val="a5"/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Речь </w:t>
      </w:r>
      <w:r w:rsidRPr="00A860C7">
        <w:rPr>
          <w:rFonts w:ascii="Times New Roman" w:hAnsi="Times New Roman"/>
        </w:rPr>
        <w:t>Углубление знаний: текст, типы речи. Способы и средства связи предложений. Стили речи. Разговорный язык, его жанры. Научный стиль, его жанры: аннотация, рецензия, отзыв. Основные жанры официально-делового стиля: расписка, доверенность, заявление, резюме. Их особенности. Публицистический стиль, его жанры: заметка, репортаж, очерк.</w:t>
      </w:r>
    </w:p>
    <w:p w:rsidR="002264BF" w:rsidRPr="00A860C7" w:rsidRDefault="00174FD4" w:rsidP="00174FD4">
      <w:pPr>
        <w:pStyle w:val="a5"/>
        <w:spacing w:before="0" w:after="0"/>
        <w:ind w:right="-28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>Повтор</w:t>
      </w:r>
      <w:r w:rsidR="003C3805" w:rsidRPr="00A860C7">
        <w:rPr>
          <w:rFonts w:ascii="Times New Roman" w:hAnsi="Times New Roman"/>
          <w:b/>
        </w:rPr>
        <w:t xml:space="preserve">ение изученного в 5-7 классах </w:t>
      </w:r>
    </w:p>
    <w:p w:rsidR="00174FD4" w:rsidRPr="00A860C7" w:rsidRDefault="00174FD4" w:rsidP="00174FD4">
      <w:pPr>
        <w:pStyle w:val="a5"/>
        <w:spacing w:before="0" w:after="0"/>
        <w:ind w:right="-28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Синтаксис и пунктуация. Словосочетание. Предложение </w:t>
      </w:r>
    </w:p>
    <w:p w:rsidR="00174FD4" w:rsidRPr="00A860C7" w:rsidRDefault="00174FD4" w:rsidP="00174FD4">
      <w:pPr>
        <w:pStyle w:val="a5"/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Синтаксис как раздел грамматики </w:t>
      </w:r>
      <w:r w:rsidRPr="00A860C7">
        <w:rPr>
          <w:rFonts w:ascii="Times New Roman" w:hAnsi="Times New Roman"/>
        </w:rPr>
        <w:t>Словосочетание и предложение как единицы синтаксиса. В</w:t>
      </w:r>
      <w:r w:rsidRPr="00A860C7">
        <w:rPr>
          <w:rFonts w:ascii="Times New Roman" w:hAnsi="Times New Roman"/>
        </w:rPr>
        <w:t>и</w:t>
      </w:r>
      <w:r w:rsidRPr="00A860C7">
        <w:rPr>
          <w:rFonts w:ascii="Times New Roman" w:hAnsi="Times New Roman"/>
        </w:rPr>
        <w:t>ды и средства синтаксической связи.</w:t>
      </w:r>
    </w:p>
    <w:p w:rsidR="00174FD4" w:rsidRPr="00A860C7" w:rsidRDefault="00174FD4" w:rsidP="00174FD4">
      <w:pPr>
        <w:pStyle w:val="a5"/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Словосочетание </w:t>
      </w:r>
      <w:r w:rsidRPr="00A860C7">
        <w:rPr>
          <w:rFonts w:ascii="Times New Roman" w:hAnsi="Times New Roman"/>
        </w:rPr>
        <w:t>Основные признаки словосочетания. Основные виды словосочетаний по морфол</w:t>
      </w:r>
      <w:r w:rsidRPr="00A860C7">
        <w:rPr>
          <w:rFonts w:ascii="Times New Roman" w:hAnsi="Times New Roman"/>
        </w:rPr>
        <w:t>о</w:t>
      </w:r>
      <w:r w:rsidRPr="00A860C7">
        <w:rPr>
          <w:rFonts w:ascii="Times New Roman" w:hAnsi="Times New Roman"/>
        </w:rPr>
        <w:t>гическим свойствам главного слова: именные, глагольные, наречные. Виды связи слов в словосоч</w:t>
      </w:r>
      <w:r w:rsidRPr="00A860C7">
        <w:rPr>
          <w:rFonts w:ascii="Times New Roman" w:hAnsi="Times New Roman"/>
        </w:rPr>
        <w:t>е</w:t>
      </w:r>
      <w:r w:rsidRPr="00A860C7">
        <w:rPr>
          <w:rFonts w:ascii="Times New Roman" w:hAnsi="Times New Roman"/>
        </w:rPr>
        <w:t>тании: согласование, управление, примыкание.</w:t>
      </w:r>
    </w:p>
    <w:p w:rsidR="00174FD4" w:rsidRPr="00A860C7" w:rsidRDefault="002264BF" w:rsidP="002264BF">
      <w:pPr>
        <w:pStyle w:val="a5"/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Предложение </w:t>
      </w:r>
      <w:r w:rsidR="00174FD4" w:rsidRPr="00A860C7">
        <w:rPr>
          <w:rFonts w:ascii="Times New Roman" w:hAnsi="Times New Roman"/>
        </w:rPr>
        <w:t>Предложение как минимальное речевое высказывание. Основные признаки предл</w:t>
      </w:r>
      <w:r w:rsidR="00174FD4" w:rsidRPr="00A860C7">
        <w:rPr>
          <w:rFonts w:ascii="Times New Roman" w:hAnsi="Times New Roman"/>
        </w:rPr>
        <w:t>о</w:t>
      </w:r>
      <w:r w:rsidR="00174FD4" w:rsidRPr="00A860C7">
        <w:rPr>
          <w:rFonts w:ascii="Times New Roman" w:hAnsi="Times New Roman"/>
        </w:rPr>
        <w:t>жения и его отличия от других языковых единиц. Интонация, её функции. Основные элементы и</w:t>
      </w:r>
      <w:r w:rsidR="00174FD4" w:rsidRPr="00A860C7">
        <w:rPr>
          <w:rFonts w:ascii="Times New Roman" w:hAnsi="Times New Roman"/>
        </w:rPr>
        <w:t>н</w:t>
      </w:r>
      <w:r w:rsidR="00174FD4" w:rsidRPr="00A860C7">
        <w:rPr>
          <w:rFonts w:ascii="Times New Roman" w:hAnsi="Times New Roman"/>
        </w:rPr>
        <w:t>тонации. Логическое ударение. Виды предложений по цели высказывания: невопросительные (п</w:t>
      </w:r>
      <w:r w:rsidR="00174FD4" w:rsidRPr="00A860C7">
        <w:rPr>
          <w:rFonts w:ascii="Times New Roman" w:hAnsi="Times New Roman"/>
        </w:rPr>
        <w:t>о</w:t>
      </w:r>
      <w:r w:rsidR="00174FD4" w:rsidRPr="00A860C7">
        <w:rPr>
          <w:rFonts w:ascii="Times New Roman" w:hAnsi="Times New Roman"/>
        </w:rPr>
        <w:t>вествовательные, побудительные) и вопросительные. Их интонационные и смысловые особенности. Виды предложений по эмоциональной окраске: невосклицательные и восклицательные. Их интон</w:t>
      </w:r>
      <w:r w:rsidR="00174FD4" w:rsidRPr="00A860C7">
        <w:rPr>
          <w:rFonts w:ascii="Times New Roman" w:hAnsi="Times New Roman"/>
        </w:rPr>
        <w:t>а</w:t>
      </w:r>
      <w:r w:rsidR="00174FD4" w:rsidRPr="00A860C7">
        <w:rPr>
          <w:rFonts w:ascii="Times New Roman" w:hAnsi="Times New Roman"/>
        </w:rPr>
        <w:t>ционные и смысловые особенности. Предложения утвердительные и отрицательные, их смысловые и структурные различия.</w:t>
      </w:r>
    </w:p>
    <w:p w:rsidR="00174FD4" w:rsidRPr="00A860C7" w:rsidRDefault="002264BF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Двусоставное предложение </w:t>
      </w:r>
      <w:r w:rsidR="00174FD4" w:rsidRPr="00A860C7">
        <w:rPr>
          <w:rFonts w:ascii="Times New Roman" w:hAnsi="Times New Roman"/>
          <w:b/>
        </w:rPr>
        <w:t>: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Главные члены предложения </w:t>
      </w:r>
      <w:r w:rsidRPr="00A860C7">
        <w:rPr>
          <w:rFonts w:ascii="Times New Roman" w:hAnsi="Times New Roman"/>
        </w:rPr>
        <w:t xml:space="preserve">Предложения простые и сложные, их структурные и смысловые различия. Простое двусоставное предложение. Синтаксическая структура простого предложения. Главные члены двусоставного предложения. Морфологические способы выражения подлежащего. </w:t>
      </w:r>
      <w:r w:rsidRPr="00A860C7">
        <w:rPr>
          <w:rFonts w:ascii="Times New Roman" w:hAnsi="Times New Roman"/>
        </w:rPr>
        <w:lastRenderedPageBreak/>
        <w:t>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Второстепенные члены предложения, их виды и способы выражения </w:t>
      </w:r>
      <w:r w:rsidRPr="00A860C7">
        <w:rPr>
          <w:rFonts w:ascii="Times New Roman" w:hAnsi="Times New Roman"/>
        </w:rPr>
        <w:t>Второстепенные члены предложения: определение (согласованное, несогласованное; приложение как разновидность опр</w:t>
      </w:r>
      <w:r w:rsidRPr="00A860C7">
        <w:rPr>
          <w:rFonts w:ascii="Times New Roman" w:hAnsi="Times New Roman"/>
        </w:rPr>
        <w:t>е</w:t>
      </w:r>
      <w:r w:rsidRPr="00A860C7">
        <w:rPr>
          <w:rFonts w:ascii="Times New Roman" w:hAnsi="Times New Roman"/>
        </w:rPr>
        <w:t>деления), дополнение (прямое, косвенное), обстоятельство (времени, места, образа действия, цели, причины, меры, условия). Способы выражения второстепенных членов предложения. Прямой и о</w:t>
      </w:r>
      <w:r w:rsidRPr="00A860C7">
        <w:rPr>
          <w:rFonts w:ascii="Times New Roman" w:hAnsi="Times New Roman"/>
        </w:rPr>
        <w:t>б</w:t>
      </w:r>
      <w:r w:rsidRPr="00A860C7">
        <w:rPr>
          <w:rFonts w:ascii="Times New Roman" w:hAnsi="Times New Roman"/>
        </w:rPr>
        <w:t>ратный порядок слов в простом предложении, его коммуникативная и экспрессивно-стилистическая роль.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>Предложения распространённые и нераспрост</w:t>
      </w:r>
      <w:r w:rsidR="002264BF" w:rsidRPr="00A860C7">
        <w:rPr>
          <w:rFonts w:ascii="Times New Roman" w:hAnsi="Times New Roman"/>
          <w:b/>
        </w:rPr>
        <w:t xml:space="preserve">ранённые, полные и неполные </w:t>
      </w:r>
    </w:p>
    <w:p w:rsidR="00174FD4" w:rsidRPr="00A860C7" w:rsidRDefault="002264BF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Односоставное предложение </w:t>
      </w:r>
      <w:r w:rsidR="00174FD4" w:rsidRPr="00A860C7">
        <w:rPr>
          <w:rFonts w:ascii="Times New Roman" w:hAnsi="Times New Roman"/>
          <w:b/>
        </w:rPr>
        <w:t>: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Односоставные предложения, их виды, структурные и смысловые особенности. </w:t>
      </w:r>
      <w:r w:rsidRPr="00A860C7">
        <w:rPr>
          <w:rFonts w:ascii="Times New Roman" w:hAnsi="Times New Roman"/>
        </w:rPr>
        <w:t>Главный член односоставного предложения. Основные группы односоставных предложений: определённо-личные, неопределённо-личные, безличные, обобщённо-личные, назывные. Их структурные и см</w:t>
      </w:r>
      <w:r w:rsidRPr="00A860C7">
        <w:rPr>
          <w:rFonts w:ascii="Times New Roman" w:hAnsi="Times New Roman"/>
        </w:rPr>
        <w:t>ы</w:t>
      </w:r>
      <w:r w:rsidRPr="00A860C7">
        <w:rPr>
          <w:rFonts w:ascii="Times New Roman" w:hAnsi="Times New Roman"/>
        </w:rPr>
        <w:t>словые особенности.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>Предлож</w:t>
      </w:r>
      <w:r w:rsidR="002264BF" w:rsidRPr="00A860C7">
        <w:rPr>
          <w:rFonts w:ascii="Times New Roman" w:hAnsi="Times New Roman"/>
          <w:b/>
        </w:rPr>
        <w:t xml:space="preserve">ения осложнённой структуры </w:t>
      </w:r>
      <w:r w:rsidRPr="00A860C7">
        <w:rPr>
          <w:rFonts w:ascii="Times New Roman" w:hAnsi="Times New Roman"/>
          <w:b/>
        </w:rPr>
        <w:t>: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Предложения с однородными членами, их интонационные и пунктуационные особенности </w:t>
      </w:r>
      <w:r w:rsidRPr="00A860C7">
        <w:rPr>
          <w:rFonts w:ascii="Times New Roman" w:hAnsi="Times New Roman"/>
        </w:rPr>
        <w:t>Средства связи однородных членов предложения. Интонационные и пунктуационные особенности предложений с однородными членами. Однородные и неоднородные определения. Стилистические возможности предложений с однородными членами. Обобщающие слова при однородных членах предложения.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Предложения с обособленными членами, их смысловые, интонационные и пунктуационные особенности </w:t>
      </w:r>
      <w:r w:rsidRPr="00A860C7">
        <w:rPr>
          <w:rFonts w:ascii="Times New Roman" w:hAnsi="Times New Roman"/>
        </w:rPr>
        <w:t>Обособленное определение и приложение. Причастный оборот как разновидность ра</w:t>
      </w:r>
      <w:r w:rsidRPr="00A860C7">
        <w:rPr>
          <w:rFonts w:ascii="Times New Roman" w:hAnsi="Times New Roman"/>
        </w:rPr>
        <w:t>с</w:t>
      </w:r>
      <w:r w:rsidRPr="00A860C7">
        <w:rPr>
          <w:rFonts w:ascii="Times New Roman" w:hAnsi="Times New Roman"/>
        </w:rPr>
        <w:t>пространённого согласованного определения. Обособленные обстоятельства. Деепричастие и де</w:t>
      </w:r>
      <w:r w:rsidRPr="00A860C7">
        <w:rPr>
          <w:rFonts w:ascii="Times New Roman" w:hAnsi="Times New Roman"/>
        </w:rPr>
        <w:t>е</w:t>
      </w:r>
      <w:r w:rsidRPr="00A860C7">
        <w:rPr>
          <w:rFonts w:ascii="Times New Roman" w:hAnsi="Times New Roman"/>
        </w:rPr>
        <w:t>причастный оборот как разновидность обособленных обстоятельств, особенности их употребления. Обособленные дополнения. Уточняющие, поясняющие, присоединительные обособленные члены, их смысловые и интонационные особенности.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Предложения с обращениями, вводными словами и вставными конструкциями 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Вводные конструкции. </w:t>
      </w:r>
      <w:r w:rsidRPr="00A860C7">
        <w:rPr>
          <w:rFonts w:ascii="Times New Roman" w:hAnsi="Times New Roman"/>
        </w:rPr>
        <w:t>Вводные конструкции (слова, словосочетания, предложения) как средство выражения оценки высказывания, воздействия на собеседника. Группы вводных конструкций по значению. Использование вводных слов как средства связи предложений и смысловых частей те</w:t>
      </w:r>
      <w:r w:rsidRPr="00A860C7">
        <w:rPr>
          <w:rFonts w:ascii="Times New Roman" w:hAnsi="Times New Roman"/>
        </w:rPr>
        <w:t>к</w:t>
      </w:r>
      <w:r w:rsidRPr="00A860C7">
        <w:rPr>
          <w:rFonts w:ascii="Times New Roman" w:hAnsi="Times New Roman"/>
        </w:rPr>
        <w:t>ста.</w:t>
      </w:r>
    </w:p>
    <w:p w:rsidR="00174FD4" w:rsidRPr="00A860C7" w:rsidRDefault="00174FD4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Обращение. </w:t>
      </w:r>
      <w:r w:rsidRPr="00A860C7">
        <w:rPr>
          <w:rFonts w:ascii="Times New Roman" w:hAnsi="Times New Roman"/>
        </w:rPr>
        <w:t>Обращение (однословное и неоднословное), его функции и способы выражения. Инт</w:t>
      </w:r>
      <w:r w:rsidRPr="00A860C7">
        <w:rPr>
          <w:rFonts w:ascii="Times New Roman" w:hAnsi="Times New Roman"/>
        </w:rPr>
        <w:t>о</w:t>
      </w:r>
      <w:r w:rsidRPr="00A860C7">
        <w:rPr>
          <w:rFonts w:ascii="Times New Roman" w:hAnsi="Times New Roman"/>
        </w:rPr>
        <w:t>нация предложений с обращением.</w:t>
      </w:r>
    </w:p>
    <w:p w:rsidR="00174FD4" w:rsidRPr="00A860C7" w:rsidRDefault="002264BF" w:rsidP="00174FD4">
      <w:pPr>
        <w:pStyle w:val="a5"/>
        <w:spacing w:before="0" w:after="0"/>
        <w:ind w:right="-31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Повторение изученного </w:t>
      </w:r>
    </w:p>
    <w:p w:rsidR="00174FD4" w:rsidRPr="00A860C7" w:rsidRDefault="00174FD4" w:rsidP="00174FD4">
      <w:pPr>
        <w:pStyle w:val="a5"/>
        <w:tabs>
          <w:tab w:val="left" w:pos="6622"/>
        </w:tabs>
        <w:spacing w:before="0" w:after="0"/>
        <w:ind w:right="-31"/>
        <w:jc w:val="center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>9 класс</w:t>
      </w:r>
    </w:p>
    <w:p w:rsidR="00174FD4" w:rsidRPr="00A860C7" w:rsidRDefault="00174FD4" w:rsidP="00174FD4">
      <w:pPr>
        <w:pStyle w:val="a5"/>
        <w:tabs>
          <w:tab w:val="left" w:pos="6622"/>
        </w:tabs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Русский язык как развивающееся явление </w:t>
      </w:r>
      <w:r w:rsidRPr="00A860C7">
        <w:rPr>
          <w:rFonts w:ascii="Times New Roman" w:hAnsi="Times New Roman"/>
        </w:rPr>
        <w:t>Формы функционирования современного русского языка.</w:t>
      </w:r>
    </w:p>
    <w:p w:rsidR="00174FD4" w:rsidRPr="00A860C7" w:rsidRDefault="002264BF" w:rsidP="00174FD4">
      <w:pPr>
        <w:pStyle w:val="a5"/>
        <w:tabs>
          <w:tab w:val="left" w:pos="6622"/>
        </w:tabs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>Речь</w:t>
      </w:r>
      <w:r w:rsidR="00174FD4" w:rsidRPr="00A860C7">
        <w:rPr>
          <w:rFonts w:ascii="Times New Roman" w:hAnsi="Times New Roman"/>
        </w:rPr>
        <w:t>Углубление знаний: текст, типы речи. Способы и средства связи предложений в тексте. План и тезисы как виды информационной переработки текста. Конспект, реферат. Функциональные разн</w:t>
      </w:r>
      <w:r w:rsidR="00174FD4" w:rsidRPr="00A860C7">
        <w:rPr>
          <w:rFonts w:ascii="Times New Roman" w:hAnsi="Times New Roman"/>
        </w:rPr>
        <w:t>о</w:t>
      </w:r>
      <w:r w:rsidR="00174FD4" w:rsidRPr="00A860C7">
        <w:rPr>
          <w:rFonts w:ascii="Times New Roman" w:hAnsi="Times New Roman"/>
        </w:rPr>
        <w:t>видности языка: разговорный язык; Функциональные стили: научный, публицистический, офиц</w:t>
      </w:r>
      <w:r w:rsidR="00174FD4" w:rsidRPr="00A860C7">
        <w:rPr>
          <w:rFonts w:ascii="Times New Roman" w:hAnsi="Times New Roman"/>
        </w:rPr>
        <w:t>и</w:t>
      </w:r>
      <w:r w:rsidR="00174FD4" w:rsidRPr="00A860C7">
        <w:rPr>
          <w:rFonts w:ascii="Times New Roman" w:hAnsi="Times New Roman"/>
        </w:rPr>
        <w:t>ально-деловой, язык художественной литературы. Сообщение, доклад как жанры научного стиля. Их особенности. Основные жанры публицистического стиля: выступление, статья, эссе, интервью. Их особенности.</w:t>
      </w:r>
    </w:p>
    <w:p w:rsidR="00174FD4" w:rsidRPr="00A860C7" w:rsidRDefault="00174FD4" w:rsidP="00174FD4">
      <w:pPr>
        <w:pStyle w:val="a5"/>
        <w:tabs>
          <w:tab w:val="left" w:pos="6622"/>
        </w:tabs>
        <w:spacing w:before="0" w:after="0"/>
        <w:ind w:right="-28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>Повто</w:t>
      </w:r>
      <w:r w:rsidR="002264BF" w:rsidRPr="00A860C7">
        <w:rPr>
          <w:rFonts w:ascii="Times New Roman" w:hAnsi="Times New Roman"/>
          <w:b/>
        </w:rPr>
        <w:t xml:space="preserve">рение изученного в 5-8 классах </w:t>
      </w:r>
    </w:p>
    <w:p w:rsidR="00174FD4" w:rsidRPr="00A860C7" w:rsidRDefault="00174FD4" w:rsidP="00174FD4">
      <w:pPr>
        <w:pStyle w:val="a5"/>
        <w:tabs>
          <w:tab w:val="left" w:pos="6622"/>
        </w:tabs>
        <w:spacing w:before="0" w:after="0"/>
        <w:ind w:right="-28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>Си</w:t>
      </w:r>
      <w:r w:rsidR="002264BF" w:rsidRPr="00A860C7">
        <w:rPr>
          <w:rFonts w:ascii="Times New Roman" w:hAnsi="Times New Roman"/>
          <w:b/>
        </w:rPr>
        <w:t>нтаксис и пунктуация</w:t>
      </w:r>
      <w:r w:rsidRPr="00A860C7">
        <w:rPr>
          <w:rFonts w:ascii="Times New Roman" w:hAnsi="Times New Roman"/>
          <w:b/>
        </w:rPr>
        <w:t>:</w:t>
      </w:r>
    </w:p>
    <w:p w:rsidR="00174FD4" w:rsidRPr="00A860C7" w:rsidRDefault="002264BF" w:rsidP="00174FD4">
      <w:pPr>
        <w:pStyle w:val="a5"/>
        <w:tabs>
          <w:tab w:val="left" w:pos="6622"/>
        </w:tabs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Сложное предложение </w:t>
      </w:r>
      <w:r w:rsidR="00174FD4" w:rsidRPr="00A860C7">
        <w:rPr>
          <w:rFonts w:ascii="Times New Roman" w:hAnsi="Times New Roman"/>
        </w:rPr>
        <w:t>Сложное предложение и его виды. Смысловое, структурное и интонацио</w:t>
      </w:r>
      <w:r w:rsidR="00174FD4" w:rsidRPr="00A860C7">
        <w:rPr>
          <w:rFonts w:ascii="Times New Roman" w:hAnsi="Times New Roman"/>
        </w:rPr>
        <w:t>н</w:t>
      </w:r>
      <w:r w:rsidR="00174FD4" w:rsidRPr="00A860C7">
        <w:rPr>
          <w:rFonts w:ascii="Times New Roman" w:hAnsi="Times New Roman"/>
        </w:rPr>
        <w:t>ное единство частей сложного предложения. Основные средства синтаксической связи между ча</w:t>
      </w:r>
      <w:r w:rsidR="00174FD4" w:rsidRPr="00A860C7">
        <w:rPr>
          <w:rFonts w:ascii="Times New Roman" w:hAnsi="Times New Roman"/>
        </w:rPr>
        <w:t>с</w:t>
      </w:r>
      <w:r w:rsidR="00174FD4" w:rsidRPr="00A860C7">
        <w:rPr>
          <w:rFonts w:ascii="Times New Roman" w:hAnsi="Times New Roman"/>
        </w:rPr>
        <w:t>тями сложного предложения: интонация, союзы, самостоятельные части речи (союзные слова). Бе</w:t>
      </w:r>
      <w:r w:rsidR="00174FD4" w:rsidRPr="00A860C7">
        <w:rPr>
          <w:rFonts w:ascii="Times New Roman" w:hAnsi="Times New Roman"/>
        </w:rPr>
        <w:t>с</w:t>
      </w:r>
      <w:r w:rsidR="00174FD4" w:rsidRPr="00A860C7">
        <w:rPr>
          <w:rFonts w:ascii="Times New Roman" w:hAnsi="Times New Roman"/>
        </w:rPr>
        <w:t>союзные и союзные (сложносочинённые и сложноподчинённые) предложения. Знаки препинания в сложном предложении. Правила пунктуации, связанные с постановкой знаков препинания в сло</w:t>
      </w:r>
      <w:r w:rsidR="00174FD4" w:rsidRPr="00A860C7">
        <w:rPr>
          <w:rFonts w:ascii="Times New Roman" w:hAnsi="Times New Roman"/>
        </w:rPr>
        <w:t>ж</w:t>
      </w:r>
      <w:r w:rsidR="00174FD4" w:rsidRPr="00A860C7">
        <w:rPr>
          <w:rFonts w:ascii="Times New Roman" w:hAnsi="Times New Roman"/>
        </w:rPr>
        <w:t>ном предложении.</w:t>
      </w:r>
    </w:p>
    <w:p w:rsidR="00174FD4" w:rsidRPr="00A860C7" w:rsidRDefault="00174FD4" w:rsidP="00174FD4">
      <w:pPr>
        <w:pStyle w:val="a5"/>
        <w:tabs>
          <w:tab w:val="left" w:pos="6622"/>
        </w:tabs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Сложносочинённое предложение </w:t>
      </w:r>
      <w:r w:rsidRPr="00A860C7">
        <w:rPr>
          <w:rFonts w:ascii="Times New Roman" w:hAnsi="Times New Roman"/>
        </w:rPr>
        <w:t>Средства связи частей сложносочинённого предложения. См</w:t>
      </w:r>
      <w:r w:rsidRPr="00A860C7">
        <w:rPr>
          <w:rFonts w:ascii="Times New Roman" w:hAnsi="Times New Roman"/>
        </w:rPr>
        <w:t>ы</w:t>
      </w:r>
      <w:r w:rsidRPr="00A860C7">
        <w:rPr>
          <w:rFonts w:ascii="Times New Roman" w:hAnsi="Times New Roman"/>
        </w:rPr>
        <w:t xml:space="preserve">словые отношения между частями сложносочинённого предложения. Виды сложносочинённых </w:t>
      </w:r>
      <w:r w:rsidRPr="00A860C7">
        <w:rPr>
          <w:rFonts w:ascii="Times New Roman" w:hAnsi="Times New Roman"/>
        </w:rPr>
        <w:lastRenderedPageBreak/>
        <w:t>предложений. Интонационные особенности сложносочинённых предложений с разными типами смысловых отношений между частями.</w:t>
      </w:r>
    </w:p>
    <w:p w:rsidR="00174FD4" w:rsidRPr="00A860C7" w:rsidRDefault="00174FD4" w:rsidP="00174FD4">
      <w:pPr>
        <w:pStyle w:val="a5"/>
        <w:tabs>
          <w:tab w:val="left" w:pos="6622"/>
        </w:tabs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Сложноподчинённое предложение </w:t>
      </w:r>
      <w:r w:rsidRPr="00A860C7">
        <w:rPr>
          <w:rFonts w:ascii="Times New Roman" w:hAnsi="Times New Roman"/>
        </w:rPr>
        <w:t>Сложноподчинённое предложение, его строение. Главная и придаточная части предложения. Средства связи частей сложноподчинённого предложения: инт</w:t>
      </w:r>
      <w:r w:rsidRPr="00A860C7">
        <w:rPr>
          <w:rFonts w:ascii="Times New Roman" w:hAnsi="Times New Roman"/>
        </w:rPr>
        <w:t>о</w:t>
      </w:r>
      <w:r w:rsidRPr="00A860C7">
        <w:rPr>
          <w:rFonts w:ascii="Times New Roman" w:hAnsi="Times New Roman"/>
        </w:rPr>
        <w:t>нация, подчинительные союзы, союзные слова, указательные слова. Различия подчинительных со</w:t>
      </w:r>
      <w:r w:rsidRPr="00A860C7">
        <w:rPr>
          <w:rFonts w:ascii="Times New Roman" w:hAnsi="Times New Roman"/>
        </w:rPr>
        <w:t>ю</w:t>
      </w:r>
      <w:r w:rsidRPr="00A860C7">
        <w:rPr>
          <w:rFonts w:ascii="Times New Roman" w:hAnsi="Times New Roman"/>
        </w:rPr>
        <w:t>зов и союзных слов. Виды сложноподчинённых предложений по характеру смысловых отношений между главной и придаточной частями, по структуре, синтаксическим средствам связи. Вопрос о классификации сложноподчинённых предложений. Сложноподчинённые предложения с придато</w:t>
      </w:r>
      <w:r w:rsidRPr="00A860C7">
        <w:rPr>
          <w:rFonts w:ascii="Times New Roman" w:hAnsi="Times New Roman"/>
        </w:rPr>
        <w:t>ч</w:t>
      </w:r>
      <w:r w:rsidRPr="00A860C7">
        <w:rPr>
          <w:rFonts w:ascii="Times New Roman" w:hAnsi="Times New Roman"/>
        </w:rPr>
        <w:t>ной частью определительной, изъяснительной и обстоятельственной (времени, места, образа дейс</w:t>
      </w:r>
      <w:r w:rsidRPr="00A860C7">
        <w:rPr>
          <w:rFonts w:ascii="Times New Roman" w:hAnsi="Times New Roman"/>
        </w:rPr>
        <w:t>т</w:t>
      </w:r>
      <w:r w:rsidRPr="00A860C7">
        <w:rPr>
          <w:rFonts w:ascii="Times New Roman" w:hAnsi="Times New Roman"/>
        </w:rPr>
        <w:t>вия, меры и степени, сравнения, условия, уступки, причины, следствия, цели). Различные формы выражения значения сравнения в русском языке. Сложноподчинённые предложения с несколькими придаточными. Однородное и последовательное подчинение придаточных частей.</w:t>
      </w:r>
    </w:p>
    <w:p w:rsidR="00174FD4" w:rsidRPr="00A860C7" w:rsidRDefault="00174FD4" w:rsidP="00174FD4">
      <w:pPr>
        <w:pStyle w:val="a5"/>
        <w:tabs>
          <w:tab w:val="left" w:pos="6622"/>
        </w:tabs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Бессоюзное сложное предложение </w:t>
      </w:r>
      <w:r w:rsidRPr="00A860C7">
        <w:rPr>
          <w:rFonts w:ascii="Times New Roman" w:hAnsi="Times New Roman"/>
        </w:rPr>
        <w:t>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74FD4" w:rsidRPr="00A860C7" w:rsidRDefault="00174FD4" w:rsidP="00174FD4">
      <w:pPr>
        <w:pStyle w:val="a5"/>
        <w:tabs>
          <w:tab w:val="left" w:pos="6622"/>
        </w:tabs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Сложное предложение с разными видами союзной и бессоюзной связи </w:t>
      </w:r>
      <w:r w:rsidRPr="00A860C7">
        <w:rPr>
          <w:rFonts w:ascii="Times New Roman" w:hAnsi="Times New Roman"/>
        </w:rPr>
        <w:t>Типы сложных предл</w:t>
      </w:r>
      <w:r w:rsidRPr="00A860C7">
        <w:rPr>
          <w:rFonts w:ascii="Times New Roman" w:hAnsi="Times New Roman"/>
        </w:rPr>
        <w:t>о</w:t>
      </w:r>
      <w:r w:rsidRPr="00A860C7">
        <w:rPr>
          <w:rFonts w:ascii="Times New Roman" w:hAnsi="Times New Roman"/>
        </w:rPr>
        <w:t>жений с разными видами связи: сочинением и подчинением; сочинением и бессоюзием; сочинен</w:t>
      </w:r>
      <w:r w:rsidRPr="00A860C7">
        <w:rPr>
          <w:rFonts w:ascii="Times New Roman" w:hAnsi="Times New Roman"/>
        </w:rPr>
        <w:t>и</w:t>
      </w:r>
      <w:r w:rsidRPr="00A860C7">
        <w:rPr>
          <w:rFonts w:ascii="Times New Roman" w:hAnsi="Times New Roman"/>
        </w:rPr>
        <w:t>ем, подчинением и бессоюзием; подчинением и бессоюзием.</w:t>
      </w:r>
    </w:p>
    <w:p w:rsidR="00174FD4" w:rsidRPr="00A860C7" w:rsidRDefault="00174FD4" w:rsidP="00174FD4">
      <w:pPr>
        <w:pStyle w:val="a5"/>
        <w:tabs>
          <w:tab w:val="left" w:pos="6622"/>
        </w:tabs>
        <w:spacing w:before="0" w:after="0"/>
        <w:ind w:right="-28"/>
        <w:jc w:val="both"/>
        <w:outlineLvl w:val="0"/>
        <w:rPr>
          <w:rFonts w:ascii="Times New Roman" w:hAnsi="Times New Roman"/>
        </w:rPr>
      </w:pPr>
      <w:r w:rsidRPr="00A860C7">
        <w:rPr>
          <w:rFonts w:ascii="Times New Roman" w:hAnsi="Times New Roman"/>
          <w:b/>
        </w:rPr>
        <w:t xml:space="preserve">Чужая речь и способы её передачи </w:t>
      </w:r>
      <w:r w:rsidRPr="00A860C7">
        <w:rPr>
          <w:rFonts w:ascii="Times New Roman" w:hAnsi="Times New Roman"/>
        </w:rPr>
        <w:t>Синтаксические конструкции с чужой речью. Способы перед</w:t>
      </w:r>
      <w:r w:rsidRPr="00A860C7">
        <w:rPr>
          <w:rFonts w:ascii="Times New Roman" w:hAnsi="Times New Roman"/>
        </w:rPr>
        <w:t>а</w:t>
      </w:r>
      <w:r w:rsidRPr="00A860C7">
        <w:rPr>
          <w:rFonts w:ascii="Times New Roman" w:hAnsi="Times New Roman"/>
        </w:rPr>
        <w:t xml:space="preserve">чи чужой речи: прямая и косвенная речь. Синонимия предложений с прямой и косвенной речью. Диалог. Цитирование. Способы включения цитат в высказывание. </w:t>
      </w:r>
    </w:p>
    <w:p w:rsidR="00174FD4" w:rsidRPr="00A860C7" w:rsidRDefault="00174FD4" w:rsidP="00174FD4">
      <w:pPr>
        <w:pStyle w:val="a5"/>
        <w:tabs>
          <w:tab w:val="left" w:pos="6622"/>
        </w:tabs>
        <w:spacing w:before="0" w:after="0"/>
        <w:ind w:right="-28"/>
        <w:jc w:val="both"/>
        <w:outlineLvl w:val="0"/>
        <w:rPr>
          <w:rFonts w:ascii="Times New Roman" w:hAnsi="Times New Roman"/>
          <w:b/>
        </w:rPr>
      </w:pPr>
      <w:r w:rsidRPr="00A860C7">
        <w:rPr>
          <w:rFonts w:ascii="Times New Roman" w:hAnsi="Times New Roman"/>
          <w:b/>
        </w:rPr>
        <w:t xml:space="preserve">Повторение изученного </w:t>
      </w:r>
    </w:p>
    <w:p w:rsidR="00174FD4" w:rsidRPr="00A860C7" w:rsidRDefault="002264BF" w:rsidP="0090664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860C7">
        <w:rPr>
          <w:rFonts w:ascii="Times New Roman" w:hAnsi="Times New Roman" w:cs="Times New Roman"/>
          <w:b/>
          <w:spacing w:val="-2"/>
          <w:sz w:val="24"/>
          <w:szCs w:val="24"/>
        </w:rPr>
        <w:br w:type="page"/>
      </w:r>
      <w:r w:rsidR="00313666" w:rsidRPr="00A860C7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образовательной деятельности</w:t>
      </w:r>
    </w:p>
    <w:p w:rsidR="00EB3229" w:rsidRPr="00A860C7" w:rsidRDefault="00EB3229" w:rsidP="00EB3229">
      <w:pPr>
        <w:rPr>
          <w:rFonts w:ascii="Times New Roman" w:hAnsi="Times New Roman" w:cs="Times New Roman"/>
          <w:b/>
          <w:sz w:val="24"/>
          <w:szCs w:val="24"/>
        </w:rPr>
      </w:pPr>
      <w:r w:rsidRPr="00A860C7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EB3229" w:rsidRPr="00A860C7" w:rsidRDefault="00EB3229" w:rsidP="00EB3229">
      <w:pPr>
        <w:widowControl/>
        <w:numPr>
          <w:ilvl w:val="0"/>
          <w:numId w:val="38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Русский язык: учебник для 5 класса общеобразовательных организаций: в 2 ч. / Е.А. Быстр</w:t>
      </w:r>
      <w:r w:rsidRPr="00A860C7">
        <w:rPr>
          <w:rFonts w:ascii="Times New Roman" w:hAnsi="Times New Roman" w:cs="Times New Roman"/>
          <w:sz w:val="24"/>
          <w:szCs w:val="24"/>
        </w:rPr>
        <w:t>о</w:t>
      </w:r>
      <w:r w:rsidRPr="00A860C7">
        <w:rPr>
          <w:rFonts w:ascii="Times New Roman" w:hAnsi="Times New Roman" w:cs="Times New Roman"/>
          <w:sz w:val="24"/>
          <w:szCs w:val="24"/>
        </w:rPr>
        <w:t>ва, Л.В. Кибирева, Ю.Н. Гостева и др.; под ред. Е.А. Быстровой. — М.: ООО «Русское слово – учебник», 20</w:t>
      </w:r>
      <w:r w:rsidR="00C451CF">
        <w:rPr>
          <w:rFonts w:ascii="Times New Roman" w:hAnsi="Times New Roman" w:cs="Times New Roman"/>
          <w:sz w:val="24"/>
          <w:szCs w:val="24"/>
        </w:rPr>
        <w:t>20</w:t>
      </w:r>
      <w:r w:rsidRPr="00A860C7">
        <w:rPr>
          <w:rFonts w:ascii="Times New Roman" w:hAnsi="Times New Roman" w:cs="Times New Roman"/>
          <w:sz w:val="24"/>
          <w:szCs w:val="24"/>
        </w:rPr>
        <w:t>. (Инновационная школа).</w:t>
      </w:r>
    </w:p>
    <w:p w:rsidR="00EB3229" w:rsidRPr="00A860C7" w:rsidRDefault="00EB3229" w:rsidP="00EB3229">
      <w:pPr>
        <w:widowControl/>
        <w:numPr>
          <w:ilvl w:val="0"/>
          <w:numId w:val="38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Программы курса «Русский язык 5—9 классы / авт.-сост. Л.В. Кибирева. — М.: Русское сл</w:t>
      </w:r>
      <w:r w:rsidRPr="00A860C7">
        <w:rPr>
          <w:rFonts w:ascii="Times New Roman" w:hAnsi="Times New Roman" w:cs="Times New Roman"/>
          <w:sz w:val="24"/>
          <w:szCs w:val="24"/>
        </w:rPr>
        <w:t>о</w:t>
      </w:r>
      <w:r w:rsidRPr="00A860C7">
        <w:rPr>
          <w:rFonts w:ascii="Times New Roman" w:hAnsi="Times New Roman" w:cs="Times New Roman"/>
          <w:sz w:val="24"/>
          <w:szCs w:val="24"/>
        </w:rPr>
        <w:t>во, 20</w:t>
      </w:r>
      <w:r w:rsidR="00C451CF">
        <w:rPr>
          <w:rFonts w:ascii="Times New Roman" w:hAnsi="Times New Roman" w:cs="Times New Roman"/>
          <w:sz w:val="24"/>
          <w:szCs w:val="24"/>
        </w:rPr>
        <w:t>20</w:t>
      </w:r>
      <w:r w:rsidRPr="00A860C7">
        <w:rPr>
          <w:rFonts w:ascii="Times New Roman" w:hAnsi="Times New Roman" w:cs="Times New Roman"/>
          <w:sz w:val="24"/>
          <w:szCs w:val="24"/>
        </w:rPr>
        <w:t xml:space="preserve">. </w:t>
      </w:r>
      <w:r w:rsidR="00C451CF">
        <w:rPr>
          <w:rFonts w:ascii="Times New Roman" w:hAnsi="Times New Roman" w:cs="Times New Roman"/>
          <w:sz w:val="24"/>
          <w:szCs w:val="24"/>
        </w:rPr>
        <w:t>80</w:t>
      </w:r>
      <w:r w:rsidRPr="00A860C7">
        <w:rPr>
          <w:rFonts w:ascii="Times New Roman" w:hAnsi="Times New Roman" w:cs="Times New Roman"/>
          <w:sz w:val="24"/>
          <w:szCs w:val="24"/>
        </w:rPr>
        <w:t xml:space="preserve"> с (ФГОС. Инновационная школа).</w:t>
      </w:r>
    </w:p>
    <w:p w:rsidR="00EB3229" w:rsidRPr="00A860C7" w:rsidRDefault="00EB3229" w:rsidP="00EB3229">
      <w:pPr>
        <w:widowControl/>
        <w:numPr>
          <w:ilvl w:val="0"/>
          <w:numId w:val="38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Тематическое и поурочное планирование к учебнику «Русский язык. 5 класс» под ред. Е.А. Быстровой /М.В. Бабкина. — М., 2013. (ФГОС. Инновационная школа).</w:t>
      </w:r>
    </w:p>
    <w:p w:rsidR="00EB3229" w:rsidRPr="00A860C7" w:rsidRDefault="00EB3229" w:rsidP="00EB3229">
      <w:pPr>
        <w:widowControl/>
        <w:numPr>
          <w:ilvl w:val="0"/>
          <w:numId w:val="38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Дидактические материалы по русскому языку: 5 класс: к учебнику «Русский язык» под р</w:t>
      </w:r>
      <w:r w:rsidRPr="00A860C7">
        <w:rPr>
          <w:rFonts w:ascii="Times New Roman" w:hAnsi="Times New Roman" w:cs="Times New Roman"/>
          <w:sz w:val="24"/>
          <w:szCs w:val="24"/>
        </w:rPr>
        <w:t>е</w:t>
      </w:r>
      <w:r w:rsidRPr="00A860C7">
        <w:rPr>
          <w:rFonts w:ascii="Times New Roman" w:hAnsi="Times New Roman" w:cs="Times New Roman"/>
          <w:sz w:val="24"/>
          <w:szCs w:val="24"/>
        </w:rPr>
        <w:t>дакцией Е.А. Быстровой/ Г.А. Богданова. – М.: ООО «Русское слово – учебник», 2013. – 176с. – (ФГОС. Инновационная школа.)</w:t>
      </w:r>
    </w:p>
    <w:p w:rsidR="00EB3229" w:rsidRPr="00A860C7" w:rsidRDefault="00EB3229" w:rsidP="00EB3229">
      <w:pPr>
        <w:pStyle w:val="a3"/>
        <w:widowControl w:val="0"/>
        <w:numPr>
          <w:ilvl w:val="0"/>
          <w:numId w:val="38"/>
        </w:numPr>
        <w:tabs>
          <w:tab w:val="left" w:pos="0"/>
        </w:tabs>
        <w:ind w:left="142" w:right="-84" w:firstLine="0"/>
        <w:contextualSpacing w:val="0"/>
        <w:jc w:val="both"/>
      </w:pPr>
      <w:r w:rsidRPr="00A860C7">
        <w:t>Русский язык. Планируемые результаты. Система заданий. 5-9 классы: пособие для учителей</w:t>
      </w:r>
      <w:r w:rsidRPr="00A860C7">
        <w:rPr>
          <w:spacing w:val="-27"/>
        </w:rPr>
        <w:t xml:space="preserve"> </w:t>
      </w:r>
      <w:r w:rsidRPr="00A860C7">
        <w:t>общеобразовательных организаций/ И. П. Цыбулько; под ред. Г. С. Ковалевой, О. Б. Логиновой.- М.: Просвещение,</w:t>
      </w:r>
      <w:r w:rsidRPr="00A860C7">
        <w:rPr>
          <w:spacing w:val="-3"/>
        </w:rPr>
        <w:t xml:space="preserve"> </w:t>
      </w:r>
      <w:r w:rsidRPr="00A860C7">
        <w:t>2014.</w:t>
      </w:r>
    </w:p>
    <w:p w:rsidR="00EB3229" w:rsidRPr="00A860C7" w:rsidRDefault="00EB3229" w:rsidP="00EB3229">
      <w:pPr>
        <w:rPr>
          <w:rFonts w:ascii="Times New Roman" w:hAnsi="Times New Roman" w:cs="Times New Roman"/>
          <w:sz w:val="24"/>
          <w:szCs w:val="24"/>
        </w:rPr>
      </w:pPr>
    </w:p>
    <w:p w:rsidR="00EB3229" w:rsidRPr="00A860C7" w:rsidRDefault="00EB3229" w:rsidP="00EB32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0C7">
        <w:rPr>
          <w:rFonts w:ascii="Times New Roman" w:hAnsi="Times New Roman" w:cs="Times New Roman"/>
          <w:b/>
          <w:sz w:val="24"/>
          <w:szCs w:val="24"/>
        </w:rPr>
        <w:t xml:space="preserve">Список интернет-ресурсов </w:t>
      </w:r>
    </w:p>
    <w:p w:rsidR="00EB3229" w:rsidRPr="00A860C7" w:rsidRDefault="00EB3229" w:rsidP="00EB3229">
      <w:pPr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 xml:space="preserve">1. Единая коллекция цифровых образовательных ресурсов // http://school-collection.edu.ru/ </w:t>
      </w:r>
    </w:p>
    <w:p w:rsidR="00EB3229" w:rsidRPr="00A860C7" w:rsidRDefault="00EB3229" w:rsidP="00EB3229">
      <w:pPr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 xml:space="preserve">2. Справочно-информационный портал «Русский язык» // http://www.gramota.ru/ </w:t>
      </w:r>
    </w:p>
    <w:p w:rsidR="00EB3229" w:rsidRPr="00A860C7" w:rsidRDefault="00EB3229" w:rsidP="00EB3229">
      <w:pPr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 xml:space="preserve">4. Федеральный институт педагогических измерений // http://fipi.ru </w:t>
      </w:r>
    </w:p>
    <w:p w:rsidR="00EB3229" w:rsidRPr="00A860C7" w:rsidRDefault="00EB3229" w:rsidP="00EB3229">
      <w:pPr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 xml:space="preserve">5. Федеральный портал «Российское образование» // </w:t>
      </w:r>
      <w:hyperlink r:id="rId8" w:history="1">
        <w:r w:rsidRPr="00A860C7">
          <w:rPr>
            <w:rStyle w:val="af"/>
            <w:rFonts w:ascii="Times New Roman" w:hAnsi="Times New Roman"/>
            <w:sz w:val="24"/>
            <w:szCs w:val="24"/>
          </w:rPr>
          <w:t>http://www.edu.ru/</w:t>
        </w:r>
      </w:hyperlink>
    </w:p>
    <w:p w:rsidR="00EB3229" w:rsidRPr="00A860C7" w:rsidRDefault="00EB3229" w:rsidP="00EB3229">
      <w:pPr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 xml:space="preserve">6. </w:t>
      </w:r>
      <w:hyperlink r:id="rId9">
        <w:r w:rsidRPr="00A860C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http://festival.1september.ru/ - </w:t>
        </w:r>
      </w:hyperlink>
      <w:r w:rsidRPr="00A860C7">
        <w:rPr>
          <w:rFonts w:ascii="Times New Roman" w:hAnsi="Times New Roman" w:cs="Times New Roman"/>
          <w:sz w:val="24"/>
          <w:szCs w:val="24"/>
        </w:rPr>
        <w:t>Фестиваль педагогических идей «Открытый</w:t>
      </w:r>
      <w:r w:rsidRPr="00A860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60C7">
        <w:rPr>
          <w:rFonts w:ascii="Times New Roman" w:hAnsi="Times New Roman" w:cs="Times New Roman"/>
          <w:sz w:val="24"/>
          <w:szCs w:val="24"/>
        </w:rPr>
        <w:t xml:space="preserve">урок». </w:t>
      </w:r>
    </w:p>
    <w:p w:rsidR="002264BF" w:rsidRPr="00A860C7" w:rsidRDefault="002264B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br w:type="page"/>
      </w: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«Зыковская средняя общеобразовательная школа»</w:t>
      </w: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4"/>
        <w:gridCol w:w="3454"/>
        <w:gridCol w:w="3456"/>
      </w:tblGrid>
      <w:tr w:rsidR="000A069D" w:rsidRPr="00A860C7" w:rsidTr="00E4649B">
        <w:trPr>
          <w:trHeight w:val="3164"/>
        </w:trPr>
        <w:tc>
          <w:tcPr>
            <w:tcW w:w="3454" w:type="dxa"/>
          </w:tcPr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Рассмотрено на  МО</w:t>
            </w:r>
          </w:p>
          <w:p w:rsidR="000A069D" w:rsidRPr="00A860C7" w:rsidRDefault="00C70EA0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069D" w:rsidRPr="00A860C7">
              <w:rPr>
                <w:rFonts w:ascii="Times New Roman" w:hAnsi="Times New Roman" w:cs="Times New Roman"/>
                <w:sz w:val="24"/>
                <w:szCs w:val="24"/>
              </w:rPr>
              <w:t>уманитарного цикла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:rsidR="000A069D" w:rsidRPr="00A860C7" w:rsidRDefault="00A01E80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от ______________20</w:t>
            </w:r>
            <w:r w:rsidR="00C70E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069D" w:rsidRPr="00A860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Байбикова Л.В.</w:t>
            </w:r>
          </w:p>
        </w:tc>
        <w:tc>
          <w:tcPr>
            <w:tcW w:w="3454" w:type="dxa"/>
          </w:tcPr>
          <w:p w:rsidR="000A069D" w:rsidRPr="00A860C7" w:rsidRDefault="000A069D" w:rsidP="001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A069D" w:rsidRPr="00A860C7" w:rsidRDefault="000A069D" w:rsidP="001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на методическом совете  </w:t>
            </w:r>
          </w:p>
          <w:p w:rsidR="000A069D" w:rsidRPr="00A860C7" w:rsidRDefault="000A069D" w:rsidP="001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МБОУ «Зыковская СОШ»</w:t>
            </w:r>
          </w:p>
          <w:p w:rsidR="000A069D" w:rsidRPr="00A860C7" w:rsidRDefault="000A069D" w:rsidP="001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Протокол №_____от__________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A069D" w:rsidRPr="00A860C7" w:rsidRDefault="00BA55D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«_____»_______20</w:t>
            </w:r>
            <w:r w:rsidR="00A47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069D"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Руководитель МС ________</w:t>
            </w:r>
          </w:p>
          <w:p w:rsidR="000A069D" w:rsidRPr="00A860C7" w:rsidRDefault="000A069D" w:rsidP="000A0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D" w:rsidRPr="00A860C7" w:rsidRDefault="000A069D" w:rsidP="000A0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</w:tc>
        <w:tc>
          <w:tcPr>
            <w:tcW w:w="3456" w:type="dxa"/>
          </w:tcPr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Директор МБОУ «Зыковская СОШ»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Загородний Е.И.</w:t>
            </w: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D" w:rsidRPr="00A860C7" w:rsidRDefault="000A069D" w:rsidP="0017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  <w:p w:rsidR="000A069D" w:rsidRPr="00A860C7" w:rsidRDefault="00BA55DD" w:rsidP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от _______________20</w:t>
            </w:r>
            <w:r w:rsidR="00C70E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069D" w:rsidRPr="00A860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C7">
        <w:rPr>
          <w:rFonts w:ascii="Times New Roman" w:hAnsi="Times New Roman" w:cs="Times New Roman"/>
          <w:b/>
          <w:sz w:val="24"/>
          <w:szCs w:val="24"/>
        </w:rPr>
        <w:t xml:space="preserve">Приложение к рабочей программе </w:t>
      </w:r>
    </w:p>
    <w:p w:rsidR="00A01E80" w:rsidRPr="00A860C7" w:rsidRDefault="00A01E80" w:rsidP="000A06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8F7" w:rsidRDefault="00BC292F" w:rsidP="000A0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A069D" w:rsidRPr="00A860C7">
        <w:rPr>
          <w:rFonts w:ascii="Times New Roman" w:hAnsi="Times New Roman" w:cs="Times New Roman"/>
          <w:b/>
          <w:sz w:val="24"/>
          <w:szCs w:val="24"/>
        </w:rPr>
        <w:t>о</w:t>
      </w:r>
      <w:r w:rsidR="000758F7">
        <w:rPr>
          <w:rFonts w:ascii="Times New Roman" w:hAnsi="Times New Roman" w:cs="Times New Roman"/>
          <w:b/>
          <w:sz w:val="24"/>
          <w:szCs w:val="24"/>
        </w:rPr>
        <w:t xml:space="preserve"> учебному предмету «Русский язык»</w:t>
      </w:r>
    </w:p>
    <w:p w:rsidR="000758F7" w:rsidRDefault="000758F7" w:rsidP="000A06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9D" w:rsidRPr="00A860C7" w:rsidRDefault="004E60FB" w:rsidP="000A0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C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906645" w:rsidRPr="00A86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8F7">
        <w:rPr>
          <w:rFonts w:ascii="Times New Roman" w:hAnsi="Times New Roman" w:cs="Times New Roman"/>
          <w:b/>
          <w:sz w:val="24"/>
          <w:szCs w:val="24"/>
        </w:rPr>
        <w:t xml:space="preserve">«А» </w:t>
      </w:r>
      <w:r w:rsidRPr="00A860C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(сро</w:t>
      </w:r>
      <w:r w:rsidR="00BA55DD" w:rsidRPr="00A860C7">
        <w:rPr>
          <w:rFonts w:ascii="Times New Roman" w:hAnsi="Times New Roman" w:cs="Times New Roman"/>
          <w:sz w:val="24"/>
          <w:szCs w:val="24"/>
        </w:rPr>
        <w:t>к реализации программы 20</w:t>
      </w:r>
      <w:r w:rsidR="00C70EA0">
        <w:rPr>
          <w:rFonts w:ascii="Times New Roman" w:hAnsi="Times New Roman" w:cs="Times New Roman"/>
          <w:sz w:val="24"/>
          <w:szCs w:val="24"/>
        </w:rPr>
        <w:t>20</w:t>
      </w:r>
      <w:r w:rsidR="00A01E80" w:rsidRPr="00A860C7">
        <w:rPr>
          <w:rFonts w:ascii="Times New Roman" w:hAnsi="Times New Roman" w:cs="Times New Roman"/>
          <w:sz w:val="24"/>
          <w:szCs w:val="24"/>
        </w:rPr>
        <w:t>-202</w:t>
      </w:r>
      <w:r w:rsidR="00C70EA0">
        <w:rPr>
          <w:rFonts w:ascii="Times New Roman" w:hAnsi="Times New Roman" w:cs="Times New Roman"/>
          <w:sz w:val="24"/>
          <w:szCs w:val="24"/>
        </w:rPr>
        <w:t>1</w:t>
      </w:r>
      <w:r w:rsidRPr="00A860C7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F8D" w:rsidRPr="00A860C7" w:rsidRDefault="004C0F8D" w:rsidP="004C0F8D">
      <w:pPr>
        <w:jc w:val="both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Составлена на основе Программы курса «Русский язык 5—9 классы / авт.-сост. Л.В. Кибирева. — М.: Русское слово, 201</w:t>
      </w:r>
      <w:r w:rsidR="000758F7">
        <w:rPr>
          <w:rFonts w:ascii="Times New Roman" w:hAnsi="Times New Roman" w:cs="Times New Roman"/>
          <w:sz w:val="24"/>
          <w:szCs w:val="24"/>
        </w:rPr>
        <w:t>5</w:t>
      </w:r>
      <w:r w:rsidRPr="00A860C7">
        <w:rPr>
          <w:rFonts w:ascii="Times New Roman" w:hAnsi="Times New Roman" w:cs="Times New Roman"/>
          <w:sz w:val="24"/>
          <w:szCs w:val="24"/>
        </w:rPr>
        <w:t xml:space="preserve">. </w:t>
      </w:r>
      <w:r w:rsidR="000758F7">
        <w:rPr>
          <w:rFonts w:ascii="Times New Roman" w:hAnsi="Times New Roman" w:cs="Times New Roman"/>
          <w:sz w:val="24"/>
          <w:szCs w:val="24"/>
        </w:rPr>
        <w:t>80</w:t>
      </w:r>
      <w:r w:rsidRPr="00A860C7">
        <w:rPr>
          <w:rFonts w:ascii="Times New Roman" w:hAnsi="Times New Roman" w:cs="Times New Roman"/>
          <w:sz w:val="24"/>
          <w:szCs w:val="24"/>
        </w:rPr>
        <w:t xml:space="preserve"> с (ФГОС. Инновационная школа).</w:t>
      </w:r>
    </w:p>
    <w:p w:rsidR="000A069D" w:rsidRPr="00A860C7" w:rsidRDefault="000A069D" w:rsidP="000A069D">
      <w:pPr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Пр</w:t>
      </w:r>
      <w:r w:rsidR="0011194B" w:rsidRPr="00A860C7">
        <w:rPr>
          <w:rFonts w:ascii="Times New Roman" w:hAnsi="Times New Roman" w:cs="Times New Roman"/>
          <w:sz w:val="24"/>
          <w:szCs w:val="24"/>
        </w:rPr>
        <w:t>ограмму составила</w:t>
      </w:r>
      <w:r w:rsidR="00BA55DD" w:rsidRPr="00A860C7">
        <w:rPr>
          <w:rFonts w:ascii="Times New Roman" w:hAnsi="Times New Roman" w:cs="Times New Roman"/>
          <w:sz w:val="24"/>
          <w:szCs w:val="24"/>
        </w:rPr>
        <w:t>:</w:t>
      </w:r>
      <w:r w:rsidR="0011194B" w:rsidRPr="00A860C7">
        <w:rPr>
          <w:rFonts w:ascii="Times New Roman" w:hAnsi="Times New Roman" w:cs="Times New Roman"/>
          <w:sz w:val="24"/>
          <w:szCs w:val="24"/>
        </w:rPr>
        <w:t xml:space="preserve"> </w:t>
      </w:r>
      <w:r w:rsidR="00C70EA0">
        <w:rPr>
          <w:rFonts w:ascii="Times New Roman" w:hAnsi="Times New Roman" w:cs="Times New Roman"/>
          <w:sz w:val="24"/>
          <w:szCs w:val="24"/>
        </w:rPr>
        <w:t>Ю.А. Левых</w:t>
      </w: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Default="000A069D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EA0" w:rsidRDefault="00C70EA0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EA0" w:rsidRDefault="00C70EA0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EA0" w:rsidRDefault="00C70EA0" w:rsidP="000A0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0A069D">
      <w:pPr>
        <w:rPr>
          <w:rFonts w:ascii="Times New Roman" w:hAnsi="Times New Roman" w:cs="Times New Roman"/>
          <w:sz w:val="24"/>
          <w:szCs w:val="24"/>
        </w:rPr>
      </w:pPr>
    </w:p>
    <w:p w:rsidR="000A069D" w:rsidRPr="00A860C7" w:rsidRDefault="000A069D" w:rsidP="009066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с. Зыково</w:t>
      </w:r>
    </w:p>
    <w:p w:rsidR="00906645" w:rsidRPr="00A860C7" w:rsidRDefault="0011194B" w:rsidP="009066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0C7">
        <w:rPr>
          <w:rFonts w:ascii="Times New Roman" w:hAnsi="Times New Roman" w:cs="Times New Roman"/>
          <w:sz w:val="24"/>
          <w:szCs w:val="24"/>
        </w:rPr>
        <w:t>20</w:t>
      </w:r>
      <w:r w:rsidR="004C3239" w:rsidRPr="00A860C7">
        <w:rPr>
          <w:rFonts w:ascii="Times New Roman" w:hAnsi="Times New Roman" w:cs="Times New Roman"/>
          <w:sz w:val="24"/>
          <w:szCs w:val="24"/>
        </w:rPr>
        <w:t>20</w:t>
      </w:r>
      <w:r w:rsidR="000A069D" w:rsidRPr="00A860C7">
        <w:rPr>
          <w:rFonts w:ascii="Times New Roman" w:hAnsi="Times New Roman" w:cs="Times New Roman"/>
          <w:sz w:val="24"/>
          <w:szCs w:val="24"/>
        </w:rPr>
        <w:t>г.</w:t>
      </w:r>
    </w:p>
    <w:p w:rsidR="00A504A9" w:rsidRPr="00DF4410" w:rsidRDefault="00A504A9" w:rsidP="00A504A9">
      <w:pPr>
        <w:pStyle w:val="af6"/>
        <w:rPr>
          <w:b/>
          <w:lang w:eastAsia="en-US"/>
        </w:rPr>
      </w:pPr>
      <w:r w:rsidRPr="00DF4410">
        <w:rPr>
          <w:b/>
          <w:lang w:eastAsia="en-US"/>
        </w:rPr>
        <w:lastRenderedPageBreak/>
        <w:t xml:space="preserve">Изменения, внесенные в авторскую программу </w:t>
      </w:r>
      <w:r>
        <w:rPr>
          <w:b/>
          <w:lang w:eastAsia="en-US"/>
        </w:rPr>
        <w:t>5</w:t>
      </w:r>
      <w:r w:rsidRPr="00DF4410">
        <w:rPr>
          <w:b/>
          <w:lang w:eastAsia="en-US"/>
        </w:rPr>
        <w:t xml:space="preserve"> класса. </w:t>
      </w:r>
    </w:p>
    <w:p w:rsidR="00766CAF" w:rsidRDefault="00A504A9" w:rsidP="00A504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EA6">
        <w:rPr>
          <w:rFonts w:ascii="Times New Roman" w:hAnsi="Times New Roman"/>
          <w:sz w:val="24"/>
          <w:szCs w:val="24"/>
        </w:rPr>
        <w:t>В авторскую программу внесены изменения в тема</w:t>
      </w:r>
      <w:r>
        <w:rPr>
          <w:rFonts w:ascii="Times New Roman" w:hAnsi="Times New Roman"/>
          <w:sz w:val="24"/>
          <w:szCs w:val="24"/>
        </w:rPr>
        <w:t xml:space="preserve">тическое планирование 5 класса. </w:t>
      </w:r>
      <w:r w:rsidRPr="00B80EA6">
        <w:rPr>
          <w:rFonts w:ascii="Times New Roman" w:hAnsi="Times New Roman"/>
          <w:sz w:val="24"/>
          <w:szCs w:val="24"/>
        </w:rPr>
        <w:t>На изуч</w:t>
      </w:r>
      <w:r w:rsidRPr="00B80EA6">
        <w:rPr>
          <w:rFonts w:ascii="Times New Roman" w:hAnsi="Times New Roman"/>
          <w:sz w:val="24"/>
          <w:szCs w:val="24"/>
        </w:rPr>
        <w:t>е</w:t>
      </w:r>
      <w:r w:rsidRPr="00B80EA6">
        <w:rPr>
          <w:rFonts w:ascii="Times New Roman" w:hAnsi="Times New Roman"/>
          <w:sz w:val="24"/>
          <w:szCs w:val="24"/>
        </w:rPr>
        <w:t xml:space="preserve">ние русского языка по программе под ред. Е.А. Быстровой в </w:t>
      </w:r>
      <w:r>
        <w:rPr>
          <w:rFonts w:ascii="Times New Roman" w:hAnsi="Times New Roman"/>
          <w:sz w:val="24"/>
          <w:szCs w:val="24"/>
        </w:rPr>
        <w:t>5</w:t>
      </w:r>
      <w:r w:rsidRPr="00B80EA6">
        <w:rPr>
          <w:rFonts w:ascii="Times New Roman" w:hAnsi="Times New Roman"/>
          <w:sz w:val="24"/>
          <w:szCs w:val="24"/>
        </w:rPr>
        <w:t xml:space="preserve"> классе отв</w:t>
      </w:r>
      <w:r>
        <w:rPr>
          <w:rFonts w:ascii="Times New Roman" w:hAnsi="Times New Roman"/>
          <w:sz w:val="24"/>
          <w:szCs w:val="24"/>
        </w:rPr>
        <w:t xml:space="preserve">одится </w:t>
      </w:r>
      <w:r w:rsidRPr="00A504A9">
        <w:rPr>
          <w:rFonts w:ascii="Times New Roman" w:hAnsi="Times New Roman"/>
          <w:sz w:val="24"/>
          <w:szCs w:val="24"/>
        </w:rPr>
        <w:t>175</w:t>
      </w:r>
      <w:r>
        <w:rPr>
          <w:rFonts w:ascii="Times New Roman" w:hAnsi="Times New Roman"/>
          <w:sz w:val="24"/>
          <w:szCs w:val="24"/>
        </w:rPr>
        <w:t xml:space="preserve"> часов в год (из них 40 час –развитие речи). Согласно авторской программе «Речевая деятельность» усваивается в течение года. С</w:t>
      </w:r>
      <w:r w:rsidRPr="00B80EA6">
        <w:rPr>
          <w:rFonts w:ascii="Times New Roman" w:hAnsi="Times New Roman"/>
          <w:sz w:val="24"/>
          <w:szCs w:val="24"/>
        </w:rPr>
        <w:t xml:space="preserve"> целью развития речи обучающихся и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80EA6">
        <w:rPr>
          <w:rFonts w:ascii="Times New Roman" w:hAnsi="Times New Roman"/>
          <w:sz w:val="24"/>
          <w:szCs w:val="24"/>
        </w:rPr>
        <w:t xml:space="preserve"> читательской грамотности в рабоч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B80EA6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е</w:t>
      </w:r>
      <w:r w:rsidRPr="00B80EA6">
        <w:rPr>
          <w:rFonts w:ascii="Times New Roman" w:hAnsi="Times New Roman"/>
          <w:sz w:val="24"/>
          <w:szCs w:val="24"/>
        </w:rPr>
        <w:t xml:space="preserve"> по русскому языку </w:t>
      </w:r>
      <w:r>
        <w:rPr>
          <w:rFonts w:ascii="Times New Roman" w:hAnsi="Times New Roman"/>
          <w:sz w:val="24"/>
          <w:szCs w:val="24"/>
        </w:rPr>
        <w:t>распределены часы (40 часов) следующим образом: 25 часов - речевая деятельность; 15 часов – раздел «Речь»</w:t>
      </w:r>
      <w:r w:rsidR="00766CAF">
        <w:rPr>
          <w:rFonts w:ascii="Times New Roman" w:hAnsi="Times New Roman"/>
          <w:sz w:val="24"/>
          <w:szCs w:val="24"/>
        </w:rPr>
        <w:t>, включая Всероссийские проверочные работы за курс начальной школы</w:t>
      </w:r>
      <w:r>
        <w:rPr>
          <w:rFonts w:ascii="Times New Roman" w:hAnsi="Times New Roman"/>
          <w:sz w:val="24"/>
          <w:szCs w:val="24"/>
        </w:rPr>
        <w:t xml:space="preserve">. </w:t>
      </w:r>
      <w:r w:rsidR="00766CAF">
        <w:rPr>
          <w:rFonts w:ascii="Times New Roman" w:hAnsi="Times New Roman"/>
          <w:sz w:val="24"/>
          <w:szCs w:val="24"/>
        </w:rPr>
        <w:t>Предусмотрены часы для проведения ВПР (за 4 класс) за счет объединения часов в разделе «Речь» по темам: «</w:t>
      </w:r>
      <w:r w:rsidR="00766CAF" w:rsidRPr="00A860C7">
        <w:rPr>
          <w:rFonts w:ascii="Times New Roman" w:hAnsi="Times New Roman" w:cs="Times New Roman"/>
          <w:sz w:val="24"/>
          <w:szCs w:val="24"/>
        </w:rPr>
        <w:t>Средства связи предложений в тексте</w:t>
      </w:r>
      <w:r w:rsidR="00766CAF">
        <w:rPr>
          <w:rFonts w:ascii="Times New Roman" w:hAnsi="Times New Roman" w:cs="Times New Roman"/>
          <w:sz w:val="24"/>
          <w:szCs w:val="24"/>
        </w:rPr>
        <w:t>», «</w:t>
      </w:r>
      <w:r w:rsidR="00766CAF" w:rsidRPr="00A860C7">
        <w:rPr>
          <w:rFonts w:ascii="Times New Roman" w:hAnsi="Times New Roman" w:cs="Times New Roman"/>
          <w:sz w:val="24"/>
          <w:szCs w:val="24"/>
        </w:rPr>
        <w:t>Простой и сложный план текста</w:t>
      </w:r>
      <w:r w:rsidR="00766CA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504A9" w:rsidRPr="00A860C7" w:rsidRDefault="00A504A9" w:rsidP="00A504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4A9">
        <w:rPr>
          <w:rFonts w:ascii="Times New Roman" w:hAnsi="Times New Roman"/>
          <w:color w:val="000000"/>
          <w:sz w:val="24"/>
          <w:szCs w:val="24"/>
        </w:rPr>
        <w:t>В Рабочей программе часы, направленные на изучение темы «Предложения распространенные и нераспространенные, полные и неполные» (2 часа) перераспределены внутри раздела «Синтаксис и пунктуация».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Предусмотрены часы для проведения ВПР за курс 5 класса за счет объединения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сов по темам: «Инфинитив. </w:t>
      </w:r>
      <w:r w:rsidRPr="00A860C7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A86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-тся </w:t>
      </w:r>
      <w:r w:rsidRPr="00A860C7">
        <w:rPr>
          <w:rFonts w:ascii="Times New Roman" w:hAnsi="Times New Roman" w:cs="Times New Roman"/>
          <w:sz w:val="24"/>
          <w:szCs w:val="24"/>
        </w:rPr>
        <w:t xml:space="preserve">и </w:t>
      </w:r>
      <w:r w:rsidRPr="00A86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-ться </w:t>
      </w:r>
      <w:r w:rsidRPr="00A860C7">
        <w:rPr>
          <w:rFonts w:ascii="Times New Roman" w:hAnsi="Times New Roman" w:cs="Times New Roman"/>
          <w:sz w:val="24"/>
          <w:szCs w:val="24"/>
        </w:rPr>
        <w:t>в глаголах.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04A9" w:rsidRDefault="00A504A9" w:rsidP="00A504A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программе отведены часы для проведения промежуточной аттестации (итоговая контр</w:t>
      </w:r>
      <w:r w:rsidR="00766CAF">
        <w:rPr>
          <w:rFonts w:ascii="Times New Roman" w:hAnsi="Times New Roman"/>
          <w:sz w:val="24"/>
          <w:szCs w:val="24"/>
        </w:rPr>
        <w:t>ольная работа в тестовой форме) и для проведения диагностической</w:t>
      </w:r>
      <w:r>
        <w:rPr>
          <w:rFonts w:ascii="Times New Roman" w:hAnsi="Times New Roman"/>
          <w:sz w:val="24"/>
          <w:szCs w:val="24"/>
        </w:rPr>
        <w:t xml:space="preserve"> работы по читательской грамотности (русский язык)</w:t>
      </w:r>
      <w:r w:rsidR="00766CAF">
        <w:rPr>
          <w:rFonts w:ascii="Times New Roman" w:hAnsi="Times New Roman"/>
          <w:sz w:val="24"/>
          <w:szCs w:val="24"/>
        </w:rPr>
        <w:t xml:space="preserve"> в разделе «Повторение».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04A9" w:rsidRDefault="00A504A9" w:rsidP="00A50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4A9" w:rsidRDefault="00A504A9" w:rsidP="00A50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C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36D34" w:rsidRPr="00A860C7" w:rsidRDefault="00936D34" w:rsidP="00A504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9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7"/>
        <w:gridCol w:w="4133"/>
        <w:gridCol w:w="1052"/>
        <w:gridCol w:w="1052"/>
        <w:gridCol w:w="1052"/>
        <w:gridCol w:w="1261"/>
        <w:gridCol w:w="1454"/>
      </w:tblGrid>
      <w:tr w:rsidR="00936D34" w:rsidRPr="00A860C7" w:rsidTr="00936D34">
        <w:trPr>
          <w:trHeight w:val="458"/>
          <w:tblHeader/>
        </w:trPr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D34" w:rsidRPr="00A860C7" w:rsidRDefault="00936D34" w:rsidP="003C0A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D34" w:rsidRPr="00A860C7" w:rsidRDefault="00936D34" w:rsidP="003C0A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D34" w:rsidRPr="00A860C7" w:rsidRDefault="00A14D97" w:rsidP="003C0A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  <w:tc>
          <w:tcPr>
            <w:tcW w:w="10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D34" w:rsidRPr="00A860C7" w:rsidRDefault="00A14D97" w:rsidP="003C0AF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0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D34" w:rsidRPr="00A860C7" w:rsidRDefault="00936D34" w:rsidP="003C0AF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D34" w:rsidRPr="00A860C7" w:rsidRDefault="00936D34" w:rsidP="003C0A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том числе на:</w:t>
            </w:r>
          </w:p>
          <w:p w:rsidR="00936D34" w:rsidRPr="00A860C7" w:rsidRDefault="00936D34" w:rsidP="003C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D34" w:rsidRPr="00A860C7" w:rsidTr="00936D34">
        <w:trPr>
          <w:trHeight w:val="451"/>
          <w:tblHeader/>
        </w:trPr>
        <w:tc>
          <w:tcPr>
            <w:tcW w:w="6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D34" w:rsidRPr="00A860C7" w:rsidRDefault="00936D34" w:rsidP="003C0AF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D34" w:rsidRPr="00A860C7" w:rsidRDefault="00936D34" w:rsidP="003C0AF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D34" w:rsidRPr="00A860C7" w:rsidRDefault="00936D34" w:rsidP="003C0AF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D34" w:rsidRPr="00A860C7" w:rsidRDefault="00936D34" w:rsidP="003C0AF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D34" w:rsidRPr="00A860C7" w:rsidRDefault="00936D34" w:rsidP="003C0AF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D34" w:rsidRPr="00A860C7" w:rsidRDefault="00936D34" w:rsidP="003C0AF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D34" w:rsidRPr="00A860C7" w:rsidRDefault="00936D34" w:rsidP="00A504A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A14D97" w:rsidRPr="00A860C7" w:rsidTr="00936D34">
        <w:trPr>
          <w:trHeight w:val="20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97" w:rsidRPr="00A860C7" w:rsidRDefault="00A14D97" w:rsidP="00A1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97" w:rsidRPr="00A860C7" w:rsidRDefault="00A14D97" w:rsidP="00A14D97">
            <w:pPr>
              <w:ind w:right="-181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Русский язык – национальный язык ру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ского народа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97" w:rsidRPr="00A860C7" w:rsidRDefault="00A14D97" w:rsidP="00A14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D97" w:rsidRPr="00A860C7" w:rsidRDefault="00A14D97" w:rsidP="00A14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D97" w:rsidRPr="00A860C7" w:rsidRDefault="00A14D97" w:rsidP="00A14D9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D97" w:rsidRPr="00A860C7" w:rsidRDefault="00220E0B" w:rsidP="00A14D9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D97" w:rsidRPr="00A860C7" w:rsidRDefault="00A14D97" w:rsidP="00A14D9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A14D97" w:rsidRPr="00A860C7" w:rsidTr="00936D34">
        <w:trPr>
          <w:trHeight w:val="25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97" w:rsidRPr="00A860C7" w:rsidRDefault="00A14D97" w:rsidP="00A1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Речь. Речевое общение. Речевая деятельность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97" w:rsidRPr="00A860C7" w:rsidRDefault="00A14D97" w:rsidP="00A14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D97" w:rsidRPr="00A860C7" w:rsidRDefault="00A14D97" w:rsidP="00A14D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D97" w:rsidRPr="00A860C7" w:rsidRDefault="00A14D97" w:rsidP="00A14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D97" w:rsidRPr="00A860C7" w:rsidRDefault="00A14D97" w:rsidP="00A14D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D97" w:rsidRPr="00A860C7" w:rsidRDefault="00A14D97" w:rsidP="00A14D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</w:tr>
      <w:tr w:rsidR="00A14D97" w:rsidRPr="00A860C7" w:rsidTr="00936D34">
        <w:trPr>
          <w:trHeight w:val="25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97" w:rsidRPr="00A860C7" w:rsidRDefault="00A14D97" w:rsidP="00A14D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Речь. Речевое общение.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97" w:rsidRPr="00A860C7" w:rsidRDefault="00A14D97" w:rsidP="00A14D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D97" w:rsidRPr="00A860C7" w:rsidRDefault="00A14D97" w:rsidP="00DC64B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C6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D97" w:rsidRPr="00A860C7" w:rsidRDefault="00A14D97" w:rsidP="00A14D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D97" w:rsidRPr="00A860C7" w:rsidRDefault="00A14D97" w:rsidP="0023129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231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D97" w:rsidRPr="00A860C7" w:rsidRDefault="0023129C" w:rsidP="00A14D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14D97" w:rsidRPr="00A860C7" w:rsidTr="00936D34">
        <w:trPr>
          <w:trHeight w:val="20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97" w:rsidRPr="00A860C7" w:rsidRDefault="00A14D97" w:rsidP="00A14D97">
            <w:pPr>
              <w:shd w:val="clear" w:color="auto" w:fill="FFFFFF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97" w:rsidRPr="00A860C7" w:rsidRDefault="00A14D97" w:rsidP="00A14D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97" w:rsidRPr="00A860C7" w:rsidRDefault="00A14D97" w:rsidP="00A1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D97" w:rsidRPr="00A860C7" w:rsidRDefault="00260FA0" w:rsidP="00A1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D97" w:rsidRPr="00A860C7" w:rsidRDefault="00A14D97" w:rsidP="00A14D9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D97" w:rsidRPr="00A860C7" w:rsidRDefault="00A14D97" w:rsidP="00A14D9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D97" w:rsidRPr="00A860C7" w:rsidRDefault="00260FA0" w:rsidP="00A14D9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60FA0" w:rsidRPr="00A860C7" w:rsidTr="00936D34">
        <w:trPr>
          <w:trHeight w:val="20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A0" w:rsidRPr="00A860C7" w:rsidRDefault="00260FA0" w:rsidP="00260FA0">
            <w:pPr>
              <w:shd w:val="clear" w:color="auto" w:fill="FFFFFF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A0" w:rsidRPr="00A860C7" w:rsidRDefault="00260FA0" w:rsidP="0026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A0" w:rsidRPr="00A860C7" w:rsidRDefault="00260FA0" w:rsidP="002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3129C" w:rsidP="002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260FA0" w:rsidRPr="00A860C7" w:rsidTr="00936D34">
        <w:trPr>
          <w:trHeight w:val="434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0FA0" w:rsidRPr="00A860C7" w:rsidRDefault="00260FA0" w:rsidP="00260FA0">
            <w:pPr>
              <w:shd w:val="clear" w:color="auto" w:fill="FFFFFF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0FA0" w:rsidRPr="0023129C" w:rsidRDefault="00260FA0" w:rsidP="0026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29C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(начальная школа)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0FA0" w:rsidRPr="0023129C" w:rsidRDefault="00260FA0" w:rsidP="002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23129C" w:rsidRDefault="00260FA0" w:rsidP="002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DC64B0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C64B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DC64B0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C64B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23129C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3129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60FA0" w:rsidRPr="00A860C7" w:rsidTr="00936D34">
        <w:trPr>
          <w:trHeight w:val="19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Синтаксис и пунктуация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FA0" w:rsidRPr="00A860C7" w:rsidTr="00936D34">
        <w:trPr>
          <w:trHeight w:val="454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Фонетика. Орфоэпия </w:t>
            </w:r>
          </w:p>
          <w:p w:rsidR="00260FA0" w:rsidRPr="00A860C7" w:rsidRDefault="00260FA0" w:rsidP="0026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Графика.  Орфография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60FA0" w:rsidRPr="00A860C7" w:rsidTr="00936D34">
        <w:trPr>
          <w:trHeight w:val="45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5F5628" w:rsidP="00260FA0">
            <w:pPr>
              <w:shd w:val="clear" w:color="auto" w:fill="FFFFFF"/>
              <w:spacing w:line="22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Фонетика. Орфоэпия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FA0" w:rsidRPr="00A860C7" w:rsidRDefault="00260FA0" w:rsidP="00260F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628" w:rsidRPr="00A860C7" w:rsidTr="00936D34">
        <w:trPr>
          <w:trHeight w:val="45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Графика.  Орфография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628" w:rsidRPr="00A860C7" w:rsidTr="00936D34">
        <w:trPr>
          <w:trHeight w:val="19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Лексика</w:t>
            </w:r>
            <w:r w:rsidRPr="00A86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5628" w:rsidRPr="00A860C7" w:rsidTr="00936D34">
        <w:trPr>
          <w:trHeight w:val="19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Морфемика. Словообразование</w:t>
            </w:r>
          </w:p>
          <w:p w:rsidR="005F5628" w:rsidRPr="00A860C7" w:rsidRDefault="005F5628" w:rsidP="005F56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5628" w:rsidRPr="00A860C7" w:rsidTr="00936D34">
        <w:trPr>
          <w:trHeight w:val="19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Морфемика.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628" w:rsidRPr="00A860C7" w:rsidTr="00936D34">
        <w:trPr>
          <w:trHeight w:val="19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28" w:rsidRPr="00A860C7" w:rsidTr="00936D34">
        <w:trPr>
          <w:trHeight w:val="19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28" w:rsidRPr="00A860C7" w:rsidTr="00936D34">
        <w:trPr>
          <w:trHeight w:val="19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 Морфология. Орфография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14D9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9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628" w:rsidRPr="00A860C7" w:rsidTr="005F5628">
        <w:trPr>
          <w:trHeight w:val="441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Морфология как раздел грамматики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628" w:rsidRPr="00A860C7" w:rsidTr="00936D34">
        <w:trPr>
          <w:trHeight w:val="19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 как часть</w:t>
            </w:r>
          </w:p>
          <w:p w:rsidR="005F5628" w:rsidRPr="00A860C7" w:rsidRDefault="005F5628" w:rsidP="005F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речи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628" w:rsidRPr="00A860C7" w:rsidTr="00936D34">
        <w:trPr>
          <w:trHeight w:val="19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 как часть</w:t>
            </w:r>
          </w:p>
          <w:p w:rsidR="005F5628" w:rsidRPr="00A860C7" w:rsidRDefault="005F5628" w:rsidP="005F56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речи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628" w:rsidRPr="00A860C7" w:rsidTr="00936D34">
        <w:trPr>
          <w:trHeight w:val="19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 как часть речи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628" w:rsidRPr="00A860C7" w:rsidTr="00936D34">
        <w:trPr>
          <w:trHeight w:val="19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0C2173" w:rsidP="005F56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0C2173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0C2173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0C2173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0C2173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0C2173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628" w:rsidRPr="00A860C7" w:rsidTr="00936D34">
        <w:trPr>
          <w:trHeight w:val="19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Итоговое повторение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0C2173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0C2173" w:rsidRDefault="000C2173" w:rsidP="000C2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0C2173" w:rsidRDefault="000C2173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0C2173" w:rsidRDefault="000C2173" w:rsidP="000C2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0C2173" w:rsidRDefault="000C2173" w:rsidP="000C2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5628" w:rsidRPr="00A860C7" w:rsidTr="00936D34">
        <w:trPr>
          <w:trHeight w:val="296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Фонетика, орфоэпия, орфография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0C2173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28" w:rsidRPr="00A860C7" w:rsidTr="00936D34">
        <w:trPr>
          <w:trHeight w:val="19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Морфемика, словообразование, орф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графия Лексика.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0C2173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28" w:rsidRPr="00A860C7" w:rsidTr="00936D34">
        <w:trPr>
          <w:trHeight w:val="19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0C2173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28" w:rsidRPr="00A860C7" w:rsidTr="00936D34">
        <w:trPr>
          <w:trHeight w:val="19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Текстовед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0C2173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28" w:rsidRPr="00A860C7" w:rsidTr="00936D34">
        <w:trPr>
          <w:trHeight w:val="19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0C2173" w:rsidRDefault="005F5628" w:rsidP="005F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тест</w:t>
            </w:r>
            <w:r w:rsidRPr="000C21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173">
              <w:rPr>
                <w:rFonts w:ascii="Times New Roman" w:hAnsi="Times New Roman" w:cs="Times New Roman"/>
                <w:sz w:val="24"/>
                <w:szCs w:val="24"/>
              </w:rPr>
              <w:t>вой форме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0C2173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0C2173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628" w:rsidRPr="00A860C7" w:rsidTr="00936D34">
        <w:trPr>
          <w:trHeight w:val="193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0C2173" w:rsidRDefault="000C2173" w:rsidP="005F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3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читател</w:t>
            </w:r>
            <w:r w:rsidRPr="000C21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2173">
              <w:rPr>
                <w:rFonts w:ascii="Times New Roman" w:hAnsi="Times New Roman" w:cs="Times New Roman"/>
                <w:sz w:val="24"/>
                <w:szCs w:val="24"/>
              </w:rPr>
              <w:t>ской грамотности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0C2173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0C2173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628" w:rsidRPr="00A860C7" w:rsidRDefault="005F5628" w:rsidP="005F5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4A9" w:rsidRPr="00A860C7" w:rsidRDefault="00A504A9" w:rsidP="00A504A9">
      <w:pPr>
        <w:rPr>
          <w:rFonts w:ascii="Times New Roman" w:hAnsi="Times New Roman" w:cs="Times New Roman"/>
          <w:sz w:val="24"/>
          <w:szCs w:val="24"/>
        </w:rPr>
      </w:pPr>
    </w:p>
    <w:p w:rsidR="00A01E80" w:rsidRPr="00A860C7" w:rsidRDefault="00A504A9" w:rsidP="00362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62C2B" w:rsidRPr="00A860C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906645" w:rsidRPr="00A86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C2B" w:rsidRPr="00A860C7" w:rsidRDefault="00A01E80" w:rsidP="00362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C7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 w:rsidR="00906645" w:rsidRPr="00A860C7">
        <w:rPr>
          <w:rFonts w:ascii="Times New Roman" w:hAnsi="Times New Roman" w:cs="Times New Roman"/>
          <w:b/>
          <w:sz w:val="24"/>
          <w:szCs w:val="24"/>
        </w:rPr>
        <w:t>5</w:t>
      </w:r>
      <w:r w:rsidR="00A504A9">
        <w:rPr>
          <w:rFonts w:ascii="Times New Roman" w:hAnsi="Times New Roman" w:cs="Times New Roman"/>
          <w:b/>
          <w:sz w:val="24"/>
          <w:szCs w:val="24"/>
        </w:rPr>
        <w:t xml:space="preserve"> «А» </w:t>
      </w:r>
      <w:r w:rsidR="00906645" w:rsidRPr="00A860C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62C2B" w:rsidRPr="00A860C7" w:rsidRDefault="00362C2B" w:rsidP="00362C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2"/>
        <w:gridCol w:w="993"/>
        <w:gridCol w:w="7087"/>
        <w:gridCol w:w="992"/>
      </w:tblGrid>
      <w:tr w:rsidR="00CD3CD0" w:rsidRPr="00A860C7" w:rsidTr="007651E9">
        <w:trPr>
          <w:trHeight w:val="745"/>
          <w:tblHeader/>
        </w:trPr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№ ур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Дата по</w:t>
            </w:r>
          </w:p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  <w:tc>
          <w:tcPr>
            <w:tcW w:w="7087" w:type="dxa"/>
          </w:tcPr>
          <w:p w:rsidR="00CD3CD0" w:rsidRPr="00A860C7" w:rsidRDefault="00CD3CD0" w:rsidP="00CD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чество часов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ind w:right="-181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Русский язык – национальный язык русского народа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9781" w:type="dxa"/>
            <w:gridSpan w:val="4"/>
          </w:tcPr>
          <w:p w:rsidR="00CD3CD0" w:rsidRPr="00A860C7" w:rsidRDefault="00CD3CD0" w:rsidP="00CD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 Речь. Речевая деятельность. Речевое общение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6 /1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F79F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50F79F5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Р.р. Обучающее выборочное изложение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F79F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50F79F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Речь и речевое общение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50F79F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 xml:space="preserve">Речь устная и </w:t>
            </w:r>
            <w:r w:rsidR="00866D8E" w:rsidRPr="250044DA">
              <w:rPr>
                <w:rFonts w:ascii="Times New Roman" w:hAnsi="Times New Roman" w:cs="Times New Roman"/>
                <w:sz w:val="24"/>
                <w:szCs w:val="24"/>
              </w:rPr>
              <w:t>письменная.</w:t>
            </w: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 xml:space="preserve"> Речь разговорная и речь книжная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F79F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50F79F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Речь диалогическая и монологическая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50F79F5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 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50F79F5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A14D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250044DA">
              <w:rPr>
                <w:rFonts w:ascii="Times New Roman" w:hAnsi="Times New Roman" w:cs="Times New Roman"/>
                <w:i/>
                <w:iCs/>
                <w:color w:val="1A171A"/>
                <w:sz w:val="24"/>
                <w:szCs w:val="24"/>
              </w:rPr>
              <w:t>Входная диагностика</w:t>
            </w:r>
            <w:r w:rsidRPr="250044D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(контрольная работа</w:t>
            </w:r>
            <w:r w:rsidR="00A14D9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9781" w:type="dxa"/>
            <w:gridSpan w:val="4"/>
          </w:tcPr>
          <w:p w:rsidR="00CD3CD0" w:rsidRPr="00A860C7" w:rsidRDefault="00CD3CD0" w:rsidP="00CD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992" w:type="dxa"/>
          </w:tcPr>
          <w:p w:rsidR="00CD3CD0" w:rsidRPr="00A860C7" w:rsidRDefault="00040171" w:rsidP="00CD3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D3CD0"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 Основные признаки текста.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Тема, основная мысль и структура текста. Микротема текста.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color w:val="1A171A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тексте. Простой и сложный план текста.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Типы речи. Повествование.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Р.р. Сочинение «Мой четвероногий друг»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04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004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</w:t>
            </w:r>
            <w:r w:rsidR="0004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ая </w:t>
            </w:r>
            <w:r w:rsidR="00040171" w:rsidRPr="25004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</w:t>
            </w:r>
            <w:r w:rsidR="0004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="00040171" w:rsidRPr="25004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="0004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(часть 1)</w:t>
            </w:r>
          </w:p>
        </w:tc>
        <w:tc>
          <w:tcPr>
            <w:tcW w:w="992" w:type="dxa"/>
          </w:tcPr>
          <w:p w:rsidR="00CD3CD0" w:rsidRPr="00C04A62" w:rsidRDefault="00CD3CD0" w:rsidP="00CD3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250044DA" w:rsidRDefault="00040171" w:rsidP="000401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5004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ая </w:t>
            </w:r>
            <w:r w:rsidRPr="25004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25004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(часть 2)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5004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Сочетание разных типов речи в тексте.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Р.р. Контрольное подробное изложения № 1 (по тексту упр. 75) 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Синтаксис и пунктуация 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24/4</w:t>
            </w:r>
          </w:p>
        </w:tc>
      </w:tr>
      <w:tr w:rsidR="00CD3CD0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D3CD0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CD3CD0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Default="00CD3CD0" w:rsidP="0076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0044DA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Словосочетание</w:t>
            </w:r>
          </w:p>
        </w:tc>
        <w:tc>
          <w:tcPr>
            <w:tcW w:w="992" w:type="dxa"/>
          </w:tcPr>
          <w:p w:rsidR="00CD3CD0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Словосочетание. Разбор словосочетания.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Р.р. Сочинение по картине Е.Н. Широкова «Друзья»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Предложение, его признаки.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Интонация, ее функции. 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Логическое ударение.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окраске.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454E5" w:rsidRPr="00A860C7" w:rsidRDefault="00CD3CD0" w:rsidP="00220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Р.р. Сжатое изложение «Тетрадки под дождем» (По В. Голявк</w:t>
            </w: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ну)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 Главные члены предлож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D3CD0" w:rsidRPr="00A860C7" w:rsidRDefault="00CD3CD0" w:rsidP="0067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D3CD0" w:rsidRPr="00A860C7" w:rsidRDefault="00CD3CD0" w:rsidP="0067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  <w:p w:rsidR="00220E0B" w:rsidRPr="00A860C7" w:rsidRDefault="00220E0B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D3CD0" w:rsidRPr="00A860C7" w:rsidRDefault="00CD3CD0" w:rsidP="0067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CD3CD0" w:rsidRPr="00A860C7" w:rsidRDefault="00CD3CD0" w:rsidP="0067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D3CD0" w:rsidRPr="00A860C7" w:rsidRDefault="00CD3CD0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Р.р. Сочинение по картине И.Э. Грабаря «Зимнее утро» или В.Н. Бакшеевой «Иней»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CD3CD0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D3CD0" w:rsidRPr="00A860C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CD3CD0" w:rsidRPr="00A860C7" w:rsidRDefault="00CD3CD0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CD3CD0" w:rsidRPr="00A860C7" w:rsidRDefault="00CD3CD0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членами. 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CD3CD0" w:rsidRPr="00A860C7" w:rsidRDefault="00CD3CD0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Пунктуация в предложениях с однородными членами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2" w:type="dxa"/>
          </w:tcPr>
          <w:p w:rsidR="00CD3CD0" w:rsidRPr="00A860C7" w:rsidRDefault="00CD3CD0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Обобщающее слово при однородных членах предложения.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D3CD0" w:rsidRPr="00A860C7" w:rsidRDefault="00CD3CD0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обращениями. 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CD3CD0" w:rsidRPr="00A860C7" w:rsidRDefault="00CD3CD0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вводными словами. 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CD3CD0" w:rsidRPr="00A860C7" w:rsidRDefault="00CD3CD0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прямой речью. 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D0" w:rsidRPr="00A860C7" w:rsidTr="007651E9">
        <w:tc>
          <w:tcPr>
            <w:tcW w:w="709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CD3CD0" w:rsidRPr="00A860C7" w:rsidRDefault="00CD3CD0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Интонация, пунктуация предложений с прямой речью.</w:t>
            </w:r>
          </w:p>
        </w:tc>
        <w:tc>
          <w:tcPr>
            <w:tcW w:w="992" w:type="dxa"/>
          </w:tcPr>
          <w:p w:rsidR="00CD3CD0" w:rsidRPr="00A860C7" w:rsidRDefault="00CD3CD0" w:rsidP="00C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5A2BA8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простого предложения. 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BA8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2четверть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A2BA8" w:rsidRPr="00A860C7" w:rsidRDefault="003126E9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A2BA8" w:rsidRPr="00A860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Р.р. Обучающее изложение от другого лица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5A2BA8" w:rsidRPr="00A860C7" w:rsidRDefault="005A2BA8" w:rsidP="0031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5A2BA8" w:rsidRPr="00A860C7" w:rsidRDefault="005A2BA8" w:rsidP="0031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6E9" w:rsidRPr="00A860C7" w:rsidTr="007651E9">
        <w:tc>
          <w:tcPr>
            <w:tcW w:w="9781" w:type="dxa"/>
            <w:gridSpan w:val="4"/>
          </w:tcPr>
          <w:p w:rsidR="003126E9" w:rsidRPr="00A860C7" w:rsidRDefault="003126E9" w:rsidP="0031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Фонетика. Орфоэпия. Графика. Орфография.</w:t>
            </w:r>
          </w:p>
        </w:tc>
        <w:tc>
          <w:tcPr>
            <w:tcW w:w="992" w:type="dxa"/>
          </w:tcPr>
          <w:p w:rsidR="003126E9" w:rsidRPr="00A860C7" w:rsidRDefault="003126E9" w:rsidP="005A2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20/3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5A2BA8" w:rsidRPr="00A860C7" w:rsidRDefault="005A2BA8" w:rsidP="0031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Фонетика. Звуки и буквы.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Фонетическая транскрипция.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5A2BA8" w:rsidRPr="00A860C7" w:rsidRDefault="005A2BA8" w:rsidP="0031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Р.р. Обучающее изложение от третьего лица «Журавли» (По Я. Яшину)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A2BA8" w:rsidRPr="00A860C7" w:rsidRDefault="005A2BA8" w:rsidP="000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B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Отличие гласных и согласных звуков. 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5A2BA8" w:rsidRPr="00A860C7" w:rsidRDefault="005A2BA8" w:rsidP="000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B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5A2BA8" w:rsidRPr="00A860C7" w:rsidRDefault="005A2BA8" w:rsidP="000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B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мягкие. Обозначение мягкости согласных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5A2BA8" w:rsidRPr="00A860C7" w:rsidRDefault="005A2BA8" w:rsidP="000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B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</w:t>
            </w:r>
            <w:r w:rsidRPr="00A860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Ь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5A2BA8" w:rsidRPr="00A860C7" w:rsidRDefault="00000B36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A2BA8" w:rsidRPr="00A860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Позиционные чередования гласных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5A2BA8" w:rsidRPr="00A860C7" w:rsidRDefault="005A2BA8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Позиционные чередования согласных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5A2BA8" w:rsidRPr="00A860C7" w:rsidRDefault="005A2BA8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Р.р. Написание контрольного изложения от третьего лица. (По И.С. Тургеневу)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5A2BA8" w:rsidRPr="00A860C7" w:rsidRDefault="005A2BA8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Слог. Ударение.</w:t>
            </w: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Орфоэпия.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5A2BA8" w:rsidRPr="00A860C7" w:rsidRDefault="005A2BA8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Произношение гласных звуков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5A2BA8" w:rsidRPr="00A860C7" w:rsidRDefault="00224F96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A2BA8" w:rsidRPr="00A860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Произношение согласных звуков. Озвончение и оглушение с</w:t>
            </w: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гласных. 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A8" w:rsidRPr="00A860C7" w:rsidTr="007651E9">
        <w:tc>
          <w:tcPr>
            <w:tcW w:w="709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A2BA8" w:rsidRPr="00A860C7" w:rsidRDefault="00224F96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3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Произношение сочетаний согласных звуков</w:t>
            </w:r>
          </w:p>
        </w:tc>
        <w:tc>
          <w:tcPr>
            <w:tcW w:w="992" w:type="dxa"/>
          </w:tcPr>
          <w:p w:rsidR="005A2BA8" w:rsidRPr="00A860C7" w:rsidRDefault="005A2BA8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224F96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992" w:type="dxa"/>
          </w:tcPr>
          <w:p w:rsidR="00224F96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фонетики.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Графика 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— раздел науки о языке. Состав русского алфавита.  Н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звание букв. 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Орфография. 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корне слова</w:t>
            </w:r>
          </w:p>
          <w:p w:rsidR="00224F96" w:rsidRPr="00A860C7" w:rsidRDefault="00224F96" w:rsidP="00224F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корне слова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Правописание непроверяемых гласных в корне слова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</w:t>
            </w: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о-ё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Р.р. Сочинение по картине А.Н. Семенова «Как прекрасен этот мир»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удвоенных согласных в корне слова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«Графика. Орфография»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36D34"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Лексика 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11/4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значение. 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Толковые словари, их назначение, структура, словарная статья.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96" w:rsidRPr="00A860C7" w:rsidTr="007651E9">
        <w:tc>
          <w:tcPr>
            <w:tcW w:w="709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24F96" w:rsidRPr="00A860C7" w:rsidRDefault="00224F96" w:rsidP="00224F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  <w:tc>
          <w:tcPr>
            <w:tcW w:w="992" w:type="dxa"/>
          </w:tcPr>
          <w:p w:rsidR="00224F96" w:rsidRPr="00A860C7" w:rsidRDefault="00224F96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-78</w:t>
            </w:r>
          </w:p>
        </w:tc>
        <w:tc>
          <w:tcPr>
            <w:tcW w:w="992" w:type="dxa"/>
          </w:tcPr>
          <w:p w:rsidR="002A458F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Р.р. Сжатое изложение. Анализ выполнения сжатого изложения. </w:t>
            </w:r>
          </w:p>
        </w:tc>
        <w:tc>
          <w:tcPr>
            <w:tcW w:w="992" w:type="dxa"/>
          </w:tcPr>
          <w:p w:rsidR="002A458F" w:rsidRPr="00936D34" w:rsidRDefault="002A458F" w:rsidP="002A4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D3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992" w:type="dxa"/>
          </w:tcPr>
          <w:p w:rsidR="002A458F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Эпитет. 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Р.р. Подготовка к сочинению по картине. </w:t>
            </w:r>
          </w:p>
        </w:tc>
        <w:tc>
          <w:tcPr>
            <w:tcW w:w="992" w:type="dxa"/>
          </w:tcPr>
          <w:p w:rsidR="002A458F" w:rsidRPr="00936D34" w:rsidRDefault="002A458F" w:rsidP="002A4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D3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по картине И. Шишкина «Перед грозой»</w:t>
            </w:r>
          </w:p>
        </w:tc>
        <w:tc>
          <w:tcPr>
            <w:tcW w:w="992" w:type="dxa"/>
          </w:tcPr>
          <w:p w:rsidR="002A458F" w:rsidRPr="00936D34" w:rsidRDefault="002A458F" w:rsidP="002A4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D3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2A458F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458F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3четверть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Олицетворение.</w:t>
            </w:r>
          </w:p>
        </w:tc>
        <w:tc>
          <w:tcPr>
            <w:tcW w:w="992" w:type="dxa"/>
          </w:tcPr>
          <w:p w:rsidR="002A458F" w:rsidRPr="00A860C7" w:rsidRDefault="007651E9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9781" w:type="dxa"/>
            <w:gridSpan w:val="4"/>
          </w:tcPr>
          <w:p w:rsidR="002A458F" w:rsidRPr="00A860C7" w:rsidRDefault="002A458F" w:rsidP="002A45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Морфемика. Словообразование. Орфография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20/1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Морфема —значимая часть слова. 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Окончание и основа слова.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Корень. Однокоренные слова. 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Р.р. Обучающее изложение. (ПО Ю. Дмитриеву)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 гласных и согласных зв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ков. 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</w:t>
            </w: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е//и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 в корне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</w:t>
            </w: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о//а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</w:t>
            </w: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–раст-//ращ-//рос-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 (урок рефлексии).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приставок. Правописание приставок на </w:t>
            </w: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–з, -с.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ы-и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  в корне после приставок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8CB" w:rsidRPr="00A860C7" w:rsidTr="007651E9">
        <w:tc>
          <w:tcPr>
            <w:tcW w:w="709" w:type="dxa"/>
          </w:tcPr>
          <w:p w:rsidR="008768CB" w:rsidRPr="00A860C7" w:rsidRDefault="008768CB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8768CB" w:rsidRDefault="008768CB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3" w:type="dxa"/>
          </w:tcPr>
          <w:p w:rsidR="008768CB" w:rsidRPr="00A860C7" w:rsidRDefault="008768CB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768CB" w:rsidRPr="00A860C7" w:rsidRDefault="008768CB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 </w:t>
            </w: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пре-при</w:t>
            </w:r>
          </w:p>
        </w:tc>
        <w:tc>
          <w:tcPr>
            <w:tcW w:w="992" w:type="dxa"/>
          </w:tcPr>
          <w:p w:rsidR="008768CB" w:rsidRPr="00A860C7" w:rsidRDefault="008768CB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94C1B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8768CB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пре-при</w:t>
            </w:r>
          </w:p>
        </w:tc>
        <w:tc>
          <w:tcPr>
            <w:tcW w:w="992" w:type="dxa"/>
          </w:tcPr>
          <w:p w:rsidR="002A458F" w:rsidRPr="00A860C7" w:rsidRDefault="008768CB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(урок рефлексии).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ы-и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 после</w:t>
            </w: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Повторение «Морфемика и орфография»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слов. Сложение.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разбор слова (урок рефлексии). 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2A458F" w:rsidRPr="00A860C7" w:rsidRDefault="008768CB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458F" w:rsidRPr="00A860C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 Морфология. Орфография 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53/10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Морфология как раздел грамматики. Слово как часть речи.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Имя существительное как часть речи 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15/4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Р.р. Контрольное сочинение по картине А.А. Пластова «Первый снег».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существительных </w:t>
            </w:r>
            <w:r w:rsidRPr="00A860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-чик-, -щик-, (-чиц(а), -щиц(а)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существительных </w:t>
            </w:r>
            <w:r w:rsidRPr="00A860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-ек-, -ик- (-чик-)</w:t>
            </w:r>
            <w:r w:rsidRPr="00A860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A860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 именами существительными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2A458F" w:rsidRPr="00A860C7" w:rsidRDefault="008768CB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458F" w:rsidRPr="00A860C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Р.р. Описание натюрморта по картине «Утренний натюрморт» К.С. Петрова-Водкина.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нарицательные и собственные. Правоп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сание собственных имен существительных. 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 Ь после шипящих на конце имен с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ществительных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2A458F" w:rsidRPr="00A860C7" w:rsidRDefault="002A458F" w:rsidP="0087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8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Р.р. Описание комнаты.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992" w:type="dxa"/>
          </w:tcPr>
          <w:p w:rsidR="002A458F" w:rsidRPr="00A860C7" w:rsidRDefault="00700205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общего рода. 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2A458F" w:rsidRPr="00A860C7" w:rsidRDefault="002A458F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Род несклоняемых имен существительных.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2A458F" w:rsidRPr="00A860C7" w:rsidRDefault="002A458F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0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 Разносклоняемые имена сущ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ствительные.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2A458F" w:rsidRPr="00A860C7" w:rsidRDefault="002A458F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0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2A458F" w:rsidRPr="00A860C7" w:rsidRDefault="002A458F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0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тельных. 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2A458F" w:rsidRPr="00A860C7" w:rsidRDefault="002A458F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0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A860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о, е 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в окончаниях существительных после шип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щих и </w:t>
            </w:r>
            <w:r w:rsidRPr="00A860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2A458F" w:rsidRPr="00A860C7" w:rsidRDefault="00700205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458F" w:rsidRPr="00A860C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Р.р. Сочинение-описание памятника архитектуры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2A458F" w:rsidRPr="00A860C7" w:rsidRDefault="002A458F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2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 (урок рефле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сии).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2A458F" w:rsidRPr="00A860C7" w:rsidRDefault="002A458F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2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12/2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2A458F" w:rsidRPr="00A860C7" w:rsidRDefault="002A458F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2A458F" w:rsidRPr="00A860C7" w:rsidRDefault="002A458F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Р.р. Сочинение-описание внешности человека.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2A458F" w:rsidRPr="00A860C7" w:rsidRDefault="002A458F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Разряды имен прилагательных по значению. Имена прилагател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ные качественные и относительные.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2A458F" w:rsidRPr="00A860C7" w:rsidRDefault="002A458F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имена прилагательные. 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8F" w:rsidRPr="00A860C7" w:rsidTr="007651E9">
        <w:tc>
          <w:tcPr>
            <w:tcW w:w="709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2A458F" w:rsidRPr="00A860C7" w:rsidRDefault="002A458F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458F" w:rsidRPr="00A860C7" w:rsidRDefault="002A458F" w:rsidP="002A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Согласование имен прилагательных с именами существительн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992" w:type="dxa"/>
          </w:tcPr>
          <w:p w:rsidR="002A458F" w:rsidRPr="00A860C7" w:rsidRDefault="002A458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полные и краткие. Правописание кратких прилагательных с основой на шипящую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205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4четверть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Степени сравнения качественных имен прилагательных. Сравн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тельная степень имени прилагательного.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имени прилагательного.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Суффиксальный способ образования имен прилагательных. Пр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вописание </w:t>
            </w:r>
            <w:r w:rsidRPr="00A860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 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860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нн 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в суффиксах прилагательных.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Приставочный способ образования имен прилагательных.  Прав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писание </w:t>
            </w:r>
            <w:r w:rsidRPr="00A860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 прилагательными.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прилагательных.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Р.р. Описание натюрморта по картине Ф.П. Толстого «Букет цветов, бабочка и птичка»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 (урок рефле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сии). 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9781" w:type="dxa"/>
            <w:gridSpan w:val="4"/>
          </w:tcPr>
          <w:p w:rsidR="00700205" w:rsidRPr="00A860C7" w:rsidRDefault="00700205" w:rsidP="0070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 как часть речи.</w:t>
            </w:r>
          </w:p>
        </w:tc>
        <w:tc>
          <w:tcPr>
            <w:tcW w:w="992" w:type="dxa"/>
          </w:tcPr>
          <w:p w:rsidR="00700205" w:rsidRPr="00A860C7" w:rsidRDefault="00700205" w:rsidP="00765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51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Cs/>
                <w:sz w:val="24"/>
                <w:szCs w:val="24"/>
              </w:rPr>
              <w:t>Глагол как часть речи.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A860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 глаголами.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Инфинитив.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A860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-тся 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860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-ться 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в глаголах.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Вид глагола.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:rsidR="00700205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Р.р. Подготовка к сочинению. </w:t>
            </w:r>
          </w:p>
        </w:tc>
        <w:tc>
          <w:tcPr>
            <w:tcW w:w="992" w:type="dxa"/>
          </w:tcPr>
          <w:p w:rsidR="00700205" w:rsidRPr="00700205" w:rsidRDefault="00700205" w:rsidP="007002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2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Написание контрольного сочинения-рассуждения.</w:t>
            </w:r>
          </w:p>
        </w:tc>
        <w:tc>
          <w:tcPr>
            <w:tcW w:w="992" w:type="dxa"/>
          </w:tcPr>
          <w:p w:rsidR="00700205" w:rsidRPr="00700205" w:rsidRDefault="00700205" w:rsidP="007002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2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–ова- (-ева-), -ыва- (-ива-)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 по теме «Глагол как часть речи». Тестовые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Возвратные глаголы.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Наклонения глагола. Условное наклонение глагола. 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Р.р. Сочинение «Что было бы, если бы..»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Изъявительное наклонение глагола. 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Времена глагола.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A86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время глагола. 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время глагола. 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 (урок рефлексии).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2" w:type="dxa"/>
          </w:tcPr>
          <w:p w:rsidR="00700205" w:rsidRPr="00A860C7" w:rsidRDefault="00700205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:rsidR="00700205" w:rsidRPr="00A860C7" w:rsidRDefault="00700205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700205" w:rsidRPr="00A860C7" w:rsidRDefault="00700205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2" w:type="dxa"/>
          </w:tcPr>
          <w:p w:rsidR="00700205" w:rsidRPr="00A860C7" w:rsidRDefault="00700205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глаголы. 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:rsidR="00700205" w:rsidRPr="00A860C7" w:rsidRDefault="00700205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A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читательской грамотности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700205" w:rsidRPr="00A860C7" w:rsidRDefault="00700205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A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976873" w:rsidRDefault="00700205" w:rsidP="0070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i/>
                <w:sz w:val="24"/>
                <w:szCs w:val="24"/>
              </w:rPr>
              <w:t>Р.р. Изложение с цитированием стихотворных строк.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2" w:type="dxa"/>
          </w:tcPr>
          <w:p w:rsidR="00700205" w:rsidRPr="00A860C7" w:rsidRDefault="00EA6A6D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00205" w:rsidRPr="00A860C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Итоговое повторение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00205" w:rsidRPr="00A860C7" w:rsidTr="007651E9"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700205" w:rsidRPr="00A860C7" w:rsidRDefault="00EA6A6D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00205"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7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в тестовой форме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05" w:rsidRPr="00A860C7" w:rsidTr="007651E9">
        <w:trPr>
          <w:trHeight w:val="457"/>
        </w:trPr>
        <w:tc>
          <w:tcPr>
            <w:tcW w:w="709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92" w:type="dxa"/>
          </w:tcPr>
          <w:p w:rsidR="00700205" w:rsidRPr="00A860C7" w:rsidRDefault="00700205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3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0205" w:rsidRPr="00A860C7" w:rsidRDefault="00700205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Фонетика. Орфоэпия и орфография.</w:t>
            </w:r>
          </w:p>
        </w:tc>
        <w:tc>
          <w:tcPr>
            <w:tcW w:w="992" w:type="dxa"/>
          </w:tcPr>
          <w:p w:rsidR="00700205" w:rsidRPr="00A860C7" w:rsidRDefault="00700205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A6D" w:rsidRPr="00A860C7" w:rsidTr="007651E9">
        <w:trPr>
          <w:trHeight w:val="457"/>
        </w:trPr>
        <w:tc>
          <w:tcPr>
            <w:tcW w:w="709" w:type="dxa"/>
          </w:tcPr>
          <w:p w:rsidR="00EA6A6D" w:rsidRPr="00A860C7" w:rsidRDefault="00EA6A6D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92" w:type="dxa"/>
          </w:tcPr>
          <w:p w:rsidR="00EA6A6D" w:rsidRDefault="00EA6A6D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3" w:type="dxa"/>
          </w:tcPr>
          <w:p w:rsidR="00EA6A6D" w:rsidRPr="00A860C7" w:rsidRDefault="00EA6A6D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A6D" w:rsidRPr="00A860C7" w:rsidRDefault="0023129C" w:rsidP="0070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Морфемика. Словообразование.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Орфография</w:t>
            </w:r>
          </w:p>
        </w:tc>
        <w:tc>
          <w:tcPr>
            <w:tcW w:w="992" w:type="dxa"/>
          </w:tcPr>
          <w:p w:rsidR="00EA6A6D" w:rsidRPr="00A860C7" w:rsidRDefault="00CC7C6F" w:rsidP="0070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A6D" w:rsidRPr="00A860C7" w:rsidTr="007651E9">
        <w:trPr>
          <w:trHeight w:val="362"/>
        </w:trPr>
        <w:tc>
          <w:tcPr>
            <w:tcW w:w="709" w:type="dxa"/>
          </w:tcPr>
          <w:p w:rsidR="00EA6A6D" w:rsidRPr="00A860C7" w:rsidRDefault="00EA6A6D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2" w:type="dxa"/>
          </w:tcPr>
          <w:p w:rsidR="00EA6A6D" w:rsidRPr="00A860C7" w:rsidRDefault="00EA6A6D" w:rsidP="00CC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3" w:type="dxa"/>
          </w:tcPr>
          <w:p w:rsidR="00EA6A6D" w:rsidRPr="00A860C7" w:rsidRDefault="00EA6A6D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A6D" w:rsidRPr="0023129C" w:rsidRDefault="0023129C" w:rsidP="00EA6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9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 по читательской грамотности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A6A6D" w:rsidRPr="0023129C" w:rsidRDefault="00CC7C6F" w:rsidP="00EA6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A6D" w:rsidRPr="00A860C7" w:rsidTr="007651E9">
        <w:tc>
          <w:tcPr>
            <w:tcW w:w="709" w:type="dxa"/>
          </w:tcPr>
          <w:p w:rsidR="00EA6A6D" w:rsidRPr="00A860C7" w:rsidRDefault="00EA6A6D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EA6A6D" w:rsidRPr="00A860C7" w:rsidRDefault="00EA6A6D" w:rsidP="00CC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7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EA6A6D" w:rsidRPr="00A860C7" w:rsidRDefault="00EA6A6D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A6D" w:rsidRPr="00A860C7" w:rsidRDefault="00EA6A6D" w:rsidP="00EA6A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</w:t>
            </w:r>
          </w:p>
        </w:tc>
        <w:tc>
          <w:tcPr>
            <w:tcW w:w="992" w:type="dxa"/>
          </w:tcPr>
          <w:p w:rsidR="00EA6A6D" w:rsidRPr="00A860C7" w:rsidRDefault="00EA6A6D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A6D" w:rsidRPr="00A860C7" w:rsidTr="007651E9">
        <w:tc>
          <w:tcPr>
            <w:tcW w:w="709" w:type="dxa"/>
          </w:tcPr>
          <w:p w:rsidR="00EA6A6D" w:rsidRPr="00A860C7" w:rsidRDefault="00EA6A6D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EA6A6D" w:rsidRPr="00A860C7" w:rsidRDefault="00CC7C6F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A6A6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EA6A6D" w:rsidRPr="00A860C7" w:rsidRDefault="00EA6A6D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A6D" w:rsidRPr="00A860C7" w:rsidRDefault="00EA6A6D" w:rsidP="00EA6A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пунктуация. </w:t>
            </w:r>
          </w:p>
        </w:tc>
        <w:tc>
          <w:tcPr>
            <w:tcW w:w="992" w:type="dxa"/>
          </w:tcPr>
          <w:p w:rsidR="00EA6A6D" w:rsidRPr="00A860C7" w:rsidRDefault="00EA6A6D" w:rsidP="00E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2C2B" w:rsidRPr="00A860C7" w:rsidRDefault="00362C2B" w:rsidP="00362C2B">
      <w:pPr>
        <w:rPr>
          <w:rFonts w:ascii="Times New Roman" w:hAnsi="Times New Roman" w:cs="Times New Roman"/>
          <w:b/>
          <w:sz w:val="24"/>
          <w:szCs w:val="24"/>
        </w:rPr>
      </w:pPr>
    </w:p>
    <w:p w:rsidR="00362C2B" w:rsidRPr="00A860C7" w:rsidRDefault="00362C2B" w:rsidP="00362C2B">
      <w:pPr>
        <w:rPr>
          <w:rFonts w:ascii="Times New Roman" w:hAnsi="Times New Roman" w:cs="Times New Roman"/>
          <w:b/>
          <w:sz w:val="24"/>
          <w:szCs w:val="24"/>
        </w:rPr>
      </w:pPr>
    </w:p>
    <w:p w:rsidR="00362C2B" w:rsidRPr="00A860C7" w:rsidRDefault="00362C2B" w:rsidP="00362C2B">
      <w:pPr>
        <w:rPr>
          <w:rFonts w:ascii="Times New Roman" w:hAnsi="Times New Roman" w:cs="Times New Roman"/>
          <w:sz w:val="24"/>
          <w:szCs w:val="24"/>
        </w:rPr>
      </w:pPr>
    </w:p>
    <w:sectPr w:rsidR="00362C2B" w:rsidRPr="00A860C7" w:rsidSect="00B248F6">
      <w:headerReference w:type="default" r:id="rId10"/>
      <w:footerReference w:type="default" r:id="rId11"/>
      <w:pgSz w:w="11906" w:h="16838"/>
      <w:pgMar w:top="83" w:right="566" w:bottom="567" w:left="993" w:header="14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5E0" w:rsidRDefault="007745E0" w:rsidP="00174FD4">
      <w:r>
        <w:separator/>
      </w:r>
    </w:p>
  </w:endnote>
  <w:endnote w:type="continuationSeparator" w:id="0">
    <w:p w:rsidR="007745E0" w:rsidRDefault="007745E0" w:rsidP="0017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CD0" w:rsidRDefault="00CD3CD0">
    <w:pPr>
      <w:pStyle w:val="af9"/>
      <w:jc w:val="right"/>
    </w:pPr>
    <w:fldSimple w:instr=" PAGE   \* MERGEFORMAT ">
      <w:r w:rsidR="000809C5">
        <w:rPr>
          <w:noProof/>
        </w:rPr>
        <w:t>20</w:t>
      </w:r>
    </w:fldSimple>
  </w:p>
  <w:p w:rsidR="00CD3CD0" w:rsidRDefault="00CD3CD0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5E0" w:rsidRDefault="007745E0" w:rsidP="00174FD4">
      <w:r>
        <w:separator/>
      </w:r>
    </w:p>
  </w:footnote>
  <w:footnote w:type="continuationSeparator" w:id="0">
    <w:p w:rsidR="007745E0" w:rsidRDefault="007745E0" w:rsidP="00174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CD0" w:rsidRDefault="000809C5">
    <w:pPr>
      <w:pStyle w:val="a6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19050" t="0" r="381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4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5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6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7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11D5B2E"/>
    <w:multiLevelType w:val="hybridMultilevel"/>
    <w:tmpl w:val="13B2FD1E"/>
    <w:lvl w:ilvl="0" w:tplc="8B22214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38A6845"/>
    <w:multiLevelType w:val="hybridMultilevel"/>
    <w:tmpl w:val="BBB483BC"/>
    <w:lvl w:ilvl="0" w:tplc="126AD6B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077F51EA"/>
    <w:multiLevelType w:val="hybridMultilevel"/>
    <w:tmpl w:val="A65227B2"/>
    <w:lvl w:ilvl="0" w:tplc="2B8E432A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0CC05AE">
      <w:start w:val="1"/>
      <w:numFmt w:val="bullet"/>
      <w:lvlText w:val="•"/>
      <w:lvlJc w:val="left"/>
      <w:pPr>
        <w:ind w:left="2235" w:hanging="361"/>
      </w:pPr>
      <w:rPr>
        <w:rFonts w:hint="default"/>
      </w:rPr>
    </w:lvl>
    <w:lvl w:ilvl="2" w:tplc="2BD4BD9A">
      <w:start w:val="1"/>
      <w:numFmt w:val="bullet"/>
      <w:lvlText w:val="•"/>
      <w:lvlJc w:val="left"/>
      <w:pPr>
        <w:ind w:left="3631" w:hanging="361"/>
      </w:pPr>
      <w:rPr>
        <w:rFonts w:hint="default"/>
      </w:rPr>
    </w:lvl>
    <w:lvl w:ilvl="3" w:tplc="74A2E634">
      <w:start w:val="1"/>
      <w:numFmt w:val="bullet"/>
      <w:lvlText w:val="•"/>
      <w:lvlJc w:val="left"/>
      <w:pPr>
        <w:ind w:left="5027" w:hanging="361"/>
      </w:pPr>
      <w:rPr>
        <w:rFonts w:hint="default"/>
      </w:rPr>
    </w:lvl>
    <w:lvl w:ilvl="4" w:tplc="04A0AD5C">
      <w:start w:val="1"/>
      <w:numFmt w:val="bullet"/>
      <w:lvlText w:val="•"/>
      <w:lvlJc w:val="left"/>
      <w:pPr>
        <w:ind w:left="6423" w:hanging="361"/>
      </w:pPr>
      <w:rPr>
        <w:rFonts w:hint="default"/>
      </w:rPr>
    </w:lvl>
    <w:lvl w:ilvl="5" w:tplc="52F883F0">
      <w:start w:val="1"/>
      <w:numFmt w:val="bullet"/>
      <w:lvlText w:val="•"/>
      <w:lvlJc w:val="left"/>
      <w:pPr>
        <w:ind w:left="7819" w:hanging="361"/>
      </w:pPr>
      <w:rPr>
        <w:rFonts w:hint="default"/>
      </w:rPr>
    </w:lvl>
    <w:lvl w:ilvl="6" w:tplc="0076EEA2">
      <w:start w:val="1"/>
      <w:numFmt w:val="bullet"/>
      <w:lvlText w:val="•"/>
      <w:lvlJc w:val="left"/>
      <w:pPr>
        <w:ind w:left="9215" w:hanging="361"/>
      </w:pPr>
      <w:rPr>
        <w:rFonts w:hint="default"/>
      </w:rPr>
    </w:lvl>
    <w:lvl w:ilvl="7" w:tplc="551C6D9A">
      <w:start w:val="1"/>
      <w:numFmt w:val="bullet"/>
      <w:lvlText w:val="•"/>
      <w:lvlJc w:val="left"/>
      <w:pPr>
        <w:ind w:left="10610" w:hanging="361"/>
      </w:pPr>
      <w:rPr>
        <w:rFonts w:hint="default"/>
      </w:rPr>
    </w:lvl>
    <w:lvl w:ilvl="8" w:tplc="1884CBAA">
      <w:start w:val="1"/>
      <w:numFmt w:val="bullet"/>
      <w:lvlText w:val="•"/>
      <w:lvlJc w:val="left"/>
      <w:pPr>
        <w:ind w:left="12006" w:hanging="361"/>
      </w:pPr>
      <w:rPr>
        <w:rFonts w:hint="default"/>
      </w:rPr>
    </w:lvl>
  </w:abstractNum>
  <w:abstractNum w:abstractNumId="11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817D3E"/>
    <w:multiLevelType w:val="hybridMultilevel"/>
    <w:tmpl w:val="EA16C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BC46AA"/>
    <w:multiLevelType w:val="hybridMultilevel"/>
    <w:tmpl w:val="6DE6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8C4462"/>
    <w:multiLevelType w:val="hybridMultilevel"/>
    <w:tmpl w:val="37DC788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0F308C"/>
    <w:multiLevelType w:val="hybridMultilevel"/>
    <w:tmpl w:val="69E846EA"/>
    <w:lvl w:ilvl="0" w:tplc="0694AE28">
      <w:numFmt w:val="bullet"/>
      <w:lvlText w:val="—"/>
      <w:lvlJc w:val="left"/>
      <w:pPr>
        <w:ind w:left="113" w:hanging="425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E154D576">
      <w:numFmt w:val="bullet"/>
      <w:lvlText w:val="•"/>
      <w:lvlJc w:val="left"/>
      <w:pPr>
        <w:ind w:left="1122" w:hanging="425"/>
      </w:pPr>
      <w:rPr>
        <w:rFonts w:hint="default"/>
      </w:rPr>
    </w:lvl>
    <w:lvl w:ilvl="2" w:tplc="8ED2A52E">
      <w:numFmt w:val="bullet"/>
      <w:lvlText w:val="•"/>
      <w:lvlJc w:val="left"/>
      <w:pPr>
        <w:ind w:left="2125" w:hanging="425"/>
      </w:pPr>
      <w:rPr>
        <w:rFonts w:hint="default"/>
      </w:rPr>
    </w:lvl>
    <w:lvl w:ilvl="3" w:tplc="6DF03390">
      <w:numFmt w:val="bullet"/>
      <w:lvlText w:val="•"/>
      <w:lvlJc w:val="left"/>
      <w:pPr>
        <w:ind w:left="3127" w:hanging="425"/>
      </w:pPr>
      <w:rPr>
        <w:rFonts w:hint="default"/>
      </w:rPr>
    </w:lvl>
    <w:lvl w:ilvl="4" w:tplc="A9E6729C">
      <w:numFmt w:val="bullet"/>
      <w:lvlText w:val="•"/>
      <w:lvlJc w:val="left"/>
      <w:pPr>
        <w:ind w:left="4130" w:hanging="425"/>
      </w:pPr>
      <w:rPr>
        <w:rFonts w:hint="default"/>
      </w:rPr>
    </w:lvl>
    <w:lvl w:ilvl="5" w:tplc="53BA8556">
      <w:numFmt w:val="bullet"/>
      <w:lvlText w:val="•"/>
      <w:lvlJc w:val="left"/>
      <w:pPr>
        <w:ind w:left="5133" w:hanging="425"/>
      </w:pPr>
      <w:rPr>
        <w:rFonts w:hint="default"/>
      </w:rPr>
    </w:lvl>
    <w:lvl w:ilvl="6" w:tplc="D2AA65EC">
      <w:numFmt w:val="bullet"/>
      <w:lvlText w:val="•"/>
      <w:lvlJc w:val="left"/>
      <w:pPr>
        <w:ind w:left="6135" w:hanging="425"/>
      </w:pPr>
      <w:rPr>
        <w:rFonts w:hint="default"/>
      </w:rPr>
    </w:lvl>
    <w:lvl w:ilvl="7" w:tplc="7BCCB35E">
      <w:numFmt w:val="bullet"/>
      <w:lvlText w:val="•"/>
      <w:lvlJc w:val="left"/>
      <w:pPr>
        <w:ind w:left="7138" w:hanging="425"/>
      </w:pPr>
      <w:rPr>
        <w:rFonts w:hint="default"/>
      </w:rPr>
    </w:lvl>
    <w:lvl w:ilvl="8" w:tplc="BD4EEA94">
      <w:numFmt w:val="bullet"/>
      <w:lvlText w:val="•"/>
      <w:lvlJc w:val="left"/>
      <w:pPr>
        <w:ind w:left="8141" w:hanging="425"/>
      </w:pPr>
      <w:rPr>
        <w:rFonts w:hint="default"/>
      </w:rPr>
    </w:lvl>
  </w:abstractNum>
  <w:abstractNum w:abstractNumId="16">
    <w:nsid w:val="19CA1974"/>
    <w:multiLevelType w:val="hybridMultilevel"/>
    <w:tmpl w:val="458A5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F756A5"/>
    <w:multiLevelType w:val="hybridMultilevel"/>
    <w:tmpl w:val="81DC643A"/>
    <w:lvl w:ilvl="0" w:tplc="A5D69406">
      <w:start w:val="1"/>
      <w:numFmt w:val="decimal"/>
      <w:lvlText w:val="%1."/>
      <w:lvlJc w:val="left"/>
      <w:pPr>
        <w:tabs>
          <w:tab w:val="num" w:pos="1355"/>
        </w:tabs>
        <w:ind w:left="1355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05E64"/>
    <w:multiLevelType w:val="hybridMultilevel"/>
    <w:tmpl w:val="B52CD2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930DAA"/>
    <w:multiLevelType w:val="hybridMultilevel"/>
    <w:tmpl w:val="2B3020A8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3F2C10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221C50"/>
    <w:multiLevelType w:val="hybridMultilevel"/>
    <w:tmpl w:val="E09C67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27133"/>
    <w:multiLevelType w:val="hybridMultilevel"/>
    <w:tmpl w:val="17323A64"/>
    <w:lvl w:ilvl="0" w:tplc="5EDC91E4">
      <w:start w:val="8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5CA610E"/>
    <w:multiLevelType w:val="hybridMultilevel"/>
    <w:tmpl w:val="637C16BE"/>
    <w:lvl w:ilvl="0" w:tplc="3A66A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D52AC0"/>
    <w:multiLevelType w:val="hybridMultilevel"/>
    <w:tmpl w:val="6E52D322"/>
    <w:lvl w:ilvl="0" w:tplc="7BE8FC8C">
      <w:start w:val="1"/>
      <w:numFmt w:val="decimal"/>
      <w:lvlText w:val="%1."/>
      <w:lvlJc w:val="left"/>
      <w:pPr>
        <w:ind w:left="821" w:hanging="34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BE8DD14">
      <w:start w:val="1"/>
      <w:numFmt w:val="bullet"/>
      <w:lvlText w:val="•"/>
      <w:lvlJc w:val="left"/>
      <w:pPr>
        <w:ind w:left="2217" w:hanging="349"/>
      </w:pPr>
      <w:rPr>
        <w:rFonts w:hint="default"/>
      </w:rPr>
    </w:lvl>
    <w:lvl w:ilvl="2" w:tplc="067AEB14">
      <w:start w:val="1"/>
      <w:numFmt w:val="bullet"/>
      <w:lvlText w:val="•"/>
      <w:lvlJc w:val="left"/>
      <w:pPr>
        <w:ind w:left="3615" w:hanging="349"/>
      </w:pPr>
      <w:rPr>
        <w:rFonts w:hint="default"/>
      </w:rPr>
    </w:lvl>
    <w:lvl w:ilvl="3" w:tplc="E408A3AC">
      <w:start w:val="1"/>
      <w:numFmt w:val="bullet"/>
      <w:lvlText w:val="•"/>
      <w:lvlJc w:val="left"/>
      <w:pPr>
        <w:ind w:left="5013" w:hanging="349"/>
      </w:pPr>
      <w:rPr>
        <w:rFonts w:hint="default"/>
      </w:rPr>
    </w:lvl>
    <w:lvl w:ilvl="4" w:tplc="83B2B3CC">
      <w:start w:val="1"/>
      <w:numFmt w:val="bullet"/>
      <w:lvlText w:val="•"/>
      <w:lvlJc w:val="left"/>
      <w:pPr>
        <w:ind w:left="6411" w:hanging="349"/>
      </w:pPr>
      <w:rPr>
        <w:rFonts w:hint="default"/>
      </w:rPr>
    </w:lvl>
    <w:lvl w:ilvl="5" w:tplc="51BCEAE4">
      <w:start w:val="1"/>
      <w:numFmt w:val="bullet"/>
      <w:lvlText w:val="•"/>
      <w:lvlJc w:val="left"/>
      <w:pPr>
        <w:ind w:left="7809" w:hanging="349"/>
      </w:pPr>
      <w:rPr>
        <w:rFonts w:hint="default"/>
      </w:rPr>
    </w:lvl>
    <w:lvl w:ilvl="6" w:tplc="C5EEF686">
      <w:start w:val="1"/>
      <w:numFmt w:val="bullet"/>
      <w:lvlText w:val="•"/>
      <w:lvlJc w:val="left"/>
      <w:pPr>
        <w:ind w:left="9207" w:hanging="349"/>
      </w:pPr>
      <w:rPr>
        <w:rFonts w:hint="default"/>
      </w:rPr>
    </w:lvl>
    <w:lvl w:ilvl="7" w:tplc="FA0C601C">
      <w:start w:val="1"/>
      <w:numFmt w:val="bullet"/>
      <w:lvlText w:val="•"/>
      <w:lvlJc w:val="left"/>
      <w:pPr>
        <w:ind w:left="10604" w:hanging="349"/>
      </w:pPr>
      <w:rPr>
        <w:rFonts w:hint="default"/>
      </w:rPr>
    </w:lvl>
    <w:lvl w:ilvl="8" w:tplc="984ADCF6">
      <w:start w:val="1"/>
      <w:numFmt w:val="bullet"/>
      <w:lvlText w:val="•"/>
      <w:lvlJc w:val="left"/>
      <w:pPr>
        <w:ind w:left="12002" w:hanging="349"/>
      </w:pPr>
      <w:rPr>
        <w:rFonts w:hint="default"/>
      </w:rPr>
    </w:lvl>
  </w:abstractNum>
  <w:abstractNum w:abstractNumId="25">
    <w:nsid w:val="320F2277"/>
    <w:multiLevelType w:val="hybridMultilevel"/>
    <w:tmpl w:val="91B077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226200"/>
    <w:multiLevelType w:val="hybridMultilevel"/>
    <w:tmpl w:val="3B963838"/>
    <w:lvl w:ilvl="0" w:tplc="0000000E">
      <w:numFmt w:val="bullet"/>
      <w:lvlText w:val="•"/>
      <w:lvlJc w:val="left"/>
      <w:pPr>
        <w:tabs>
          <w:tab w:val="num" w:pos="557"/>
        </w:tabs>
        <w:ind w:left="557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7">
    <w:nsid w:val="3C1A77BE"/>
    <w:multiLevelType w:val="hybridMultilevel"/>
    <w:tmpl w:val="D8E42B9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F5C63C7"/>
    <w:multiLevelType w:val="hybridMultilevel"/>
    <w:tmpl w:val="4DB48348"/>
    <w:lvl w:ilvl="0" w:tplc="E66679A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086688"/>
    <w:multiLevelType w:val="hybridMultilevel"/>
    <w:tmpl w:val="7E6E9E54"/>
    <w:lvl w:ilvl="0" w:tplc="5EDC91E4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7C791A"/>
    <w:multiLevelType w:val="hybridMultilevel"/>
    <w:tmpl w:val="6BE6B534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BD2073"/>
    <w:multiLevelType w:val="hybridMultilevel"/>
    <w:tmpl w:val="3424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445241"/>
    <w:multiLevelType w:val="hybridMultilevel"/>
    <w:tmpl w:val="BE4E66B8"/>
    <w:lvl w:ilvl="0" w:tplc="4380F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8640F6"/>
    <w:multiLevelType w:val="hybridMultilevel"/>
    <w:tmpl w:val="31B8F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E96C1B"/>
    <w:multiLevelType w:val="hybridMultilevel"/>
    <w:tmpl w:val="20745F5C"/>
    <w:lvl w:ilvl="0" w:tplc="5EDC91E4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F177A8"/>
    <w:multiLevelType w:val="hybridMultilevel"/>
    <w:tmpl w:val="C49075A0"/>
    <w:lvl w:ilvl="0" w:tplc="0000000C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D2F95"/>
    <w:multiLevelType w:val="hybridMultilevel"/>
    <w:tmpl w:val="A5369080"/>
    <w:lvl w:ilvl="0" w:tplc="253848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0FE119F"/>
    <w:multiLevelType w:val="hybridMultilevel"/>
    <w:tmpl w:val="2F206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193DD8"/>
    <w:multiLevelType w:val="hybridMultilevel"/>
    <w:tmpl w:val="A3489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153826"/>
    <w:multiLevelType w:val="hybridMultilevel"/>
    <w:tmpl w:val="A39ACB64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F67499"/>
    <w:multiLevelType w:val="hybridMultilevel"/>
    <w:tmpl w:val="A7F6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B73DA"/>
    <w:multiLevelType w:val="hybridMultilevel"/>
    <w:tmpl w:val="DD8AAFFA"/>
    <w:lvl w:ilvl="0" w:tplc="4380FDF2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"/>
  </w:num>
  <w:num w:numId="4">
    <w:abstractNumId w:val="14"/>
  </w:num>
  <w:num w:numId="5">
    <w:abstractNumId w:val="27"/>
  </w:num>
  <w:num w:numId="6">
    <w:abstractNumId w:val="9"/>
  </w:num>
  <w:num w:numId="7">
    <w:abstractNumId w:val="38"/>
  </w:num>
  <w:num w:numId="8">
    <w:abstractNumId w:val="43"/>
  </w:num>
  <w:num w:numId="9">
    <w:abstractNumId w:val="33"/>
  </w:num>
  <w:num w:numId="10">
    <w:abstractNumId w:val="25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39"/>
  </w:num>
  <w:num w:numId="17">
    <w:abstractNumId w:val="11"/>
  </w:num>
  <w:num w:numId="18">
    <w:abstractNumId w:val="37"/>
  </w:num>
  <w:num w:numId="19">
    <w:abstractNumId w:val="26"/>
  </w:num>
  <w:num w:numId="20">
    <w:abstractNumId w:val="21"/>
  </w:num>
  <w:num w:numId="21">
    <w:abstractNumId w:val="13"/>
  </w:num>
  <w:num w:numId="22">
    <w:abstractNumId w:val="32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8"/>
  </w:num>
  <w:num w:numId="32">
    <w:abstractNumId w:val="17"/>
  </w:num>
  <w:num w:numId="33">
    <w:abstractNumId w:val="41"/>
  </w:num>
  <w:num w:numId="34">
    <w:abstractNumId w:val="28"/>
  </w:num>
  <w:num w:numId="35">
    <w:abstractNumId w:val="20"/>
  </w:num>
  <w:num w:numId="36">
    <w:abstractNumId w:val="31"/>
  </w:num>
  <w:num w:numId="37">
    <w:abstractNumId w:val="23"/>
  </w:num>
  <w:num w:numId="38">
    <w:abstractNumId w:val="16"/>
  </w:num>
  <w:num w:numId="39">
    <w:abstractNumId w:val="10"/>
  </w:num>
  <w:num w:numId="40">
    <w:abstractNumId w:val="24"/>
  </w:num>
  <w:num w:numId="41">
    <w:abstractNumId w:val="15"/>
  </w:num>
  <w:num w:numId="42">
    <w:abstractNumId w:val="7"/>
  </w:num>
  <w:num w:numId="43">
    <w:abstractNumId w:val="18"/>
  </w:num>
  <w:num w:numId="44">
    <w:abstractNumId w:val="36"/>
  </w:num>
  <w:num w:numId="45">
    <w:abstractNumId w:val="29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069D"/>
    <w:rsid w:val="00000B36"/>
    <w:rsid w:val="00024560"/>
    <w:rsid w:val="0002574C"/>
    <w:rsid w:val="00031AD0"/>
    <w:rsid w:val="00040171"/>
    <w:rsid w:val="00047DEC"/>
    <w:rsid w:val="00062354"/>
    <w:rsid w:val="000758F7"/>
    <w:rsid w:val="000809C5"/>
    <w:rsid w:val="000A069D"/>
    <w:rsid w:val="000C2173"/>
    <w:rsid w:val="000D31E9"/>
    <w:rsid w:val="000D5CA8"/>
    <w:rsid w:val="000F718B"/>
    <w:rsid w:val="0011194B"/>
    <w:rsid w:val="00113E05"/>
    <w:rsid w:val="00117556"/>
    <w:rsid w:val="00124135"/>
    <w:rsid w:val="00130CC0"/>
    <w:rsid w:val="001313C0"/>
    <w:rsid w:val="001454E5"/>
    <w:rsid w:val="0016074D"/>
    <w:rsid w:val="00161786"/>
    <w:rsid w:val="00174FD4"/>
    <w:rsid w:val="00180186"/>
    <w:rsid w:val="001810ED"/>
    <w:rsid w:val="00192D70"/>
    <w:rsid w:val="00202EED"/>
    <w:rsid w:val="00220E0B"/>
    <w:rsid w:val="00224F96"/>
    <w:rsid w:val="002264BF"/>
    <w:rsid w:val="0023129C"/>
    <w:rsid w:val="00245518"/>
    <w:rsid w:val="00260FA0"/>
    <w:rsid w:val="00270AE2"/>
    <w:rsid w:val="00270CF7"/>
    <w:rsid w:val="002A458F"/>
    <w:rsid w:val="002C1757"/>
    <w:rsid w:val="00301410"/>
    <w:rsid w:val="00306D94"/>
    <w:rsid w:val="003126E9"/>
    <w:rsid w:val="00313666"/>
    <w:rsid w:val="00362C2B"/>
    <w:rsid w:val="00384457"/>
    <w:rsid w:val="00391DDD"/>
    <w:rsid w:val="00395C09"/>
    <w:rsid w:val="003B40A2"/>
    <w:rsid w:val="003C0AF6"/>
    <w:rsid w:val="003C0F00"/>
    <w:rsid w:val="003C3805"/>
    <w:rsid w:val="00441BC8"/>
    <w:rsid w:val="00442B3B"/>
    <w:rsid w:val="00443979"/>
    <w:rsid w:val="00444533"/>
    <w:rsid w:val="00460B01"/>
    <w:rsid w:val="00461EAF"/>
    <w:rsid w:val="00471FA4"/>
    <w:rsid w:val="004A5082"/>
    <w:rsid w:val="004C0C72"/>
    <w:rsid w:val="004C0F8D"/>
    <w:rsid w:val="004C2A57"/>
    <w:rsid w:val="004C3239"/>
    <w:rsid w:val="004C67D0"/>
    <w:rsid w:val="004D4361"/>
    <w:rsid w:val="004D6D4A"/>
    <w:rsid w:val="004E46DE"/>
    <w:rsid w:val="004E60FB"/>
    <w:rsid w:val="00522964"/>
    <w:rsid w:val="005272F4"/>
    <w:rsid w:val="00542099"/>
    <w:rsid w:val="0054519C"/>
    <w:rsid w:val="005530FF"/>
    <w:rsid w:val="0057396B"/>
    <w:rsid w:val="0057719B"/>
    <w:rsid w:val="00583238"/>
    <w:rsid w:val="005A2BA8"/>
    <w:rsid w:val="005B3681"/>
    <w:rsid w:val="005E532C"/>
    <w:rsid w:val="005F5628"/>
    <w:rsid w:val="00643795"/>
    <w:rsid w:val="00646BB6"/>
    <w:rsid w:val="00657E58"/>
    <w:rsid w:val="006772FB"/>
    <w:rsid w:val="00677778"/>
    <w:rsid w:val="00697151"/>
    <w:rsid w:val="006A1D8C"/>
    <w:rsid w:val="006B0B19"/>
    <w:rsid w:val="006B55DB"/>
    <w:rsid w:val="006E5268"/>
    <w:rsid w:val="006E5623"/>
    <w:rsid w:val="006F247E"/>
    <w:rsid w:val="00700205"/>
    <w:rsid w:val="00720135"/>
    <w:rsid w:val="00760B31"/>
    <w:rsid w:val="00761BA8"/>
    <w:rsid w:val="007651E9"/>
    <w:rsid w:val="00766CAF"/>
    <w:rsid w:val="007745E0"/>
    <w:rsid w:val="00784D97"/>
    <w:rsid w:val="007A4852"/>
    <w:rsid w:val="0083728A"/>
    <w:rsid w:val="00843D6A"/>
    <w:rsid w:val="00861EBC"/>
    <w:rsid w:val="00863180"/>
    <w:rsid w:val="00866D8E"/>
    <w:rsid w:val="008768CB"/>
    <w:rsid w:val="0089289C"/>
    <w:rsid w:val="008A5166"/>
    <w:rsid w:val="008E18B2"/>
    <w:rsid w:val="008F6470"/>
    <w:rsid w:val="00901CA4"/>
    <w:rsid w:val="00906645"/>
    <w:rsid w:val="00912901"/>
    <w:rsid w:val="009141B2"/>
    <w:rsid w:val="009152E4"/>
    <w:rsid w:val="00922D4E"/>
    <w:rsid w:val="00936D34"/>
    <w:rsid w:val="0094716B"/>
    <w:rsid w:val="009503BD"/>
    <w:rsid w:val="00955E9A"/>
    <w:rsid w:val="00970C2E"/>
    <w:rsid w:val="00992BFC"/>
    <w:rsid w:val="009A353C"/>
    <w:rsid w:val="009C7664"/>
    <w:rsid w:val="009C76CC"/>
    <w:rsid w:val="00A01E80"/>
    <w:rsid w:val="00A02D45"/>
    <w:rsid w:val="00A05405"/>
    <w:rsid w:val="00A14D2F"/>
    <w:rsid w:val="00A14D97"/>
    <w:rsid w:val="00A24DBC"/>
    <w:rsid w:val="00A47649"/>
    <w:rsid w:val="00A504A9"/>
    <w:rsid w:val="00A83A82"/>
    <w:rsid w:val="00A860C7"/>
    <w:rsid w:val="00A95077"/>
    <w:rsid w:val="00AA6E55"/>
    <w:rsid w:val="00AB1ABC"/>
    <w:rsid w:val="00AB6F93"/>
    <w:rsid w:val="00AB7684"/>
    <w:rsid w:val="00AC3D12"/>
    <w:rsid w:val="00AD3180"/>
    <w:rsid w:val="00AE6EAC"/>
    <w:rsid w:val="00AF21F6"/>
    <w:rsid w:val="00B248F6"/>
    <w:rsid w:val="00B30DE6"/>
    <w:rsid w:val="00B34E85"/>
    <w:rsid w:val="00B47903"/>
    <w:rsid w:val="00BA55DD"/>
    <w:rsid w:val="00BB1175"/>
    <w:rsid w:val="00BC292F"/>
    <w:rsid w:val="00BC7E9D"/>
    <w:rsid w:val="00C02A30"/>
    <w:rsid w:val="00C03D52"/>
    <w:rsid w:val="00C31E9F"/>
    <w:rsid w:val="00C451CF"/>
    <w:rsid w:val="00C61036"/>
    <w:rsid w:val="00C70EA0"/>
    <w:rsid w:val="00CB5559"/>
    <w:rsid w:val="00CC7C6F"/>
    <w:rsid w:val="00CD04F4"/>
    <w:rsid w:val="00CD3CD0"/>
    <w:rsid w:val="00D2198F"/>
    <w:rsid w:val="00D33FD1"/>
    <w:rsid w:val="00D47B6D"/>
    <w:rsid w:val="00D87C9A"/>
    <w:rsid w:val="00D87F59"/>
    <w:rsid w:val="00DB755E"/>
    <w:rsid w:val="00DC64B0"/>
    <w:rsid w:val="00DD1F40"/>
    <w:rsid w:val="00DF4410"/>
    <w:rsid w:val="00E01D53"/>
    <w:rsid w:val="00E11669"/>
    <w:rsid w:val="00E241FF"/>
    <w:rsid w:val="00E4649B"/>
    <w:rsid w:val="00E772AE"/>
    <w:rsid w:val="00E97F50"/>
    <w:rsid w:val="00EA6A6D"/>
    <w:rsid w:val="00EB3229"/>
    <w:rsid w:val="00EE3F21"/>
    <w:rsid w:val="00FD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link w:val="10"/>
    <w:uiPriority w:val="1"/>
    <w:qFormat/>
    <w:rsid w:val="00362C2B"/>
    <w:pPr>
      <w:autoSpaceDE/>
      <w:autoSpaceDN/>
      <w:adjustRightInd/>
      <w:ind w:left="821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174FD4"/>
    <w:pPr>
      <w:keepNext/>
      <w:widowControl/>
      <w:autoSpaceDE/>
      <w:autoSpaceDN/>
      <w:adjustRightInd/>
      <w:spacing w:before="240" w:after="60"/>
      <w:outlineLvl w:val="1"/>
    </w:pPr>
    <w:rPr>
      <w:rFonts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174FD4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174FD4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1"/>
    <w:rsid w:val="00174F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174FD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174F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174FD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  <w:lang/>
    </w:rPr>
  </w:style>
  <w:style w:type="character" w:customStyle="1" w:styleId="a4">
    <w:name w:val="Абзац списка Знак"/>
    <w:link w:val="a3"/>
    <w:uiPriority w:val="34"/>
    <w:locked/>
    <w:rsid w:val="00174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174FD4"/>
    <w:pPr>
      <w:widowControl/>
      <w:autoSpaceDE/>
      <w:autoSpaceDN/>
      <w:adjustRightInd/>
      <w:spacing w:before="100" w:after="200"/>
    </w:pPr>
    <w:rPr>
      <w:rFonts w:ascii="Verdana" w:hAnsi="Verdana" w:cs="Times New Roman"/>
      <w:sz w:val="24"/>
      <w:szCs w:val="24"/>
    </w:rPr>
  </w:style>
  <w:style w:type="character" w:customStyle="1" w:styleId="11">
    <w:name w:val="Основной текст Знак1"/>
    <w:link w:val="a6"/>
    <w:uiPriority w:val="99"/>
    <w:locked/>
    <w:rsid w:val="00174FD4"/>
    <w:rPr>
      <w:rFonts w:ascii="Times New Roman" w:hAnsi="Times New Roman"/>
      <w:sz w:val="21"/>
      <w:shd w:val="clear" w:color="auto" w:fill="FFFFFF"/>
    </w:rPr>
  </w:style>
  <w:style w:type="paragraph" w:styleId="a6">
    <w:name w:val="Body Text"/>
    <w:basedOn w:val="a"/>
    <w:link w:val="11"/>
    <w:uiPriority w:val="99"/>
    <w:rsid w:val="00174FD4"/>
    <w:pPr>
      <w:widowControl/>
      <w:shd w:val="clear" w:color="auto" w:fill="FFFFFF"/>
      <w:autoSpaceDE/>
      <w:autoSpaceDN/>
      <w:adjustRightInd/>
      <w:spacing w:after="780" w:line="230" w:lineRule="exact"/>
      <w:jc w:val="both"/>
    </w:pPr>
    <w:rPr>
      <w:rFonts w:ascii="Times New Roman" w:eastAsia="Calibri" w:hAnsi="Times New Roman" w:cs="Times New Roman"/>
      <w:sz w:val="21"/>
      <w:lang/>
    </w:rPr>
  </w:style>
  <w:style w:type="character" w:customStyle="1" w:styleId="a7">
    <w:name w:val="Основной текст Знак"/>
    <w:rsid w:val="00174F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+ Полужирный"/>
    <w:uiPriority w:val="99"/>
    <w:rsid w:val="00174FD4"/>
    <w:rPr>
      <w:rFonts w:ascii="Times New Roman" w:hAnsi="Times New Roman"/>
      <w:b/>
      <w:sz w:val="21"/>
      <w:shd w:val="clear" w:color="auto" w:fill="FFFFFF"/>
    </w:rPr>
  </w:style>
  <w:style w:type="character" w:customStyle="1" w:styleId="56">
    <w:name w:val="Основной текст + Полужирный56"/>
    <w:uiPriority w:val="99"/>
    <w:rsid w:val="00174FD4"/>
    <w:rPr>
      <w:rFonts w:ascii="Times New Roman" w:hAnsi="Times New Roman"/>
      <w:b/>
      <w:sz w:val="21"/>
      <w:shd w:val="clear" w:color="auto" w:fill="FFFFFF"/>
    </w:rPr>
  </w:style>
  <w:style w:type="paragraph" w:styleId="a9">
    <w:name w:val="No Spacing"/>
    <w:link w:val="aa"/>
    <w:uiPriority w:val="1"/>
    <w:qFormat/>
    <w:rsid w:val="00174FD4"/>
    <w:rPr>
      <w:rFonts w:eastAsia="Times New Roman"/>
    </w:rPr>
  </w:style>
  <w:style w:type="character" w:customStyle="1" w:styleId="41">
    <w:name w:val="Основной текст (4)_"/>
    <w:link w:val="410"/>
    <w:uiPriority w:val="99"/>
    <w:locked/>
    <w:rsid w:val="00174FD4"/>
    <w:rPr>
      <w:rFonts w:ascii="Times New Roman" w:hAnsi="Times New Roman"/>
      <w:b/>
      <w:sz w:val="21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174FD4"/>
    <w:pPr>
      <w:widowControl/>
      <w:shd w:val="clear" w:color="auto" w:fill="FFFFFF"/>
      <w:autoSpaceDE/>
      <w:autoSpaceDN/>
      <w:adjustRightInd/>
      <w:spacing w:line="230" w:lineRule="exact"/>
      <w:jc w:val="both"/>
    </w:pPr>
    <w:rPr>
      <w:rFonts w:ascii="Times New Roman" w:eastAsia="Calibri" w:hAnsi="Times New Roman" w:cs="Times New Roman"/>
      <w:b/>
      <w:sz w:val="21"/>
      <w:lang/>
    </w:rPr>
  </w:style>
  <w:style w:type="character" w:customStyle="1" w:styleId="42">
    <w:name w:val="Основной текст (4) + Не полужирный"/>
    <w:uiPriority w:val="99"/>
    <w:rsid w:val="00174FD4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43">
    <w:name w:val="Основной текст (4)"/>
    <w:uiPriority w:val="99"/>
    <w:rsid w:val="00174FD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Zag11">
    <w:name w:val="Zag_11"/>
    <w:uiPriority w:val="99"/>
    <w:rsid w:val="00174FD4"/>
  </w:style>
  <w:style w:type="character" w:customStyle="1" w:styleId="55">
    <w:name w:val="Основной текст + Полужирный55"/>
    <w:uiPriority w:val="99"/>
    <w:rsid w:val="00174FD4"/>
    <w:rPr>
      <w:rFonts w:ascii="Times New Roman" w:hAnsi="Times New Roman"/>
      <w:b/>
      <w:sz w:val="21"/>
      <w:shd w:val="clear" w:color="auto" w:fill="FFFFFF"/>
    </w:rPr>
  </w:style>
  <w:style w:type="paragraph" w:styleId="ab">
    <w:name w:val="footnote text"/>
    <w:basedOn w:val="a"/>
    <w:link w:val="ac"/>
    <w:rsid w:val="00174FD4"/>
    <w:pPr>
      <w:widowControl/>
      <w:autoSpaceDE/>
      <w:autoSpaceDN/>
      <w:adjustRightInd/>
    </w:pPr>
    <w:rPr>
      <w:rFonts w:ascii="Times New Roman" w:hAnsi="Times New Roman" w:cs="Times New Roman"/>
      <w:lang/>
    </w:rPr>
  </w:style>
  <w:style w:type="character" w:customStyle="1" w:styleId="ac">
    <w:name w:val="Текст сноски Знак"/>
    <w:link w:val="ab"/>
    <w:rsid w:val="00174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174FD4"/>
    <w:rPr>
      <w:rFonts w:cs="Times New Roman"/>
      <w:vertAlign w:val="superscript"/>
    </w:rPr>
  </w:style>
  <w:style w:type="table" w:styleId="ae">
    <w:name w:val="Table Grid"/>
    <w:basedOn w:val="a1"/>
    <w:rsid w:val="00174F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174FD4"/>
    <w:rPr>
      <w:rFonts w:cs="Times New Roman"/>
      <w:color w:val="0000FF"/>
      <w:u w:val="single"/>
    </w:rPr>
  </w:style>
  <w:style w:type="character" w:customStyle="1" w:styleId="21">
    <w:name w:val="Основной текст с отступом 2 Знак"/>
    <w:link w:val="22"/>
    <w:uiPriority w:val="99"/>
    <w:semiHidden/>
    <w:rsid w:val="00174FD4"/>
    <w:rPr>
      <w:rFonts w:ascii="Calibri" w:eastAsia="Calibri" w:hAnsi="Calibri" w:cs="Times New Roman"/>
    </w:rPr>
  </w:style>
  <w:style w:type="paragraph" w:styleId="22">
    <w:name w:val="Body Text Indent 2"/>
    <w:basedOn w:val="a"/>
    <w:link w:val="21"/>
    <w:uiPriority w:val="99"/>
    <w:semiHidden/>
    <w:rsid w:val="00174FD4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 w:cs="Times New Roman"/>
      <w:lang/>
    </w:rPr>
  </w:style>
  <w:style w:type="paragraph" w:customStyle="1" w:styleId="af0">
    <w:name w:val="Новый"/>
    <w:basedOn w:val="a"/>
    <w:uiPriority w:val="99"/>
    <w:rsid w:val="00174FD4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paragraph" w:customStyle="1" w:styleId="msonormalcxspmiddle">
    <w:name w:val="msonormalcxspmiddle"/>
    <w:basedOn w:val="a"/>
    <w:uiPriority w:val="99"/>
    <w:rsid w:val="00174FD4"/>
    <w:pPr>
      <w:suppressAutoHyphens/>
      <w:autoSpaceDE/>
      <w:autoSpaceDN/>
      <w:adjustRightInd/>
      <w:spacing w:before="280" w:after="280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1">
    <w:name w:val="А_основной"/>
    <w:basedOn w:val="a"/>
    <w:link w:val="af2"/>
    <w:uiPriority w:val="99"/>
    <w:rsid w:val="00174FD4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/>
    </w:rPr>
  </w:style>
  <w:style w:type="character" w:customStyle="1" w:styleId="af2">
    <w:name w:val="А_основной Знак"/>
    <w:link w:val="af1"/>
    <w:uiPriority w:val="99"/>
    <w:locked/>
    <w:rsid w:val="00174FD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3">
    <w:name w:val="Текст концевой сноски Знак"/>
    <w:link w:val="af4"/>
    <w:uiPriority w:val="99"/>
    <w:semiHidden/>
    <w:rsid w:val="00174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endnote text"/>
    <w:basedOn w:val="a"/>
    <w:link w:val="af3"/>
    <w:uiPriority w:val="99"/>
    <w:semiHidden/>
    <w:unhideWhenUsed/>
    <w:rsid w:val="00174FD4"/>
    <w:pPr>
      <w:widowControl/>
      <w:autoSpaceDE/>
      <w:autoSpaceDN/>
      <w:adjustRightInd/>
    </w:pPr>
    <w:rPr>
      <w:rFonts w:ascii="Times New Roman" w:hAnsi="Times New Roman" w:cs="Times New Roman"/>
      <w:lang/>
    </w:rPr>
  </w:style>
  <w:style w:type="character" w:customStyle="1" w:styleId="af5">
    <w:name w:val="Основной текст с отступом Знак"/>
    <w:link w:val="af6"/>
    <w:rsid w:val="00174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5"/>
    <w:unhideWhenUsed/>
    <w:rsid w:val="00174FD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  <w:lang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74F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link w:val="1"/>
    <w:uiPriority w:val="1"/>
    <w:rsid w:val="00362C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a">
    <w:name w:val="Без интервала Знак"/>
    <w:link w:val="a9"/>
    <w:uiPriority w:val="1"/>
    <w:rsid w:val="00362C2B"/>
    <w:rPr>
      <w:rFonts w:eastAsia="Times New Roman"/>
      <w:lang w:eastAsia="ru-RU" w:bidi="ar-SA"/>
    </w:rPr>
  </w:style>
  <w:style w:type="paragraph" w:styleId="af7">
    <w:name w:val="header"/>
    <w:basedOn w:val="a"/>
    <w:link w:val="af8"/>
    <w:rsid w:val="00362C2B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Times New Roman"/>
      <w:lang/>
    </w:rPr>
  </w:style>
  <w:style w:type="character" w:customStyle="1" w:styleId="af8">
    <w:name w:val="Верхний колонтитул Знак"/>
    <w:link w:val="af7"/>
    <w:rsid w:val="00362C2B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rsid w:val="00362C2B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Times New Roman"/>
      <w:lang/>
    </w:rPr>
  </w:style>
  <w:style w:type="character" w:customStyle="1" w:styleId="afa">
    <w:name w:val="Нижний колонтитул Знак"/>
    <w:link w:val="af9"/>
    <w:uiPriority w:val="99"/>
    <w:rsid w:val="00362C2B"/>
    <w:rPr>
      <w:rFonts w:ascii="Calibri" w:eastAsia="Calibri" w:hAnsi="Calibri" w:cs="Times New Roman"/>
    </w:rPr>
  </w:style>
  <w:style w:type="paragraph" w:styleId="afb">
    <w:name w:val="Balloon Text"/>
    <w:basedOn w:val="a"/>
    <w:link w:val="afc"/>
    <w:rsid w:val="00362C2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/>
    </w:rPr>
  </w:style>
  <w:style w:type="character" w:customStyle="1" w:styleId="afc">
    <w:name w:val="Текст выноски Знак"/>
    <w:link w:val="afb"/>
    <w:rsid w:val="00362C2B"/>
    <w:rPr>
      <w:rFonts w:ascii="Tahoma" w:eastAsia="Calibri" w:hAnsi="Tahoma" w:cs="Times New Roman"/>
      <w:sz w:val="16"/>
      <w:szCs w:val="16"/>
    </w:rPr>
  </w:style>
  <w:style w:type="character" w:styleId="afd">
    <w:name w:val="page number"/>
    <w:basedOn w:val="a0"/>
    <w:rsid w:val="00362C2B"/>
  </w:style>
  <w:style w:type="character" w:customStyle="1" w:styleId="apple-converted-space">
    <w:name w:val="apple-converted-space"/>
    <w:rsid w:val="00362C2B"/>
  </w:style>
  <w:style w:type="character" w:customStyle="1" w:styleId="31">
    <w:name w:val="Заголовок №3_"/>
    <w:link w:val="310"/>
    <w:uiPriority w:val="99"/>
    <w:rsid w:val="00362C2B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362C2B"/>
    <w:pPr>
      <w:widowControl/>
      <w:shd w:val="clear" w:color="auto" w:fill="FFFFFF"/>
      <w:autoSpaceDE/>
      <w:autoSpaceDN/>
      <w:adjustRightInd/>
      <w:spacing w:line="211" w:lineRule="exact"/>
      <w:jc w:val="both"/>
      <w:outlineLvl w:val="2"/>
    </w:pPr>
    <w:rPr>
      <w:rFonts w:ascii="Calibri" w:eastAsia="Calibri" w:hAnsi="Calibri" w:cs="Times New Roman"/>
      <w:b/>
      <w:bCs/>
      <w:lang/>
    </w:rPr>
  </w:style>
  <w:style w:type="character" w:customStyle="1" w:styleId="39">
    <w:name w:val="Основной текст + Полужирный39"/>
    <w:rsid w:val="00362C2B"/>
    <w:rPr>
      <w:rFonts w:ascii="Times New Roman" w:hAnsi="Times New Roman" w:cs="Times New Roman"/>
      <w:b/>
      <w:bCs/>
      <w:color w:val="000000"/>
      <w:spacing w:val="0"/>
      <w:sz w:val="22"/>
      <w:szCs w:val="22"/>
      <w:lang w:val="ru-RU" w:eastAsia="ar-SA" w:bidi="ar-SA"/>
    </w:rPr>
  </w:style>
  <w:style w:type="character" w:customStyle="1" w:styleId="36">
    <w:name w:val="Заголовок №3 + Не полужирный6"/>
    <w:aliases w:val="Курсив25"/>
    <w:rsid w:val="00362C2B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50">
    <w:name w:val="Основной текст + Курсив55"/>
    <w:rsid w:val="00362C2B"/>
    <w:rPr>
      <w:rFonts w:ascii="Times New Roman" w:hAnsi="Times New Roman" w:cs="Times New Roman"/>
      <w:i/>
      <w:iCs/>
      <w:color w:val="000000"/>
      <w:spacing w:val="0"/>
      <w:sz w:val="22"/>
      <w:szCs w:val="22"/>
      <w:lang w:val="ru-RU" w:eastAsia="ar-SA" w:bidi="ar-SA"/>
    </w:rPr>
  </w:style>
  <w:style w:type="character" w:customStyle="1" w:styleId="35">
    <w:name w:val="Основной текст + Полужирный35"/>
    <w:rsid w:val="00362C2B"/>
    <w:rPr>
      <w:rFonts w:ascii="Times New Roman" w:hAnsi="Times New Roman" w:cs="Times New Roman"/>
      <w:b/>
      <w:bCs/>
      <w:color w:val="000000"/>
      <w:spacing w:val="0"/>
      <w:sz w:val="22"/>
      <w:szCs w:val="22"/>
      <w:lang w:val="ru-RU" w:eastAsia="ar-SA" w:bidi="ar-SA"/>
    </w:rPr>
  </w:style>
  <w:style w:type="character" w:customStyle="1" w:styleId="34">
    <w:name w:val="Основной текст + Полужирный34"/>
    <w:rsid w:val="00362C2B"/>
    <w:rPr>
      <w:rFonts w:ascii="Times New Roman" w:hAnsi="Times New Roman" w:cs="Times New Roman"/>
      <w:b/>
      <w:bCs/>
      <w:noProof/>
      <w:color w:val="000000"/>
      <w:spacing w:val="0"/>
      <w:sz w:val="22"/>
      <w:szCs w:val="22"/>
      <w:lang w:val="ru-RU" w:eastAsia="ar-SA" w:bidi="ar-SA"/>
    </w:rPr>
  </w:style>
  <w:style w:type="character" w:customStyle="1" w:styleId="54">
    <w:name w:val="Основной текст + Курсив54"/>
    <w:rsid w:val="00362C2B"/>
    <w:rPr>
      <w:rFonts w:ascii="Times New Roman" w:hAnsi="Times New Roman" w:cs="Times New Roman"/>
      <w:i/>
      <w:iCs/>
      <w:noProof/>
      <w:color w:val="000000"/>
      <w:spacing w:val="0"/>
      <w:sz w:val="22"/>
      <w:szCs w:val="22"/>
      <w:lang w:val="ru-RU" w:eastAsia="ar-SA" w:bidi="ar-SA"/>
    </w:rPr>
  </w:style>
  <w:style w:type="character" w:customStyle="1" w:styleId="12">
    <w:name w:val="Основной текст (12) + Курсив"/>
    <w:rsid w:val="00362C2B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53">
    <w:name w:val="Основной текст + Курсив53"/>
    <w:rsid w:val="00362C2B"/>
    <w:rPr>
      <w:rFonts w:ascii="Times New Roman" w:hAnsi="Times New Roman" w:cs="Times New Roman"/>
      <w:i/>
      <w:iCs/>
      <w:color w:val="000000"/>
      <w:spacing w:val="0"/>
      <w:sz w:val="22"/>
      <w:szCs w:val="22"/>
      <w:lang w:val="ru-RU" w:eastAsia="ar-SA" w:bidi="ar-SA"/>
    </w:rPr>
  </w:style>
  <w:style w:type="character" w:customStyle="1" w:styleId="311">
    <w:name w:val="Основной текст + Полужирный31"/>
    <w:rsid w:val="00362C2B"/>
    <w:rPr>
      <w:rFonts w:ascii="Times New Roman" w:hAnsi="Times New Roman" w:cs="Times New Roman"/>
      <w:b/>
      <w:bCs/>
      <w:color w:val="000000"/>
      <w:spacing w:val="0"/>
      <w:sz w:val="22"/>
      <w:szCs w:val="22"/>
      <w:lang w:val="ru-RU" w:eastAsia="ar-SA" w:bidi="ar-SA"/>
    </w:rPr>
  </w:style>
  <w:style w:type="character" w:customStyle="1" w:styleId="300">
    <w:name w:val="Основной текст + Полужирный30"/>
    <w:rsid w:val="00362C2B"/>
    <w:rPr>
      <w:rFonts w:ascii="Times New Roman" w:hAnsi="Times New Roman" w:cs="Times New Roman"/>
      <w:b/>
      <w:bCs/>
      <w:noProof/>
      <w:color w:val="000000"/>
      <w:spacing w:val="0"/>
      <w:sz w:val="22"/>
      <w:szCs w:val="22"/>
      <w:lang w:val="ru-RU" w:eastAsia="ar-SA" w:bidi="ar-SA"/>
    </w:rPr>
  </w:style>
  <w:style w:type="paragraph" w:customStyle="1" w:styleId="Default">
    <w:name w:val="Default"/>
    <w:rsid w:val="00362C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e">
    <w:name w:val="Основной текст_"/>
    <w:link w:val="13"/>
    <w:rsid w:val="00362C2B"/>
    <w:rPr>
      <w:sz w:val="21"/>
      <w:szCs w:val="21"/>
      <w:shd w:val="clear" w:color="auto" w:fill="FFFFFF"/>
    </w:rPr>
  </w:style>
  <w:style w:type="character" w:customStyle="1" w:styleId="BookmanOldStyle9pt">
    <w:name w:val="Основной текст + Bookman Old Style;9 pt"/>
    <w:rsid w:val="00362C2B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e"/>
    <w:rsid w:val="00362C2B"/>
    <w:pPr>
      <w:widowControl/>
      <w:shd w:val="clear" w:color="auto" w:fill="FFFFFF"/>
      <w:autoSpaceDE/>
      <w:autoSpaceDN/>
      <w:adjustRightInd/>
      <w:spacing w:before="180" w:line="226" w:lineRule="exact"/>
      <w:ind w:firstLine="280"/>
      <w:jc w:val="both"/>
    </w:pPr>
    <w:rPr>
      <w:rFonts w:ascii="Calibri" w:eastAsia="Calibri" w:hAnsi="Calibri" w:cs="Times New Roman"/>
      <w:sz w:val="21"/>
      <w:szCs w:val="21"/>
      <w:lang/>
    </w:rPr>
  </w:style>
  <w:style w:type="paragraph" w:customStyle="1" w:styleId="TableParagraph">
    <w:name w:val="Table Paragraph"/>
    <w:basedOn w:val="a"/>
    <w:uiPriority w:val="1"/>
    <w:qFormat/>
    <w:rsid w:val="00362C2B"/>
    <w:pPr>
      <w:autoSpaceDE/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aff">
    <w:name w:val="Базовый"/>
    <w:rsid w:val="00362C2B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%20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996D-48B8-4F07-A2E6-95A88C82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7420</Words>
  <Characters>42294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49615</CharactersWithSpaces>
  <SharedDoc>false</SharedDoc>
  <HLinks>
    <vt:vector size="12" baseType="variant">
      <vt:variant>
        <vt:i4>1966161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 -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2020-10-14T16:38:00Z</cp:lastPrinted>
  <dcterms:created xsi:type="dcterms:W3CDTF">2021-03-02T02:48:00Z</dcterms:created>
  <dcterms:modified xsi:type="dcterms:W3CDTF">2021-03-02T02:48:00Z</dcterms:modified>
</cp:coreProperties>
</file>