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42" w:rsidRPr="00306DDA" w:rsidRDefault="007B7542" w:rsidP="00BA79C3">
      <w:pPr>
        <w:pStyle w:val="21"/>
        <w:framePr w:w="14702" w:wrap="auto" w:hAnchor="text"/>
        <w:spacing w:after="0" w:line="360" w:lineRule="auto"/>
        <w:jc w:val="center"/>
        <w:rPr>
          <w:b/>
          <w:color w:val="000000"/>
        </w:rPr>
        <w:sectPr w:rsidR="007B7542" w:rsidRPr="00306DDA" w:rsidSect="00306DDA">
          <w:pgSz w:w="16838" w:h="11906" w:orient="landscape"/>
          <w:pgMar w:top="720" w:right="1134" w:bottom="567" w:left="1134" w:header="709" w:footer="709" w:gutter="0"/>
          <w:cols w:space="708"/>
          <w:docGrid w:linePitch="360"/>
        </w:sectPr>
      </w:pPr>
    </w:p>
    <w:p w:rsidR="006C1986" w:rsidRDefault="009B6843" w:rsidP="002375DD">
      <w:pPr>
        <w:pStyle w:val="a7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292735</wp:posOffset>
            </wp:positionV>
            <wp:extent cx="8917940" cy="6320790"/>
            <wp:effectExtent l="19050" t="0" r="0" b="0"/>
            <wp:wrapSquare wrapText="bothSides"/>
            <wp:docPr id="141" name="Рисунок 141" descr="Сканировать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Сканировать1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940" cy="632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87" w:rsidRPr="004E6F62" w:rsidRDefault="008F661F" w:rsidP="002375DD">
      <w:pPr>
        <w:pStyle w:val="a7"/>
        <w:jc w:val="center"/>
      </w:pPr>
      <w:r w:rsidRPr="00EB31F6">
        <w:rPr>
          <w:b/>
        </w:rPr>
        <w:lastRenderedPageBreak/>
        <w:t>Тематическое  планирование с определением основных видов деятельности обучающихся</w:t>
      </w:r>
      <w:r>
        <w:rPr>
          <w:b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1418"/>
        <w:gridCol w:w="4394"/>
        <w:gridCol w:w="2977"/>
      </w:tblGrid>
      <w:tr w:rsidR="008F661F" w:rsidRPr="004E6F62" w:rsidTr="008F661F">
        <w:tc>
          <w:tcPr>
            <w:tcW w:w="6804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 w:rsidRPr="004E6F62">
              <w:rPr>
                <w:sz w:val="24"/>
                <w:lang w:val="ru-RU"/>
              </w:rPr>
              <w:t>Раздел</w:t>
            </w:r>
          </w:p>
        </w:tc>
        <w:tc>
          <w:tcPr>
            <w:tcW w:w="1418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</w:t>
            </w:r>
            <w:r w:rsidRPr="004E6F62">
              <w:rPr>
                <w:sz w:val="24"/>
                <w:lang w:val="ru-RU"/>
              </w:rPr>
              <w:t>часов</w:t>
            </w:r>
          </w:p>
        </w:tc>
        <w:tc>
          <w:tcPr>
            <w:tcW w:w="4394" w:type="dxa"/>
          </w:tcPr>
          <w:p w:rsidR="008F661F" w:rsidRPr="008F661F" w:rsidRDefault="008F661F" w:rsidP="00FD085F">
            <w:pPr>
              <w:pStyle w:val="ae"/>
              <w:rPr>
                <w:sz w:val="24"/>
                <w:lang w:val="ru-RU"/>
              </w:rPr>
            </w:pPr>
            <w:r w:rsidRPr="008F661F">
              <w:rPr>
                <w:sz w:val="24"/>
              </w:rPr>
              <w:t>Основные виды деятельности</w:t>
            </w:r>
          </w:p>
        </w:tc>
        <w:tc>
          <w:tcPr>
            <w:tcW w:w="2977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 w:rsidRPr="004E6F62">
              <w:rPr>
                <w:sz w:val="24"/>
                <w:lang w:val="ru-RU"/>
              </w:rPr>
              <w:t>Контроль</w:t>
            </w:r>
          </w:p>
        </w:tc>
      </w:tr>
      <w:tr w:rsidR="008F661F" w:rsidRPr="004E6F62" w:rsidTr="008F661F">
        <w:tc>
          <w:tcPr>
            <w:tcW w:w="6804" w:type="dxa"/>
          </w:tcPr>
          <w:p w:rsidR="008F661F" w:rsidRPr="00EB31F6" w:rsidRDefault="008F661F" w:rsidP="008F661F">
            <w:pPr>
              <w:pStyle w:val="ae"/>
              <w:jc w:val="left"/>
              <w:rPr>
                <w:b/>
                <w:sz w:val="24"/>
              </w:rPr>
            </w:pPr>
            <w:r w:rsidRPr="00EB31F6">
              <w:rPr>
                <w:b/>
                <w:sz w:val="24"/>
              </w:rPr>
              <w:t>Земля и человечество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Мир глазами астронома(1ч.)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Планеты Солнечной системы(1ч.)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Звездное небо - Великая книга Природы(1ч.)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Мир глазами географа (1ч)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Мир глазами историка (1ч.)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Когда и где? (1ч.)</w:t>
            </w:r>
          </w:p>
          <w:p w:rsidR="008F661F" w:rsidRPr="00EB31F6" w:rsidRDefault="008F661F" w:rsidP="008F661F">
            <w:pPr>
              <w:pStyle w:val="ae"/>
              <w:jc w:val="left"/>
              <w:rPr>
                <w:sz w:val="24"/>
              </w:rPr>
            </w:pPr>
            <w:r w:rsidRPr="00EB31F6">
              <w:rPr>
                <w:sz w:val="24"/>
              </w:rPr>
              <w:t>Мир глазами эколога (1ч.)</w:t>
            </w:r>
          </w:p>
          <w:p w:rsidR="008F661F" w:rsidRPr="008F661F" w:rsidRDefault="008F661F" w:rsidP="008F661F">
            <w:pPr>
              <w:pStyle w:val="ae"/>
              <w:jc w:val="left"/>
              <w:rPr>
                <w:sz w:val="24"/>
                <w:lang w:val="ru-RU"/>
              </w:rPr>
            </w:pPr>
            <w:r w:rsidRPr="00EB31F6">
              <w:rPr>
                <w:sz w:val="24"/>
              </w:rPr>
              <w:t>Сокровища Земли под охраной человечества(2ч.)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F661F" w:rsidRPr="00FD085F" w:rsidRDefault="008F661F" w:rsidP="00FD085F">
            <w:pPr>
              <w:pStyle w:val="a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8F661F" w:rsidRPr="008F661F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661F">
              <w:rPr>
                <w:rFonts w:ascii="Times New Roman" w:hAnsi="Times New Roman"/>
                <w:sz w:val="24"/>
              </w:rPr>
              <w:t xml:space="preserve">Изучает по схеме строение Солнечной системы, моделирует строение Солнечной системы. Формулирует выводы из изученного материала, оценивает достижения. </w:t>
            </w:r>
          </w:p>
        </w:tc>
        <w:tc>
          <w:tcPr>
            <w:tcW w:w="2977" w:type="dxa"/>
          </w:tcPr>
          <w:p w:rsidR="008F661F" w:rsidRPr="00D823E0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823E0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61F" w:rsidRPr="004E6F62" w:rsidTr="008F661F">
        <w:tc>
          <w:tcPr>
            <w:tcW w:w="6804" w:type="dxa"/>
          </w:tcPr>
          <w:p w:rsidR="008F661F" w:rsidRDefault="008F661F" w:rsidP="008F661F">
            <w:pPr>
              <w:pStyle w:val="ae"/>
              <w:jc w:val="left"/>
              <w:rPr>
                <w:b/>
                <w:sz w:val="24"/>
              </w:rPr>
            </w:pPr>
            <w:r w:rsidRPr="00EB31F6">
              <w:rPr>
                <w:b/>
                <w:sz w:val="24"/>
              </w:rPr>
              <w:t>Природа России</w:t>
            </w:r>
            <w:r>
              <w:rPr>
                <w:b/>
                <w:sz w:val="24"/>
              </w:rPr>
              <w:t xml:space="preserve"> 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Равнины и горы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Моря, озёра и реки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Природные зоны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Зона арктических пустынь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Тундра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Леса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Лес и человек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Зона степей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Пустыни (1ч.)</w:t>
            </w:r>
          </w:p>
          <w:p w:rsidR="008F661F" w:rsidRPr="008F661F" w:rsidRDefault="008F661F" w:rsidP="000734EE">
            <w:pPr>
              <w:pStyle w:val="ae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У Чёрного моря (1ч.)</w:t>
            </w:r>
          </w:p>
        </w:tc>
        <w:tc>
          <w:tcPr>
            <w:tcW w:w="1418" w:type="dxa"/>
          </w:tcPr>
          <w:p w:rsidR="008F661F" w:rsidRPr="004E6F62" w:rsidRDefault="008F661F" w:rsidP="00A37447">
            <w:pPr>
              <w:pStyle w:val="ae"/>
              <w:rPr>
                <w:sz w:val="24"/>
                <w:lang w:val="ru-RU"/>
              </w:rPr>
            </w:pPr>
            <w:r w:rsidRPr="004E6F6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394" w:type="dxa"/>
          </w:tcPr>
          <w:p w:rsidR="008F661F" w:rsidRPr="008F661F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661F">
              <w:rPr>
                <w:rFonts w:ascii="Times New Roman" w:hAnsi="Times New Roman"/>
                <w:sz w:val="24"/>
              </w:rPr>
              <w:t xml:space="preserve">Характеризует формы земной поверхности России, извлекает из дополнительной литературы, Интернета сведения об изучаемых географических объектах, готовит сообщения. Формулирует выводы из изученного материала. </w:t>
            </w:r>
          </w:p>
        </w:tc>
        <w:tc>
          <w:tcPr>
            <w:tcW w:w="2977" w:type="dxa"/>
          </w:tcPr>
          <w:p w:rsidR="008F661F" w:rsidRPr="004E6F62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61F" w:rsidRPr="004E6F62" w:rsidTr="008F661F">
        <w:tc>
          <w:tcPr>
            <w:tcW w:w="6804" w:type="dxa"/>
          </w:tcPr>
          <w:p w:rsidR="008F661F" w:rsidRDefault="008F661F" w:rsidP="008F661F">
            <w:pPr>
              <w:rPr>
                <w:b/>
              </w:rPr>
            </w:pPr>
            <w:r w:rsidRPr="00865AD3">
              <w:rPr>
                <w:b/>
              </w:rPr>
              <w:t xml:space="preserve">Родной край – часть большой страны </w:t>
            </w:r>
          </w:p>
          <w:p w:rsidR="008F661F" w:rsidRDefault="008F661F" w:rsidP="008F661F">
            <w:r w:rsidRPr="00247D6D">
              <w:t>Наш край</w:t>
            </w:r>
            <w:r>
              <w:t>(1ч.)</w:t>
            </w:r>
          </w:p>
          <w:p w:rsidR="008F661F" w:rsidRDefault="008F661F" w:rsidP="008F661F">
            <w:r>
              <w:t>Поверхность нашего края (1ч.)</w:t>
            </w:r>
          </w:p>
          <w:p w:rsidR="008F661F" w:rsidRDefault="008F661F" w:rsidP="008F661F">
            <w:r>
              <w:t>Водные богатства нашего края (1ч.)</w:t>
            </w:r>
          </w:p>
          <w:p w:rsidR="008F661F" w:rsidRDefault="008F661F" w:rsidP="008F661F">
            <w:r>
              <w:t>Наши подземные богатства (1ч.)</w:t>
            </w:r>
          </w:p>
          <w:p w:rsidR="008F661F" w:rsidRDefault="008F661F" w:rsidP="008F661F">
            <w:r>
              <w:t>Земля – кормилица (1ч.)</w:t>
            </w:r>
          </w:p>
          <w:p w:rsidR="008F661F" w:rsidRDefault="008F661F" w:rsidP="008F661F">
            <w:r>
              <w:t>Жизнь леса (1ч.)</w:t>
            </w:r>
          </w:p>
          <w:p w:rsidR="008F661F" w:rsidRDefault="008F661F" w:rsidP="008F661F">
            <w:r>
              <w:t>Жизнь луга (1ч.)</w:t>
            </w:r>
          </w:p>
          <w:p w:rsidR="008F661F" w:rsidRDefault="008F661F" w:rsidP="008F661F">
            <w:r>
              <w:t>Жизнь в пресных водах (1ч.)</w:t>
            </w:r>
          </w:p>
          <w:p w:rsidR="008F661F" w:rsidRDefault="008F661F" w:rsidP="008F661F">
            <w:r>
              <w:t>Экскурсии в природные сообщества родного края (3ч.)</w:t>
            </w:r>
          </w:p>
          <w:p w:rsidR="008F661F" w:rsidRDefault="008F661F" w:rsidP="008F661F">
            <w:r>
              <w:t>Растениводство в нашем крае (1ч.)</w:t>
            </w:r>
          </w:p>
          <w:p w:rsidR="008F661F" w:rsidRDefault="008F661F" w:rsidP="008F661F">
            <w:r>
              <w:t>Животноводство в нашем крае (1ч.)</w:t>
            </w:r>
          </w:p>
          <w:p w:rsidR="008F661F" w:rsidRDefault="008F661F" w:rsidP="008F661F">
            <w:r>
              <w:t>Проверим себя и оценим свои достижения (1ч.)</w:t>
            </w:r>
          </w:p>
          <w:p w:rsidR="008F661F" w:rsidRPr="004E6F62" w:rsidRDefault="008F661F" w:rsidP="008F661F">
            <w:r>
              <w:t>Презентация проектов(1ч.)</w:t>
            </w:r>
          </w:p>
        </w:tc>
        <w:tc>
          <w:tcPr>
            <w:tcW w:w="1418" w:type="dxa"/>
          </w:tcPr>
          <w:p w:rsidR="008F661F" w:rsidRPr="004E6F62" w:rsidRDefault="008F661F" w:rsidP="009D1033">
            <w:pPr>
              <w:pStyle w:val="ae"/>
              <w:rPr>
                <w:sz w:val="24"/>
                <w:lang w:val="ru-RU"/>
              </w:rPr>
            </w:pPr>
            <w:r w:rsidRPr="004E6F6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8F661F" w:rsidRPr="008F661F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661F">
              <w:rPr>
                <w:rFonts w:ascii="Times New Roman" w:hAnsi="Times New Roman"/>
                <w:sz w:val="24"/>
              </w:rPr>
              <w:t xml:space="preserve">Характеризует родной край по предложенному в учебнике плану. Описывает по своим наблюдениям формы земной поверхности, извлекает из краеведческой литературы необходимую информацию о поверхности края. </w:t>
            </w:r>
          </w:p>
        </w:tc>
        <w:tc>
          <w:tcPr>
            <w:tcW w:w="2977" w:type="dxa"/>
          </w:tcPr>
          <w:p w:rsidR="008F661F" w:rsidRPr="00E55E9B" w:rsidRDefault="00E55E9B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55E9B">
              <w:rPr>
                <w:rFonts w:ascii="Times New Roman" w:hAnsi="Times New Roman"/>
                <w:sz w:val="24"/>
                <w:szCs w:val="24"/>
              </w:rPr>
              <w:t>Проверочная работа в виде теста</w:t>
            </w:r>
            <w:r w:rsidR="008F661F" w:rsidRPr="00E55E9B">
              <w:rPr>
                <w:rFonts w:ascii="Times New Roman" w:hAnsi="Times New Roman"/>
                <w:sz w:val="24"/>
                <w:szCs w:val="24"/>
              </w:rPr>
              <w:t xml:space="preserve">: Проверим себя и оценим свои достижения за </w:t>
            </w:r>
            <w:r w:rsidR="008F661F" w:rsidRPr="00E55E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F661F" w:rsidRPr="00E55E9B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</w:tr>
      <w:tr w:rsidR="008F661F" w:rsidRPr="004E6F62" w:rsidTr="008F661F">
        <w:tc>
          <w:tcPr>
            <w:tcW w:w="6804" w:type="dxa"/>
          </w:tcPr>
          <w:p w:rsidR="008F661F" w:rsidRDefault="008F661F" w:rsidP="008F661F">
            <w:pPr>
              <w:pStyle w:val="ae"/>
              <w:jc w:val="left"/>
              <w:rPr>
                <w:b/>
                <w:sz w:val="24"/>
              </w:rPr>
            </w:pPr>
            <w:r w:rsidRPr="00865AD3">
              <w:rPr>
                <w:b/>
                <w:sz w:val="24"/>
              </w:rPr>
              <w:lastRenderedPageBreak/>
              <w:t>Страницы всемирной истории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Начало истории человечества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Мир древности: далёкий и близкий(1ч.)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Средние века: время рыцарей и замков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Новое время: встреча Европы и Америки (1ч.)</w:t>
            </w:r>
          </w:p>
          <w:p w:rsidR="008F661F" w:rsidRPr="008F661F" w:rsidRDefault="008F661F" w:rsidP="000734EE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Новейшее время: история продолжается сегодня (1ч.)</w:t>
            </w:r>
          </w:p>
        </w:tc>
        <w:tc>
          <w:tcPr>
            <w:tcW w:w="1418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4" w:type="dxa"/>
          </w:tcPr>
          <w:p w:rsidR="008F661F" w:rsidRPr="008F661F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661F">
              <w:rPr>
                <w:rFonts w:ascii="Times New Roman" w:hAnsi="Times New Roman"/>
                <w:sz w:val="24"/>
              </w:rPr>
              <w:t xml:space="preserve">Определяет по «ленте времени » длительность истории Древнего мира. Находит на карте  местоположение древних государств. Извлекает информацию из учебника, анализирует иллюстрации, готовит сообщения и презентует их в классе. </w:t>
            </w:r>
          </w:p>
        </w:tc>
        <w:tc>
          <w:tcPr>
            <w:tcW w:w="2977" w:type="dxa"/>
          </w:tcPr>
          <w:p w:rsidR="008F661F" w:rsidRPr="004E6F62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61F" w:rsidRPr="004E6F62" w:rsidTr="008F661F">
        <w:tc>
          <w:tcPr>
            <w:tcW w:w="6804" w:type="dxa"/>
          </w:tcPr>
          <w:p w:rsidR="008F661F" w:rsidRDefault="008F661F" w:rsidP="008F661F">
            <w:pPr>
              <w:pStyle w:val="ae"/>
              <w:jc w:val="left"/>
              <w:rPr>
                <w:b/>
                <w:sz w:val="24"/>
              </w:rPr>
            </w:pPr>
            <w:r w:rsidRPr="00865AD3">
              <w:rPr>
                <w:b/>
                <w:sz w:val="24"/>
              </w:rPr>
              <w:t>Страницы истории Отечества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Жизнь древних славян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Во времена Древней Руси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Страна городов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Из книжной сокровищницы Древней Руси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Трудные времена на Русской земле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Русь расправляет крылья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Куликовская битва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Иван третий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Мастера печатных дел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Патриоты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Пётр Великий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Михаил Васильевич Ломоносов (1ч.) Екатерина Великая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Отечественная война 1812 г.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Страницы истории 19 века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Россия вступает в 20 век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Страницы истории 1920-1930 г.(1ч.)</w:t>
            </w:r>
          </w:p>
          <w:p w:rsidR="008F661F" w:rsidRPr="008F661F" w:rsidRDefault="008F661F" w:rsidP="00DD7B87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Великая война и великая Победа (2ч.) Страна, открывшая путь в космос (1ч.)</w:t>
            </w:r>
          </w:p>
        </w:tc>
        <w:tc>
          <w:tcPr>
            <w:tcW w:w="1418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 w:rsidRPr="004E6F62">
              <w:rPr>
                <w:sz w:val="24"/>
                <w:lang w:val="ru-RU"/>
              </w:rPr>
              <w:t>20</w:t>
            </w:r>
          </w:p>
        </w:tc>
        <w:tc>
          <w:tcPr>
            <w:tcW w:w="4394" w:type="dxa"/>
          </w:tcPr>
          <w:p w:rsidR="008F661F" w:rsidRPr="008F661F" w:rsidRDefault="008F661F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F661F">
              <w:rPr>
                <w:rFonts w:ascii="Times New Roman" w:hAnsi="Times New Roman"/>
                <w:sz w:val="24"/>
              </w:rPr>
              <w:t xml:space="preserve">Анализирует карту расселения племён древних славян. Выявляет взаимосвязь жизни древних славян и их занятий с природными условиями того времени. Моделирует древнеславянское жилище, составляет план рассказа на материале учебника. Формулирует выводы из изученного материала, отвечает на итоговые вопросы и оценивает достижения на уроке. </w:t>
            </w:r>
          </w:p>
        </w:tc>
        <w:tc>
          <w:tcPr>
            <w:tcW w:w="2977" w:type="dxa"/>
          </w:tcPr>
          <w:p w:rsidR="008F661F" w:rsidRPr="00E55E9B" w:rsidRDefault="00E55E9B" w:rsidP="004E6F6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E55E9B">
              <w:rPr>
                <w:rFonts w:ascii="Times New Roman" w:hAnsi="Times New Roman"/>
                <w:sz w:val="24"/>
                <w:szCs w:val="24"/>
              </w:rPr>
              <w:t xml:space="preserve">Итоговая проверочная работа в виде теста  </w:t>
            </w:r>
            <w:r w:rsidR="008F661F" w:rsidRPr="00E55E9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F661F" w:rsidRPr="00E55E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8F661F" w:rsidRPr="00E55E9B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</w:tr>
      <w:tr w:rsidR="008F661F" w:rsidRPr="004E6F62" w:rsidTr="008F661F">
        <w:tc>
          <w:tcPr>
            <w:tcW w:w="6804" w:type="dxa"/>
          </w:tcPr>
          <w:p w:rsidR="008F661F" w:rsidRDefault="008F661F" w:rsidP="008F661F">
            <w:pPr>
              <w:pStyle w:val="a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</w:t>
            </w:r>
            <w:r w:rsidRPr="00865AD3">
              <w:rPr>
                <w:b/>
                <w:sz w:val="24"/>
              </w:rPr>
              <w:t>ременная Россия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Основной закон России и права человека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Мы – граждане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Славные символы России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Такие разные праздники (1ч.)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по России (3ч.)</w:t>
            </w:r>
          </w:p>
          <w:p w:rsidR="008F661F" w:rsidRDefault="008F661F" w:rsidP="008F661F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(1ч.)</w:t>
            </w:r>
          </w:p>
          <w:p w:rsidR="008F661F" w:rsidRPr="008F661F" w:rsidRDefault="008F661F" w:rsidP="000734EE">
            <w:pPr>
              <w:pStyle w:val="ae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Презентация проектов по выбору (1ч.)</w:t>
            </w:r>
          </w:p>
        </w:tc>
        <w:tc>
          <w:tcPr>
            <w:tcW w:w="1418" w:type="dxa"/>
          </w:tcPr>
          <w:p w:rsidR="008F661F" w:rsidRPr="004E6F62" w:rsidRDefault="008F661F" w:rsidP="00FD085F">
            <w:pPr>
              <w:pStyle w:val="a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394" w:type="dxa"/>
          </w:tcPr>
          <w:p w:rsidR="008F661F" w:rsidRPr="008F661F" w:rsidRDefault="008F661F" w:rsidP="00984EB6">
            <w:pPr>
              <w:tabs>
                <w:tab w:val="left" w:pos="1941"/>
              </w:tabs>
            </w:pPr>
            <w:r w:rsidRPr="008F661F">
              <w:t xml:space="preserve">Находит на политико – административной карте РФ края, области, автономные округа, города федерального значения; анализирует закреплённые в Конвенции права ребёнка. Готовит проекты «Декларации прав» (учащихся и учителей) </w:t>
            </w:r>
          </w:p>
        </w:tc>
        <w:tc>
          <w:tcPr>
            <w:tcW w:w="2977" w:type="dxa"/>
          </w:tcPr>
          <w:p w:rsidR="008F661F" w:rsidRPr="00D413EE" w:rsidRDefault="008F661F" w:rsidP="00984EB6">
            <w:pPr>
              <w:tabs>
                <w:tab w:val="left" w:pos="1941"/>
              </w:tabs>
              <w:rPr>
                <w:b/>
              </w:rPr>
            </w:pPr>
            <w:r w:rsidRPr="00D413EE">
              <w:rPr>
                <w:b/>
              </w:rPr>
              <w:t>Всероссийская проверочная работа.</w:t>
            </w:r>
          </w:p>
          <w:p w:rsidR="008F661F" w:rsidRDefault="008F661F" w:rsidP="00984EB6">
            <w:pPr>
              <w:tabs>
                <w:tab w:val="left" w:pos="1941"/>
              </w:tabs>
            </w:pPr>
            <w:r>
              <w:t>Итоговая контрольная работа.</w:t>
            </w:r>
          </w:p>
          <w:p w:rsidR="008F661F" w:rsidRPr="004E6F62" w:rsidRDefault="00E55E9B" w:rsidP="00984EB6">
            <w:pPr>
              <w:tabs>
                <w:tab w:val="left" w:pos="1941"/>
              </w:tabs>
            </w:pPr>
            <w:r>
              <w:t>Итоговая проверочная работа в виде теста</w:t>
            </w:r>
            <w:r w:rsidR="008F661F">
              <w:t>: Проверим себя и оценим свои достижения.</w:t>
            </w:r>
          </w:p>
        </w:tc>
      </w:tr>
      <w:tr w:rsidR="008F661F" w:rsidRPr="004E6F62" w:rsidTr="008F661F">
        <w:tc>
          <w:tcPr>
            <w:tcW w:w="6804" w:type="dxa"/>
          </w:tcPr>
          <w:p w:rsidR="008F661F" w:rsidRPr="00461B03" w:rsidRDefault="008F661F" w:rsidP="000734EE">
            <w:pPr>
              <w:pStyle w:val="ae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1418" w:type="dxa"/>
          </w:tcPr>
          <w:p w:rsidR="008F661F" w:rsidRPr="004E6F62" w:rsidRDefault="008F661F" w:rsidP="008426B6">
            <w:pPr>
              <w:pStyle w:val="a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4394" w:type="dxa"/>
          </w:tcPr>
          <w:p w:rsidR="008F661F" w:rsidRPr="008F661F" w:rsidRDefault="008F661F" w:rsidP="00984EB6">
            <w:pPr>
              <w:tabs>
                <w:tab w:val="left" w:pos="1941"/>
              </w:tabs>
            </w:pPr>
          </w:p>
        </w:tc>
        <w:tc>
          <w:tcPr>
            <w:tcW w:w="2977" w:type="dxa"/>
          </w:tcPr>
          <w:p w:rsidR="008F661F" w:rsidRDefault="008F661F" w:rsidP="00984EB6">
            <w:pPr>
              <w:tabs>
                <w:tab w:val="left" w:pos="1941"/>
              </w:tabs>
            </w:pPr>
          </w:p>
        </w:tc>
      </w:tr>
    </w:tbl>
    <w:p w:rsidR="00096A3D" w:rsidRPr="008F661F" w:rsidRDefault="00AF2CC7" w:rsidP="008F661F">
      <w:pPr>
        <w:pStyle w:val="a7"/>
        <w:jc w:val="center"/>
      </w:pPr>
      <w:r>
        <w:rPr>
          <w:b/>
          <w:spacing w:val="-14"/>
        </w:rPr>
        <w:br w:type="page"/>
      </w:r>
      <w:r w:rsidR="00657D9F" w:rsidRPr="004E6F62">
        <w:rPr>
          <w:b/>
          <w:spacing w:val="-14"/>
        </w:rPr>
        <w:lastRenderedPageBreak/>
        <w:t>Календарно-тематическое  планировани</w:t>
      </w:r>
      <w:r w:rsidR="008F661F">
        <w:rPr>
          <w:b/>
          <w:spacing w:val="-14"/>
        </w:rPr>
        <w:t xml:space="preserve">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969"/>
        <w:gridCol w:w="1134"/>
        <w:gridCol w:w="12049"/>
      </w:tblGrid>
      <w:tr w:rsidR="009C5B51" w:rsidRPr="006D2919" w:rsidTr="009C5B51">
        <w:tc>
          <w:tcPr>
            <w:tcW w:w="557" w:type="dxa"/>
          </w:tcPr>
          <w:p w:rsidR="009C5B51" w:rsidRPr="006D2919" w:rsidRDefault="009C5B51" w:rsidP="009C5B51">
            <w:pPr>
              <w:jc w:val="center"/>
            </w:pPr>
            <w:r w:rsidRPr="006D2919">
              <w:t>№</w:t>
            </w:r>
          </w:p>
        </w:tc>
        <w:tc>
          <w:tcPr>
            <w:tcW w:w="969" w:type="dxa"/>
          </w:tcPr>
          <w:p w:rsidR="009C5B51" w:rsidRPr="006D2919" w:rsidRDefault="009C5B51" w:rsidP="009C5B51">
            <w:pPr>
              <w:jc w:val="center"/>
            </w:pPr>
            <w:r w:rsidRPr="006D2919">
              <w:t>Дата план</w:t>
            </w:r>
          </w:p>
        </w:tc>
        <w:tc>
          <w:tcPr>
            <w:tcW w:w="1134" w:type="dxa"/>
          </w:tcPr>
          <w:p w:rsidR="009C5B51" w:rsidRPr="006D2919" w:rsidRDefault="006D2919" w:rsidP="009C5B51">
            <w:pPr>
              <w:jc w:val="center"/>
            </w:pPr>
            <w:r w:rsidRPr="006D2919">
              <w:t>Дата факт</w:t>
            </w:r>
          </w:p>
        </w:tc>
        <w:tc>
          <w:tcPr>
            <w:tcW w:w="12049" w:type="dxa"/>
          </w:tcPr>
          <w:p w:rsidR="009C5B51" w:rsidRPr="006D2919" w:rsidRDefault="009C5B51" w:rsidP="009C5B51">
            <w:pPr>
              <w:jc w:val="center"/>
            </w:pPr>
            <w:r w:rsidRPr="006D2919">
              <w:t>Тема</w:t>
            </w:r>
          </w:p>
        </w:tc>
      </w:tr>
      <w:tr w:rsidR="00277245" w:rsidRPr="006D2919" w:rsidTr="009C5B51">
        <w:tc>
          <w:tcPr>
            <w:tcW w:w="557" w:type="dxa"/>
          </w:tcPr>
          <w:p w:rsidR="00277245" w:rsidRPr="006D2919" w:rsidRDefault="00277245" w:rsidP="009C5B51">
            <w:pPr>
              <w:jc w:val="center"/>
            </w:pPr>
          </w:p>
        </w:tc>
        <w:tc>
          <w:tcPr>
            <w:tcW w:w="969" w:type="dxa"/>
          </w:tcPr>
          <w:p w:rsidR="00277245" w:rsidRPr="006D2919" w:rsidRDefault="00277245" w:rsidP="009C5B51">
            <w:pPr>
              <w:jc w:val="center"/>
            </w:pPr>
          </w:p>
        </w:tc>
        <w:tc>
          <w:tcPr>
            <w:tcW w:w="1134" w:type="dxa"/>
          </w:tcPr>
          <w:p w:rsidR="00277245" w:rsidRPr="006D2919" w:rsidRDefault="00277245" w:rsidP="009C5B51">
            <w:pPr>
              <w:jc w:val="center"/>
            </w:pPr>
          </w:p>
        </w:tc>
        <w:tc>
          <w:tcPr>
            <w:tcW w:w="12049" w:type="dxa"/>
          </w:tcPr>
          <w:p w:rsidR="00277245" w:rsidRPr="003958EF" w:rsidRDefault="00277245" w:rsidP="009C5B51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«Земля и человечество»</w:t>
            </w:r>
            <w:r w:rsidR="003958EF" w:rsidRPr="003958EF">
              <w:rPr>
                <w:b/>
              </w:rPr>
              <w:t>(9ч)</w:t>
            </w:r>
          </w:p>
        </w:tc>
      </w:tr>
      <w:tr w:rsidR="009C5B51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51" w:rsidRPr="006D2919" w:rsidRDefault="009C5B51" w:rsidP="0063443F">
            <w:pPr>
              <w:jc w:val="both"/>
            </w:pPr>
            <w:r w:rsidRPr="006D2919"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51" w:rsidRPr="006D2919" w:rsidRDefault="00C27D33" w:rsidP="0063443F">
            <w:pPr>
              <w:jc w:val="both"/>
            </w:pPr>
            <w:r>
              <w:t>4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51" w:rsidRPr="006D2919" w:rsidRDefault="009C5B51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51" w:rsidRPr="006D2919" w:rsidRDefault="009C5B51" w:rsidP="0063443F">
            <w:pPr>
              <w:jc w:val="both"/>
            </w:pPr>
            <w:r w:rsidRPr="006D2919">
              <w:t>Мир глазами астрон</w:t>
            </w:r>
            <w:r w:rsidRPr="006D2919">
              <w:t>о</w:t>
            </w:r>
            <w:r w:rsidRPr="006D2919">
              <w:t>ма.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7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Планеты Солнечной системы.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11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Звездное небо - вел</w:t>
            </w:r>
            <w:r w:rsidRPr="006D2919">
              <w:t>и</w:t>
            </w:r>
            <w:r w:rsidRPr="006D2919">
              <w:t>кая книга природы.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14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Мир глазами географа.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18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Мир глазами историка.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21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Когда и где?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25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Мир глазами эколога.</w:t>
            </w:r>
            <w:r w:rsidRPr="00236144">
              <w:rPr>
                <w:b/>
              </w:rPr>
              <w:t xml:space="preserve"> Входная контрольная работа</w:t>
            </w:r>
            <w:r>
              <w:rPr>
                <w:b/>
              </w:rPr>
              <w:t>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F4527E">
            <w:pPr>
              <w:jc w:val="both"/>
            </w:pPr>
            <w:r>
              <w:t>28</w:t>
            </w:r>
            <w:r w:rsidR="00CA2D45" w:rsidRPr="006D2919"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0A539D">
            <w:pPr>
              <w:jc w:val="both"/>
            </w:pPr>
            <w:r w:rsidRPr="006D2919">
              <w:t>Сокровищница Земли под охраной челове</w:t>
            </w:r>
            <w:r>
              <w:t>чества.</w:t>
            </w:r>
          </w:p>
        </w:tc>
      </w:tr>
      <w:tr w:rsidR="00CA2D45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  <w:r w:rsidRPr="006D2919"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27D33" w:rsidP="0063443F">
            <w:pPr>
              <w:jc w:val="both"/>
            </w:pPr>
            <w:r>
              <w:t>2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6D2919" w:rsidRDefault="00CA2D45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45" w:rsidRPr="003958EF" w:rsidRDefault="00CA2D45" w:rsidP="0063443F">
            <w:pPr>
              <w:jc w:val="both"/>
              <w:rPr>
                <w:b/>
              </w:rPr>
            </w:pPr>
            <w:r w:rsidRPr="003958EF">
              <w:rPr>
                <w:b/>
              </w:rPr>
              <w:t xml:space="preserve">Презентация проектов (по выбору). </w:t>
            </w:r>
          </w:p>
        </w:tc>
      </w:tr>
      <w:tr w:rsidR="00845A5F" w:rsidRPr="006D2919" w:rsidTr="005E44E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5F" w:rsidRPr="003958EF" w:rsidRDefault="00845A5F" w:rsidP="00277245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«Природа России»(10ч)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5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Равнины и горы Ро</w:t>
            </w:r>
            <w:r w:rsidRPr="006D2919">
              <w:t>с</w:t>
            </w:r>
            <w:r w:rsidRPr="006D2919">
              <w:t>сии.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9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Моря, озера и реки России.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12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Природные зоны Ро</w:t>
            </w:r>
            <w:r w:rsidRPr="006D2919">
              <w:t>с</w:t>
            </w:r>
            <w:r w:rsidRPr="006D2919">
              <w:t>сии.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16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Зона арктических пу</w:t>
            </w:r>
            <w:r w:rsidRPr="006D2919">
              <w:t>с</w:t>
            </w:r>
            <w:r w:rsidRPr="006D2919">
              <w:t>тынь.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19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Тундра.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23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Леса России.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26</w:t>
            </w:r>
            <w:r w:rsidR="00026947" w:rsidRPr="006D2919"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Лес и человек.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Зона степей.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9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Пустыни.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63443F">
            <w:pPr>
              <w:jc w:val="both"/>
            </w:pPr>
            <w:r>
              <w:t>13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У Черного моря.</w:t>
            </w:r>
          </w:p>
        </w:tc>
      </w:tr>
      <w:tr w:rsidR="00845A5F" w:rsidRPr="006D2919" w:rsidTr="005E44E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5F" w:rsidRPr="003958EF" w:rsidRDefault="00845A5F" w:rsidP="00277245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«Родной край – часть большой страны» (15ч)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16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Наш край.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20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Поверхность нашего края.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23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Водные богатства н</w:t>
            </w:r>
            <w:r w:rsidRPr="006D2919">
              <w:t>а</w:t>
            </w:r>
            <w:r w:rsidRPr="006D2919">
              <w:t>шего края.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27</w:t>
            </w:r>
            <w:r w:rsidR="00026947" w:rsidRPr="006D2919"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Наши подземные б</w:t>
            </w:r>
            <w:r w:rsidRPr="006D2919">
              <w:t>о</w:t>
            </w:r>
            <w:r w:rsidRPr="006D2919">
              <w:t>гатства.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845A5F" w:rsidP="00F4527E">
            <w:pPr>
              <w:jc w:val="both"/>
            </w:pPr>
            <w:r>
              <w:t>3</w:t>
            </w:r>
            <w:r w:rsidR="00C27D33">
              <w:t>0</w:t>
            </w:r>
            <w:r w:rsidR="00026947">
              <w:t>.1</w:t>
            </w:r>
            <w:r w:rsidR="00C27D3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Земля – кормилица.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4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Жизнь леса</w:t>
            </w:r>
            <w:r>
              <w:t>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7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D823E0">
            <w:pPr>
              <w:jc w:val="both"/>
            </w:pPr>
            <w:r>
              <w:t>Экскурсия в лес.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 w:rsidRPr="006D2919">
              <w:t>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11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CA2D45">
            <w:pPr>
              <w:jc w:val="both"/>
            </w:pPr>
            <w:r>
              <w:t xml:space="preserve">Жизнь луга. 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14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  <w:r>
              <w:t>Экскурсия на луг.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18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Жизнь в пресных в</w:t>
            </w:r>
            <w:r w:rsidRPr="006D2919">
              <w:t>о</w:t>
            </w:r>
            <w:r w:rsidRPr="006D2919">
              <w:t>дах.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lastRenderedPageBreak/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21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E55E9B" w:rsidRDefault="00E55E9B" w:rsidP="00F4527E">
            <w:pPr>
              <w:jc w:val="both"/>
              <w:rPr>
                <w:b/>
              </w:rPr>
            </w:pPr>
            <w:r w:rsidRPr="00E55E9B">
              <w:rPr>
                <w:b/>
              </w:rPr>
              <w:t>Проверочная работа в виде теста</w:t>
            </w:r>
            <w:r w:rsidR="003D6012" w:rsidRPr="00E55E9B">
              <w:rPr>
                <w:b/>
              </w:rPr>
              <w:t xml:space="preserve">. Проверим себя и оценим свои достижения за </w:t>
            </w:r>
            <w:r w:rsidR="003D6012" w:rsidRPr="00E55E9B">
              <w:rPr>
                <w:b/>
                <w:lang w:val="en-US"/>
              </w:rPr>
              <w:t>I</w:t>
            </w:r>
            <w:r w:rsidR="003D6012" w:rsidRPr="00E55E9B">
              <w:rPr>
                <w:b/>
              </w:rPr>
              <w:t xml:space="preserve"> полугодие.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845A5F">
            <w:pPr>
              <w:jc w:val="both"/>
            </w:pPr>
            <w:r>
              <w:t>25</w:t>
            </w:r>
            <w:r w:rsidR="00026947" w:rsidRPr="006D2919"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3D6012" w:rsidP="00026947">
            <w:pPr>
              <w:jc w:val="both"/>
            </w:pPr>
            <w:r>
              <w:t xml:space="preserve">Экскурсия на водоем. 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845A5F">
            <w:pPr>
              <w:jc w:val="both"/>
            </w:pPr>
            <w:r>
              <w:t>28</w:t>
            </w:r>
            <w:r w:rsidR="00845A5F">
              <w:t>.</w:t>
            </w: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3958EF" w:rsidRDefault="00026947" w:rsidP="00327C53">
            <w:pPr>
              <w:jc w:val="both"/>
              <w:rPr>
                <w:b/>
              </w:rPr>
            </w:pPr>
            <w:r w:rsidRPr="006D2919">
              <w:t>Растениеводство в н</w:t>
            </w:r>
            <w:r w:rsidRPr="006D2919">
              <w:t>а</w:t>
            </w:r>
            <w:r w:rsidRPr="006D2919">
              <w:t>шем крае.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845A5F">
            <w:pPr>
              <w:jc w:val="both"/>
            </w:pPr>
            <w:r>
              <w:t>11</w:t>
            </w:r>
            <w:r w:rsidR="00026947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3958EF" w:rsidRDefault="00026947" w:rsidP="00A368F2">
            <w:pPr>
              <w:jc w:val="both"/>
              <w:rPr>
                <w:b/>
              </w:rPr>
            </w:pPr>
            <w:r w:rsidRPr="006D2919">
              <w:t>Животноводство в н</w:t>
            </w:r>
            <w:r w:rsidRPr="006D2919">
              <w:t>а</w:t>
            </w:r>
            <w:r w:rsidRPr="006D2919">
              <w:t>шем крае.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15</w:t>
            </w:r>
            <w:r w:rsidR="00026947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CA2D45" w:rsidRDefault="00026947" w:rsidP="00C03DAA">
            <w:pPr>
              <w:jc w:val="both"/>
              <w:rPr>
                <w:b/>
              </w:rPr>
            </w:pPr>
            <w:r w:rsidRPr="003958EF">
              <w:rPr>
                <w:b/>
              </w:rPr>
              <w:t>Презентация проектов (по выбору)</w:t>
            </w:r>
            <w:r>
              <w:rPr>
                <w:b/>
              </w:rPr>
              <w:t>.</w:t>
            </w:r>
            <w:r w:rsidR="008D5903" w:rsidRPr="00961EB3">
              <w:rPr>
                <w:sz w:val="28"/>
              </w:rPr>
              <w:t xml:space="preserve"> </w:t>
            </w:r>
            <w:r w:rsidR="008D5903" w:rsidRPr="008D5903">
              <w:rPr>
                <w:b/>
                <w:sz w:val="28"/>
                <w:highlight w:val="yellow"/>
              </w:rPr>
              <w:t>Что такое страхование</w:t>
            </w:r>
          </w:p>
        </w:tc>
      </w:tr>
      <w:tr w:rsidR="00845A5F" w:rsidRPr="006D2919" w:rsidTr="005E44E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5F" w:rsidRPr="003958EF" w:rsidRDefault="00845A5F" w:rsidP="00327C53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«Страницы Всемирной истории»(5ч)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18</w:t>
            </w:r>
            <w:r w:rsidR="00026947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327C53">
            <w:pPr>
              <w:jc w:val="both"/>
            </w:pPr>
            <w:r w:rsidRPr="006D2919">
              <w:t>Начало истории чел</w:t>
            </w:r>
            <w:r w:rsidRPr="006D2919">
              <w:t>о</w:t>
            </w:r>
            <w:r w:rsidRPr="006D2919">
              <w:t>вечества.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22</w:t>
            </w:r>
            <w:r w:rsidR="00026947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327C53">
            <w:pPr>
              <w:jc w:val="both"/>
            </w:pPr>
            <w:r w:rsidRPr="006D2919">
              <w:t>Мир древности: дал</w:t>
            </w:r>
            <w:r w:rsidRPr="006D2919">
              <w:t>е</w:t>
            </w:r>
            <w:r w:rsidRPr="006D2919">
              <w:t>кий и близкий.</w:t>
            </w:r>
          </w:p>
        </w:tc>
      </w:tr>
      <w:tr w:rsidR="00026947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F4527E">
            <w:pPr>
              <w:jc w:val="both"/>
            </w:pPr>
            <w:r w:rsidRPr="006D2919">
              <w:t>37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C27D33" w:rsidP="00F4527E">
            <w:pPr>
              <w:jc w:val="both"/>
            </w:pPr>
            <w:r>
              <w:t>25</w:t>
            </w:r>
            <w:r w:rsidR="00026947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47" w:rsidRPr="006D2919" w:rsidRDefault="00026947" w:rsidP="00327C53">
            <w:pPr>
              <w:jc w:val="both"/>
            </w:pPr>
            <w:r w:rsidRPr="006D2919">
              <w:t>Средние века: время рыцарей и замков.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29</w:t>
            </w:r>
            <w:r w:rsidR="00BC6184" w:rsidRPr="006D2919"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Новое время: встреча Европы и Америки.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Новейшее время: история продолжается с</w:t>
            </w:r>
            <w:r w:rsidRPr="006D2919">
              <w:t>е</w:t>
            </w:r>
            <w:r w:rsidRPr="006D2919">
              <w:t>годня.</w:t>
            </w:r>
          </w:p>
        </w:tc>
      </w:tr>
      <w:tr w:rsidR="00845A5F" w:rsidRPr="006D2919" w:rsidTr="005E44E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5F" w:rsidRPr="003958EF" w:rsidRDefault="00845A5F" w:rsidP="00327C53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«Страницы истории России»(20ч)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5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Жизнь древних славян.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>
              <w:t>40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8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Во времена Древней Руси.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12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Страна городов.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15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Из книжной сокровищницы Древней Р</w:t>
            </w:r>
            <w:r w:rsidRPr="006D2919">
              <w:t>у</w:t>
            </w:r>
            <w:r w:rsidRPr="006D2919">
              <w:t>си.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19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Трудные времена на Русской земле.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22</w:t>
            </w:r>
            <w:r w:rsidR="00BC6184" w:rsidRPr="006D2919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Русь расправляет кр</w:t>
            </w:r>
            <w:r w:rsidRPr="006D2919">
              <w:t>ы</w:t>
            </w:r>
            <w:r w:rsidRPr="006D2919">
              <w:t>лья.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26</w:t>
            </w:r>
            <w:r w:rsidR="00BC6184"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Куликовская битва.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</w:t>
            </w:r>
            <w:r w:rsidR="00BC6184" w:rsidRPr="006D2919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Иван Третий.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5</w:t>
            </w:r>
            <w:r w:rsidR="00BC6184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Мастера печатных дел.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49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12</w:t>
            </w:r>
            <w:r w:rsidR="00BC6184" w:rsidRPr="006D2919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Патриоты России.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15</w:t>
            </w:r>
            <w:r w:rsidR="00BC6184" w:rsidRPr="006D2919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Пётр Великий.</w:t>
            </w:r>
            <w:r w:rsidR="00E55E9B">
              <w:rPr>
                <w:b/>
              </w:rPr>
              <w:t xml:space="preserve"> </w:t>
            </w:r>
            <w:r w:rsidR="00E55E9B" w:rsidRPr="00E55E9B">
              <w:rPr>
                <w:b/>
              </w:rPr>
              <w:t>Итоговая</w:t>
            </w:r>
            <w:r w:rsidR="003D6012" w:rsidRPr="00E55E9B">
              <w:rPr>
                <w:b/>
              </w:rPr>
              <w:t xml:space="preserve"> </w:t>
            </w:r>
            <w:r w:rsidR="00E55E9B" w:rsidRPr="00E55E9B">
              <w:rPr>
                <w:b/>
              </w:rPr>
              <w:t>проверочная работа в виде теста</w:t>
            </w:r>
            <w:r w:rsidR="003D6012" w:rsidRPr="00E55E9B">
              <w:rPr>
                <w:b/>
              </w:rPr>
              <w:t xml:space="preserve"> за III четверть.</w:t>
            </w:r>
            <w:r w:rsidR="003D6012">
              <w:rPr>
                <w:b/>
              </w:rPr>
              <w:t xml:space="preserve"> 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19</w:t>
            </w:r>
            <w:r w:rsidR="00BC6184" w:rsidRPr="006D2919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Михаил Васильевич Ломоносов.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29</w:t>
            </w:r>
            <w:r w:rsidR="00BC6184" w:rsidRPr="006D2919"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Екатерина Великая.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Отечественная война 1812 года.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5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2E47C3" w:rsidRDefault="00BC6184" w:rsidP="003D6012">
            <w:pPr>
              <w:jc w:val="both"/>
            </w:pPr>
            <w:r w:rsidRPr="006D2919">
              <w:t xml:space="preserve">Страницы истории </w:t>
            </w:r>
            <w:r w:rsidRPr="006D2919">
              <w:rPr>
                <w:lang w:val="en-US"/>
              </w:rPr>
              <w:t>XIX</w:t>
            </w:r>
            <w:r w:rsidRPr="006D2919">
              <w:t xml:space="preserve"> века.</w:t>
            </w:r>
            <w:r>
              <w:t xml:space="preserve"> 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9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Россия вступает в ХХ век.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12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Страницы истории 1920-1930 годов.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16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Великая война и вел</w:t>
            </w:r>
            <w:r w:rsidRPr="006D2919">
              <w:t>и</w:t>
            </w:r>
            <w:r w:rsidRPr="006D2919">
              <w:t>кая Победа.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19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Страна, открывшая путь в космос.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23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3958EF" w:rsidRDefault="00BC6184" w:rsidP="003124B0">
            <w:pPr>
              <w:jc w:val="both"/>
              <w:rPr>
                <w:b/>
              </w:rPr>
            </w:pPr>
            <w:r w:rsidRPr="003958EF">
              <w:rPr>
                <w:b/>
              </w:rPr>
              <w:t>Презентация проектов (по выбору)</w:t>
            </w:r>
            <w:r>
              <w:rPr>
                <w:b/>
              </w:rPr>
              <w:t>.</w:t>
            </w:r>
          </w:p>
        </w:tc>
      </w:tr>
      <w:tr w:rsidR="00845A5F" w:rsidRPr="006D2919" w:rsidTr="005E44E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5F" w:rsidRPr="003958EF" w:rsidRDefault="00845A5F" w:rsidP="00327C53">
            <w:pPr>
              <w:jc w:val="center"/>
              <w:rPr>
                <w:b/>
              </w:rPr>
            </w:pPr>
            <w:r w:rsidRPr="003958EF">
              <w:rPr>
                <w:b/>
              </w:rPr>
              <w:t>Раздел «Современная Россия»(9ч)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27C53">
            <w:pPr>
              <w:jc w:val="both"/>
            </w:pPr>
            <w:r>
              <w:t>26</w:t>
            </w:r>
            <w:r w:rsidR="00BC6184" w:rsidRPr="006D2919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 xml:space="preserve">Основной закон России и права человека. </w:t>
            </w:r>
            <w:r w:rsidR="008D5903" w:rsidRPr="008D5903">
              <w:rPr>
                <w:b/>
                <w:sz w:val="28"/>
                <w:highlight w:val="yellow"/>
              </w:rPr>
              <w:t>Когда берешь в долг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27C53">
            <w:pPr>
              <w:jc w:val="both"/>
            </w:pPr>
            <w:r>
              <w:t>30</w:t>
            </w:r>
            <w:r w:rsidR="00845A5F"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Мы – граждане России.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27C53">
            <w:pPr>
              <w:jc w:val="both"/>
            </w:pPr>
            <w:r>
              <w:t>3</w:t>
            </w:r>
            <w:r w:rsidR="00BC6184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3958EF" w:rsidRDefault="00BC6184" w:rsidP="0063443F">
            <w:pPr>
              <w:jc w:val="both"/>
              <w:rPr>
                <w:b/>
              </w:rPr>
            </w:pPr>
            <w:r w:rsidRPr="003958EF">
              <w:rPr>
                <w:b/>
              </w:rPr>
              <w:t>Всероссийская проверочная работа</w:t>
            </w:r>
            <w:r>
              <w:rPr>
                <w:b/>
              </w:rPr>
              <w:t>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27C53">
            <w:pPr>
              <w:jc w:val="both"/>
            </w:pPr>
            <w:r>
              <w:t>7</w:t>
            </w:r>
            <w:r w:rsidR="00BC6184" w:rsidRPr="006D2919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Славные символы Ро</w:t>
            </w:r>
            <w:r w:rsidRPr="006D2919">
              <w:t>с</w:t>
            </w:r>
            <w:r w:rsidRPr="006D2919">
              <w:t>сии.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lastRenderedPageBreak/>
              <w:t>64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845A5F" w:rsidP="0063443F">
            <w:pPr>
              <w:jc w:val="both"/>
            </w:pPr>
            <w:r>
              <w:t>1</w:t>
            </w:r>
            <w:r w:rsidR="00C27D33">
              <w:t>4</w:t>
            </w:r>
            <w:r w:rsidR="00BC6184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6D2919">
              <w:t>Такие разные праздн</w:t>
            </w:r>
            <w:r w:rsidRPr="006D2919">
              <w:t>и</w:t>
            </w:r>
            <w:r w:rsidRPr="006D2919">
              <w:t>ки.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27C53">
            <w:pPr>
              <w:jc w:val="both"/>
            </w:pPr>
            <w:r>
              <w:t>17</w:t>
            </w:r>
            <w:r w:rsidR="00BC6184" w:rsidRPr="006D2919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27C53">
            <w:pPr>
              <w:jc w:val="both"/>
            </w:pPr>
            <w:r w:rsidRPr="003958EF">
              <w:rPr>
                <w:b/>
              </w:rPr>
              <w:t>Итоговая контрольная работа за учебный год</w:t>
            </w:r>
            <w:r>
              <w:rPr>
                <w:b/>
              </w:rPr>
              <w:t>.</w:t>
            </w:r>
          </w:p>
        </w:tc>
      </w:tr>
      <w:tr w:rsidR="00BC6184" w:rsidRPr="006D2919" w:rsidTr="00CD2CDA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21</w:t>
            </w:r>
            <w:r w:rsidR="00BC6184" w:rsidRPr="006D2919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3958EF" w:rsidRDefault="00BC6184" w:rsidP="008D5903">
            <w:pPr>
              <w:pStyle w:val="TableParagraph"/>
              <w:spacing w:line="315" w:lineRule="exact"/>
              <w:rPr>
                <w:b/>
              </w:rPr>
            </w:pPr>
            <w:r w:rsidRPr="006D2919">
              <w:t>Путешествие по Ро</w:t>
            </w:r>
            <w:r w:rsidRPr="006D2919">
              <w:t>с</w:t>
            </w:r>
            <w:r w:rsidRPr="006D2919">
              <w:t>сии.</w:t>
            </w:r>
            <w:r w:rsidR="008D5903" w:rsidRPr="00961EB3">
              <w:rPr>
                <w:sz w:val="28"/>
              </w:rPr>
              <w:t xml:space="preserve"> </w:t>
            </w:r>
            <w:r w:rsidR="008D5903" w:rsidRPr="008D5903">
              <w:rPr>
                <w:sz w:val="28"/>
                <w:highlight w:val="yellow"/>
              </w:rPr>
              <w:t>Как пользоваться  банковской картой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F4527E">
            <w:pPr>
              <w:jc w:val="both"/>
            </w:pPr>
            <w:r w:rsidRPr="006D2919">
              <w:t>67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F4527E">
            <w:pPr>
              <w:jc w:val="both"/>
            </w:pPr>
            <w:r>
              <w:t>24</w:t>
            </w:r>
            <w:r w:rsidR="00BC6184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3958EF" w:rsidRDefault="00BC6184" w:rsidP="0063443F">
            <w:pPr>
              <w:jc w:val="both"/>
              <w:rPr>
                <w:b/>
              </w:rPr>
            </w:pPr>
            <w:r w:rsidRPr="003958EF">
              <w:rPr>
                <w:b/>
              </w:rPr>
              <w:t>Презентация проектов (по выбору)</w:t>
            </w:r>
            <w:r>
              <w:rPr>
                <w:b/>
              </w:rPr>
              <w:t>.</w:t>
            </w:r>
          </w:p>
        </w:tc>
      </w:tr>
      <w:tr w:rsidR="00BC6184" w:rsidRPr="006D2919" w:rsidTr="009C5B5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3124B0">
            <w:pPr>
              <w:jc w:val="both"/>
            </w:pPr>
            <w:r w:rsidRPr="006D2919">
              <w:t>68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C27D33" w:rsidP="003124B0">
            <w:pPr>
              <w:jc w:val="both"/>
            </w:pPr>
            <w:r>
              <w:t>28</w:t>
            </w:r>
            <w:r w:rsidR="00532113"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6D2919" w:rsidRDefault="00BC6184" w:rsidP="0063443F">
            <w:pPr>
              <w:jc w:val="both"/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84" w:rsidRPr="00E55E9B" w:rsidRDefault="00E55E9B" w:rsidP="0063443F">
            <w:pPr>
              <w:jc w:val="both"/>
              <w:rPr>
                <w:b/>
              </w:rPr>
            </w:pPr>
            <w:r w:rsidRPr="00E55E9B">
              <w:rPr>
                <w:b/>
              </w:rPr>
              <w:t xml:space="preserve">Итоговая </w:t>
            </w:r>
            <w:r>
              <w:rPr>
                <w:b/>
              </w:rPr>
              <w:t>п</w:t>
            </w:r>
            <w:r w:rsidRPr="00E55E9B">
              <w:rPr>
                <w:b/>
              </w:rPr>
              <w:t>роверочная работа в виде</w:t>
            </w:r>
            <w:r w:rsidR="00BC6184" w:rsidRPr="00E55E9B">
              <w:rPr>
                <w:b/>
              </w:rPr>
              <w:t xml:space="preserve"> тест</w:t>
            </w:r>
            <w:r w:rsidRPr="00E55E9B">
              <w:rPr>
                <w:b/>
              </w:rPr>
              <w:t>а</w:t>
            </w:r>
            <w:r w:rsidR="00BC6184" w:rsidRPr="00E55E9B">
              <w:rPr>
                <w:b/>
              </w:rPr>
              <w:t>: Проверим себя и оценим свои достижения.</w:t>
            </w:r>
          </w:p>
        </w:tc>
      </w:tr>
    </w:tbl>
    <w:p w:rsidR="009C5B51" w:rsidRDefault="009C5B51" w:rsidP="0092458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</w:rPr>
      </w:pPr>
    </w:p>
    <w:p w:rsidR="00651138" w:rsidRPr="00924589" w:rsidRDefault="00176F25" w:rsidP="00924589">
      <w:pPr>
        <w:widowControl w:val="0"/>
        <w:autoSpaceDE w:val="0"/>
        <w:autoSpaceDN w:val="0"/>
        <w:adjustRightInd w:val="0"/>
        <w:spacing w:before="100" w:after="100"/>
        <w:jc w:val="center"/>
        <w:rPr>
          <w:kern w:val="3"/>
          <w:lang w:eastAsia="zh-CN"/>
        </w:rPr>
      </w:pPr>
      <w:r>
        <w:rPr>
          <w:rFonts w:ascii="Times New Roman CYR" w:hAnsi="Times New Roman CYR" w:cs="Times New Roman CYR"/>
          <w:b/>
        </w:rPr>
        <w:t xml:space="preserve">Описание </w:t>
      </w:r>
      <w:r w:rsidR="00080E66" w:rsidRPr="00306DDA">
        <w:rPr>
          <w:rFonts w:ascii="Times New Roman CYR" w:hAnsi="Times New Roman CYR" w:cs="Times New Roman CYR"/>
          <w:b/>
        </w:rPr>
        <w:t>учебно – методического и материа</w:t>
      </w:r>
      <w:r>
        <w:rPr>
          <w:rFonts w:ascii="Times New Roman CYR" w:hAnsi="Times New Roman CYR" w:cs="Times New Roman CYR"/>
          <w:b/>
        </w:rPr>
        <w:t>льно – технического обеспечения образовательной деятельности</w:t>
      </w:r>
      <w:r w:rsidR="00080E66" w:rsidRPr="00306DDA">
        <w:rPr>
          <w:rFonts w:ascii="Times New Roman CYR" w:hAnsi="Times New Roman CYR" w:cs="Times New Roman CYR"/>
          <w:b/>
        </w:rPr>
        <w:t>:</w:t>
      </w:r>
    </w:p>
    <w:p w:rsidR="00651138" w:rsidRPr="00306DDA" w:rsidRDefault="00274B23" w:rsidP="00274B23">
      <w:pPr>
        <w:ind w:right="75"/>
      </w:pPr>
      <w:r>
        <w:t xml:space="preserve">1 </w:t>
      </w:r>
      <w:r w:rsidR="00651138" w:rsidRPr="00306DDA">
        <w:t xml:space="preserve">Казакова О.В., Сбоева Н.А., Гаврилкина Н.И.  Поурочные разработки по курсу «Окружающий мир». Универсальное планирование. </w:t>
      </w:r>
      <w:r w:rsidR="00DC347B" w:rsidRPr="00306DDA">
        <w:t>4</w:t>
      </w:r>
      <w:r w:rsidR="00651138" w:rsidRPr="00306DDA">
        <w:t xml:space="preserve"> класс. Изд.3-е переработанное и дополненное. М.: «ВАКО», 2006</w:t>
      </w:r>
    </w:p>
    <w:p w:rsidR="00651138" w:rsidRPr="00306DDA" w:rsidRDefault="00274B23" w:rsidP="00274B23">
      <w:pPr>
        <w:ind w:left="75" w:right="75"/>
      </w:pPr>
      <w:r>
        <w:t xml:space="preserve">2 </w:t>
      </w:r>
      <w:r w:rsidR="00651138" w:rsidRPr="00306DDA">
        <w:t xml:space="preserve">Плешаков А. А. Окружающий мир. Учебник для </w:t>
      </w:r>
      <w:r w:rsidR="00DC347B" w:rsidRPr="00306DDA">
        <w:t>4</w:t>
      </w:r>
      <w:r w:rsidR="00651138" w:rsidRPr="00306DDA">
        <w:t xml:space="preserve"> класса начальной школы. В двух частя</w:t>
      </w:r>
      <w:r w:rsidR="00696062">
        <w:t>х. Часть 1.М.: Просвещение, 2014</w:t>
      </w:r>
    </w:p>
    <w:p w:rsidR="00651138" w:rsidRPr="00306DDA" w:rsidRDefault="00274B23" w:rsidP="00274B23">
      <w:pPr>
        <w:ind w:left="75" w:right="75"/>
      </w:pPr>
      <w:r>
        <w:t xml:space="preserve">3 </w:t>
      </w:r>
      <w:r w:rsidR="00651138" w:rsidRPr="00306DDA">
        <w:t xml:space="preserve">Плешаков А. А. Окружающий мир. Рабочая тетрадь: </w:t>
      </w:r>
      <w:r w:rsidR="00DC347B" w:rsidRPr="00306DDA">
        <w:t>4</w:t>
      </w:r>
      <w:r w:rsidR="00651138" w:rsidRPr="00306DDA">
        <w:t xml:space="preserve"> класс. Пособие для учащихся общеобразовательных учреждений. В двух частя</w:t>
      </w:r>
      <w:r w:rsidR="009D7FBD">
        <w:t>х. Часть 1.М.: Просвещение, 2014</w:t>
      </w:r>
    </w:p>
    <w:p w:rsidR="00274B23" w:rsidRDefault="00274B23" w:rsidP="00274B23">
      <w:pPr>
        <w:tabs>
          <w:tab w:val="left" w:pos="5433"/>
        </w:tabs>
        <w:ind w:left="75"/>
      </w:pPr>
      <w:r>
        <w:t xml:space="preserve">4 </w:t>
      </w:r>
      <w:r w:rsidR="00651138" w:rsidRPr="00306DDA">
        <w:t xml:space="preserve">Школа России. Концепция и программы для нач.кл. Ш67 В 2ч. Ч.1/ [М.А. Бантова, Г.В. Бельтюкова, С.И. Волкова и др.]. -4-е изд.-М.: Просвещение, 2009 </w:t>
      </w:r>
    </w:p>
    <w:p w:rsidR="00105E31" w:rsidRPr="00274B23" w:rsidRDefault="00274B23" w:rsidP="00274B23">
      <w:pPr>
        <w:tabs>
          <w:tab w:val="left" w:pos="5433"/>
        </w:tabs>
      </w:pPr>
      <w:r>
        <w:rPr>
          <w:rFonts w:ascii="Times New Roman CYR" w:hAnsi="Times New Roman CYR" w:cs="Times New Roman CYR"/>
        </w:rPr>
        <w:t xml:space="preserve">5 </w:t>
      </w:r>
      <w:r w:rsidR="00105E31" w:rsidRPr="00306DDA">
        <w:rPr>
          <w:rFonts w:ascii="Times New Roman CYR" w:hAnsi="Times New Roman CYR" w:cs="Times New Roman CYR"/>
        </w:rPr>
        <w:t xml:space="preserve">Электронное приложение к учебнику </w:t>
      </w:r>
      <w:r w:rsidR="00105E31" w:rsidRPr="00306DDA">
        <w:t>«</w:t>
      </w:r>
      <w:r w:rsidR="00105E31" w:rsidRPr="00306DDA">
        <w:rPr>
          <w:rFonts w:ascii="Times New Roman CYR" w:hAnsi="Times New Roman CYR" w:cs="Times New Roman CYR"/>
        </w:rPr>
        <w:t>Окружающий мир</w:t>
      </w:r>
      <w:r w:rsidR="00105E31" w:rsidRPr="00306DDA">
        <w:t xml:space="preserve">» </w:t>
      </w:r>
      <w:r w:rsidR="00DC347B" w:rsidRPr="00306DDA">
        <w:t>4</w:t>
      </w:r>
      <w:r w:rsidR="00105E31" w:rsidRPr="00306DDA">
        <w:t xml:space="preserve"> </w:t>
      </w:r>
      <w:r w:rsidR="00105E31" w:rsidRPr="00306DDA">
        <w:rPr>
          <w:rFonts w:ascii="Times New Roman CYR" w:hAnsi="Times New Roman CYR" w:cs="Times New Roman CYR"/>
        </w:rPr>
        <w:t>класс (CD)</w:t>
      </w:r>
    </w:p>
    <w:p w:rsidR="00274B23" w:rsidRDefault="00274B2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 </w:t>
      </w:r>
      <w:r w:rsidR="00105E31" w:rsidRPr="00306DDA">
        <w:rPr>
          <w:rFonts w:ascii="Times New Roman CYR" w:hAnsi="Times New Roman CYR" w:cs="Times New Roman CYR"/>
        </w:rPr>
        <w:t>Интерактивная доска</w:t>
      </w:r>
    </w:p>
    <w:p w:rsidR="00953EFE" w:rsidRDefault="00274B2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 </w:t>
      </w:r>
      <w:r w:rsidR="00105E31" w:rsidRPr="00274B23">
        <w:rPr>
          <w:rFonts w:ascii="Times New Roman CYR" w:hAnsi="Times New Roman CYR" w:cs="Times New Roman CYR"/>
        </w:rPr>
        <w:t>Компьютерная техника</w:t>
      </w: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Default="008D5903" w:rsidP="00274B2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p w:rsidR="008D5903" w:rsidRPr="00961EB3" w:rsidRDefault="008D5903" w:rsidP="008D5903">
      <w:pPr>
        <w:pStyle w:val="ae"/>
        <w:spacing w:before="67" w:line="278" w:lineRule="auto"/>
        <w:ind w:right="1132"/>
        <w:rPr>
          <w:lang w:val="ru-RU"/>
        </w:rPr>
      </w:pPr>
      <w:r>
        <w:rPr>
          <w:b/>
          <w:sz w:val="28"/>
          <w:szCs w:val="28"/>
          <w:lang w:val="ru-RU"/>
        </w:rPr>
        <w:t xml:space="preserve">Приложение 1.   </w:t>
      </w:r>
      <w:r w:rsidRPr="00961EB3">
        <w:rPr>
          <w:b/>
          <w:sz w:val="28"/>
          <w:szCs w:val="28"/>
        </w:rPr>
        <w:t xml:space="preserve">Встраивание материалов по финансовой грамотности в образовательную программу 4 </w:t>
      </w:r>
      <w:r>
        <w:rPr>
          <w:b/>
          <w:sz w:val="28"/>
          <w:szCs w:val="28"/>
          <w:lang w:val="ru-RU"/>
        </w:rPr>
        <w:t>класса</w:t>
      </w:r>
    </w:p>
    <w:tbl>
      <w:tblPr>
        <w:tblW w:w="1491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2"/>
        <w:gridCol w:w="2588"/>
        <w:gridCol w:w="2144"/>
        <w:gridCol w:w="10"/>
        <w:gridCol w:w="8363"/>
      </w:tblGrid>
      <w:tr w:rsidR="008D5903" w:rsidTr="00DC14D4">
        <w:trPr>
          <w:trHeight w:val="323"/>
        </w:trPr>
        <w:tc>
          <w:tcPr>
            <w:tcW w:w="6554" w:type="dxa"/>
            <w:gridSpan w:val="4"/>
          </w:tcPr>
          <w:p w:rsidR="008D5903" w:rsidRPr="00961EB3" w:rsidRDefault="008D5903" w:rsidP="00DC14D4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Возрастная группа</w:t>
            </w:r>
          </w:p>
        </w:tc>
        <w:tc>
          <w:tcPr>
            <w:tcW w:w="8363" w:type="dxa"/>
          </w:tcPr>
          <w:p w:rsidR="008D5903" w:rsidRPr="00961EB3" w:rsidRDefault="008D5903" w:rsidP="00DC14D4">
            <w:pPr>
              <w:pStyle w:val="TableParagraph"/>
              <w:spacing w:line="304" w:lineRule="exact"/>
              <w:ind w:left="316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4 класс</w:t>
            </w:r>
          </w:p>
        </w:tc>
      </w:tr>
      <w:tr w:rsidR="008D5903" w:rsidTr="00DC14D4">
        <w:trPr>
          <w:trHeight w:val="1285"/>
        </w:trPr>
        <w:tc>
          <w:tcPr>
            <w:tcW w:w="1812" w:type="dxa"/>
          </w:tcPr>
          <w:p w:rsidR="008D5903" w:rsidRPr="00961EB3" w:rsidRDefault="008D5903" w:rsidP="00DC14D4">
            <w:pPr>
              <w:pStyle w:val="TableParagraph"/>
              <w:ind w:right="216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Примерная дата</w:t>
            </w:r>
          </w:p>
        </w:tc>
        <w:tc>
          <w:tcPr>
            <w:tcW w:w="2588" w:type="dxa"/>
            <w:tcBorders>
              <w:righ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Предмет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Тема,</w:t>
            </w:r>
          </w:p>
          <w:p w:rsidR="008D5903" w:rsidRPr="00961EB3" w:rsidRDefault="008D5903" w:rsidP="00DC14D4">
            <w:pPr>
              <w:pStyle w:val="TableParagraph"/>
              <w:spacing w:before="3" w:line="322" w:lineRule="exact"/>
              <w:ind w:left="105" w:right="249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заявленная в программе по предмету</w:t>
            </w:r>
          </w:p>
        </w:tc>
        <w:tc>
          <w:tcPr>
            <w:tcW w:w="8373" w:type="dxa"/>
            <w:gridSpan w:val="2"/>
          </w:tcPr>
          <w:p w:rsidR="008D5903" w:rsidRPr="00961EB3" w:rsidRDefault="008D5903" w:rsidP="00DC14D4">
            <w:pPr>
              <w:pStyle w:val="TableParagraph"/>
              <w:ind w:right="794"/>
              <w:rPr>
                <w:b/>
                <w:sz w:val="28"/>
              </w:rPr>
            </w:pPr>
            <w:r w:rsidRPr="00961EB3">
              <w:rPr>
                <w:b/>
                <w:sz w:val="28"/>
              </w:rPr>
              <w:t>Тема занятия по финансовой грамотности</w:t>
            </w:r>
          </w:p>
        </w:tc>
      </w:tr>
      <w:tr w:rsidR="008D5903" w:rsidTr="00DC14D4">
        <w:trPr>
          <w:trHeight w:val="967"/>
        </w:trPr>
        <w:tc>
          <w:tcPr>
            <w:tcW w:w="1812" w:type="dxa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декабрь</w:t>
            </w:r>
          </w:p>
        </w:tc>
        <w:tc>
          <w:tcPr>
            <w:tcW w:w="2588" w:type="dxa"/>
            <w:tcBorders>
              <w:righ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Окружающий мир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ind w:left="105" w:right="118"/>
              <w:rPr>
                <w:sz w:val="28"/>
              </w:rPr>
            </w:pPr>
            <w:r w:rsidRPr="00961EB3">
              <w:rPr>
                <w:sz w:val="28"/>
              </w:rPr>
              <w:t>Итоговое занятие по теме</w:t>
            </w:r>
          </w:p>
          <w:p w:rsidR="008D5903" w:rsidRPr="00961EB3" w:rsidRDefault="008D5903" w:rsidP="00DC14D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961EB3">
              <w:rPr>
                <w:sz w:val="28"/>
              </w:rPr>
              <w:t>«Родной край»</w:t>
            </w:r>
          </w:p>
        </w:tc>
        <w:tc>
          <w:tcPr>
            <w:tcW w:w="8373" w:type="dxa"/>
            <w:gridSpan w:val="2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Что такое страхование</w:t>
            </w:r>
          </w:p>
        </w:tc>
      </w:tr>
      <w:tr w:rsidR="008D5903" w:rsidTr="00DC14D4">
        <w:trPr>
          <w:trHeight w:val="643"/>
        </w:trPr>
        <w:tc>
          <w:tcPr>
            <w:tcW w:w="1812" w:type="dxa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апрель</w:t>
            </w:r>
          </w:p>
        </w:tc>
        <w:tc>
          <w:tcPr>
            <w:tcW w:w="2588" w:type="dxa"/>
            <w:tcBorders>
              <w:righ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Окружающий мир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961EB3">
              <w:rPr>
                <w:sz w:val="28"/>
              </w:rPr>
              <w:t>Основной закон</w:t>
            </w:r>
          </w:p>
          <w:p w:rsidR="008D5903" w:rsidRPr="00961EB3" w:rsidRDefault="008D5903" w:rsidP="00DC14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961EB3">
              <w:rPr>
                <w:sz w:val="28"/>
              </w:rPr>
              <w:t>России</w:t>
            </w:r>
          </w:p>
        </w:tc>
        <w:tc>
          <w:tcPr>
            <w:tcW w:w="8373" w:type="dxa"/>
            <w:gridSpan w:val="2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Когда берешь в долг</w:t>
            </w:r>
          </w:p>
        </w:tc>
      </w:tr>
      <w:tr w:rsidR="008D5903" w:rsidTr="00DC14D4">
        <w:trPr>
          <w:trHeight w:val="645"/>
        </w:trPr>
        <w:tc>
          <w:tcPr>
            <w:tcW w:w="1812" w:type="dxa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май</w:t>
            </w:r>
          </w:p>
        </w:tc>
        <w:tc>
          <w:tcPr>
            <w:tcW w:w="2588" w:type="dxa"/>
            <w:tcBorders>
              <w:righ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Окружающий мир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8D5903" w:rsidRPr="00961EB3" w:rsidRDefault="008D5903" w:rsidP="00DC14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961EB3">
              <w:rPr>
                <w:sz w:val="28"/>
              </w:rPr>
              <w:t>Путешествие</w:t>
            </w:r>
          </w:p>
          <w:p w:rsidR="008D5903" w:rsidRPr="00961EB3" w:rsidRDefault="008D5903" w:rsidP="00DC14D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 w:rsidRPr="00961EB3">
              <w:rPr>
                <w:sz w:val="28"/>
              </w:rPr>
              <w:t>по России</w:t>
            </w:r>
          </w:p>
        </w:tc>
        <w:tc>
          <w:tcPr>
            <w:tcW w:w="8373" w:type="dxa"/>
            <w:gridSpan w:val="2"/>
          </w:tcPr>
          <w:p w:rsidR="008D5903" w:rsidRPr="00961EB3" w:rsidRDefault="008D5903" w:rsidP="00DC14D4">
            <w:pPr>
              <w:pStyle w:val="TableParagraph"/>
              <w:spacing w:line="315" w:lineRule="exact"/>
              <w:rPr>
                <w:sz w:val="28"/>
              </w:rPr>
            </w:pPr>
            <w:r w:rsidRPr="00961EB3">
              <w:rPr>
                <w:sz w:val="28"/>
              </w:rPr>
              <w:t>Как пользоваться</w:t>
            </w:r>
          </w:p>
          <w:p w:rsidR="008D5903" w:rsidRPr="00961EB3" w:rsidRDefault="008D5903" w:rsidP="00DC14D4">
            <w:pPr>
              <w:pStyle w:val="TableParagraph"/>
              <w:spacing w:before="2" w:line="308" w:lineRule="exact"/>
              <w:rPr>
                <w:sz w:val="28"/>
              </w:rPr>
            </w:pPr>
            <w:r w:rsidRPr="00961EB3">
              <w:rPr>
                <w:sz w:val="28"/>
              </w:rPr>
              <w:t>банковской картой</w:t>
            </w:r>
          </w:p>
        </w:tc>
      </w:tr>
    </w:tbl>
    <w:p w:rsidR="008D5903" w:rsidRPr="004B7481" w:rsidRDefault="008D5903" w:rsidP="008D5903">
      <w:pPr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B7481">
        <w:rPr>
          <w:rFonts w:eastAsia="Calibri"/>
          <w:sz w:val="28"/>
          <w:szCs w:val="28"/>
          <w:lang w:eastAsia="en-US"/>
        </w:rPr>
        <w:t>Финансовая грамотность: учебное пособие для начальной школы: в 4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B7481">
        <w:rPr>
          <w:rFonts w:eastAsia="Calibri"/>
          <w:sz w:val="28"/>
          <w:szCs w:val="28"/>
          <w:lang w:eastAsia="en-US"/>
        </w:rPr>
        <w:t>частях / [О.Н. Исупова, А.А. Козлова, А.В. Половникова и др.] ; под общ. ред. Е.Л. Рутковской. – Москва: Издательство «Интеллект-Центр», 2018.</w:t>
      </w:r>
    </w:p>
    <w:p w:rsidR="008D5903" w:rsidRPr="00274B23" w:rsidRDefault="008D5903" w:rsidP="008D5903">
      <w:pPr>
        <w:keepLines/>
        <w:autoSpaceDE w:val="0"/>
        <w:autoSpaceDN w:val="0"/>
        <w:adjustRightInd w:val="0"/>
        <w:spacing w:line="264" w:lineRule="atLeast"/>
        <w:jc w:val="both"/>
        <w:rPr>
          <w:rFonts w:ascii="Times New Roman CYR" w:hAnsi="Times New Roman CYR" w:cs="Times New Roman CYR"/>
        </w:rPr>
      </w:pPr>
    </w:p>
    <w:sectPr w:rsidR="008D5903" w:rsidRPr="00274B23" w:rsidSect="00F152BB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85" w:rsidRDefault="00F45485" w:rsidP="0014169E">
      <w:r>
        <w:separator/>
      </w:r>
    </w:p>
  </w:endnote>
  <w:endnote w:type="continuationSeparator" w:id="0">
    <w:p w:rsidR="00F45485" w:rsidRDefault="00F45485" w:rsidP="0014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85" w:rsidRDefault="00F45485" w:rsidP="0014169E">
      <w:r>
        <w:separator/>
      </w:r>
    </w:p>
  </w:footnote>
  <w:footnote w:type="continuationSeparator" w:id="0">
    <w:p w:rsidR="00F45485" w:rsidRDefault="00F45485" w:rsidP="00141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13">
    <w:nsid w:val="00000015"/>
    <w:multiLevelType w:val="single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4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21"/>
    <w:multiLevelType w:val="single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9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38"/>
    <w:multiLevelType w:val="single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8919EB"/>
    <w:multiLevelType w:val="multilevel"/>
    <w:tmpl w:val="2A4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56E06C1"/>
    <w:multiLevelType w:val="hybridMultilevel"/>
    <w:tmpl w:val="D366A3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87B086A"/>
    <w:multiLevelType w:val="hybridMultilevel"/>
    <w:tmpl w:val="CD2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E8C382C"/>
    <w:multiLevelType w:val="multilevel"/>
    <w:tmpl w:val="60F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15061B2"/>
    <w:multiLevelType w:val="hybridMultilevel"/>
    <w:tmpl w:val="C9C662F6"/>
    <w:lvl w:ilvl="0" w:tplc="3D7E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BC166C"/>
    <w:multiLevelType w:val="hybridMultilevel"/>
    <w:tmpl w:val="C71AE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BF0905"/>
    <w:multiLevelType w:val="hybridMultilevel"/>
    <w:tmpl w:val="8E725872"/>
    <w:lvl w:ilvl="0" w:tplc="83DE6C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027969"/>
    <w:multiLevelType w:val="hybridMultilevel"/>
    <w:tmpl w:val="F12E2578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016108"/>
    <w:multiLevelType w:val="hybridMultilevel"/>
    <w:tmpl w:val="23A6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4D07F21"/>
    <w:multiLevelType w:val="hybridMultilevel"/>
    <w:tmpl w:val="F56CBE7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1C5EE0"/>
    <w:multiLevelType w:val="hybridMultilevel"/>
    <w:tmpl w:val="25A452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E766A0"/>
    <w:multiLevelType w:val="hybridMultilevel"/>
    <w:tmpl w:val="16344136"/>
    <w:lvl w:ilvl="0" w:tplc="83DE6C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2E4F4FA4"/>
    <w:multiLevelType w:val="hybridMultilevel"/>
    <w:tmpl w:val="77B25D1A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630F0B"/>
    <w:multiLevelType w:val="hybridMultilevel"/>
    <w:tmpl w:val="8E2CA9D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962CFA"/>
    <w:multiLevelType w:val="hybridMultilevel"/>
    <w:tmpl w:val="37E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D019B7"/>
    <w:multiLevelType w:val="hybridMultilevel"/>
    <w:tmpl w:val="579EA020"/>
    <w:lvl w:ilvl="0" w:tplc="CF56D1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8"/>
        <w:szCs w:val="28"/>
        <w:effect w:val="none"/>
      </w:rPr>
    </w:lvl>
    <w:lvl w:ilvl="1" w:tplc="B21C5BE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5F13DD7"/>
    <w:multiLevelType w:val="hybridMultilevel"/>
    <w:tmpl w:val="2016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D67AB9"/>
    <w:multiLevelType w:val="hybridMultilevel"/>
    <w:tmpl w:val="C7C0CB1C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284BAC"/>
    <w:multiLevelType w:val="hybridMultilevel"/>
    <w:tmpl w:val="F5F2F862"/>
    <w:lvl w:ilvl="0" w:tplc="86DC30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7B35AF"/>
    <w:multiLevelType w:val="hybridMultilevel"/>
    <w:tmpl w:val="6472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FA72183"/>
    <w:multiLevelType w:val="hybridMultilevel"/>
    <w:tmpl w:val="066247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6695B76"/>
    <w:multiLevelType w:val="hybridMultilevel"/>
    <w:tmpl w:val="4A0E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F47B2E"/>
    <w:multiLevelType w:val="hybridMultilevel"/>
    <w:tmpl w:val="EFFE90A4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57"/>
  </w:num>
  <w:num w:numId="10">
    <w:abstractNumId w:val="25"/>
  </w:num>
  <w:num w:numId="11">
    <w:abstractNumId w:val="60"/>
  </w:num>
  <w:num w:numId="12">
    <w:abstractNumId w:val="4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50"/>
  </w:num>
  <w:num w:numId="19">
    <w:abstractNumId w:val="46"/>
  </w:num>
  <w:num w:numId="20">
    <w:abstractNumId w:val="61"/>
  </w:num>
  <w:num w:numId="21">
    <w:abstractNumId w:val="59"/>
  </w:num>
  <w:num w:numId="22">
    <w:abstractNumId w:val="36"/>
  </w:num>
  <w:num w:numId="23">
    <w:abstractNumId w:val="55"/>
  </w:num>
  <w:num w:numId="24">
    <w:abstractNumId w:val="48"/>
  </w:num>
  <w:num w:numId="25">
    <w:abstractNumId w:val="28"/>
  </w:num>
  <w:num w:numId="26">
    <w:abstractNumId w:val="21"/>
  </w:num>
  <w:num w:numId="27">
    <w:abstractNumId w:val="64"/>
  </w:num>
  <w:num w:numId="28">
    <w:abstractNumId w:val="30"/>
  </w:num>
  <w:num w:numId="29">
    <w:abstractNumId w:val="41"/>
  </w:num>
  <w:num w:numId="30">
    <w:abstractNumId w:val="38"/>
  </w:num>
  <w:num w:numId="31">
    <w:abstractNumId w:val="34"/>
  </w:num>
  <w:num w:numId="32">
    <w:abstractNumId w:val="29"/>
  </w:num>
  <w:num w:numId="33">
    <w:abstractNumId w:val="65"/>
  </w:num>
  <w:num w:numId="34">
    <w:abstractNumId w:val="43"/>
  </w:num>
  <w:num w:numId="35">
    <w:abstractNumId w:val="49"/>
  </w:num>
  <w:num w:numId="36">
    <w:abstractNumId w:val="63"/>
  </w:num>
  <w:num w:numId="37">
    <w:abstractNumId w:val="45"/>
  </w:num>
  <w:num w:numId="3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58"/>
  </w:num>
  <w:num w:numId="41">
    <w:abstractNumId w:val="23"/>
  </w:num>
  <w:num w:numId="42">
    <w:abstractNumId w:val="26"/>
  </w:num>
  <w:num w:numId="43">
    <w:abstractNumId w:val="42"/>
  </w:num>
  <w:num w:numId="44">
    <w:abstractNumId w:val="40"/>
  </w:num>
  <w:num w:numId="45">
    <w:abstractNumId w:val="31"/>
  </w:num>
  <w:num w:numId="46">
    <w:abstractNumId w:val="24"/>
  </w:num>
  <w:num w:numId="47">
    <w:abstractNumId w:val="5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79B"/>
    <w:rsid w:val="000010E8"/>
    <w:rsid w:val="000015EC"/>
    <w:rsid w:val="0001267E"/>
    <w:rsid w:val="00016724"/>
    <w:rsid w:val="000168F5"/>
    <w:rsid w:val="0002057F"/>
    <w:rsid w:val="00022AB2"/>
    <w:rsid w:val="00023436"/>
    <w:rsid w:val="000235A4"/>
    <w:rsid w:val="00024C52"/>
    <w:rsid w:val="00026947"/>
    <w:rsid w:val="00032D09"/>
    <w:rsid w:val="0003307B"/>
    <w:rsid w:val="00033C2C"/>
    <w:rsid w:val="000354C2"/>
    <w:rsid w:val="00036B66"/>
    <w:rsid w:val="00041424"/>
    <w:rsid w:val="000430C6"/>
    <w:rsid w:val="0004689F"/>
    <w:rsid w:val="00046AEF"/>
    <w:rsid w:val="00053519"/>
    <w:rsid w:val="00056B6E"/>
    <w:rsid w:val="00060C26"/>
    <w:rsid w:val="000721EE"/>
    <w:rsid w:val="000734EE"/>
    <w:rsid w:val="00073597"/>
    <w:rsid w:val="00076653"/>
    <w:rsid w:val="0007747B"/>
    <w:rsid w:val="00080E66"/>
    <w:rsid w:val="00084107"/>
    <w:rsid w:val="0009019C"/>
    <w:rsid w:val="00093842"/>
    <w:rsid w:val="0009679A"/>
    <w:rsid w:val="00096A3D"/>
    <w:rsid w:val="000A017B"/>
    <w:rsid w:val="000A05BA"/>
    <w:rsid w:val="000A13B6"/>
    <w:rsid w:val="000A34AF"/>
    <w:rsid w:val="000A539D"/>
    <w:rsid w:val="000A54CE"/>
    <w:rsid w:val="000A672B"/>
    <w:rsid w:val="000B4612"/>
    <w:rsid w:val="000C5090"/>
    <w:rsid w:val="000C781B"/>
    <w:rsid w:val="000D2C52"/>
    <w:rsid w:val="000E1327"/>
    <w:rsid w:val="000E33FE"/>
    <w:rsid w:val="000E4C6A"/>
    <w:rsid w:val="000E5485"/>
    <w:rsid w:val="000E6C83"/>
    <w:rsid w:val="000E6CD4"/>
    <w:rsid w:val="000F14B6"/>
    <w:rsid w:val="000F2045"/>
    <w:rsid w:val="000F25D3"/>
    <w:rsid w:val="000F418D"/>
    <w:rsid w:val="000F4384"/>
    <w:rsid w:val="000F6000"/>
    <w:rsid w:val="000F6674"/>
    <w:rsid w:val="000F6D9A"/>
    <w:rsid w:val="00100FA5"/>
    <w:rsid w:val="00105E31"/>
    <w:rsid w:val="00107258"/>
    <w:rsid w:val="001109B3"/>
    <w:rsid w:val="00112E4E"/>
    <w:rsid w:val="001151FE"/>
    <w:rsid w:val="00117092"/>
    <w:rsid w:val="001202FE"/>
    <w:rsid w:val="0013208A"/>
    <w:rsid w:val="00133AEF"/>
    <w:rsid w:val="00141045"/>
    <w:rsid w:val="0014169E"/>
    <w:rsid w:val="00141849"/>
    <w:rsid w:val="00142D41"/>
    <w:rsid w:val="00143108"/>
    <w:rsid w:val="00143176"/>
    <w:rsid w:val="00151833"/>
    <w:rsid w:val="00154221"/>
    <w:rsid w:val="0016030B"/>
    <w:rsid w:val="001649E7"/>
    <w:rsid w:val="001652E5"/>
    <w:rsid w:val="00165B8C"/>
    <w:rsid w:val="0017126C"/>
    <w:rsid w:val="0017207C"/>
    <w:rsid w:val="00175863"/>
    <w:rsid w:val="00176F25"/>
    <w:rsid w:val="001770EC"/>
    <w:rsid w:val="0018002B"/>
    <w:rsid w:val="00183E71"/>
    <w:rsid w:val="001847BB"/>
    <w:rsid w:val="00184E0E"/>
    <w:rsid w:val="001859C3"/>
    <w:rsid w:val="0018709B"/>
    <w:rsid w:val="00191CB8"/>
    <w:rsid w:val="00191F80"/>
    <w:rsid w:val="00192598"/>
    <w:rsid w:val="001949BB"/>
    <w:rsid w:val="00196F6B"/>
    <w:rsid w:val="001A14EC"/>
    <w:rsid w:val="001A2C44"/>
    <w:rsid w:val="001A37FA"/>
    <w:rsid w:val="001B09FB"/>
    <w:rsid w:val="001B2120"/>
    <w:rsid w:val="001B5202"/>
    <w:rsid w:val="001B56BF"/>
    <w:rsid w:val="001B5C4A"/>
    <w:rsid w:val="001C08EC"/>
    <w:rsid w:val="001C2E53"/>
    <w:rsid w:val="001C365F"/>
    <w:rsid w:val="001C4C88"/>
    <w:rsid w:val="001C57B9"/>
    <w:rsid w:val="001C62F1"/>
    <w:rsid w:val="001C74D6"/>
    <w:rsid w:val="001D39F3"/>
    <w:rsid w:val="001D5CEC"/>
    <w:rsid w:val="001D653D"/>
    <w:rsid w:val="001D738F"/>
    <w:rsid w:val="001E26D2"/>
    <w:rsid w:val="001E49E8"/>
    <w:rsid w:val="001E4F1F"/>
    <w:rsid w:val="001E678A"/>
    <w:rsid w:val="001F32A9"/>
    <w:rsid w:val="001F38F3"/>
    <w:rsid w:val="001F5E84"/>
    <w:rsid w:val="001F6211"/>
    <w:rsid w:val="001F7E8A"/>
    <w:rsid w:val="002079A8"/>
    <w:rsid w:val="0021118D"/>
    <w:rsid w:val="0021219C"/>
    <w:rsid w:val="002166F0"/>
    <w:rsid w:val="002175B0"/>
    <w:rsid w:val="002178AB"/>
    <w:rsid w:val="0021794C"/>
    <w:rsid w:val="00221336"/>
    <w:rsid w:val="00223996"/>
    <w:rsid w:val="00230527"/>
    <w:rsid w:val="0023373F"/>
    <w:rsid w:val="00235379"/>
    <w:rsid w:val="00235EB0"/>
    <w:rsid w:val="00236D5B"/>
    <w:rsid w:val="002375DD"/>
    <w:rsid w:val="00241221"/>
    <w:rsid w:val="00243496"/>
    <w:rsid w:val="002436D7"/>
    <w:rsid w:val="0024459E"/>
    <w:rsid w:val="002452E0"/>
    <w:rsid w:val="00247301"/>
    <w:rsid w:val="002514B8"/>
    <w:rsid w:val="00251AC1"/>
    <w:rsid w:val="002527D0"/>
    <w:rsid w:val="0025370E"/>
    <w:rsid w:val="00254867"/>
    <w:rsid w:val="00257640"/>
    <w:rsid w:val="002641C7"/>
    <w:rsid w:val="0026588F"/>
    <w:rsid w:val="00273697"/>
    <w:rsid w:val="00274ADB"/>
    <w:rsid w:val="00274B23"/>
    <w:rsid w:val="002757C6"/>
    <w:rsid w:val="00277245"/>
    <w:rsid w:val="00280331"/>
    <w:rsid w:val="002829B3"/>
    <w:rsid w:val="00285EE8"/>
    <w:rsid w:val="00295237"/>
    <w:rsid w:val="0029794E"/>
    <w:rsid w:val="002A5173"/>
    <w:rsid w:val="002A5EAD"/>
    <w:rsid w:val="002A5F83"/>
    <w:rsid w:val="002A7484"/>
    <w:rsid w:val="002C2F15"/>
    <w:rsid w:val="002C3430"/>
    <w:rsid w:val="002D2629"/>
    <w:rsid w:val="002D2A04"/>
    <w:rsid w:val="002D72C9"/>
    <w:rsid w:val="002E3124"/>
    <w:rsid w:val="002E47C3"/>
    <w:rsid w:val="002E5B92"/>
    <w:rsid w:val="002E5EFE"/>
    <w:rsid w:val="002E7CEB"/>
    <w:rsid w:val="002F51C0"/>
    <w:rsid w:val="00304025"/>
    <w:rsid w:val="00306BC8"/>
    <w:rsid w:val="00306DDA"/>
    <w:rsid w:val="00307A04"/>
    <w:rsid w:val="003124B0"/>
    <w:rsid w:val="003158A1"/>
    <w:rsid w:val="0031674C"/>
    <w:rsid w:val="00322BB0"/>
    <w:rsid w:val="00322BC5"/>
    <w:rsid w:val="00326528"/>
    <w:rsid w:val="00327C53"/>
    <w:rsid w:val="00340FA5"/>
    <w:rsid w:val="00347A43"/>
    <w:rsid w:val="00347D3C"/>
    <w:rsid w:val="00355B00"/>
    <w:rsid w:val="003609A7"/>
    <w:rsid w:val="003637A0"/>
    <w:rsid w:val="003656B9"/>
    <w:rsid w:val="00365E42"/>
    <w:rsid w:val="003731A8"/>
    <w:rsid w:val="00375B4D"/>
    <w:rsid w:val="00377160"/>
    <w:rsid w:val="00382ABA"/>
    <w:rsid w:val="00385762"/>
    <w:rsid w:val="003929F1"/>
    <w:rsid w:val="00392A0D"/>
    <w:rsid w:val="003956C1"/>
    <w:rsid w:val="003958EF"/>
    <w:rsid w:val="00397395"/>
    <w:rsid w:val="003A2165"/>
    <w:rsid w:val="003A611E"/>
    <w:rsid w:val="003B4573"/>
    <w:rsid w:val="003B6A1C"/>
    <w:rsid w:val="003C06AA"/>
    <w:rsid w:val="003C3172"/>
    <w:rsid w:val="003C376A"/>
    <w:rsid w:val="003C46C4"/>
    <w:rsid w:val="003C5185"/>
    <w:rsid w:val="003D1BEE"/>
    <w:rsid w:val="003D4F3D"/>
    <w:rsid w:val="003D6012"/>
    <w:rsid w:val="003D77BD"/>
    <w:rsid w:val="003E29E8"/>
    <w:rsid w:val="003E4123"/>
    <w:rsid w:val="003E5A6E"/>
    <w:rsid w:val="003E60BB"/>
    <w:rsid w:val="003E746C"/>
    <w:rsid w:val="003F03C5"/>
    <w:rsid w:val="003F4C4A"/>
    <w:rsid w:val="003F6698"/>
    <w:rsid w:val="003F7F22"/>
    <w:rsid w:val="00400ED9"/>
    <w:rsid w:val="0040261C"/>
    <w:rsid w:val="00402A5A"/>
    <w:rsid w:val="0040307A"/>
    <w:rsid w:val="00404987"/>
    <w:rsid w:val="00414F5A"/>
    <w:rsid w:val="0042027C"/>
    <w:rsid w:val="0042234F"/>
    <w:rsid w:val="0042241F"/>
    <w:rsid w:val="00422835"/>
    <w:rsid w:val="0042312D"/>
    <w:rsid w:val="00424496"/>
    <w:rsid w:val="00425037"/>
    <w:rsid w:val="00425364"/>
    <w:rsid w:val="004274EA"/>
    <w:rsid w:val="00427831"/>
    <w:rsid w:val="00427E5E"/>
    <w:rsid w:val="00430BB1"/>
    <w:rsid w:val="00432B94"/>
    <w:rsid w:val="004354A4"/>
    <w:rsid w:val="00436E2B"/>
    <w:rsid w:val="00442454"/>
    <w:rsid w:val="00444110"/>
    <w:rsid w:val="00446E9D"/>
    <w:rsid w:val="004518CA"/>
    <w:rsid w:val="004547B0"/>
    <w:rsid w:val="004563D0"/>
    <w:rsid w:val="00456E96"/>
    <w:rsid w:val="00461B03"/>
    <w:rsid w:val="00461DCF"/>
    <w:rsid w:val="0046364F"/>
    <w:rsid w:val="00463817"/>
    <w:rsid w:val="00464D68"/>
    <w:rsid w:val="0046508D"/>
    <w:rsid w:val="004655C9"/>
    <w:rsid w:val="00466FEA"/>
    <w:rsid w:val="004754E0"/>
    <w:rsid w:val="00480D3D"/>
    <w:rsid w:val="004838E7"/>
    <w:rsid w:val="00487BA5"/>
    <w:rsid w:val="0049030D"/>
    <w:rsid w:val="00490CB1"/>
    <w:rsid w:val="0049240C"/>
    <w:rsid w:val="00492774"/>
    <w:rsid w:val="00495ABF"/>
    <w:rsid w:val="00497A91"/>
    <w:rsid w:val="004A1DFD"/>
    <w:rsid w:val="004A732F"/>
    <w:rsid w:val="004B2E6A"/>
    <w:rsid w:val="004B6923"/>
    <w:rsid w:val="004C1EC8"/>
    <w:rsid w:val="004C24A5"/>
    <w:rsid w:val="004C27D7"/>
    <w:rsid w:val="004C3CD6"/>
    <w:rsid w:val="004C3F01"/>
    <w:rsid w:val="004C42A3"/>
    <w:rsid w:val="004C53D7"/>
    <w:rsid w:val="004D20A9"/>
    <w:rsid w:val="004D2D0A"/>
    <w:rsid w:val="004D5DE2"/>
    <w:rsid w:val="004D64FF"/>
    <w:rsid w:val="004D6EE4"/>
    <w:rsid w:val="004E0E24"/>
    <w:rsid w:val="004E1177"/>
    <w:rsid w:val="004E1FD6"/>
    <w:rsid w:val="004E4727"/>
    <w:rsid w:val="004E48D0"/>
    <w:rsid w:val="004E6F62"/>
    <w:rsid w:val="004F3BDF"/>
    <w:rsid w:val="00506233"/>
    <w:rsid w:val="0051329B"/>
    <w:rsid w:val="00515CB7"/>
    <w:rsid w:val="00520282"/>
    <w:rsid w:val="0052042C"/>
    <w:rsid w:val="00522A47"/>
    <w:rsid w:val="00523E7C"/>
    <w:rsid w:val="00525AFD"/>
    <w:rsid w:val="00525FEE"/>
    <w:rsid w:val="0053098A"/>
    <w:rsid w:val="00532113"/>
    <w:rsid w:val="00536BA6"/>
    <w:rsid w:val="00537910"/>
    <w:rsid w:val="005422D8"/>
    <w:rsid w:val="0054716F"/>
    <w:rsid w:val="00551458"/>
    <w:rsid w:val="00551A47"/>
    <w:rsid w:val="0055234F"/>
    <w:rsid w:val="005523E1"/>
    <w:rsid w:val="005525C8"/>
    <w:rsid w:val="0056061C"/>
    <w:rsid w:val="00562BB0"/>
    <w:rsid w:val="00567BDE"/>
    <w:rsid w:val="005701A1"/>
    <w:rsid w:val="00571711"/>
    <w:rsid w:val="005739D0"/>
    <w:rsid w:val="00581518"/>
    <w:rsid w:val="00582757"/>
    <w:rsid w:val="00591907"/>
    <w:rsid w:val="005955D6"/>
    <w:rsid w:val="005A0EAC"/>
    <w:rsid w:val="005A15F7"/>
    <w:rsid w:val="005A1C86"/>
    <w:rsid w:val="005A3A64"/>
    <w:rsid w:val="005A6AA1"/>
    <w:rsid w:val="005A7E45"/>
    <w:rsid w:val="005B0744"/>
    <w:rsid w:val="005B1EB2"/>
    <w:rsid w:val="005B3B80"/>
    <w:rsid w:val="005C3A0D"/>
    <w:rsid w:val="005C4130"/>
    <w:rsid w:val="005C5676"/>
    <w:rsid w:val="005E191B"/>
    <w:rsid w:val="005E1C5E"/>
    <w:rsid w:val="005E44E4"/>
    <w:rsid w:val="005F4914"/>
    <w:rsid w:val="005F4EE8"/>
    <w:rsid w:val="005F701E"/>
    <w:rsid w:val="006023F0"/>
    <w:rsid w:val="00602752"/>
    <w:rsid w:val="00602F45"/>
    <w:rsid w:val="006035A1"/>
    <w:rsid w:val="00603808"/>
    <w:rsid w:val="006046D7"/>
    <w:rsid w:val="00605131"/>
    <w:rsid w:val="00605625"/>
    <w:rsid w:val="006174BA"/>
    <w:rsid w:val="00617B02"/>
    <w:rsid w:val="00620520"/>
    <w:rsid w:val="00621224"/>
    <w:rsid w:val="006254AD"/>
    <w:rsid w:val="00626A4A"/>
    <w:rsid w:val="006314AD"/>
    <w:rsid w:val="00633B66"/>
    <w:rsid w:val="0063443F"/>
    <w:rsid w:val="00634996"/>
    <w:rsid w:val="0064015D"/>
    <w:rsid w:val="00642841"/>
    <w:rsid w:val="00651138"/>
    <w:rsid w:val="00656A5F"/>
    <w:rsid w:val="00657D9F"/>
    <w:rsid w:val="006601C8"/>
    <w:rsid w:val="00661096"/>
    <w:rsid w:val="006628F9"/>
    <w:rsid w:val="00665C61"/>
    <w:rsid w:val="00673729"/>
    <w:rsid w:val="00677510"/>
    <w:rsid w:val="006819C7"/>
    <w:rsid w:val="00681E18"/>
    <w:rsid w:val="00683CF2"/>
    <w:rsid w:val="0068447E"/>
    <w:rsid w:val="006865B7"/>
    <w:rsid w:val="00687280"/>
    <w:rsid w:val="00687630"/>
    <w:rsid w:val="0069409B"/>
    <w:rsid w:val="006957A9"/>
    <w:rsid w:val="00695DA4"/>
    <w:rsid w:val="00696062"/>
    <w:rsid w:val="006A6FCA"/>
    <w:rsid w:val="006A795B"/>
    <w:rsid w:val="006B396D"/>
    <w:rsid w:val="006C1986"/>
    <w:rsid w:val="006C46FB"/>
    <w:rsid w:val="006C60B0"/>
    <w:rsid w:val="006C6427"/>
    <w:rsid w:val="006C6DB7"/>
    <w:rsid w:val="006D2919"/>
    <w:rsid w:val="006D32E2"/>
    <w:rsid w:val="006E212B"/>
    <w:rsid w:val="006E2411"/>
    <w:rsid w:val="006E29D5"/>
    <w:rsid w:val="006E2B99"/>
    <w:rsid w:val="006E2E18"/>
    <w:rsid w:val="006F18C2"/>
    <w:rsid w:val="006F346C"/>
    <w:rsid w:val="00702022"/>
    <w:rsid w:val="0070324B"/>
    <w:rsid w:val="00706300"/>
    <w:rsid w:val="007108CA"/>
    <w:rsid w:val="00710F51"/>
    <w:rsid w:val="00714AE4"/>
    <w:rsid w:val="00716639"/>
    <w:rsid w:val="00717F59"/>
    <w:rsid w:val="007207C1"/>
    <w:rsid w:val="00721D85"/>
    <w:rsid w:val="00721DFB"/>
    <w:rsid w:val="007228EC"/>
    <w:rsid w:val="007266A5"/>
    <w:rsid w:val="007336E3"/>
    <w:rsid w:val="00735439"/>
    <w:rsid w:val="00742687"/>
    <w:rsid w:val="00745BCD"/>
    <w:rsid w:val="007517E1"/>
    <w:rsid w:val="00751946"/>
    <w:rsid w:val="00757F27"/>
    <w:rsid w:val="00765632"/>
    <w:rsid w:val="00766BFF"/>
    <w:rsid w:val="00767927"/>
    <w:rsid w:val="00770DA3"/>
    <w:rsid w:val="0078020B"/>
    <w:rsid w:val="007850D9"/>
    <w:rsid w:val="007875BE"/>
    <w:rsid w:val="0079366B"/>
    <w:rsid w:val="00794CAE"/>
    <w:rsid w:val="00795C0A"/>
    <w:rsid w:val="007970F7"/>
    <w:rsid w:val="007A1697"/>
    <w:rsid w:val="007A2D65"/>
    <w:rsid w:val="007B29D3"/>
    <w:rsid w:val="007B7542"/>
    <w:rsid w:val="007B75DA"/>
    <w:rsid w:val="007C55E1"/>
    <w:rsid w:val="007D4574"/>
    <w:rsid w:val="007D4F1E"/>
    <w:rsid w:val="007E2E1B"/>
    <w:rsid w:val="007E3C41"/>
    <w:rsid w:val="007E5149"/>
    <w:rsid w:val="007E60CC"/>
    <w:rsid w:val="007E7A75"/>
    <w:rsid w:val="007F0DB9"/>
    <w:rsid w:val="007F130F"/>
    <w:rsid w:val="007F29E2"/>
    <w:rsid w:val="007F2EA4"/>
    <w:rsid w:val="007F66CD"/>
    <w:rsid w:val="00800E87"/>
    <w:rsid w:val="00801F53"/>
    <w:rsid w:val="00802491"/>
    <w:rsid w:val="00804422"/>
    <w:rsid w:val="008048CE"/>
    <w:rsid w:val="00806092"/>
    <w:rsid w:val="0080697B"/>
    <w:rsid w:val="008070EA"/>
    <w:rsid w:val="0081766D"/>
    <w:rsid w:val="00820E44"/>
    <w:rsid w:val="008323E4"/>
    <w:rsid w:val="00841267"/>
    <w:rsid w:val="008426B6"/>
    <w:rsid w:val="00843C3E"/>
    <w:rsid w:val="00845946"/>
    <w:rsid w:val="00845A5F"/>
    <w:rsid w:val="008472BB"/>
    <w:rsid w:val="00851789"/>
    <w:rsid w:val="0085513D"/>
    <w:rsid w:val="008554D3"/>
    <w:rsid w:val="0085604E"/>
    <w:rsid w:val="00863119"/>
    <w:rsid w:val="00863585"/>
    <w:rsid w:val="008661B0"/>
    <w:rsid w:val="008725E4"/>
    <w:rsid w:val="008744B8"/>
    <w:rsid w:val="00874EA5"/>
    <w:rsid w:val="00892403"/>
    <w:rsid w:val="00895881"/>
    <w:rsid w:val="00896A6A"/>
    <w:rsid w:val="008A764D"/>
    <w:rsid w:val="008A7C3E"/>
    <w:rsid w:val="008B0896"/>
    <w:rsid w:val="008B1C25"/>
    <w:rsid w:val="008B288D"/>
    <w:rsid w:val="008B37EC"/>
    <w:rsid w:val="008B5181"/>
    <w:rsid w:val="008B57F5"/>
    <w:rsid w:val="008C081B"/>
    <w:rsid w:val="008C3439"/>
    <w:rsid w:val="008C3A5C"/>
    <w:rsid w:val="008C3AB7"/>
    <w:rsid w:val="008C4F03"/>
    <w:rsid w:val="008D2102"/>
    <w:rsid w:val="008D292F"/>
    <w:rsid w:val="008D5903"/>
    <w:rsid w:val="008E2D1E"/>
    <w:rsid w:val="008E57C6"/>
    <w:rsid w:val="008E5D26"/>
    <w:rsid w:val="008E777A"/>
    <w:rsid w:val="008F245D"/>
    <w:rsid w:val="008F45DC"/>
    <w:rsid w:val="008F4D8D"/>
    <w:rsid w:val="008F661F"/>
    <w:rsid w:val="009047EA"/>
    <w:rsid w:val="00911C94"/>
    <w:rsid w:val="00912DEB"/>
    <w:rsid w:val="00920240"/>
    <w:rsid w:val="00920EC6"/>
    <w:rsid w:val="00921958"/>
    <w:rsid w:val="009228B2"/>
    <w:rsid w:val="009228D9"/>
    <w:rsid w:val="00924589"/>
    <w:rsid w:val="00924C76"/>
    <w:rsid w:val="00924ED2"/>
    <w:rsid w:val="009334BA"/>
    <w:rsid w:val="00934210"/>
    <w:rsid w:val="0093699B"/>
    <w:rsid w:val="0094108B"/>
    <w:rsid w:val="00945916"/>
    <w:rsid w:val="00945A9A"/>
    <w:rsid w:val="00947566"/>
    <w:rsid w:val="0095056F"/>
    <w:rsid w:val="0095385E"/>
    <w:rsid w:val="00953EFE"/>
    <w:rsid w:val="00962D67"/>
    <w:rsid w:val="00962E9C"/>
    <w:rsid w:val="00966658"/>
    <w:rsid w:val="00971B47"/>
    <w:rsid w:val="0098018F"/>
    <w:rsid w:val="009802E3"/>
    <w:rsid w:val="00984EB6"/>
    <w:rsid w:val="009862E7"/>
    <w:rsid w:val="00987FD5"/>
    <w:rsid w:val="00990919"/>
    <w:rsid w:val="00992B4E"/>
    <w:rsid w:val="0099309C"/>
    <w:rsid w:val="009A1C68"/>
    <w:rsid w:val="009A2FFF"/>
    <w:rsid w:val="009A4911"/>
    <w:rsid w:val="009B366C"/>
    <w:rsid w:val="009B3F43"/>
    <w:rsid w:val="009B6843"/>
    <w:rsid w:val="009B686B"/>
    <w:rsid w:val="009C0CA7"/>
    <w:rsid w:val="009C5B51"/>
    <w:rsid w:val="009D1033"/>
    <w:rsid w:val="009D232B"/>
    <w:rsid w:val="009D7FBD"/>
    <w:rsid w:val="009E1311"/>
    <w:rsid w:val="009E4BBD"/>
    <w:rsid w:val="009E4FDF"/>
    <w:rsid w:val="009E5D9F"/>
    <w:rsid w:val="009F0C2F"/>
    <w:rsid w:val="009F4453"/>
    <w:rsid w:val="00A010F5"/>
    <w:rsid w:val="00A10621"/>
    <w:rsid w:val="00A12141"/>
    <w:rsid w:val="00A13D63"/>
    <w:rsid w:val="00A14DCD"/>
    <w:rsid w:val="00A164D7"/>
    <w:rsid w:val="00A248EE"/>
    <w:rsid w:val="00A25050"/>
    <w:rsid w:val="00A33B14"/>
    <w:rsid w:val="00A368F2"/>
    <w:rsid w:val="00A37447"/>
    <w:rsid w:val="00A37472"/>
    <w:rsid w:val="00A37BF3"/>
    <w:rsid w:val="00A41CA5"/>
    <w:rsid w:val="00A476B2"/>
    <w:rsid w:val="00A504A5"/>
    <w:rsid w:val="00A5344D"/>
    <w:rsid w:val="00A61C02"/>
    <w:rsid w:val="00A64C45"/>
    <w:rsid w:val="00A64CCE"/>
    <w:rsid w:val="00A65471"/>
    <w:rsid w:val="00A65CE4"/>
    <w:rsid w:val="00A66813"/>
    <w:rsid w:val="00A67B95"/>
    <w:rsid w:val="00A70F43"/>
    <w:rsid w:val="00A77423"/>
    <w:rsid w:val="00A83917"/>
    <w:rsid w:val="00A8766A"/>
    <w:rsid w:val="00A90E23"/>
    <w:rsid w:val="00A949BD"/>
    <w:rsid w:val="00A953C5"/>
    <w:rsid w:val="00A97A7C"/>
    <w:rsid w:val="00A97F53"/>
    <w:rsid w:val="00AA02DB"/>
    <w:rsid w:val="00AA3215"/>
    <w:rsid w:val="00AA4665"/>
    <w:rsid w:val="00AA673E"/>
    <w:rsid w:val="00AB217F"/>
    <w:rsid w:val="00AB3F0F"/>
    <w:rsid w:val="00AB55C0"/>
    <w:rsid w:val="00AC03A7"/>
    <w:rsid w:val="00AC48FF"/>
    <w:rsid w:val="00AC6F78"/>
    <w:rsid w:val="00AC7933"/>
    <w:rsid w:val="00AC7B52"/>
    <w:rsid w:val="00AE212C"/>
    <w:rsid w:val="00AE3068"/>
    <w:rsid w:val="00AE3784"/>
    <w:rsid w:val="00AE5CE7"/>
    <w:rsid w:val="00AE619A"/>
    <w:rsid w:val="00AE66BF"/>
    <w:rsid w:val="00AE733C"/>
    <w:rsid w:val="00AF2CC7"/>
    <w:rsid w:val="00AF458C"/>
    <w:rsid w:val="00AF4EF8"/>
    <w:rsid w:val="00AF56B1"/>
    <w:rsid w:val="00AF56EC"/>
    <w:rsid w:val="00B06AAE"/>
    <w:rsid w:val="00B12087"/>
    <w:rsid w:val="00B12AA1"/>
    <w:rsid w:val="00B1347E"/>
    <w:rsid w:val="00B177C0"/>
    <w:rsid w:val="00B2096D"/>
    <w:rsid w:val="00B22619"/>
    <w:rsid w:val="00B24F13"/>
    <w:rsid w:val="00B278E2"/>
    <w:rsid w:val="00B33952"/>
    <w:rsid w:val="00B34813"/>
    <w:rsid w:val="00B40659"/>
    <w:rsid w:val="00B41698"/>
    <w:rsid w:val="00B4215B"/>
    <w:rsid w:val="00B42EF7"/>
    <w:rsid w:val="00B43B15"/>
    <w:rsid w:val="00B52A31"/>
    <w:rsid w:val="00B56381"/>
    <w:rsid w:val="00B60AAB"/>
    <w:rsid w:val="00B64AAE"/>
    <w:rsid w:val="00B66FFA"/>
    <w:rsid w:val="00B71C62"/>
    <w:rsid w:val="00B72902"/>
    <w:rsid w:val="00B74096"/>
    <w:rsid w:val="00B817A3"/>
    <w:rsid w:val="00B87E89"/>
    <w:rsid w:val="00B932D0"/>
    <w:rsid w:val="00B9507D"/>
    <w:rsid w:val="00BA15E5"/>
    <w:rsid w:val="00BA3FCA"/>
    <w:rsid w:val="00BA6070"/>
    <w:rsid w:val="00BA6BB2"/>
    <w:rsid w:val="00BA77B2"/>
    <w:rsid w:val="00BA79C3"/>
    <w:rsid w:val="00BB472A"/>
    <w:rsid w:val="00BB64BA"/>
    <w:rsid w:val="00BC03AB"/>
    <w:rsid w:val="00BC6184"/>
    <w:rsid w:val="00BC70A8"/>
    <w:rsid w:val="00BC7D90"/>
    <w:rsid w:val="00BD41E5"/>
    <w:rsid w:val="00BD7774"/>
    <w:rsid w:val="00BE3CB2"/>
    <w:rsid w:val="00BF4842"/>
    <w:rsid w:val="00BF6171"/>
    <w:rsid w:val="00C013EA"/>
    <w:rsid w:val="00C036C7"/>
    <w:rsid w:val="00C03DAA"/>
    <w:rsid w:val="00C0424B"/>
    <w:rsid w:val="00C110F0"/>
    <w:rsid w:val="00C13835"/>
    <w:rsid w:val="00C13911"/>
    <w:rsid w:val="00C16275"/>
    <w:rsid w:val="00C17417"/>
    <w:rsid w:val="00C2552E"/>
    <w:rsid w:val="00C27D33"/>
    <w:rsid w:val="00C401B6"/>
    <w:rsid w:val="00C475BB"/>
    <w:rsid w:val="00C518DE"/>
    <w:rsid w:val="00C51FA1"/>
    <w:rsid w:val="00C52351"/>
    <w:rsid w:val="00C60104"/>
    <w:rsid w:val="00C60979"/>
    <w:rsid w:val="00C6192D"/>
    <w:rsid w:val="00C67CAB"/>
    <w:rsid w:val="00C71675"/>
    <w:rsid w:val="00C71FDC"/>
    <w:rsid w:val="00C72AD8"/>
    <w:rsid w:val="00C739DD"/>
    <w:rsid w:val="00C7610C"/>
    <w:rsid w:val="00C76CB2"/>
    <w:rsid w:val="00C8028B"/>
    <w:rsid w:val="00C80CAB"/>
    <w:rsid w:val="00C81649"/>
    <w:rsid w:val="00C822AE"/>
    <w:rsid w:val="00C852D5"/>
    <w:rsid w:val="00C91993"/>
    <w:rsid w:val="00C9677B"/>
    <w:rsid w:val="00CA2D45"/>
    <w:rsid w:val="00CA482A"/>
    <w:rsid w:val="00CB2354"/>
    <w:rsid w:val="00CC04F5"/>
    <w:rsid w:val="00CC058D"/>
    <w:rsid w:val="00CC14FE"/>
    <w:rsid w:val="00CC34BD"/>
    <w:rsid w:val="00CC4266"/>
    <w:rsid w:val="00CC557E"/>
    <w:rsid w:val="00CD0404"/>
    <w:rsid w:val="00CD2CDA"/>
    <w:rsid w:val="00CD59FF"/>
    <w:rsid w:val="00CE47C3"/>
    <w:rsid w:val="00CE694A"/>
    <w:rsid w:val="00CF1526"/>
    <w:rsid w:val="00D03BF5"/>
    <w:rsid w:val="00D0640C"/>
    <w:rsid w:val="00D066F8"/>
    <w:rsid w:val="00D071FD"/>
    <w:rsid w:val="00D15E49"/>
    <w:rsid w:val="00D15EA8"/>
    <w:rsid w:val="00D16D25"/>
    <w:rsid w:val="00D21994"/>
    <w:rsid w:val="00D225A5"/>
    <w:rsid w:val="00D22F11"/>
    <w:rsid w:val="00D23BA4"/>
    <w:rsid w:val="00D241E8"/>
    <w:rsid w:val="00D276A5"/>
    <w:rsid w:val="00D329F8"/>
    <w:rsid w:val="00D37155"/>
    <w:rsid w:val="00D413EE"/>
    <w:rsid w:val="00D472F8"/>
    <w:rsid w:val="00D549E9"/>
    <w:rsid w:val="00D62437"/>
    <w:rsid w:val="00D63017"/>
    <w:rsid w:val="00D66C90"/>
    <w:rsid w:val="00D823E0"/>
    <w:rsid w:val="00D83FF8"/>
    <w:rsid w:val="00D87A64"/>
    <w:rsid w:val="00D94069"/>
    <w:rsid w:val="00D94F99"/>
    <w:rsid w:val="00DA161A"/>
    <w:rsid w:val="00DA17B7"/>
    <w:rsid w:val="00DA1F66"/>
    <w:rsid w:val="00DB09ED"/>
    <w:rsid w:val="00DB6655"/>
    <w:rsid w:val="00DB7000"/>
    <w:rsid w:val="00DC07F1"/>
    <w:rsid w:val="00DC14D4"/>
    <w:rsid w:val="00DC347B"/>
    <w:rsid w:val="00DC34EC"/>
    <w:rsid w:val="00DC396D"/>
    <w:rsid w:val="00DD1AC6"/>
    <w:rsid w:val="00DD5793"/>
    <w:rsid w:val="00DD70F0"/>
    <w:rsid w:val="00DD7B87"/>
    <w:rsid w:val="00DE21C9"/>
    <w:rsid w:val="00DE510C"/>
    <w:rsid w:val="00DE6B13"/>
    <w:rsid w:val="00DF07DF"/>
    <w:rsid w:val="00DF3324"/>
    <w:rsid w:val="00DF384F"/>
    <w:rsid w:val="00DF466E"/>
    <w:rsid w:val="00E0050E"/>
    <w:rsid w:val="00E00CC4"/>
    <w:rsid w:val="00E01EC6"/>
    <w:rsid w:val="00E1604C"/>
    <w:rsid w:val="00E230F9"/>
    <w:rsid w:val="00E2649B"/>
    <w:rsid w:val="00E30AFC"/>
    <w:rsid w:val="00E34D59"/>
    <w:rsid w:val="00E4793A"/>
    <w:rsid w:val="00E55314"/>
    <w:rsid w:val="00E55E9B"/>
    <w:rsid w:val="00E56065"/>
    <w:rsid w:val="00E72EAB"/>
    <w:rsid w:val="00E77486"/>
    <w:rsid w:val="00E832C0"/>
    <w:rsid w:val="00E83C3F"/>
    <w:rsid w:val="00E858CC"/>
    <w:rsid w:val="00E900DE"/>
    <w:rsid w:val="00E90217"/>
    <w:rsid w:val="00E906E3"/>
    <w:rsid w:val="00E921BF"/>
    <w:rsid w:val="00E924BB"/>
    <w:rsid w:val="00E942F5"/>
    <w:rsid w:val="00E9479B"/>
    <w:rsid w:val="00E97517"/>
    <w:rsid w:val="00EA026F"/>
    <w:rsid w:val="00EA2B4A"/>
    <w:rsid w:val="00EA5005"/>
    <w:rsid w:val="00EB276D"/>
    <w:rsid w:val="00EB34AB"/>
    <w:rsid w:val="00EB7C37"/>
    <w:rsid w:val="00EC004D"/>
    <w:rsid w:val="00EC4A5F"/>
    <w:rsid w:val="00EC7548"/>
    <w:rsid w:val="00ED0E41"/>
    <w:rsid w:val="00ED1E2A"/>
    <w:rsid w:val="00ED76DF"/>
    <w:rsid w:val="00EE093F"/>
    <w:rsid w:val="00EE20CB"/>
    <w:rsid w:val="00EE278C"/>
    <w:rsid w:val="00EE429B"/>
    <w:rsid w:val="00EF12F0"/>
    <w:rsid w:val="00EF18C3"/>
    <w:rsid w:val="00EF3B1C"/>
    <w:rsid w:val="00F02B55"/>
    <w:rsid w:val="00F04EAC"/>
    <w:rsid w:val="00F05D98"/>
    <w:rsid w:val="00F101EC"/>
    <w:rsid w:val="00F152BB"/>
    <w:rsid w:val="00F156CB"/>
    <w:rsid w:val="00F16696"/>
    <w:rsid w:val="00F175D7"/>
    <w:rsid w:val="00F209DC"/>
    <w:rsid w:val="00F22A8B"/>
    <w:rsid w:val="00F26D31"/>
    <w:rsid w:val="00F40272"/>
    <w:rsid w:val="00F4292C"/>
    <w:rsid w:val="00F4527E"/>
    <w:rsid w:val="00F45485"/>
    <w:rsid w:val="00F4767C"/>
    <w:rsid w:val="00F5364F"/>
    <w:rsid w:val="00F56AF0"/>
    <w:rsid w:val="00F6177D"/>
    <w:rsid w:val="00F62D31"/>
    <w:rsid w:val="00F70609"/>
    <w:rsid w:val="00F74B0D"/>
    <w:rsid w:val="00F76488"/>
    <w:rsid w:val="00F76797"/>
    <w:rsid w:val="00F76965"/>
    <w:rsid w:val="00F831AC"/>
    <w:rsid w:val="00F928AB"/>
    <w:rsid w:val="00F93241"/>
    <w:rsid w:val="00F938AE"/>
    <w:rsid w:val="00F962DB"/>
    <w:rsid w:val="00F97A76"/>
    <w:rsid w:val="00FA1383"/>
    <w:rsid w:val="00FA4623"/>
    <w:rsid w:val="00FA604F"/>
    <w:rsid w:val="00FB43D4"/>
    <w:rsid w:val="00FB67EB"/>
    <w:rsid w:val="00FC3004"/>
    <w:rsid w:val="00FC5477"/>
    <w:rsid w:val="00FC5ED6"/>
    <w:rsid w:val="00FD085F"/>
    <w:rsid w:val="00FD3868"/>
    <w:rsid w:val="00FD4D10"/>
    <w:rsid w:val="00FD7F4D"/>
    <w:rsid w:val="00FE2647"/>
    <w:rsid w:val="00FE282E"/>
    <w:rsid w:val="00FE6E48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7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BB0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322BB0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E94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2B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4"/>
    </w:pPr>
    <w:rPr>
      <w:rFonts w:ascii="Cambria" w:hAnsi="Cambria" w:cs="Mangal"/>
      <w:color w:val="243F60"/>
      <w:kern w:val="3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cs="Mangal"/>
      <w:i/>
      <w:iCs/>
      <w:color w:val="243F60"/>
      <w:kern w:val="3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qFormat/>
    <w:rsid w:val="008E2D1E"/>
    <w:pPr>
      <w:keepNext/>
      <w:keepLines/>
      <w:widowControl w:val="0"/>
      <w:suppressAutoHyphens/>
      <w:autoSpaceDN w:val="0"/>
      <w:spacing w:before="200"/>
      <w:textAlignment w:val="baseline"/>
      <w:outlineLvl w:val="6"/>
    </w:pPr>
    <w:rPr>
      <w:rFonts w:ascii="Cambria" w:hAnsi="Cambria" w:cs="Mangal"/>
      <w:i/>
      <w:iCs/>
      <w:color w:val="404040"/>
      <w:kern w:val="3"/>
      <w:szCs w:val="21"/>
      <w:lang w:eastAsia="zh-CN" w:bidi="hi-IN"/>
    </w:rPr>
  </w:style>
  <w:style w:type="paragraph" w:styleId="8">
    <w:name w:val="heading 8"/>
    <w:basedOn w:val="a"/>
    <w:next w:val="a"/>
    <w:link w:val="80"/>
    <w:qFormat/>
    <w:rsid w:val="00322BB0"/>
    <w:pPr>
      <w:spacing w:line="276" w:lineRule="auto"/>
      <w:outlineLvl w:val="7"/>
    </w:pPr>
    <w:rPr>
      <w:rFonts w:ascii="Cambria" w:hAnsi="Cambria" w:cs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322BB0"/>
    <w:pPr>
      <w:spacing w:line="276" w:lineRule="auto"/>
      <w:outlineLvl w:val="8"/>
    </w:pPr>
    <w:rPr>
      <w:rFonts w:ascii="Cambria" w:hAnsi="Cambria" w:cs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322BB0"/>
    <w:rPr>
      <w:rFonts w:ascii="Cambria" w:hAnsi="Cambria" w:cs="Cambria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locked/>
    <w:rsid w:val="00322BB0"/>
    <w:rPr>
      <w:rFonts w:ascii="Cambria" w:hAnsi="Cambria" w:cs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locked/>
    <w:rsid w:val="00E947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322B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E2D1E"/>
    <w:rPr>
      <w:rFonts w:ascii="Cambria" w:eastAsia="Times New Roman" w:hAnsi="Cambria" w:cs="Mangal"/>
      <w:color w:val="243F60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8E2D1E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8E2D1E"/>
    <w:rPr>
      <w:rFonts w:ascii="Cambria" w:eastAsia="Times New Roman" w:hAnsi="Cambria" w:cs="Mangal"/>
      <w:i/>
      <w:iCs/>
      <w:color w:val="404040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322BB0"/>
    <w:rPr>
      <w:rFonts w:ascii="Cambria" w:hAnsi="Cambria" w:cs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22BB0"/>
    <w:rPr>
      <w:rFonts w:ascii="Cambria" w:hAnsi="Cambria" w:cs="Cambria"/>
      <w:i/>
      <w:iCs/>
      <w:spacing w:val="5"/>
      <w:lang w:val="en-US" w:eastAsia="en-US" w:bidi="ar-SA"/>
    </w:rPr>
  </w:style>
  <w:style w:type="paragraph" w:styleId="21">
    <w:name w:val="Body Text 2"/>
    <w:basedOn w:val="a"/>
    <w:link w:val="22"/>
    <w:rsid w:val="00E9479B"/>
    <w:pPr>
      <w:spacing w:after="120" w:line="480" w:lineRule="auto"/>
    </w:pPr>
  </w:style>
  <w:style w:type="character" w:customStyle="1" w:styleId="FontStyle19">
    <w:name w:val="Font Style19"/>
    <w:rsid w:val="00E9479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2343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02343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02343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02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4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94CA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6">
    <w:name w:val="c6"/>
    <w:basedOn w:val="a0"/>
    <w:rsid w:val="00F93241"/>
  </w:style>
  <w:style w:type="character" w:customStyle="1" w:styleId="Zag11">
    <w:name w:val="Zag_11"/>
    <w:rsid w:val="00151833"/>
  </w:style>
  <w:style w:type="paragraph" w:customStyle="1" w:styleId="Zag2">
    <w:name w:val="Zag_2"/>
    <w:basedOn w:val="a"/>
    <w:rsid w:val="001518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0168F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Standard">
    <w:name w:val="Standard"/>
    <w:rsid w:val="0042241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8E2D1E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ParagraphStyle">
    <w:name w:val="Paragraph Style"/>
    <w:rsid w:val="008E2D1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List Paragraph"/>
    <w:basedOn w:val="a"/>
    <w:qFormat/>
    <w:rsid w:val="008E2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2BB0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9"/>
    <w:uiPriority w:val="99"/>
    <w:locked/>
    <w:rsid w:val="00322BB0"/>
    <w:rPr>
      <w:rFonts w:ascii="Calibri" w:hAnsi="Calibri" w:cs="Calibri"/>
      <w:sz w:val="22"/>
      <w:szCs w:val="22"/>
      <w:lang w:val="en-US" w:eastAsia="en-US" w:bidi="ar-SA"/>
    </w:rPr>
  </w:style>
  <w:style w:type="paragraph" w:styleId="a9">
    <w:name w:val="header"/>
    <w:basedOn w:val="a"/>
    <w:link w:val="a8"/>
    <w:uiPriority w:val="99"/>
    <w:rsid w:val="00322BB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a">
    <w:name w:val="Нижний колонтитул Знак"/>
    <w:link w:val="ab"/>
    <w:uiPriority w:val="99"/>
    <w:locked/>
    <w:rsid w:val="00322BB0"/>
    <w:rPr>
      <w:rFonts w:ascii="Calibri" w:hAnsi="Calibri" w:cs="Calibri"/>
      <w:sz w:val="22"/>
      <w:szCs w:val="22"/>
      <w:lang w:val="en-US" w:eastAsia="en-US" w:bidi="ar-SA"/>
    </w:rPr>
  </w:style>
  <w:style w:type="paragraph" w:styleId="ab">
    <w:name w:val="footer"/>
    <w:basedOn w:val="a"/>
    <w:link w:val="aa"/>
    <w:uiPriority w:val="99"/>
    <w:rsid w:val="00322BB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c">
    <w:name w:val="Название Знак"/>
    <w:link w:val="ad"/>
    <w:locked/>
    <w:rsid w:val="00322BB0"/>
    <w:rPr>
      <w:rFonts w:ascii="Cambria" w:hAnsi="Cambria" w:cs="Cambria"/>
      <w:spacing w:val="5"/>
      <w:sz w:val="52"/>
      <w:szCs w:val="52"/>
      <w:lang w:val="en-US" w:eastAsia="en-US" w:bidi="ar-SA"/>
    </w:rPr>
  </w:style>
  <w:style w:type="paragraph" w:styleId="ad">
    <w:name w:val="Title"/>
    <w:basedOn w:val="a"/>
    <w:next w:val="a"/>
    <w:link w:val="ac"/>
    <w:qFormat/>
    <w:rsid w:val="00322BB0"/>
    <w:pPr>
      <w:pBdr>
        <w:bottom w:val="single" w:sz="4" w:space="1" w:color="auto"/>
      </w:pBdr>
      <w:spacing w:after="200"/>
    </w:pPr>
    <w:rPr>
      <w:rFonts w:ascii="Cambria" w:hAnsi="Cambria" w:cs="Cambria"/>
      <w:spacing w:val="5"/>
      <w:sz w:val="52"/>
      <w:szCs w:val="52"/>
      <w:lang w:val="en-US" w:eastAsia="en-US"/>
    </w:rPr>
  </w:style>
  <w:style w:type="paragraph" w:styleId="ae">
    <w:name w:val="Body Text"/>
    <w:basedOn w:val="a"/>
    <w:link w:val="11"/>
    <w:rsid w:val="00322BB0"/>
    <w:pPr>
      <w:jc w:val="center"/>
    </w:pPr>
    <w:rPr>
      <w:sz w:val="20"/>
      <w:lang/>
    </w:rPr>
  </w:style>
  <w:style w:type="paragraph" w:styleId="af">
    <w:name w:val="Body Text Indent"/>
    <w:basedOn w:val="a"/>
    <w:rsid w:val="00322BB0"/>
    <w:pPr>
      <w:spacing w:after="120"/>
      <w:ind w:left="283"/>
    </w:pPr>
    <w:rPr>
      <w:lang/>
    </w:rPr>
  </w:style>
  <w:style w:type="character" w:customStyle="1" w:styleId="af0">
    <w:name w:val="Подзаголовок Знак"/>
    <w:link w:val="af1"/>
    <w:locked/>
    <w:rsid w:val="00322BB0"/>
    <w:rPr>
      <w:rFonts w:ascii="Cambria" w:hAnsi="Cambria" w:cs="Cambria"/>
      <w:i/>
      <w:iCs/>
      <w:spacing w:val="13"/>
      <w:sz w:val="24"/>
      <w:szCs w:val="24"/>
      <w:lang w:val="en-US" w:eastAsia="en-US" w:bidi="ar-SA"/>
    </w:rPr>
  </w:style>
  <w:style w:type="paragraph" w:styleId="af1">
    <w:name w:val="Subtitle"/>
    <w:basedOn w:val="a"/>
    <w:next w:val="a"/>
    <w:link w:val="af0"/>
    <w:qFormat/>
    <w:rsid w:val="00322BB0"/>
    <w:pPr>
      <w:spacing w:after="600" w:line="276" w:lineRule="auto"/>
    </w:pPr>
    <w:rPr>
      <w:rFonts w:ascii="Cambria" w:hAnsi="Cambria" w:cs="Cambria"/>
      <w:i/>
      <w:iCs/>
      <w:spacing w:val="13"/>
      <w:lang w:val="en-US" w:eastAsia="en-US"/>
    </w:rPr>
  </w:style>
  <w:style w:type="character" w:customStyle="1" w:styleId="af2">
    <w:name w:val="Знак Знак"/>
    <w:locked/>
    <w:rsid w:val="00322BB0"/>
    <w:rPr>
      <w:rFonts w:ascii="Tahoma" w:hAnsi="Tahoma" w:cs="Tahoma"/>
      <w:sz w:val="16"/>
      <w:szCs w:val="16"/>
      <w:lang w:bidi="ar-SA"/>
    </w:rPr>
  </w:style>
  <w:style w:type="character" w:customStyle="1" w:styleId="QuoteChar">
    <w:name w:val="Quote Char"/>
    <w:link w:val="Quote"/>
    <w:locked/>
    <w:rsid w:val="00322BB0"/>
    <w:rPr>
      <w:rFonts w:ascii="Calibri" w:hAnsi="Calibri" w:cs="Calibri"/>
      <w:i/>
      <w:iCs/>
      <w:sz w:val="22"/>
      <w:szCs w:val="22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322BB0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322BB0"/>
    <w:rPr>
      <w:rFonts w:ascii="Calibri" w:hAnsi="Calibri" w:cs="Calibri"/>
      <w:b/>
      <w:bCs/>
      <w:i/>
      <w:iCs/>
      <w:sz w:val="22"/>
      <w:szCs w:val="22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322BB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customStyle="1" w:styleId="TOCHeading">
    <w:name w:val="TOC Heading"/>
    <w:basedOn w:val="1"/>
    <w:next w:val="a"/>
    <w:rsid w:val="00322BB0"/>
    <w:pPr>
      <w:outlineLvl w:val="9"/>
    </w:pPr>
  </w:style>
  <w:style w:type="paragraph" w:customStyle="1" w:styleId="Style27">
    <w:name w:val="Style27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8">
    <w:name w:val="Style18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Style17">
    <w:name w:val="Style17"/>
    <w:basedOn w:val="a"/>
    <w:rsid w:val="00322BB0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3">
    <w:name w:val="Знак"/>
    <w:basedOn w:val="a"/>
    <w:rsid w:val="00322B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2"/>
    <w:basedOn w:val="a"/>
    <w:rsid w:val="00322BB0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322BB0"/>
    <w:pPr>
      <w:spacing w:before="100" w:beforeAutospacing="1" w:after="100" w:afterAutospacing="1"/>
    </w:pPr>
  </w:style>
  <w:style w:type="paragraph" w:customStyle="1" w:styleId="c22c18">
    <w:name w:val="c22 c18"/>
    <w:basedOn w:val="a"/>
    <w:rsid w:val="00322BB0"/>
    <w:pPr>
      <w:spacing w:before="100" w:beforeAutospacing="1" w:after="100" w:afterAutospacing="1"/>
    </w:pPr>
  </w:style>
  <w:style w:type="paragraph" w:customStyle="1" w:styleId="c22c35">
    <w:name w:val="c22 c35"/>
    <w:basedOn w:val="a"/>
    <w:rsid w:val="00322BB0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322BB0"/>
    <w:pPr>
      <w:spacing w:before="100" w:beforeAutospacing="1" w:after="100" w:afterAutospacing="1"/>
    </w:pPr>
  </w:style>
  <w:style w:type="paragraph" w:customStyle="1" w:styleId="c1">
    <w:name w:val="c1"/>
    <w:basedOn w:val="a"/>
    <w:rsid w:val="00322BB0"/>
    <w:pPr>
      <w:spacing w:before="100" w:beforeAutospacing="1" w:after="100" w:afterAutospacing="1"/>
    </w:pPr>
  </w:style>
  <w:style w:type="paragraph" w:customStyle="1" w:styleId="c27">
    <w:name w:val="c27"/>
    <w:basedOn w:val="a"/>
    <w:rsid w:val="00322BB0"/>
    <w:pPr>
      <w:spacing w:before="100" w:beforeAutospacing="1" w:after="100" w:afterAutospacing="1"/>
    </w:pPr>
  </w:style>
  <w:style w:type="character" w:customStyle="1" w:styleId="FontStyle108">
    <w:name w:val="Font Style108"/>
    <w:rsid w:val="00322BB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322BB0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322BB0"/>
    <w:rPr>
      <w:rFonts w:ascii="Trebuchet MS" w:hAnsi="Trebuchet MS" w:cs="Trebuchet MS" w:hint="default"/>
      <w:sz w:val="20"/>
      <w:szCs w:val="20"/>
    </w:rPr>
  </w:style>
  <w:style w:type="character" w:customStyle="1" w:styleId="c0c1">
    <w:name w:val="c0 c1"/>
    <w:rsid w:val="00322BB0"/>
  </w:style>
  <w:style w:type="character" w:customStyle="1" w:styleId="c0c24c1">
    <w:name w:val="c0 c24 c1"/>
    <w:rsid w:val="00322BB0"/>
  </w:style>
  <w:style w:type="character" w:customStyle="1" w:styleId="font5">
    <w:name w:val="font5"/>
    <w:basedOn w:val="a0"/>
    <w:rsid w:val="00322BB0"/>
  </w:style>
  <w:style w:type="character" w:customStyle="1" w:styleId="font6">
    <w:name w:val="font6"/>
    <w:basedOn w:val="a0"/>
    <w:rsid w:val="00322BB0"/>
  </w:style>
  <w:style w:type="character" w:customStyle="1" w:styleId="mso-spacerunyes">
    <w:name w:val="mso-spacerun:yes"/>
    <w:basedOn w:val="a0"/>
    <w:rsid w:val="00322BB0"/>
  </w:style>
  <w:style w:type="character" w:customStyle="1" w:styleId="FontStyle20">
    <w:name w:val="Font Style20"/>
    <w:basedOn w:val="a0"/>
    <w:rsid w:val="00322BB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23">
    <w:name w:val="Абзац списка2"/>
    <w:basedOn w:val="a"/>
    <w:rsid w:val="00687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687630"/>
    <w:pPr>
      <w:ind w:left="720"/>
      <w:contextualSpacing/>
    </w:pPr>
  </w:style>
  <w:style w:type="character" w:customStyle="1" w:styleId="FontStyle98">
    <w:name w:val="Font Style98"/>
    <w:rsid w:val="0068763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687630"/>
    <w:pPr>
      <w:spacing w:before="100" w:beforeAutospacing="1" w:after="100" w:afterAutospacing="1"/>
    </w:pPr>
  </w:style>
  <w:style w:type="character" w:customStyle="1" w:styleId="4Dotum">
    <w:name w:val="Основной текст (4) + Dotum"/>
    <w:aliases w:val="8 pt,Не курсив"/>
    <w:rsid w:val="00651138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2Dotum">
    <w:name w:val="Основной текст (2) + Dotum"/>
    <w:aliases w:val="8 pt12,Не полужирный,Не курсив6"/>
    <w:rsid w:val="00651138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651138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651138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651138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651138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651138"/>
    <w:rPr>
      <w:rFonts w:ascii="Dotum" w:eastAsia="Dotum" w:hAnsi="Dotum" w:cs="Dotum" w:hint="eastAsia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651138"/>
    <w:rPr>
      <w:rFonts w:ascii="Dotum" w:eastAsia="Dotum" w:hAnsi="Dotum" w:cs="Dotum" w:hint="eastAsia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651138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651138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651138"/>
    <w:rPr>
      <w:rFonts w:ascii="Dotum" w:eastAsia="Dotum" w:hAnsi="Dotum" w:cs="Dotum" w:hint="eastAsia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651138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135">
    <w:name w:val="Основной текст + 135"/>
    <w:basedOn w:val="a0"/>
    <w:rsid w:val="00651138"/>
    <w:rPr>
      <w:i/>
      <w:iCs/>
      <w:sz w:val="27"/>
      <w:szCs w:val="27"/>
      <w:lang w:bidi="ar-SA"/>
    </w:rPr>
  </w:style>
  <w:style w:type="character" w:styleId="af4">
    <w:name w:val="Hyperlink"/>
    <w:basedOn w:val="a0"/>
    <w:rsid w:val="00B06AAE"/>
    <w:rPr>
      <w:color w:val="0000FF"/>
      <w:u w:val="single"/>
    </w:rPr>
  </w:style>
  <w:style w:type="character" w:customStyle="1" w:styleId="HTML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0"/>
    <w:locked/>
    <w:rsid w:val="00B06AA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"/>
    <w:rsid w:val="00B06AAE"/>
    <w:rPr>
      <w:rFonts w:ascii="Courier New" w:hAnsi="Courier New" w:cs="Courier New"/>
    </w:rPr>
  </w:style>
  <w:style w:type="paragraph" w:customStyle="1" w:styleId="c8c6c42">
    <w:name w:val="c8 c6 c42"/>
    <w:basedOn w:val="a"/>
    <w:rsid w:val="00B06AAE"/>
    <w:pPr>
      <w:spacing w:before="100" w:beforeAutospacing="1" w:after="100" w:afterAutospacing="1"/>
    </w:pPr>
  </w:style>
  <w:style w:type="paragraph" w:customStyle="1" w:styleId="c8c6c31">
    <w:name w:val="c8 c6 c31"/>
    <w:basedOn w:val="a"/>
    <w:rsid w:val="00B06AAE"/>
    <w:pPr>
      <w:spacing w:before="100" w:beforeAutospacing="1" w:after="100" w:afterAutospacing="1"/>
    </w:pPr>
  </w:style>
  <w:style w:type="paragraph" w:customStyle="1" w:styleId="c10c8c6">
    <w:name w:val="c10 c8 c6"/>
    <w:basedOn w:val="a"/>
    <w:rsid w:val="00B06AAE"/>
    <w:pPr>
      <w:spacing w:before="100" w:beforeAutospacing="1" w:after="100" w:afterAutospacing="1"/>
    </w:pPr>
  </w:style>
  <w:style w:type="paragraph" w:customStyle="1" w:styleId="c8c6c10">
    <w:name w:val="c8 c6 c10"/>
    <w:basedOn w:val="a"/>
    <w:rsid w:val="00B06AAE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B06AAE"/>
    <w:rPr>
      <w:rFonts w:ascii="Times New Roman" w:hAnsi="Times New Roman" w:cs="Times New Roman" w:hint="default"/>
      <w:sz w:val="22"/>
      <w:szCs w:val="22"/>
    </w:rPr>
  </w:style>
  <w:style w:type="character" w:customStyle="1" w:styleId="c1c5">
    <w:name w:val="c1 c5"/>
    <w:basedOn w:val="a0"/>
    <w:rsid w:val="00B06AAE"/>
  </w:style>
  <w:style w:type="character" w:customStyle="1" w:styleId="c1c15c5">
    <w:name w:val="c1 c15 c5"/>
    <w:basedOn w:val="a0"/>
    <w:rsid w:val="00B06AAE"/>
  </w:style>
  <w:style w:type="paragraph" w:customStyle="1" w:styleId="c2">
    <w:name w:val="c2"/>
    <w:basedOn w:val="a"/>
    <w:rsid w:val="005525C8"/>
    <w:pPr>
      <w:spacing w:before="100" w:beforeAutospacing="1" w:after="100" w:afterAutospacing="1"/>
    </w:pPr>
  </w:style>
  <w:style w:type="character" w:customStyle="1" w:styleId="c0c13c19">
    <w:name w:val="c0 c13 c19"/>
    <w:basedOn w:val="a0"/>
    <w:rsid w:val="005525C8"/>
  </w:style>
  <w:style w:type="character" w:customStyle="1" w:styleId="c0">
    <w:name w:val="c0"/>
    <w:basedOn w:val="a0"/>
    <w:rsid w:val="005525C8"/>
  </w:style>
  <w:style w:type="paragraph" w:customStyle="1" w:styleId="c2c7">
    <w:name w:val="c2 c7"/>
    <w:basedOn w:val="a"/>
    <w:rsid w:val="00446E9D"/>
    <w:pPr>
      <w:spacing w:before="100" w:beforeAutospacing="1" w:after="100" w:afterAutospacing="1"/>
    </w:pPr>
  </w:style>
  <w:style w:type="paragraph" w:customStyle="1" w:styleId="c2c12">
    <w:name w:val="c2 c12"/>
    <w:basedOn w:val="a"/>
    <w:rsid w:val="00446E9D"/>
    <w:pPr>
      <w:spacing w:before="100" w:beforeAutospacing="1" w:after="100" w:afterAutospacing="1"/>
    </w:pPr>
  </w:style>
  <w:style w:type="paragraph" w:customStyle="1" w:styleId="c2c5">
    <w:name w:val="c2 c5"/>
    <w:basedOn w:val="a"/>
    <w:rsid w:val="00446E9D"/>
    <w:pPr>
      <w:spacing w:before="100" w:beforeAutospacing="1" w:after="100" w:afterAutospacing="1"/>
    </w:pPr>
  </w:style>
  <w:style w:type="character" w:styleId="af5">
    <w:name w:val="Strong"/>
    <w:basedOn w:val="a0"/>
    <w:qFormat/>
    <w:rsid w:val="006F346C"/>
    <w:rPr>
      <w:b/>
      <w:bCs/>
    </w:rPr>
  </w:style>
  <w:style w:type="character" w:styleId="af6">
    <w:name w:val="Emphasis"/>
    <w:basedOn w:val="a0"/>
    <w:qFormat/>
    <w:rsid w:val="006F346C"/>
    <w:rPr>
      <w:i/>
      <w:iCs/>
    </w:rPr>
  </w:style>
  <w:style w:type="paragraph" w:customStyle="1" w:styleId="zagarial100">
    <w:name w:val="zag_arial_100"/>
    <w:basedOn w:val="a"/>
    <w:rsid w:val="006F346C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6F346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F346C"/>
    <w:pPr>
      <w:spacing w:before="100" w:beforeAutospacing="1" w:after="100" w:afterAutospacing="1"/>
    </w:pPr>
  </w:style>
  <w:style w:type="paragraph" w:customStyle="1" w:styleId="af7">
    <w:name w:val="Стиль"/>
    <w:rsid w:val="004D20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4">
    <w:name w:val="Стиль1"/>
    <w:basedOn w:val="a"/>
    <w:rsid w:val="00806092"/>
  </w:style>
  <w:style w:type="character" w:customStyle="1" w:styleId="af8">
    <w:name w:val="Основной текст Знак"/>
    <w:basedOn w:val="a0"/>
    <w:rsid w:val="0080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06092"/>
    <w:rPr>
      <w:sz w:val="24"/>
      <w:szCs w:val="24"/>
    </w:rPr>
  </w:style>
  <w:style w:type="paragraph" w:styleId="24">
    <w:name w:val="List 2"/>
    <w:basedOn w:val="a"/>
    <w:rsid w:val="00806092"/>
    <w:pPr>
      <w:ind w:left="566" w:hanging="283"/>
    </w:pPr>
  </w:style>
  <w:style w:type="paragraph" w:styleId="af9">
    <w:name w:val="Body Text First Indent"/>
    <w:basedOn w:val="ae"/>
    <w:link w:val="afa"/>
    <w:rsid w:val="00806092"/>
    <w:pPr>
      <w:spacing w:after="120"/>
      <w:ind w:firstLine="210"/>
      <w:jc w:val="left"/>
    </w:pPr>
    <w:rPr>
      <w:sz w:val="24"/>
      <w:lang w:val="ru-RU" w:eastAsia="ru-RU"/>
    </w:rPr>
  </w:style>
  <w:style w:type="character" w:customStyle="1" w:styleId="11">
    <w:name w:val="Основной текст Знак1"/>
    <w:basedOn w:val="a0"/>
    <w:link w:val="ae"/>
    <w:rsid w:val="00806092"/>
    <w:rPr>
      <w:szCs w:val="24"/>
      <w:lang/>
    </w:rPr>
  </w:style>
  <w:style w:type="character" w:customStyle="1" w:styleId="afa">
    <w:name w:val="Красная строка Знак"/>
    <w:basedOn w:val="11"/>
    <w:link w:val="af9"/>
    <w:rsid w:val="00806092"/>
    <w:rPr>
      <w:sz w:val="24"/>
    </w:rPr>
  </w:style>
  <w:style w:type="paragraph" w:customStyle="1" w:styleId="31">
    <w:name w:val="Основной текст 31"/>
    <w:basedOn w:val="a"/>
    <w:rsid w:val="00806092"/>
    <w:pPr>
      <w:suppressAutoHyphens/>
      <w:spacing w:after="120"/>
    </w:pPr>
    <w:rPr>
      <w:sz w:val="16"/>
      <w:szCs w:val="16"/>
      <w:lang w:eastAsia="ar-SA"/>
    </w:rPr>
  </w:style>
  <w:style w:type="paragraph" w:styleId="afb">
    <w:name w:val="No Spacing"/>
    <w:link w:val="afc"/>
    <w:uiPriority w:val="1"/>
    <w:qFormat/>
    <w:rsid w:val="00992B4E"/>
    <w:rPr>
      <w:rFonts w:ascii="Calibri" w:hAnsi="Calibri"/>
      <w:sz w:val="22"/>
      <w:szCs w:val="22"/>
    </w:rPr>
  </w:style>
  <w:style w:type="paragraph" w:styleId="25">
    <w:name w:val="Body Text Indent 2"/>
    <w:basedOn w:val="a"/>
    <w:link w:val="26"/>
    <w:rsid w:val="001C365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C365F"/>
    <w:rPr>
      <w:sz w:val="24"/>
      <w:szCs w:val="24"/>
    </w:rPr>
  </w:style>
  <w:style w:type="character" w:customStyle="1" w:styleId="apple-converted-space">
    <w:name w:val="apple-converted-space"/>
    <w:basedOn w:val="a0"/>
    <w:rsid w:val="0053098A"/>
  </w:style>
  <w:style w:type="character" w:customStyle="1" w:styleId="FontStyle41">
    <w:name w:val="Font Style41"/>
    <w:basedOn w:val="a0"/>
    <w:rsid w:val="00D472F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472F8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basedOn w:val="a0"/>
    <w:rsid w:val="00D472F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472F8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36">
    <w:name w:val="Font Style36"/>
    <w:basedOn w:val="a0"/>
    <w:rsid w:val="00D472F8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472F8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D472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8">
    <w:name w:val="Font Style48"/>
    <w:basedOn w:val="a0"/>
    <w:rsid w:val="00D472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4563D0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5">
    <w:name w:val="Style5"/>
    <w:basedOn w:val="a"/>
    <w:rsid w:val="004563D0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paragraph" w:customStyle="1" w:styleId="c7">
    <w:name w:val="c7"/>
    <w:basedOn w:val="a"/>
    <w:rsid w:val="004563D0"/>
    <w:pPr>
      <w:spacing w:before="100" w:beforeAutospacing="1" w:after="100" w:afterAutospacing="1"/>
    </w:pPr>
  </w:style>
  <w:style w:type="character" w:customStyle="1" w:styleId="c9">
    <w:name w:val="c9"/>
    <w:basedOn w:val="a0"/>
    <w:rsid w:val="004563D0"/>
  </w:style>
  <w:style w:type="paragraph" w:customStyle="1" w:styleId="Style2">
    <w:name w:val="Style2"/>
    <w:basedOn w:val="a"/>
    <w:uiPriority w:val="99"/>
    <w:rsid w:val="00F6177D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fd">
    <w:name w:val="endnote text"/>
    <w:basedOn w:val="a"/>
    <w:link w:val="afe"/>
    <w:uiPriority w:val="99"/>
    <w:unhideWhenUsed/>
    <w:rsid w:val="00924ED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rsid w:val="00924ED2"/>
    <w:rPr>
      <w:rFonts w:ascii="Calibri" w:eastAsia="Calibri" w:hAnsi="Calibri"/>
      <w:lang w:eastAsia="en-US"/>
    </w:rPr>
  </w:style>
  <w:style w:type="character" w:styleId="aff">
    <w:name w:val="endnote reference"/>
    <w:basedOn w:val="a0"/>
    <w:uiPriority w:val="99"/>
    <w:unhideWhenUsed/>
    <w:rsid w:val="00924ED2"/>
    <w:rPr>
      <w:vertAlign w:val="superscript"/>
    </w:rPr>
  </w:style>
  <w:style w:type="paragraph" w:customStyle="1" w:styleId="c4">
    <w:name w:val="c4"/>
    <w:basedOn w:val="a"/>
    <w:rsid w:val="00C8028B"/>
    <w:pPr>
      <w:spacing w:before="100" w:beforeAutospacing="1" w:after="100" w:afterAutospacing="1"/>
    </w:pPr>
  </w:style>
  <w:style w:type="character" w:customStyle="1" w:styleId="c21">
    <w:name w:val="c21"/>
    <w:basedOn w:val="a0"/>
    <w:rsid w:val="00C8028B"/>
  </w:style>
  <w:style w:type="paragraph" w:customStyle="1" w:styleId="c5">
    <w:name w:val="c5"/>
    <w:basedOn w:val="a"/>
    <w:rsid w:val="00C8028B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"/>
    <w:rsid w:val="00D16D25"/>
    <w:pPr>
      <w:widowControl w:val="0"/>
      <w:suppressLineNumbers/>
      <w:suppressAutoHyphens/>
    </w:pPr>
    <w:rPr>
      <w:rFonts w:ascii="DejaVu Sans" w:eastAsia="DejaVu Sans" w:hAnsi="DejaVu Sans"/>
      <w:kern w:val="1"/>
      <w:lang/>
    </w:rPr>
  </w:style>
  <w:style w:type="paragraph" w:customStyle="1" w:styleId="aff1">
    <w:name w:val="Базовый"/>
    <w:uiPriority w:val="99"/>
    <w:rsid w:val="00CA482A"/>
    <w:pPr>
      <w:tabs>
        <w:tab w:val="left" w:pos="709"/>
      </w:tabs>
      <w:suppressAutoHyphens/>
      <w:spacing w:line="100" w:lineRule="atLeast"/>
    </w:pPr>
    <w:rPr>
      <w:rFonts w:eastAsia="PMingLiU"/>
      <w:color w:val="0000FF"/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DD7B87"/>
    <w:rPr>
      <w:rFonts w:ascii="Calibri" w:hAnsi="Calibri"/>
      <w:sz w:val="22"/>
      <w:szCs w:val="22"/>
      <w:lang w:bidi="ar-SA"/>
    </w:rPr>
  </w:style>
  <w:style w:type="paragraph" w:customStyle="1" w:styleId="15">
    <w:name w:val="Основной текст1"/>
    <w:basedOn w:val="a"/>
    <w:rsid w:val="00B42EF7"/>
    <w:pPr>
      <w:widowControl w:val="0"/>
      <w:shd w:val="clear" w:color="auto" w:fill="FFFFFF"/>
      <w:spacing w:before="120" w:line="226" w:lineRule="exact"/>
      <w:ind w:hanging="360"/>
      <w:jc w:val="both"/>
    </w:pPr>
    <w:rPr>
      <w:color w:val="000000"/>
      <w:spacing w:val="3"/>
      <w:sz w:val="17"/>
      <w:szCs w:val="17"/>
    </w:rPr>
  </w:style>
  <w:style w:type="character" w:customStyle="1" w:styleId="esummarylist1">
    <w:name w:val="esummarylist1"/>
    <w:basedOn w:val="a0"/>
    <w:rsid w:val="009C5B51"/>
    <w:rPr>
      <w:color w:val="444444"/>
      <w:sz w:val="20"/>
      <w:szCs w:val="20"/>
    </w:rPr>
  </w:style>
  <w:style w:type="paragraph" w:customStyle="1" w:styleId="aff2">
    <w:name w:val="Νξβϋι"/>
    <w:basedOn w:val="a"/>
    <w:rsid w:val="009C5B5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TableParagraph">
    <w:name w:val="Table Paragraph"/>
    <w:basedOn w:val="a"/>
    <w:uiPriority w:val="1"/>
    <w:qFormat/>
    <w:rsid w:val="008D5903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38448-9C79-47D6-BFF6-1572481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города Мурманска</vt:lpstr>
    </vt:vector>
  </TitlesOfParts>
  <Company>MoBIL GROUP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города Мурманска</dc:title>
  <dc:creator>VERA</dc:creator>
  <cp:lastModifiedBy>User</cp:lastModifiedBy>
  <cp:revision>2</cp:revision>
  <cp:lastPrinted>2018-09-16T15:00:00Z</cp:lastPrinted>
  <dcterms:created xsi:type="dcterms:W3CDTF">2021-03-01T10:01:00Z</dcterms:created>
  <dcterms:modified xsi:type="dcterms:W3CDTF">2021-03-01T10:01:00Z</dcterms:modified>
</cp:coreProperties>
</file>