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C0" w:rsidRPr="00C6535D" w:rsidRDefault="00A85832" w:rsidP="004C2DC3">
      <w:pPr>
        <w:spacing w:after="120" w:line="360" w:lineRule="auto"/>
        <w:jc w:val="center"/>
        <w:rPr>
          <w:color w:val="000000" w:themeColor="text1"/>
          <w:sz w:val="24"/>
          <w:szCs w:val="24"/>
        </w:rPr>
      </w:pPr>
      <w:bookmarkStart w:id="0" w:name="_GoBack"/>
      <w:r w:rsidRPr="00A85832">
        <w:rPr>
          <w:rFonts w:eastAsia="SimSun"/>
          <w:bCs/>
          <w:iCs/>
          <w:noProof/>
          <w:kern w:val="3"/>
          <w:sz w:val="24"/>
          <w:szCs w:val="24"/>
        </w:rPr>
        <w:drawing>
          <wp:inline distT="0" distB="0" distL="0" distR="0">
            <wp:extent cx="9069705" cy="6409783"/>
            <wp:effectExtent l="0" t="0" r="0" b="0"/>
            <wp:docPr id="1" name="Рисунок 1" descr="C:\Users\36\Desktop\сканы Вера\Сканировать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\Desktop\сканы Вера\Сканировать1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705" cy="640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902FE" w:rsidRPr="00C6535D">
        <w:rPr>
          <w:b/>
          <w:bCs/>
          <w:color w:val="000000" w:themeColor="text1"/>
          <w:sz w:val="24"/>
          <w:szCs w:val="24"/>
        </w:rPr>
        <w:lastRenderedPageBreak/>
        <w:t>Учебно</w:t>
      </w:r>
      <w:r w:rsidR="00A55AF6">
        <w:rPr>
          <w:b/>
          <w:bCs/>
          <w:color w:val="000000" w:themeColor="text1"/>
          <w:sz w:val="24"/>
          <w:szCs w:val="24"/>
        </w:rPr>
        <w:t xml:space="preserve"> </w:t>
      </w:r>
      <w:r w:rsidR="009902FE" w:rsidRPr="00C6535D">
        <w:rPr>
          <w:b/>
          <w:bCs/>
          <w:color w:val="000000" w:themeColor="text1"/>
          <w:sz w:val="24"/>
          <w:szCs w:val="24"/>
        </w:rPr>
        <w:t>- т</w:t>
      </w:r>
      <w:r w:rsidR="000F2AA2" w:rsidRPr="00C6535D">
        <w:rPr>
          <w:b/>
          <w:color w:val="000000" w:themeColor="text1"/>
          <w:sz w:val="24"/>
          <w:szCs w:val="24"/>
        </w:rPr>
        <w:t>ематическое планирование</w:t>
      </w:r>
      <w:r w:rsidR="009902FE" w:rsidRPr="00C6535D">
        <w:rPr>
          <w:b/>
          <w:color w:val="000000" w:themeColor="text1"/>
          <w:sz w:val="24"/>
          <w:szCs w:val="24"/>
        </w:rPr>
        <w:t xml:space="preserve"> по предмету «Окружающий мир» с указанием количества часов, отводимых на освоение каждой темы</w:t>
      </w:r>
      <w:r w:rsidR="00C6535D" w:rsidRPr="00C6535D">
        <w:rPr>
          <w:b/>
          <w:color w:val="000000" w:themeColor="text1"/>
          <w:sz w:val="24"/>
          <w:szCs w:val="24"/>
        </w:rPr>
        <w:t xml:space="preserve"> и с описанием основных видов деятельности.</w:t>
      </w:r>
    </w:p>
    <w:tbl>
      <w:tblPr>
        <w:tblW w:w="15736" w:type="dxa"/>
        <w:tblInd w:w="-9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3832"/>
        <w:gridCol w:w="851"/>
        <w:gridCol w:w="9214"/>
        <w:gridCol w:w="1276"/>
      </w:tblGrid>
      <w:tr w:rsidR="000F2AA2" w:rsidRPr="007F570B" w:rsidTr="00F14584">
        <w:trPr>
          <w:trHeight w:val="806"/>
        </w:trPr>
        <w:tc>
          <w:tcPr>
            <w:tcW w:w="563" w:type="dxa"/>
            <w:shd w:val="clear" w:color="auto" w:fill="FFFFFF"/>
          </w:tcPr>
          <w:p w:rsidR="000F2AA2" w:rsidRPr="007F570B" w:rsidRDefault="000F2AA2" w:rsidP="007D0981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F570B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32" w:type="dxa"/>
            <w:shd w:val="clear" w:color="auto" w:fill="FFFFFF"/>
          </w:tcPr>
          <w:p w:rsidR="000F2AA2" w:rsidRPr="007F570B" w:rsidRDefault="000F2AA2" w:rsidP="00C11390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pacing w:val="-2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851" w:type="dxa"/>
            <w:shd w:val="clear" w:color="auto" w:fill="FFFFFF"/>
          </w:tcPr>
          <w:p w:rsidR="000F2AA2" w:rsidRPr="007F570B" w:rsidRDefault="000F2AA2" w:rsidP="007D0981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9214" w:type="dxa"/>
            <w:shd w:val="clear" w:color="auto" w:fill="FFFFFF"/>
          </w:tcPr>
          <w:p w:rsidR="000F2AA2" w:rsidRPr="007F570B" w:rsidRDefault="000F2AA2" w:rsidP="007D0981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276" w:type="dxa"/>
            <w:shd w:val="clear" w:color="auto" w:fill="FFFFFF"/>
          </w:tcPr>
          <w:p w:rsidR="000F2AA2" w:rsidRPr="007F570B" w:rsidRDefault="000F2AA2" w:rsidP="007D0981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0F2AA2" w:rsidRPr="007F570B" w:rsidTr="00F14584">
        <w:trPr>
          <w:trHeight w:val="650"/>
        </w:trPr>
        <w:tc>
          <w:tcPr>
            <w:tcW w:w="563" w:type="dxa"/>
            <w:shd w:val="clear" w:color="auto" w:fill="FFFFFF"/>
          </w:tcPr>
          <w:p w:rsidR="000F2AA2" w:rsidRPr="007F570B" w:rsidRDefault="000F2AA2" w:rsidP="007D0981">
            <w:pPr>
              <w:shd w:val="clear" w:color="auto" w:fill="FFFFFF"/>
              <w:spacing w:line="360" w:lineRule="auto"/>
              <w:ind w:left="24"/>
              <w:jc w:val="center"/>
              <w:rPr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2" w:type="dxa"/>
            <w:shd w:val="clear" w:color="auto" w:fill="FFFFFF"/>
          </w:tcPr>
          <w:p w:rsidR="000F2AA2" w:rsidRDefault="00EB627F" w:rsidP="007D0981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662C">
              <w:rPr>
                <w:b/>
                <w:color w:val="000000" w:themeColor="text1"/>
                <w:sz w:val="24"/>
                <w:szCs w:val="24"/>
              </w:rPr>
              <w:t>Как устроен мир?</w:t>
            </w:r>
          </w:p>
          <w:p w:rsidR="00F14584" w:rsidRPr="009A662C" w:rsidRDefault="00F14584" w:rsidP="00F14584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Природа, ее разнообразие. Растения, животные, грибы, бактерии — царства живой природы. Роль природы в жизни людей.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Человек — часть природы, разумное существо. Внутренний мир человека. Восприятие, память, мышление, воображение — «ступеньки познания человеком окружающего мира.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Общество. Семья, народ, государство — части общества. Человек — член общества. Человечество.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>Мир глазами эколога. Что такое окружающая среда. Экология —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      </w:r>
          </w:p>
        </w:tc>
        <w:tc>
          <w:tcPr>
            <w:tcW w:w="851" w:type="dxa"/>
            <w:shd w:val="clear" w:color="auto" w:fill="FFFFFF"/>
          </w:tcPr>
          <w:p w:rsidR="009A662C" w:rsidRPr="009A662C" w:rsidRDefault="009A662C" w:rsidP="009A662C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6ч</w:t>
            </w:r>
          </w:p>
        </w:tc>
        <w:tc>
          <w:tcPr>
            <w:tcW w:w="9214" w:type="dxa"/>
            <w:shd w:val="clear" w:color="auto" w:fill="FFFFFF"/>
          </w:tcPr>
          <w:p w:rsidR="00F14584" w:rsidRDefault="00F14584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Знакомится с учебником. 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Понимает учебную задачу урока и ее выполнять. 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Доказывает, что природа разнообразна. Оперирует понятиями: неживая природа, </w:t>
            </w:r>
            <w:r w:rsidR="00C24E1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живая природа организм, биология, царства, бактерии, микроскоп. 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Классифицирует объекты природы.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Формулирует выводы, отвечать на итоговые вопросы. Оценивает достижения на уроке.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Находит сходство  человека  от других объектов живой природы.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Знает ступени познания: восприятие, память, мышление, воображение.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Оценивает богатс</w:t>
            </w:r>
            <w:r w:rsidR="00E53AF9" w:rsidRPr="00F14584"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>во внутреннего мира человека, работать в паре.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Формулирует выводы, отвечать на итоговые вопросы. Оценивает достижения на уроке.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В ходе выполнения проекта обучающийся учится: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- определяет цель проекта,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- распределяет обязанности,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-собирает материал в дополнительной литературе.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-презентует проект,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- оценивает результаты работы..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Определяют место человека в мире.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Характеризует семью, народ, государство.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Работает в группе.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Умеет различать понятия государство, территория. Знает герб, флаг России.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Формулирует выводы, отвечать на итоговые вопросы.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Отличает экологию от других похожих наук. Учит определять экологические связи..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Устанавливает причинно-следственные связи между человеком и природой.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Различает положительное и отрицательное влияние человека на природу.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Сравнивает заповедники и национальные парки.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Моделирует в виде схемы воздействие человека на природу.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Работает со</w:t>
            </w:r>
            <w:r w:rsidR="009551F6" w:rsidRPr="00F14584">
              <w:rPr>
                <w:bCs/>
                <w:color w:val="000000" w:themeColor="text1"/>
                <w:sz w:val="24"/>
                <w:szCs w:val="24"/>
              </w:rPr>
              <w:t xml:space="preserve"> взрослыми, готовит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доклады о заповедниках в своем регионе.</w:t>
            </w:r>
          </w:p>
          <w:p w:rsidR="005B25E5" w:rsidRPr="00F14584" w:rsidRDefault="005B25E5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lastRenderedPageBreak/>
              <w:t>Обсуждает правила поведения в природе, уметь правильно вести себя в зелёной зоне. Запоминает  некоторые виды растений и животных, занесённых в Красную книгу.</w:t>
            </w:r>
          </w:p>
          <w:p w:rsidR="000F2AA2" w:rsidRPr="00E53AF9" w:rsidRDefault="005B25E5" w:rsidP="00F14584">
            <w:pPr>
              <w:shd w:val="clear" w:color="auto" w:fill="FFFFFF"/>
              <w:rPr>
                <w:bCs/>
                <w:color w:val="000000" w:themeColor="text1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Выполняет тесты с выбором ответа.</w:t>
            </w:r>
          </w:p>
        </w:tc>
        <w:tc>
          <w:tcPr>
            <w:tcW w:w="1276" w:type="dxa"/>
            <w:shd w:val="clear" w:color="auto" w:fill="FFFFFF"/>
          </w:tcPr>
          <w:p w:rsidR="000F2AA2" w:rsidRPr="00C00B24" w:rsidRDefault="00C00B24" w:rsidP="00C00B24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C00B24">
              <w:rPr>
                <w:b/>
                <w:color w:val="000000" w:themeColor="text1"/>
                <w:sz w:val="24"/>
                <w:szCs w:val="24"/>
              </w:rPr>
              <w:lastRenderedPageBreak/>
              <w:t>Контрольная работа в форме теста</w:t>
            </w:r>
          </w:p>
        </w:tc>
      </w:tr>
      <w:tr w:rsidR="00EB627F" w:rsidRPr="007F570B" w:rsidTr="00F14584">
        <w:trPr>
          <w:trHeight w:val="650"/>
        </w:trPr>
        <w:tc>
          <w:tcPr>
            <w:tcW w:w="563" w:type="dxa"/>
            <w:shd w:val="clear" w:color="auto" w:fill="FFFFFF"/>
          </w:tcPr>
          <w:p w:rsidR="00EB627F" w:rsidRPr="007F570B" w:rsidRDefault="00EB627F" w:rsidP="00EB627F">
            <w:pPr>
              <w:shd w:val="clear" w:color="auto" w:fill="FFFFFF"/>
              <w:spacing w:line="360" w:lineRule="auto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832" w:type="dxa"/>
            <w:shd w:val="clear" w:color="auto" w:fill="FFFFFF"/>
          </w:tcPr>
          <w:p w:rsidR="00EB627F" w:rsidRDefault="00EB627F" w:rsidP="00EB627F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9A662C">
              <w:rPr>
                <w:b/>
                <w:color w:val="000000" w:themeColor="text1"/>
                <w:sz w:val="24"/>
                <w:szCs w:val="24"/>
              </w:rPr>
              <w:t>Эта удивительная природа</w:t>
            </w:r>
          </w:p>
          <w:p w:rsidR="00F14584" w:rsidRPr="007C102D" w:rsidRDefault="00F14584" w:rsidP="00F14584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Тела, вещества, частицы. Разнообразие веществ. Твердые вещества, жидкости и газы.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Воздух, его состав и свойства. Значение воздуха для живых организмов. Источники загрязнения воздуха. Охрана воздуха от загрязнений.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Растения, их разнообразие. Группы растений (водоросли, мхи, папоротники, хвойные, цветковые); виды растений. Дыхание и питание </w:t>
            </w:r>
          </w:p>
          <w:p w:rsidR="00F14584" w:rsidRPr="007C102D" w:rsidRDefault="00F14584" w:rsidP="00F14584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растений. Размножение и </w:t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 xml:space="preserve">развитие растений. Роль растений в природе и жизни человека. Влияние человека на растительный мир. Растения из Красной книги России. Охрана растений.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>Животные, их разнообразие. Группы животных (насекомые, рыбы, земноводные, пресмыкающиеся, птицы, звери и др.); виды животных. Растительноядные, насекомоядные, хищные, всеядные животные. Цепи питания. Сеть питания и экологическая пирамида.</w:t>
            </w:r>
          </w:p>
          <w:p w:rsidR="00F14584" w:rsidRPr="009A662C" w:rsidRDefault="00F14584" w:rsidP="00F14584">
            <w:pPr>
              <w:shd w:val="clear" w:color="auto" w:fill="FFFFFF"/>
              <w:ind w:left="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>Представление о круговороте жизни и его звеньях (организмы- производители, организмы- потребители организмы - разрушители). Роль почвы в круговороте жизни.</w:t>
            </w:r>
          </w:p>
        </w:tc>
        <w:tc>
          <w:tcPr>
            <w:tcW w:w="851" w:type="dxa"/>
            <w:shd w:val="clear" w:color="auto" w:fill="FFFFFF"/>
          </w:tcPr>
          <w:p w:rsidR="00EB627F" w:rsidRPr="009A662C" w:rsidRDefault="00EB627F" w:rsidP="009A662C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662C">
              <w:rPr>
                <w:b/>
                <w:color w:val="000000" w:themeColor="text1"/>
                <w:sz w:val="24"/>
                <w:szCs w:val="24"/>
              </w:rPr>
              <w:lastRenderedPageBreak/>
              <w:t>18</w:t>
            </w:r>
            <w:r w:rsidR="009A662C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9214" w:type="dxa"/>
            <w:shd w:val="clear" w:color="auto" w:fill="FFFFFF"/>
          </w:tcPr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Приводит примеры тел, веществ.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Работает в группе, проверять с помощью учебника правильность суждений.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Формулирует выводы, отвечать на итоговые вопросы. Оценивает достижения на уроке.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Наблюдает свойства вещества: соль, сахар, крахмал, кислота. Правильно пользуется этими веществами.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Описывает вещества по плану.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Фиксирует результаты исследований в тетрадь.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Формулирует выводы, отвечать на итоговые вопросы. Оценивает достижения на уроке.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Анализирует состав и свойства воздуха.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Извлекает из текста учебника информацию в соответствии с заданием.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Формулирует выводы, отвечать на итоговые вопросы. Оценивает достижения на уроке.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Проводит мини-исследование об использовании воды в семье.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Понимает учебную задачу урока и ее выполнять.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Анализирует и понимает, как осуществляется круговорот воды в природе. Умеет увязывать круговорот воды с её свойствами. Сравнивает понятия: испарение, круговорот воды.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Формулирует вывод о причине появления облаков и выпадении дождя.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Рассказывает по схеме о круговороте воды в природе, осуществлять взаимопроверку.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Понимает учебную задачу урока и ее выполнять.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Высказывает предположения о том, почему нужно беречь воду.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Находит и исполь</w:t>
            </w:r>
            <w:r w:rsidR="009551F6" w:rsidRPr="00F14584">
              <w:rPr>
                <w:bCs/>
                <w:color w:val="000000" w:themeColor="text1"/>
                <w:sz w:val="24"/>
                <w:szCs w:val="24"/>
              </w:rPr>
              <w:t>зует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цифровые данные из учебника.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Рассказывает</w:t>
            </w:r>
            <w:r w:rsidR="009551F6" w:rsidRPr="00F14584">
              <w:rPr>
                <w:bCs/>
                <w:color w:val="000000" w:themeColor="text1"/>
                <w:sz w:val="24"/>
                <w:szCs w:val="24"/>
              </w:rPr>
              <w:t xml:space="preserve"> о 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загрязнении воды с помощью модели.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Исслед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состав почвы.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Анализир</w:t>
            </w:r>
            <w:r w:rsidR="009551F6" w:rsidRPr="00F14584">
              <w:rPr>
                <w:bCs/>
                <w:color w:val="000000" w:themeColor="text1"/>
                <w:sz w:val="24"/>
                <w:szCs w:val="24"/>
              </w:rPr>
              <w:t>уе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схему связи почвы и растений.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Обсужда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вопрос о связи живого и неживого в почве.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Характериз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меры по охране почвы.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Понимать учебную задачу урока и ее выполнять. Отлича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растения одной группы от другой.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Подготавлива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сообщения о растениях.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Моделир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процессы дыхания и питания растений.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Доказыва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>, что без растений невозможна жизнь человека и животных.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выводы, отвечать на итоговые вопросы. 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Устанавлива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этапы развития растения из семени, способы размножения растений.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lastRenderedPageBreak/>
              <w:t>Наблюда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>, как распространяются семена деревьев.</w:t>
            </w:r>
          </w:p>
          <w:p w:rsidR="001A0A20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Работает</w:t>
            </w:r>
            <w:r w:rsidR="001A0A20" w:rsidRPr="00F14584">
              <w:rPr>
                <w:bCs/>
                <w:color w:val="000000" w:themeColor="text1"/>
                <w:sz w:val="24"/>
                <w:szCs w:val="24"/>
              </w:rPr>
              <w:t xml:space="preserve"> с терминологическим словариком.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Формулир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выводы, отвечать на итоговые вопросы. Оценива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достижения на уроке.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Обсужда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и объясня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>, почему мног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ие растения становятся редкими.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Классифицир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животных и их групповым признакам. 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Работать со словариком.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Характериз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 xml:space="preserve">ует 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>животных по типу питания. Составля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цепи питания.</w:t>
            </w:r>
          </w:p>
          <w:p w:rsidR="001A0A20" w:rsidRPr="00F14584" w:rsidRDefault="001A0A20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Характериз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защитные приспособления животных и растений.</w:t>
            </w:r>
          </w:p>
          <w:p w:rsidR="00EB627F" w:rsidRPr="00E53AF9" w:rsidRDefault="001A0A20" w:rsidP="00F14584">
            <w:pPr>
              <w:shd w:val="clear" w:color="auto" w:fill="FFFFFF"/>
              <w:rPr>
                <w:bCs/>
                <w:color w:val="000000" w:themeColor="text1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Обсужда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роль хищников в поддержании равновесия в природе.</w:t>
            </w:r>
          </w:p>
        </w:tc>
        <w:tc>
          <w:tcPr>
            <w:tcW w:w="1276" w:type="dxa"/>
          </w:tcPr>
          <w:p w:rsidR="00EB627F" w:rsidRPr="008A69A4" w:rsidRDefault="008A69A4" w:rsidP="00EB627F">
            <w:pPr>
              <w:tabs>
                <w:tab w:val="left" w:pos="1941"/>
              </w:tabs>
              <w:rPr>
                <w:sz w:val="24"/>
                <w:szCs w:val="24"/>
              </w:rPr>
            </w:pPr>
            <w:r w:rsidRPr="008A69A4">
              <w:rPr>
                <w:b/>
                <w:color w:val="000000" w:themeColor="text1"/>
                <w:sz w:val="24"/>
                <w:szCs w:val="24"/>
              </w:rPr>
              <w:lastRenderedPageBreak/>
              <w:t>Проверочная работа  по теме: «Эта удивительная природа»</w:t>
            </w:r>
          </w:p>
        </w:tc>
      </w:tr>
      <w:tr w:rsidR="00EB627F" w:rsidRPr="007F570B" w:rsidTr="00F14584">
        <w:trPr>
          <w:trHeight w:val="650"/>
        </w:trPr>
        <w:tc>
          <w:tcPr>
            <w:tcW w:w="563" w:type="dxa"/>
            <w:shd w:val="clear" w:color="auto" w:fill="FFFFFF"/>
          </w:tcPr>
          <w:p w:rsidR="00EB627F" w:rsidRPr="007F570B" w:rsidRDefault="00EB627F" w:rsidP="00EB627F">
            <w:pPr>
              <w:shd w:val="clear" w:color="auto" w:fill="FFFFFF"/>
              <w:spacing w:line="360" w:lineRule="auto"/>
              <w:ind w:left="14"/>
              <w:jc w:val="center"/>
              <w:rPr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832" w:type="dxa"/>
            <w:shd w:val="clear" w:color="auto" w:fill="FFFFFF"/>
          </w:tcPr>
          <w:p w:rsidR="00EB627F" w:rsidRDefault="00EB627F" w:rsidP="00EB627F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9A662C">
              <w:rPr>
                <w:b/>
                <w:color w:val="000000" w:themeColor="text1"/>
                <w:sz w:val="24"/>
                <w:szCs w:val="24"/>
              </w:rPr>
              <w:t>Мы и наше здоровье</w:t>
            </w:r>
          </w:p>
          <w:p w:rsidR="00F14584" w:rsidRPr="009A662C" w:rsidRDefault="00F14584" w:rsidP="00F14584">
            <w:pPr>
              <w:shd w:val="clear" w:color="auto" w:fill="FFFFFF"/>
              <w:ind w:left="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Организм человека. Органы и системы органов.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Нервная система, ее роль в организме человека. Органы чувств (зрения, слуха, обоняния, вкуса, осязания), их значение и гигиена.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Кожа, ее значение и гигиена. Первая помощь при небольших ранениях, ушибах, ожогах, обмораживании.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Опорно-двигательная система, ее роль в организме. Осанка. Значение физического труда и физкультуры для развития скелета и укрепления мышц.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Питательные вещества: белки, жиры, углеводы, витамины. Пищеварительная система, ее роль в организме. Гигиена питания.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Дыхательная и кровеносная системы, их роль в организме. Удаление из организма вредных продуктов жизнедеятельности; органы выделения.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Закаливание воздухом, водой, солнцем. Инфекционные болезни и способы их предупреждения. Здоровый образ жизни. </w:t>
            </w:r>
          </w:p>
        </w:tc>
        <w:tc>
          <w:tcPr>
            <w:tcW w:w="851" w:type="dxa"/>
            <w:shd w:val="clear" w:color="auto" w:fill="FFFFFF"/>
          </w:tcPr>
          <w:p w:rsidR="00EB627F" w:rsidRPr="009A662C" w:rsidRDefault="00EB627F" w:rsidP="009A662C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662C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9A662C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9214" w:type="dxa"/>
            <w:shd w:val="clear" w:color="auto" w:fill="FFFFFF"/>
          </w:tcPr>
          <w:p w:rsidR="00F14584" w:rsidRDefault="00F14584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Актуализирует знания о внутреннем строении организма человека. Моделирует и  показыва</w:t>
            </w:r>
            <w:r w:rsidR="009551F6" w:rsidRPr="00F14584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внутренние органы на модели человека.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Обсуждает взаимосвязи анатомии, физиологии и гигиены.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Работа со словариком.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Актуализирует знания об органах чувств и их значение для человека. Учится беречь органы чувств.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Формулирует правила гигиены.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Самостоятельно изучает</w:t>
            </w:r>
            <w:r w:rsidR="009551F6" w:rsidRPr="00F14584">
              <w:rPr>
                <w:bCs/>
                <w:color w:val="000000" w:themeColor="text1"/>
                <w:sz w:val="24"/>
                <w:szCs w:val="24"/>
              </w:rPr>
              <w:t xml:space="preserve"> материал и готовит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рассказы.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Характеризует функции кожи.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Характеризует роль скелета.  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Моделирует строение  пищеварительной системы. 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Характеризует строение дыхательной и кровеносной системы.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Характеризует основные факторы закаливания, учиться закаливать свой организм.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Формулирует правила закаливания.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Составляет памятку.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Характеризует главные правила здорового образа жизни, выполнять их.</w:t>
            </w:r>
          </w:p>
          <w:p w:rsidR="00EB627F" w:rsidRPr="00E53AF9" w:rsidRDefault="006F0878" w:rsidP="00F14584">
            <w:pPr>
              <w:shd w:val="clear" w:color="auto" w:fill="FFFFFF"/>
              <w:rPr>
                <w:bCs/>
                <w:color w:val="000000" w:themeColor="text1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Различает факторы, укрепляющие здоровье.</w:t>
            </w:r>
          </w:p>
        </w:tc>
        <w:tc>
          <w:tcPr>
            <w:tcW w:w="1276" w:type="dxa"/>
          </w:tcPr>
          <w:p w:rsidR="00EB627F" w:rsidRPr="008A69A4" w:rsidRDefault="008A69A4" w:rsidP="008A69A4">
            <w:pPr>
              <w:tabs>
                <w:tab w:val="left" w:pos="1941"/>
              </w:tabs>
              <w:rPr>
                <w:sz w:val="24"/>
                <w:szCs w:val="24"/>
              </w:rPr>
            </w:pPr>
            <w:r w:rsidRPr="008A69A4">
              <w:rPr>
                <w:b/>
                <w:color w:val="000000" w:themeColor="text1"/>
                <w:sz w:val="24"/>
                <w:szCs w:val="24"/>
              </w:rPr>
              <w:t xml:space="preserve">Проверим себя и оценим свои достижения. Контрольная работа за первое полугодие. </w:t>
            </w:r>
          </w:p>
        </w:tc>
      </w:tr>
      <w:tr w:rsidR="005B25E5" w:rsidRPr="007F570B" w:rsidTr="00F14584">
        <w:trPr>
          <w:trHeight w:val="269"/>
        </w:trPr>
        <w:tc>
          <w:tcPr>
            <w:tcW w:w="563" w:type="dxa"/>
            <w:shd w:val="clear" w:color="auto" w:fill="FFFFFF"/>
          </w:tcPr>
          <w:p w:rsidR="005B25E5" w:rsidRPr="007F570B" w:rsidRDefault="005B25E5" w:rsidP="005B25E5">
            <w:pPr>
              <w:shd w:val="clear" w:color="auto" w:fill="FFFFFF"/>
              <w:spacing w:line="360" w:lineRule="auto"/>
              <w:ind w:left="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32" w:type="dxa"/>
            <w:shd w:val="clear" w:color="auto" w:fill="FFFFFF"/>
          </w:tcPr>
          <w:p w:rsidR="005B25E5" w:rsidRDefault="005B25E5" w:rsidP="005B25E5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9A662C">
              <w:rPr>
                <w:b/>
                <w:color w:val="000000" w:themeColor="text1"/>
                <w:sz w:val="24"/>
                <w:szCs w:val="24"/>
              </w:rPr>
              <w:t>Наша безопасность</w:t>
            </w:r>
          </w:p>
          <w:p w:rsidR="00F14584" w:rsidRPr="007C102D" w:rsidRDefault="00F14584" w:rsidP="00F14584">
            <w:pPr>
              <w:widowControl/>
              <w:tabs>
                <w:tab w:val="left" w:pos="14287"/>
              </w:tabs>
              <w:autoSpaceDE/>
              <w:autoSpaceDN/>
              <w:adjustRightInd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Как действовать при возникновении пожара в квартире (доме), при аварии водопровода, утечке газа.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Правила безопасного поведения </w:t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 xml:space="preserve">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 запрещающие, предписывающие, информационно-указательные, знаки сервиса. </w:t>
            </w:r>
          </w:p>
          <w:p w:rsidR="00F14584" w:rsidRPr="009A662C" w:rsidRDefault="00F14584" w:rsidP="00F14584">
            <w:pPr>
              <w:shd w:val="clear" w:color="auto" w:fill="FFFFFF"/>
              <w:ind w:left="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— источник опасности. Правила поведения в опасных местах.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Гроза — опасное явление природы. Как вести себя во время грозы.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Ядовитые растения и грибы. Как избежать отравления растениями и грибами. Опасные животные: клещи, змеи и др. Правила безопасности при обращении с кошкой и собакой.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>Экологическая безопасность. Как защититься от загрязненного воздуха. Как защититься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      </w:r>
          </w:p>
        </w:tc>
        <w:tc>
          <w:tcPr>
            <w:tcW w:w="851" w:type="dxa"/>
            <w:shd w:val="clear" w:color="auto" w:fill="FFFFFF"/>
          </w:tcPr>
          <w:p w:rsidR="005B25E5" w:rsidRPr="009A662C" w:rsidRDefault="005B25E5" w:rsidP="009A662C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662C">
              <w:rPr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  <w:r w:rsidR="009A662C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9214" w:type="dxa"/>
            <w:shd w:val="clear" w:color="auto" w:fill="FFFFFF"/>
          </w:tcPr>
          <w:p w:rsidR="00F14584" w:rsidRDefault="00F14584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Выполняет правила пожарной безопасности, правила обращения с газовыми приборами.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Анализирует  правила безопасного поведения на улицах и дорогах.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Обсуждает предложенные ситуации.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Выполняет тесты с выбором ответа.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Актуализирует знания о основных дорожных знаков, уметь ориентироваться на дороге.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lastRenderedPageBreak/>
              <w:t>Моделирует в виде схемы путь от дома до школы.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Работ</w:t>
            </w:r>
            <w:r w:rsidR="009551F6" w:rsidRPr="00F14584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>ет со словарем.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Формулирует выводы, отвечать на итоговые вопросы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Анализирует  опасные места для человека. Уметет предвидеть опасность, избегать её, при необходимости действовать решительно и чётко.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Составляет схему своего двора с указанием опасных мест.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Обсуждает  правила безопасности при общении с природой.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Характеризует правила гигиены при общении с домашними животными.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Отличает гадюку от ежа.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Находит в атласе информацию о ядовитых растениях и грибах.</w:t>
            </w:r>
          </w:p>
          <w:p w:rsidR="005B25E5" w:rsidRPr="00E53AF9" w:rsidRDefault="006F0878" w:rsidP="00F14584">
            <w:pPr>
              <w:shd w:val="clear" w:color="auto" w:fill="FFFFFF"/>
              <w:rPr>
                <w:bCs/>
                <w:color w:val="000000" w:themeColor="text1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Обсуждает проблему экологической безопасности и меры по охране окружающей среды.</w:t>
            </w:r>
          </w:p>
        </w:tc>
        <w:tc>
          <w:tcPr>
            <w:tcW w:w="1276" w:type="dxa"/>
          </w:tcPr>
          <w:p w:rsidR="005B25E5" w:rsidRPr="00A55AF6" w:rsidRDefault="00A55AF6" w:rsidP="005B25E5">
            <w:pPr>
              <w:tabs>
                <w:tab w:val="left" w:pos="1941"/>
              </w:tabs>
              <w:rPr>
                <w:sz w:val="24"/>
                <w:szCs w:val="24"/>
              </w:rPr>
            </w:pPr>
            <w:r w:rsidRPr="00A55AF6">
              <w:rPr>
                <w:b/>
                <w:color w:val="000000" w:themeColor="text1"/>
                <w:sz w:val="24"/>
                <w:szCs w:val="24"/>
              </w:rPr>
              <w:lastRenderedPageBreak/>
              <w:t>Проверочная работа в форме теста</w:t>
            </w:r>
            <w:r w:rsidRPr="00A55AF6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«Наша безопаснос</w:t>
            </w:r>
            <w:r w:rsidRPr="00A55AF6">
              <w:rPr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ть»</w:t>
            </w:r>
          </w:p>
        </w:tc>
      </w:tr>
      <w:tr w:rsidR="005B25E5" w:rsidRPr="007F570B" w:rsidTr="00F14584">
        <w:trPr>
          <w:trHeight w:val="650"/>
        </w:trPr>
        <w:tc>
          <w:tcPr>
            <w:tcW w:w="563" w:type="dxa"/>
            <w:shd w:val="clear" w:color="auto" w:fill="FFFFFF"/>
          </w:tcPr>
          <w:p w:rsidR="005B25E5" w:rsidRPr="007F570B" w:rsidRDefault="005B25E5" w:rsidP="005B25E5">
            <w:pPr>
              <w:shd w:val="clear" w:color="auto" w:fill="FFFFFF"/>
              <w:spacing w:line="360" w:lineRule="auto"/>
              <w:ind w:left="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32" w:type="dxa"/>
            <w:shd w:val="clear" w:color="auto" w:fill="FFFFFF"/>
          </w:tcPr>
          <w:p w:rsidR="005B25E5" w:rsidRDefault="005B25E5" w:rsidP="00F14584">
            <w:pPr>
              <w:shd w:val="clear" w:color="auto" w:fill="FFFFFF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9A662C">
              <w:rPr>
                <w:b/>
                <w:color w:val="000000" w:themeColor="text1"/>
                <w:sz w:val="24"/>
                <w:szCs w:val="24"/>
              </w:rPr>
              <w:t>Чему учит экономика?</w:t>
            </w:r>
          </w:p>
          <w:p w:rsidR="00F14584" w:rsidRPr="009A662C" w:rsidRDefault="00F14584" w:rsidP="00F14584">
            <w:pPr>
              <w:shd w:val="clear" w:color="auto" w:fill="FFFFFF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Потребности людей. Какие потребности удовлетворяет экономика. Что такое товары и услуги.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Природные богатства —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Полезные ископаемые, их разнообразие, роль в экономике. Способы добычи полезных ископаемых. Охрана подземных богатств.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Растениеводство и животноводство —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Роль денег в экономике. Денежные единицы разных стран 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Государственный бюджет. Доходы и расходы бюджета. Налоги. На что государство тратит деньги.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Семейный бюджет. Доходы и расходы семьи.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</w:t>
            </w:r>
            <w:r w:rsidRPr="007C102D">
              <w:rPr>
                <w:color w:val="000000" w:themeColor="text1"/>
                <w:sz w:val="24"/>
                <w:szCs w:val="24"/>
              </w:rPr>
              <w:lastRenderedPageBreak/>
              <w:t xml:space="preserve">безопасной экономики — одна из важнейших задач общества в ХХI в.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>Практические работы: 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современными российскими монетами.</w:t>
            </w:r>
          </w:p>
        </w:tc>
        <w:tc>
          <w:tcPr>
            <w:tcW w:w="851" w:type="dxa"/>
            <w:shd w:val="clear" w:color="auto" w:fill="FFFFFF"/>
          </w:tcPr>
          <w:p w:rsidR="005B25E5" w:rsidRPr="009A662C" w:rsidRDefault="005B25E5" w:rsidP="009A662C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662C">
              <w:rPr>
                <w:b/>
                <w:color w:val="000000" w:themeColor="text1"/>
                <w:sz w:val="24"/>
                <w:szCs w:val="24"/>
              </w:rPr>
              <w:lastRenderedPageBreak/>
              <w:t>12</w:t>
            </w:r>
            <w:r w:rsidR="009A662C" w:rsidRPr="009A662C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9214" w:type="dxa"/>
            <w:shd w:val="clear" w:color="auto" w:fill="FFFFFF"/>
          </w:tcPr>
          <w:p w:rsidR="00F14584" w:rsidRDefault="00F14584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</w:p>
          <w:p w:rsidR="006F0878" w:rsidRPr="00F14584" w:rsidRDefault="009551F6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Различа</w:t>
            </w:r>
            <w:r w:rsidR="006F0878" w:rsidRPr="00F14584">
              <w:rPr>
                <w:bCs/>
                <w:color w:val="000000" w:themeColor="text1"/>
                <w:sz w:val="24"/>
                <w:szCs w:val="24"/>
              </w:rPr>
              <w:t>ет современные российские монеты.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Формулирует выводы, отвечать на итоговые вопросы. Оценивает достижения на уроке.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Оперирует терминами: бюджет, доходы, налоги, расходы.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Выявляет взаимосвязь между доходами и расходами государства.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Моделирует доходы и расходы в виде математических задач.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Работает со словарем.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Отвечает на итоговые вопросы.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Выявляет основы семейного бюджета. 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Определяет, какие доходы и из каких источников может иметь семья.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Моделирует семейный бюджет.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Формулирует выводы, отвечать на итоговые вопросы. Оценив</w:t>
            </w:r>
            <w:r w:rsidR="009551F6" w:rsidRPr="00F14584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="009551F6" w:rsidRPr="00F1458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>достижения на уроке.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Характеризует задачи экологии и две стороны экономики.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Анализирует и  составля</w:t>
            </w:r>
            <w:r w:rsidR="009551F6" w:rsidRPr="00F14584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простейшие экологические прогнозы.</w:t>
            </w:r>
          </w:p>
          <w:p w:rsidR="006F0878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Раскрывает связь между экономикой и экологией.</w:t>
            </w:r>
          </w:p>
          <w:p w:rsidR="005B25E5" w:rsidRPr="00F14584" w:rsidRDefault="006F0878" w:rsidP="00F14584">
            <w:pPr>
              <w:shd w:val="clear" w:color="auto" w:fill="FFFFFF"/>
              <w:rPr>
                <w:bCs/>
                <w:color w:val="000000" w:themeColor="text1"/>
                <w:sz w:val="28"/>
                <w:szCs w:val="28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Моделирует экологические прогнозы.</w:t>
            </w:r>
          </w:p>
        </w:tc>
        <w:tc>
          <w:tcPr>
            <w:tcW w:w="1276" w:type="dxa"/>
          </w:tcPr>
          <w:p w:rsidR="005B25E5" w:rsidRPr="00D472F8" w:rsidRDefault="005B25E5" w:rsidP="005B25E5">
            <w:pPr>
              <w:tabs>
                <w:tab w:val="left" w:pos="1941"/>
              </w:tabs>
              <w:rPr>
                <w:sz w:val="28"/>
                <w:szCs w:val="28"/>
              </w:rPr>
            </w:pPr>
          </w:p>
        </w:tc>
      </w:tr>
      <w:tr w:rsidR="005B25E5" w:rsidRPr="007F570B" w:rsidTr="00F14584">
        <w:trPr>
          <w:trHeight w:val="650"/>
        </w:trPr>
        <w:tc>
          <w:tcPr>
            <w:tcW w:w="563" w:type="dxa"/>
            <w:shd w:val="clear" w:color="auto" w:fill="FFFFFF"/>
          </w:tcPr>
          <w:p w:rsidR="005B25E5" w:rsidRPr="007F570B" w:rsidRDefault="005B25E5" w:rsidP="005B25E5">
            <w:pPr>
              <w:shd w:val="clear" w:color="auto" w:fill="FFFFFF"/>
              <w:spacing w:line="360" w:lineRule="auto"/>
              <w:ind w:left="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832" w:type="dxa"/>
            <w:shd w:val="clear" w:color="auto" w:fill="FFFFFF"/>
          </w:tcPr>
          <w:p w:rsidR="005B25E5" w:rsidRDefault="005B25E5" w:rsidP="00F14584">
            <w:pPr>
              <w:shd w:val="clear" w:color="auto" w:fill="FFFFFF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9A662C">
              <w:rPr>
                <w:b/>
                <w:color w:val="000000" w:themeColor="text1"/>
                <w:sz w:val="24"/>
                <w:szCs w:val="24"/>
              </w:rPr>
              <w:t>Путешествие по городам и странам</w:t>
            </w:r>
          </w:p>
          <w:p w:rsidR="00F14584" w:rsidRPr="009A662C" w:rsidRDefault="00F14584" w:rsidP="00F14584">
            <w:pPr>
              <w:shd w:val="clear" w:color="auto" w:fill="FFFFFF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7C102D">
              <w:rPr>
                <w:color w:val="000000" w:themeColor="text1"/>
                <w:sz w:val="24"/>
                <w:szCs w:val="24"/>
              </w:rPr>
              <w:t xml:space="preserve">Города Золотого кольца России — слава и гордость всей страны. Их прошлое и настоящее, основные достопримечательности, охрана памятников истории и культуры.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Страны, граничащие с Россией, — наши ближайшие соседи.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 xml:space="preserve">Знаменитые места мира: знакомство с выдающимися памятниками истории и культуры разных стран (например, Тадж-Махал в Индии, пирамиды в Египте и др.). </w:t>
            </w:r>
            <w:r w:rsidRPr="007C102D">
              <w:rPr>
                <w:color w:val="000000" w:themeColor="text1"/>
                <w:sz w:val="24"/>
                <w:szCs w:val="24"/>
              </w:rPr>
              <w:br/>
              <w:t>Бережное отношение к культурному наследию человечества — долг всего общества и каждого человека.</w:t>
            </w:r>
          </w:p>
        </w:tc>
        <w:tc>
          <w:tcPr>
            <w:tcW w:w="851" w:type="dxa"/>
            <w:shd w:val="clear" w:color="auto" w:fill="FFFFFF"/>
          </w:tcPr>
          <w:p w:rsidR="009B5D32" w:rsidRPr="009A662C" w:rsidRDefault="009B5D32" w:rsidP="009A662C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15ч.</w:t>
            </w:r>
          </w:p>
        </w:tc>
        <w:tc>
          <w:tcPr>
            <w:tcW w:w="9214" w:type="dxa"/>
            <w:shd w:val="clear" w:color="auto" w:fill="FFFFFF"/>
          </w:tcPr>
          <w:p w:rsidR="00F14584" w:rsidRDefault="00F14584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</w:p>
          <w:p w:rsidR="00F14584" w:rsidRDefault="00F14584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Анализирует страны, расположенные в центре Европы, уметь показывать их на карте.</w:t>
            </w: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Самостоятельно изучает материал и выбира</w:t>
            </w:r>
            <w:r w:rsidR="009551F6" w:rsidRPr="00F14584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 выступающего.</w:t>
            </w: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Моделирует</w:t>
            </w:r>
            <w:r w:rsidR="009551F6" w:rsidRPr="00F1458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14584">
              <w:rPr>
                <w:bCs/>
                <w:color w:val="000000" w:themeColor="text1"/>
                <w:sz w:val="24"/>
                <w:szCs w:val="24"/>
              </w:rPr>
              <w:t>достопримечательности из пластилина.</w:t>
            </w: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Выясняет, какие товары поступают из стран с Европы.</w:t>
            </w: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Формулирует выводы, отвечать на итоговые вопросы. </w:t>
            </w: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Узнает и описывает достопримечательности по фото.</w:t>
            </w: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Выясняет, какие товары поступают из Франции.</w:t>
            </w: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 xml:space="preserve">Формулирует выводы, отвечать на итоговые вопросы. </w:t>
            </w: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Выясняет, какие товары поступают из Великобритании</w:t>
            </w: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Анализирует  страны, расположенные на юге Европы, уметет показывать их на карте.</w:t>
            </w: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Выясняет, какие товары поступают из Греции и Италии.</w:t>
            </w: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Составляет  вопросы к викторине.</w:t>
            </w: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Из дополнительной литературы находит интересные факты этой страны.</w:t>
            </w: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Соотносит памятники архитектуры и искусства с той страной, в которой они находятся.</w:t>
            </w: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Обсуждает цели международного туризма.</w:t>
            </w: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Работает с картой.</w:t>
            </w:r>
          </w:p>
          <w:p w:rsidR="006D4B6F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Описывает изучаемые достопримечательности.</w:t>
            </w:r>
          </w:p>
          <w:p w:rsidR="005B25E5" w:rsidRPr="00F14584" w:rsidRDefault="006D4B6F" w:rsidP="00F14584">
            <w:pPr>
              <w:shd w:val="clear" w:color="auto" w:fill="FFFFFF"/>
              <w:rPr>
                <w:bCs/>
                <w:color w:val="000000" w:themeColor="text1"/>
                <w:sz w:val="28"/>
                <w:szCs w:val="28"/>
              </w:rPr>
            </w:pPr>
            <w:r w:rsidRPr="00F14584">
              <w:rPr>
                <w:bCs/>
                <w:color w:val="000000" w:themeColor="text1"/>
                <w:sz w:val="24"/>
                <w:szCs w:val="24"/>
              </w:rPr>
              <w:t>Готовит сообщения о странах из дополнительной литературы.</w:t>
            </w:r>
          </w:p>
        </w:tc>
        <w:tc>
          <w:tcPr>
            <w:tcW w:w="1276" w:type="dxa"/>
          </w:tcPr>
          <w:p w:rsidR="00A55AF6" w:rsidRDefault="00A55AF6" w:rsidP="005B25E5">
            <w:pPr>
              <w:tabs>
                <w:tab w:val="left" w:pos="194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1.Итоговая контрольная работа.</w:t>
            </w:r>
          </w:p>
          <w:p w:rsidR="005B25E5" w:rsidRPr="007E4C25" w:rsidRDefault="00A55AF6" w:rsidP="00A55AF6">
            <w:pPr>
              <w:tabs>
                <w:tab w:val="left" w:pos="194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7E4C25" w:rsidRPr="007E4C25">
              <w:rPr>
                <w:b/>
                <w:sz w:val="24"/>
                <w:szCs w:val="24"/>
              </w:rPr>
              <w:t>Проверим себя и  оценим свои достижения</w:t>
            </w:r>
            <w:r>
              <w:rPr>
                <w:b/>
                <w:sz w:val="24"/>
                <w:szCs w:val="24"/>
              </w:rPr>
              <w:t xml:space="preserve"> (проверочная работа)</w:t>
            </w:r>
          </w:p>
        </w:tc>
      </w:tr>
      <w:tr w:rsidR="005B25E5" w:rsidRPr="007F570B" w:rsidTr="00F14584">
        <w:trPr>
          <w:trHeight w:val="273"/>
        </w:trPr>
        <w:tc>
          <w:tcPr>
            <w:tcW w:w="563" w:type="dxa"/>
            <w:shd w:val="clear" w:color="auto" w:fill="FFFFFF"/>
          </w:tcPr>
          <w:p w:rsidR="005B25E5" w:rsidRPr="007F570B" w:rsidRDefault="005B25E5" w:rsidP="005B25E5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FFFFFF"/>
          </w:tcPr>
          <w:p w:rsidR="005B25E5" w:rsidRPr="009A662C" w:rsidRDefault="005B25E5" w:rsidP="005B25E5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662C">
              <w:rPr>
                <w:b/>
                <w:bCs/>
                <w:color w:val="000000" w:themeColor="text1"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FFFFFF"/>
          </w:tcPr>
          <w:p w:rsidR="005B25E5" w:rsidRPr="007F570B" w:rsidRDefault="005B25E5" w:rsidP="006D4B6F">
            <w:pPr>
              <w:shd w:val="clear" w:color="auto" w:fill="FFFFFF"/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570B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6D4B6F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9A662C">
              <w:rPr>
                <w:b/>
                <w:color w:val="000000" w:themeColor="text1"/>
                <w:sz w:val="24"/>
                <w:szCs w:val="24"/>
              </w:rPr>
              <w:t xml:space="preserve"> ч</w:t>
            </w:r>
          </w:p>
        </w:tc>
        <w:tc>
          <w:tcPr>
            <w:tcW w:w="9214" w:type="dxa"/>
            <w:shd w:val="clear" w:color="auto" w:fill="FFFFFF"/>
          </w:tcPr>
          <w:p w:rsidR="005B25E5" w:rsidRPr="007F570B" w:rsidRDefault="005B25E5" w:rsidP="00C11390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5B25E5" w:rsidRPr="007F570B" w:rsidRDefault="005B25E5" w:rsidP="005B25E5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55AF6" w:rsidRPr="00B741D9" w:rsidRDefault="00A55AF6" w:rsidP="00A55AF6">
      <w:pPr>
        <w:suppressAutoHyphens/>
        <w:spacing w:line="276" w:lineRule="auto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B741D9">
        <w:rPr>
          <w:b/>
          <w:kern w:val="3"/>
          <w:sz w:val="28"/>
          <w:szCs w:val="28"/>
          <w:lang w:eastAsia="zh-CN"/>
        </w:rPr>
        <w:lastRenderedPageBreak/>
        <w:t>Календарно – тематическое планирование по</w:t>
      </w:r>
      <w:r>
        <w:rPr>
          <w:b/>
          <w:kern w:val="3"/>
          <w:sz w:val="28"/>
          <w:szCs w:val="28"/>
          <w:lang w:eastAsia="zh-CN"/>
        </w:rPr>
        <w:t xml:space="preserve"> окружающему миру</w:t>
      </w:r>
      <w:r w:rsidRPr="00B741D9">
        <w:rPr>
          <w:b/>
          <w:kern w:val="3"/>
          <w:sz w:val="28"/>
          <w:szCs w:val="28"/>
          <w:lang w:eastAsia="zh-CN"/>
        </w:rPr>
        <w:t>, составленное с учётом календарного учебного графика</w:t>
      </w:r>
      <w:r>
        <w:rPr>
          <w:b/>
          <w:kern w:val="3"/>
          <w:sz w:val="28"/>
          <w:szCs w:val="28"/>
          <w:lang w:eastAsia="zh-CN"/>
        </w:rPr>
        <w:t xml:space="preserve">   </w:t>
      </w:r>
      <w:r w:rsidRPr="00B741D9">
        <w:rPr>
          <w:b/>
          <w:kern w:val="3"/>
          <w:sz w:val="28"/>
          <w:szCs w:val="28"/>
          <w:lang w:eastAsia="zh-CN"/>
        </w:rPr>
        <w:t>на текущий учебный год</w:t>
      </w:r>
    </w:p>
    <w:tbl>
      <w:tblPr>
        <w:tblW w:w="16018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2753"/>
        <w:gridCol w:w="1422"/>
        <w:gridCol w:w="1276"/>
      </w:tblGrid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D4B6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D4B6F">
              <w:rPr>
                <w:b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D4B6F">
              <w:rPr>
                <w:b/>
                <w:color w:val="000000" w:themeColor="text1"/>
                <w:sz w:val="28"/>
                <w:szCs w:val="28"/>
              </w:rPr>
              <w:t>Дата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D4B6F">
              <w:rPr>
                <w:b/>
                <w:color w:val="000000" w:themeColor="text1"/>
                <w:sz w:val="28"/>
                <w:szCs w:val="28"/>
              </w:rPr>
              <w:t>Дата факт</w:t>
            </w:r>
          </w:p>
        </w:tc>
      </w:tr>
      <w:tr w:rsidR="006D4B6F" w:rsidRPr="006D4B6F" w:rsidTr="001050ED"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9B5D32" w:rsidRDefault="006D4B6F" w:rsidP="00D427B5">
            <w:pPr>
              <w:shd w:val="clear" w:color="auto" w:fill="FFFFFF"/>
              <w:spacing w:before="25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B5D32">
              <w:rPr>
                <w:b/>
                <w:color w:val="000000" w:themeColor="text1"/>
                <w:sz w:val="28"/>
                <w:szCs w:val="28"/>
              </w:rPr>
              <w:t>Как устроен мир?</w:t>
            </w:r>
            <w:r w:rsidR="00E501EC" w:rsidRPr="009B5D3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15602" w:rsidRPr="009B5D32">
              <w:rPr>
                <w:b/>
                <w:color w:val="000000" w:themeColor="text1"/>
                <w:sz w:val="28"/>
                <w:szCs w:val="28"/>
              </w:rPr>
              <w:t>(6</w:t>
            </w:r>
            <w:r w:rsidRPr="009B5D32">
              <w:rPr>
                <w:b/>
                <w:color w:val="000000" w:themeColor="text1"/>
                <w:sz w:val="28"/>
                <w:szCs w:val="28"/>
              </w:rPr>
              <w:t>часов)</w:t>
            </w: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315602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Природа.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53C01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AB6D8D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Человек</w:t>
            </w:r>
            <w:r w:rsidR="003A162B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AB6D8D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315602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 «Богатства, отданные людям»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53C01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AB6D8D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315602" w:rsidP="00C00B2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Общество</w:t>
            </w:r>
            <w:r w:rsidR="00C00B24">
              <w:rPr>
                <w:color w:val="000000" w:themeColor="text1"/>
                <w:sz w:val="28"/>
                <w:szCs w:val="28"/>
              </w:rPr>
              <w:t xml:space="preserve">. </w:t>
            </w:r>
            <w:r w:rsidR="003A162B" w:rsidRPr="003A162B">
              <w:rPr>
                <w:b/>
                <w:i/>
                <w:color w:val="000000" w:themeColor="text1"/>
                <w:sz w:val="28"/>
                <w:szCs w:val="28"/>
              </w:rPr>
              <w:t>Что могут деньги</w:t>
            </w:r>
            <w:r w:rsidR="003A162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="00AB6D8D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C00B24" w:rsidRDefault="00C00B24" w:rsidP="006D4B6F">
            <w:pPr>
              <w:shd w:val="clear" w:color="auto" w:fill="FFFFFF"/>
              <w:spacing w:before="25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C00B24">
              <w:rPr>
                <w:b/>
                <w:color w:val="000000" w:themeColor="text1"/>
                <w:sz w:val="28"/>
                <w:szCs w:val="28"/>
              </w:rPr>
              <w:t>Контрольная работа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в форме теста </w:t>
            </w:r>
            <w:r w:rsidR="008A69A4">
              <w:rPr>
                <w:b/>
                <w:color w:val="000000" w:themeColor="text1"/>
                <w:sz w:val="28"/>
                <w:szCs w:val="28"/>
              </w:rPr>
              <w:t>по теме: «Как устроен мир?»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53C01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AB6D8D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00B2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Что такое экология. </w:t>
            </w:r>
            <w:r w:rsidR="006C3F44">
              <w:rPr>
                <w:color w:val="000000" w:themeColor="text1"/>
                <w:sz w:val="28"/>
                <w:szCs w:val="28"/>
              </w:rPr>
              <w:t>Природа в опасности.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="00AB6D8D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9B5D32" w:rsidRDefault="00315602" w:rsidP="009B5D32">
            <w:pPr>
              <w:shd w:val="clear" w:color="auto" w:fill="FFFFFF"/>
              <w:tabs>
                <w:tab w:val="left" w:pos="4392"/>
              </w:tabs>
              <w:spacing w:before="25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B5D32">
              <w:rPr>
                <w:b/>
                <w:color w:val="000000" w:themeColor="text1"/>
                <w:sz w:val="28"/>
                <w:szCs w:val="28"/>
              </w:rPr>
              <w:t>Эта удивительная природа (18часов)</w:t>
            </w: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20E1C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Тела, вещества, частицы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53C01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AB6D8D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20E1C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Разнообразие веществ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  <w:r w:rsidR="00AB6D8D">
              <w:rPr>
                <w:color w:val="000000" w:themeColor="text1"/>
                <w:sz w:val="28"/>
                <w:szCs w:val="28"/>
              </w:rPr>
              <w:t>.</w:t>
            </w:r>
            <w:r w:rsidR="006A5C6B">
              <w:rPr>
                <w:color w:val="000000" w:themeColor="text1"/>
                <w:sz w:val="28"/>
                <w:szCs w:val="28"/>
              </w:rPr>
              <w:t>0</w:t>
            </w:r>
            <w:r w:rsidR="00E53AF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20E1C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Воздух и его охрана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53C01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AB6D8D">
              <w:rPr>
                <w:color w:val="000000" w:themeColor="text1"/>
                <w:sz w:val="28"/>
                <w:szCs w:val="28"/>
              </w:rPr>
              <w:t>.</w:t>
            </w:r>
            <w:r w:rsidR="008C1207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A20E1C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Вода</w:t>
            </w:r>
            <w:r w:rsidR="00024FCC">
              <w:rPr>
                <w:color w:val="000000" w:themeColor="text1"/>
                <w:sz w:val="28"/>
                <w:szCs w:val="28"/>
              </w:rPr>
              <w:t>. Охрана водных ресурсов.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AB6D8D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rPr>
          <w:trHeight w:val="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A20E1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C3F4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Превращения и круговорот воды.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53C01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AB6D8D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A20E1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Берегите воду!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="00AB6D8D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A20E1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Как разрушаются камни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53C01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AB6D8D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A20E1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Что такое почва?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AB6D8D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A20E1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Разнообразие растений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53C01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AB6D8D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A20E1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Солнце, растения и мы с вами.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AB6D8D">
              <w:rPr>
                <w:color w:val="000000" w:themeColor="text1"/>
                <w:sz w:val="28"/>
                <w:szCs w:val="28"/>
              </w:rPr>
              <w:t>.1</w:t>
            </w:r>
            <w:r w:rsidR="00E53AF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A20E1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Размножение и развитие растений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  <w:r w:rsidR="008C1207">
              <w:rPr>
                <w:color w:val="000000" w:themeColor="text1"/>
                <w:sz w:val="28"/>
                <w:szCs w:val="28"/>
              </w:rPr>
              <w:t>.1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1</w:t>
            </w:r>
            <w:r w:rsidR="00A20E1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Охрана растений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AB6D8D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20E1C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Разнообразие животных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53C01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="00AB6D8D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A20E1C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8A69A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Кто что ест?</w:t>
            </w:r>
            <w:r w:rsidR="008A69A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C3F4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="00AB6D8D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A20E1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Размножение и развитие животных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53C01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AB6D8D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  <w:r w:rsidR="00A20E1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Охрана животных</w:t>
            </w:r>
            <w:r w:rsidR="008A69A4">
              <w:rPr>
                <w:color w:val="000000" w:themeColor="text1"/>
                <w:sz w:val="28"/>
                <w:szCs w:val="28"/>
              </w:rPr>
              <w:t xml:space="preserve">. </w:t>
            </w:r>
            <w:r w:rsidR="008A69A4" w:rsidRPr="008A69A4">
              <w:rPr>
                <w:b/>
                <w:color w:val="000000" w:themeColor="text1"/>
                <w:sz w:val="28"/>
                <w:szCs w:val="28"/>
              </w:rPr>
              <w:t>Проект «Разнообразие природы родного края»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  <w:r w:rsidR="00AB6D8D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A20E1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В царстве грибов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53C01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AB6D8D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A20E1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C3F4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Великий круговорот жизни. </w:t>
            </w:r>
            <w:r w:rsidR="008A69A4" w:rsidRPr="008A69A4">
              <w:rPr>
                <w:b/>
                <w:color w:val="000000" w:themeColor="text1"/>
                <w:sz w:val="28"/>
                <w:szCs w:val="28"/>
              </w:rPr>
              <w:t>Проверочная работа  по теме: «Эта удивительная природа»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AB6D8D">
              <w:rPr>
                <w:color w:val="000000" w:themeColor="text1"/>
                <w:sz w:val="28"/>
                <w:szCs w:val="28"/>
              </w:rPr>
              <w:t>.1</w:t>
            </w:r>
            <w:r w:rsidR="00E53A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9B5D32" w:rsidRDefault="006D4B6F" w:rsidP="00D427B5">
            <w:pPr>
              <w:shd w:val="clear" w:color="auto" w:fill="FFFFFF"/>
              <w:spacing w:before="25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B5D32">
              <w:rPr>
                <w:b/>
                <w:bCs/>
                <w:iCs/>
                <w:color w:val="000000" w:themeColor="text1"/>
                <w:sz w:val="28"/>
                <w:szCs w:val="28"/>
              </w:rPr>
              <w:t>Мы и наше здоровье (10 часов)</w:t>
            </w: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A20E1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Организм человека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53C01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AB6D8D">
              <w:rPr>
                <w:color w:val="000000" w:themeColor="text1"/>
                <w:sz w:val="28"/>
                <w:szCs w:val="28"/>
              </w:rPr>
              <w:t>.1</w:t>
            </w:r>
            <w:r w:rsidR="008C120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A20E1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Органы чувств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AB6D8D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A20E1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Надежная защита организма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53C01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AB6D8D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2</w:t>
            </w:r>
            <w:r w:rsidR="00A20E1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Опора тела и движение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="00AB6D8D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20E1C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C3F4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Наше питание. </w:t>
            </w:r>
            <w:r w:rsidR="006C3F44">
              <w:rPr>
                <w:color w:val="000000" w:themeColor="text1"/>
                <w:sz w:val="28"/>
                <w:szCs w:val="28"/>
              </w:rPr>
              <w:t>Проект «Школа кулинаров».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53C01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AB6D8D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</w:t>
            </w:r>
            <w:r w:rsidR="00A20E1C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Дыхание и кровообращение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="00AB6D8D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</w:t>
            </w:r>
            <w:r w:rsidR="00A20E1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4C2DC3" w:rsidRDefault="006A5C6B" w:rsidP="006A5C6B">
            <w:pPr>
              <w:shd w:val="clear" w:color="auto" w:fill="FFFFFF"/>
              <w:spacing w:before="25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C2DC3">
              <w:rPr>
                <w:b/>
                <w:color w:val="000000" w:themeColor="text1"/>
                <w:sz w:val="28"/>
                <w:szCs w:val="28"/>
              </w:rPr>
              <w:t>Проверим себя и оценим свои достижения</w:t>
            </w:r>
            <w:r w:rsidR="008A69A4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="00F1458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A69A4">
              <w:rPr>
                <w:b/>
                <w:color w:val="000000" w:themeColor="text1"/>
                <w:sz w:val="28"/>
                <w:szCs w:val="28"/>
              </w:rPr>
              <w:t>Контрольная работа</w:t>
            </w:r>
            <w:r w:rsidRPr="004C2DC3">
              <w:rPr>
                <w:b/>
                <w:color w:val="000000" w:themeColor="text1"/>
                <w:sz w:val="28"/>
                <w:szCs w:val="28"/>
              </w:rPr>
              <w:t xml:space="preserve"> за первое полугодие.</w:t>
            </w:r>
            <w:r w:rsidR="006C3F44" w:rsidRPr="004C2DC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C53C01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AB6D8D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</w:t>
            </w:r>
            <w:r w:rsidR="00A20E1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A5C6B" w:rsidP="00AB6D8D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Умей предупреждать болезнь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  <w:r w:rsidR="00E53AF9">
              <w:rPr>
                <w:color w:val="000000" w:themeColor="text1"/>
                <w:sz w:val="28"/>
                <w:szCs w:val="28"/>
              </w:rPr>
              <w:t>.</w:t>
            </w:r>
            <w:r w:rsidR="006A5C6B">
              <w:rPr>
                <w:color w:val="000000" w:themeColor="text1"/>
                <w:sz w:val="28"/>
                <w:szCs w:val="28"/>
              </w:rPr>
              <w:t>1</w:t>
            </w:r>
            <w:r w:rsidR="00E53A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</w:t>
            </w:r>
            <w:r w:rsidR="00A20E1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B6D8D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Здоровый образ жизни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D61DFC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8C1207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  <w:r w:rsidR="00A20E1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C3F4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Презентация проектов «Богатства, отданные людям», «Разнообразие природы родного края.» ,«Школа кулинаров».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D61DFC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="00AB6D8D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9B5D32" w:rsidRDefault="006D4B6F" w:rsidP="00D427B5">
            <w:pPr>
              <w:shd w:val="clear" w:color="auto" w:fill="FFFFFF"/>
              <w:spacing w:before="25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B5D32">
              <w:rPr>
                <w:b/>
                <w:bCs/>
                <w:iCs/>
                <w:color w:val="000000" w:themeColor="text1"/>
                <w:sz w:val="28"/>
                <w:szCs w:val="28"/>
              </w:rPr>
              <w:t>Наша безопасность (7 часов)</w:t>
            </w: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</w:t>
            </w:r>
            <w:r w:rsidR="00A20E1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Огонь, вода, газ.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  <w:r w:rsidR="00AB6D8D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</w:t>
            </w:r>
            <w:r w:rsidR="00A20E1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Чтобы путь был счастливым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D61DFC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="00AB6D8D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</w:t>
            </w:r>
            <w:r w:rsidR="00A20E1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Дорожные знаки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AB6D8D">
              <w:rPr>
                <w:color w:val="000000" w:themeColor="text1"/>
                <w:sz w:val="28"/>
                <w:szCs w:val="28"/>
              </w:rPr>
              <w:t>.0</w:t>
            </w:r>
            <w:r w:rsidR="00E53A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3</w:t>
            </w:r>
            <w:r w:rsidR="00A20E1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C3F4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 «Кто нас защищает»</w:t>
            </w:r>
            <w:r w:rsidR="00A63A3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  <w:r w:rsidR="00AB6D8D">
              <w:rPr>
                <w:color w:val="000000" w:themeColor="text1"/>
                <w:sz w:val="28"/>
                <w:szCs w:val="28"/>
              </w:rPr>
              <w:t>.0</w:t>
            </w:r>
            <w:r w:rsidR="00E53A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BF400E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C3F44" w:rsidP="006C3F4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Опасные места</w:t>
            </w:r>
            <w:r w:rsidR="00A63A3A">
              <w:rPr>
                <w:color w:val="000000" w:themeColor="text1"/>
                <w:sz w:val="28"/>
                <w:szCs w:val="28"/>
              </w:rPr>
              <w:t>.</w:t>
            </w:r>
            <w:r w:rsidR="003A162B">
              <w:rPr>
                <w:color w:val="000000" w:themeColor="text1"/>
                <w:sz w:val="28"/>
                <w:szCs w:val="28"/>
              </w:rPr>
              <w:t xml:space="preserve"> </w:t>
            </w:r>
            <w:r w:rsidR="003A162B" w:rsidRPr="003A162B">
              <w:rPr>
                <w:b/>
                <w:i/>
                <w:color w:val="000000" w:themeColor="text1"/>
                <w:sz w:val="28"/>
                <w:szCs w:val="28"/>
              </w:rPr>
              <w:t>Когда рискуешь деньгами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AB6D8D">
              <w:rPr>
                <w:color w:val="000000" w:themeColor="text1"/>
                <w:sz w:val="28"/>
                <w:szCs w:val="28"/>
              </w:rPr>
              <w:t>.0</w:t>
            </w:r>
            <w:r w:rsidR="00C53C0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</w:t>
            </w:r>
            <w:r w:rsidR="00BF400E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C3F44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Природа и наша 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>безопасность</w:t>
            </w:r>
            <w:r w:rsidR="00A63A3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AB6D8D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</w:t>
            </w:r>
            <w:r w:rsidR="00BF400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63A3A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Экологическая </w:t>
            </w:r>
            <w:r w:rsidRPr="006D4B6F">
              <w:rPr>
                <w:color w:val="000000" w:themeColor="text1"/>
                <w:sz w:val="28"/>
                <w:szCs w:val="28"/>
              </w:rPr>
              <w:t>безопасность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AB6D8D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</w:t>
            </w:r>
            <w:r w:rsidR="00BF400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Для чего нужна экономика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D61DFC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AB6D8D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</w:t>
            </w:r>
            <w:r w:rsidR="00BF400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63A3A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Природные богатства и труд людей – основа экономики.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D61DFC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AB6D8D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</w:t>
            </w:r>
            <w:r w:rsidR="00BF400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Полезные ископаемые</w:t>
            </w:r>
            <w:r w:rsidR="00A63A3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  <w:r w:rsidR="00AB6D8D">
              <w:rPr>
                <w:color w:val="000000" w:themeColor="text1"/>
                <w:sz w:val="28"/>
                <w:szCs w:val="28"/>
              </w:rPr>
              <w:t>.0</w:t>
            </w:r>
            <w:r w:rsidR="006A5C6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  <w:r w:rsidR="00BF400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Растениеводство</w:t>
            </w:r>
            <w:r w:rsidR="00A63A3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E53AF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533799">
              <w:rPr>
                <w:color w:val="000000" w:themeColor="text1"/>
                <w:sz w:val="28"/>
                <w:szCs w:val="28"/>
              </w:rPr>
              <w:t>2</w:t>
            </w:r>
            <w:r w:rsidR="00AB6D8D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</w:t>
            </w:r>
            <w:r w:rsidR="00BF400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Животноводство</w:t>
            </w:r>
            <w:r w:rsidR="00A63A3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4C2DC3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533799">
              <w:rPr>
                <w:color w:val="000000" w:themeColor="text1"/>
                <w:sz w:val="28"/>
                <w:szCs w:val="28"/>
              </w:rPr>
              <w:t>5</w:t>
            </w:r>
            <w:r w:rsidR="00AB6D8D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</w:t>
            </w:r>
            <w:r w:rsidR="00BF400E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Какая бывает промышленность</w:t>
            </w:r>
            <w:r w:rsidR="00A63A3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27703C">
              <w:rPr>
                <w:color w:val="000000" w:themeColor="text1"/>
                <w:sz w:val="28"/>
                <w:szCs w:val="28"/>
              </w:rPr>
              <w:t>.0</w:t>
            </w:r>
            <w:r w:rsidR="00C53C0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4</w:t>
            </w:r>
            <w:r w:rsidR="00BF400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63A3A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 «Экономика родного края».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AB6D8D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BF400E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63A3A" w:rsidP="00A63A3A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Что такое деньги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AB6D8D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</w:t>
            </w:r>
            <w:r w:rsidR="00BF400E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63A3A" w:rsidP="00A63A3A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Государственный бюджет</w:t>
            </w:r>
            <w:r w:rsidR="003A162B">
              <w:rPr>
                <w:color w:val="000000" w:themeColor="text1"/>
                <w:sz w:val="28"/>
                <w:szCs w:val="28"/>
              </w:rPr>
              <w:t>.</w:t>
            </w:r>
            <w:r w:rsidR="003A162B" w:rsidRPr="006D4B6F">
              <w:rPr>
                <w:color w:val="000000" w:themeColor="text1"/>
                <w:sz w:val="28"/>
                <w:szCs w:val="28"/>
              </w:rPr>
              <w:t xml:space="preserve"> Проверочная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AB6D8D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</w:t>
            </w:r>
            <w:r w:rsidR="00BF400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63A3A" w:rsidP="003A162B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Семейный бюджет</w:t>
            </w:r>
            <w:r w:rsidR="00B75880">
              <w:rPr>
                <w:color w:val="000000" w:themeColor="text1"/>
                <w:sz w:val="28"/>
                <w:szCs w:val="28"/>
              </w:rPr>
              <w:t xml:space="preserve">. </w:t>
            </w:r>
            <w:r w:rsidR="003A162B" w:rsidRPr="003A162B">
              <w:rPr>
                <w:b/>
                <w:i/>
                <w:color w:val="000000" w:themeColor="text1"/>
                <w:sz w:val="28"/>
                <w:szCs w:val="28"/>
              </w:rPr>
              <w:t>Зачем семье сбережения</w:t>
            </w:r>
            <w:r w:rsidR="003A162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533799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  <w:r w:rsidR="00AB6D8D">
              <w:rPr>
                <w:color w:val="000000" w:themeColor="text1"/>
                <w:sz w:val="28"/>
                <w:szCs w:val="28"/>
              </w:rPr>
              <w:t>.0</w:t>
            </w:r>
            <w:r w:rsidR="004C2DC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</w:t>
            </w:r>
            <w:r w:rsidR="00BF400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63A3A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Экономика и экология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9D7096" w:rsidP="00CB21D4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  <w:r w:rsidR="00AB6D8D">
              <w:rPr>
                <w:color w:val="000000" w:themeColor="text1"/>
                <w:sz w:val="28"/>
                <w:szCs w:val="28"/>
              </w:rPr>
              <w:t>.0</w:t>
            </w:r>
            <w:r w:rsidR="004C2DC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</w:t>
            </w:r>
            <w:r w:rsidR="00BF400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B75880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Закрепление пройденного материала</w:t>
            </w:r>
            <w:r w:rsidR="008A69A4">
              <w:rPr>
                <w:color w:val="000000" w:themeColor="text1"/>
                <w:sz w:val="28"/>
                <w:szCs w:val="28"/>
              </w:rPr>
              <w:t xml:space="preserve">.  </w:t>
            </w:r>
            <w:r w:rsidR="008A69A4" w:rsidRPr="008A69A4">
              <w:rPr>
                <w:b/>
                <w:color w:val="000000" w:themeColor="text1"/>
                <w:sz w:val="28"/>
                <w:szCs w:val="28"/>
              </w:rPr>
              <w:t>Проверочная работа в форме теста</w:t>
            </w:r>
            <w:r w:rsidR="008A69A4" w:rsidRPr="009B5D32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8A69A4">
              <w:rPr>
                <w:b/>
                <w:bCs/>
                <w:iCs/>
                <w:color w:val="000000" w:themeColor="text1"/>
                <w:sz w:val="28"/>
                <w:szCs w:val="28"/>
              </w:rPr>
              <w:t>«</w:t>
            </w:r>
            <w:r w:rsidR="008A69A4" w:rsidRPr="009B5D32">
              <w:rPr>
                <w:b/>
                <w:bCs/>
                <w:iCs/>
                <w:color w:val="000000" w:themeColor="text1"/>
                <w:sz w:val="28"/>
                <w:szCs w:val="28"/>
              </w:rPr>
              <w:t>Наша безопасность</w:t>
            </w:r>
            <w:r w:rsidR="008A69A4">
              <w:rPr>
                <w:b/>
                <w:bCs/>
                <w:iCs/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9D7096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54102C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9B5D32" w:rsidRDefault="00300A1D" w:rsidP="009B5D32">
            <w:pPr>
              <w:shd w:val="clear" w:color="auto" w:fill="FFFFFF"/>
              <w:spacing w:before="250"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                                                 </w:t>
            </w:r>
            <w:r w:rsidR="006D4B6F" w:rsidRPr="009B5D32">
              <w:rPr>
                <w:b/>
                <w:bCs/>
                <w:iCs/>
                <w:color w:val="000000" w:themeColor="text1"/>
                <w:sz w:val="28"/>
                <w:szCs w:val="28"/>
              </w:rPr>
              <w:t>Пут</w:t>
            </w:r>
            <w:r w:rsidR="00315602" w:rsidRPr="009B5D32">
              <w:rPr>
                <w:b/>
                <w:bCs/>
                <w:iCs/>
                <w:color w:val="000000" w:themeColor="text1"/>
                <w:sz w:val="28"/>
                <w:szCs w:val="28"/>
              </w:rPr>
              <w:t>ешествие по городам и странам</w:t>
            </w:r>
            <w:r w:rsidR="00A55AF6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315602" w:rsidRPr="009B5D32">
              <w:rPr>
                <w:b/>
                <w:bCs/>
                <w:iCs/>
                <w:color w:val="000000" w:themeColor="text1"/>
                <w:sz w:val="28"/>
                <w:szCs w:val="28"/>
              </w:rPr>
              <w:t>(15</w:t>
            </w:r>
            <w:r w:rsidR="006D4B6F" w:rsidRPr="009B5D32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часов)</w:t>
            </w: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</w:t>
            </w:r>
            <w:r w:rsidR="00BF400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Золотое кольцо России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9D7096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AB6D8D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</w:t>
            </w:r>
            <w:r w:rsidR="00BF400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Золотое кольцо России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9D7096" w:rsidP="000174B9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AB6D8D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</w:t>
            </w:r>
            <w:r w:rsidR="00BF400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Золотое кольцо России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9D7096" w:rsidP="000174B9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="00AB6D8D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r w:rsidR="00BF400E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63A3A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 «Музей путешествий»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9D7096" w:rsidP="000174B9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AB6D8D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5</w:t>
            </w:r>
            <w:r w:rsidR="00BF400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63A3A" w:rsidP="00A63A3A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Наши ближайшие соседи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9D7096" w:rsidP="000174B9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AB6D8D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BF400E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63A3A" w:rsidP="00A63A3A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На севере Европы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9D7096" w:rsidP="000174B9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AB6D8D">
              <w:rPr>
                <w:color w:val="000000" w:themeColor="text1"/>
                <w:sz w:val="28"/>
                <w:szCs w:val="28"/>
              </w:rPr>
              <w:t>.0</w:t>
            </w:r>
            <w:r w:rsidR="004C2DC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6</w:t>
            </w:r>
            <w:r w:rsidR="00BF400E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63A3A" w:rsidP="00A63A3A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Что такое Бенилюкс?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9D7096" w:rsidP="000174B9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AB6D8D">
              <w:rPr>
                <w:color w:val="000000" w:themeColor="text1"/>
                <w:sz w:val="28"/>
                <w:szCs w:val="28"/>
              </w:rPr>
              <w:t>.0</w:t>
            </w:r>
            <w:r w:rsidR="004C2DC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6</w:t>
            </w:r>
            <w:r w:rsidR="00BF400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63A3A" w:rsidP="00A63A3A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В центре Европы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9D7096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  <w:r w:rsidR="00AB6D8D">
              <w:rPr>
                <w:color w:val="000000" w:themeColor="text1"/>
                <w:sz w:val="28"/>
                <w:szCs w:val="28"/>
              </w:rPr>
              <w:t>.0</w:t>
            </w:r>
            <w:r w:rsidR="004C2DC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BF400E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63A3A" w:rsidP="00A63A3A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6D4B6F">
              <w:rPr>
                <w:color w:val="000000" w:themeColor="text1"/>
                <w:sz w:val="28"/>
                <w:szCs w:val="28"/>
              </w:rPr>
              <w:t>о Франции и Великобритании (Франция)</w:t>
            </w:r>
            <w:r w:rsidR="006D4B6F" w:rsidRPr="006D4B6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9D7096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54102C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BF400E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63A3A" w:rsidP="00A63A3A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Путешествие по Франции и Великобритании (Великобритания)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9D7096" w:rsidP="000174B9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D55300">
              <w:rPr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BF400E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A63A3A" w:rsidP="00A63A3A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 xml:space="preserve">На юге Европы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DC69A1" w:rsidP="000174B9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BF400E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8E505E" w:rsidP="00A63A3A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Итоговая</w:t>
            </w:r>
            <w:r w:rsidR="00A55AF6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контрольная </w:t>
            </w:r>
            <w:r w:rsidR="00A55AF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работа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DC69A1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4B6F" w:rsidRPr="006D4B6F" w:rsidTr="001050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BF400E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8E505E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6D4B6F">
              <w:rPr>
                <w:color w:val="000000" w:themeColor="text1"/>
                <w:sz w:val="28"/>
                <w:szCs w:val="28"/>
              </w:rPr>
              <w:t>По знаменитым местам мира</w:t>
            </w:r>
            <w:r w:rsidR="003A162B">
              <w:rPr>
                <w:color w:val="000000" w:themeColor="text1"/>
                <w:sz w:val="28"/>
                <w:szCs w:val="28"/>
              </w:rPr>
              <w:t xml:space="preserve">. </w:t>
            </w:r>
            <w:r w:rsidR="003A162B" w:rsidRPr="003A162B">
              <w:rPr>
                <w:b/>
                <w:i/>
                <w:color w:val="000000" w:themeColor="text1"/>
                <w:sz w:val="28"/>
                <w:szCs w:val="28"/>
              </w:rPr>
              <w:t>Деньги в разных странах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DC69A1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6F" w:rsidRPr="006D4B6F" w:rsidRDefault="006D4B6F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BF400E" w:rsidRPr="006D4B6F" w:rsidTr="001050ED">
        <w:trPr>
          <w:trHeight w:val="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0E" w:rsidRPr="006D4B6F" w:rsidRDefault="00BF400E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2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0E" w:rsidRPr="006D4B6F" w:rsidRDefault="008E505E" w:rsidP="00A55AF6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 w:rsidRPr="008E505E">
              <w:rPr>
                <w:b/>
                <w:color w:val="000000" w:themeColor="text1"/>
                <w:sz w:val="28"/>
                <w:szCs w:val="28"/>
              </w:rPr>
              <w:t>Проверим себя и оценим свои достижения за второе полугодие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A55AF6">
              <w:rPr>
                <w:color w:val="000000" w:themeColor="text1"/>
                <w:sz w:val="28"/>
                <w:szCs w:val="28"/>
              </w:rPr>
              <w:t>(проверочная работа)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0E" w:rsidRPr="006D4B6F" w:rsidRDefault="00DC69A1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0E" w:rsidRPr="006D4B6F" w:rsidRDefault="00BF400E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BF400E" w:rsidRPr="006D4B6F" w:rsidTr="001050ED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0E" w:rsidRPr="006D4B6F" w:rsidRDefault="00BF400E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2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0E" w:rsidRPr="008E505E" w:rsidRDefault="008E505E" w:rsidP="006D4B6F">
            <w:pPr>
              <w:shd w:val="clear" w:color="auto" w:fill="FFFFFF"/>
              <w:spacing w:before="250"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Презентация проектов «Кто нас защищает», «Экономика родного края», «Музей путешествий»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0E" w:rsidRPr="00DC69A1" w:rsidRDefault="00DC69A1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0E" w:rsidRPr="006D4B6F" w:rsidRDefault="00BF400E" w:rsidP="006D4B6F">
            <w:pPr>
              <w:shd w:val="clear" w:color="auto" w:fill="FFFFFF"/>
              <w:spacing w:before="25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D4B6F" w:rsidRPr="006D4B6F" w:rsidRDefault="006D4B6F" w:rsidP="006D4B6F">
      <w:pPr>
        <w:shd w:val="clear" w:color="auto" w:fill="FFFFFF"/>
        <w:spacing w:before="250" w:line="360" w:lineRule="auto"/>
        <w:rPr>
          <w:color w:val="000000" w:themeColor="text1"/>
          <w:sz w:val="28"/>
          <w:szCs w:val="28"/>
        </w:rPr>
      </w:pPr>
    </w:p>
    <w:p w:rsidR="00A55AF6" w:rsidRDefault="00A55AF6" w:rsidP="00A55AF6">
      <w:pPr>
        <w:pStyle w:val="Standard"/>
        <w:widowControl w:val="0"/>
        <w:jc w:val="center"/>
        <w:rPr>
          <w:rFonts w:ascii="Times New Roman" w:hAnsi="Times New Roman" w:cs="Times New Roman"/>
          <w:b/>
        </w:rPr>
      </w:pPr>
    </w:p>
    <w:p w:rsidR="00A55AF6" w:rsidRPr="00A55AF6" w:rsidRDefault="00A55AF6" w:rsidP="00A55AF6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55AF6">
        <w:rPr>
          <w:rFonts w:ascii="Times New Roman" w:hAnsi="Times New Roman" w:cs="Times New Roman"/>
          <w:b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образовательной деятельности</w:t>
      </w:r>
    </w:p>
    <w:p w:rsidR="00A55AF6" w:rsidRPr="00A55AF6" w:rsidRDefault="00A55AF6" w:rsidP="00A55AF6">
      <w:pPr>
        <w:pStyle w:val="Standard"/>
        <w:tabs>
          <w:tab w:val="left" w:pos="14287"/>
        </w:tabs>
        <w:ind w:right="253"/>
        <w:jc w:val="center"/>
        <w:rPr>
          <w:rFonts w:ascii="Times New Roman" w:hAnsi="Times New Roman" w:cs="Times New Roman"/>
          <w:sz w:val="28"/>
          <w:szCs w:val="28"/>
        </w:rPr>
      </w:pPr>
      <w:r w:rsidRPr="00A55AF6">
        <w:rPr>
          <w:rFonts w:ascii="Times New Roman" w:hAnsi="Times New Roman" w:cs="Times New Roman"/>
          <w:b/>
          <w:color w:val="000000"/>
          <w:sz w:val="28"/>
          <w:szCs w:val="28"/>
        </w:rPr>
        <w:t>Перечень учебно – методического обеспечения</w:t>
      </w:r>
    </w:p>
    <w:p w:rsidR="00A55AF6" w:rsidRPr="00A55AF6" w:rsidRDefault="00A55AF6" w:rsidP="00A55AF6">
      <w:pPr>
        <w:pStyle w:val="Standard"/>
        <w:widowControl w:val="0"/>
        <w:numPr>
          <w:ilvl w:val="0"/>
          <w:numId w:val="25"/>
        </w:numPr>
        <w:shd w:val="clear" w:color="auto" w:fill="FFFFFF"/>
        <w:tabs>
          <w:tab w:val="left" w:pos="979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A55AF6">
        <w:rPr>
          <w:rFonts w:ascii="Times New Roman" w:hAnsi="Times New Roman" w:cs="Times New Roman"/>
          <w:color w:val="000000"/>
          <w:sz w:val="28"/>
          <w:szCs w:val="28"/>
        </w:rPr>
        <w:t xml:space="preserve">Плешаков А.А. Окружающий мир.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55AF6">
        <w:rPr>
          <w:rFonts w:ascii="Times New Roman" w:hAnsi="Times New Roman" w:cs="Times New Roman"/>
          <w:color w:val="000000"/>
          <w:sz w:val="28"/>
          <w:szCs w:val="28"/>
        </w:rPr>
        <w:t xml:space="preserve"> класс. Учебник в 2-х ч. - М.: Просвещение, 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55A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AF6" w:rsidRPr="00A55AF6" w:rsidRDefault="00A55AF6" w:rsidP="00A55AF6">
      <w:pPr>
        <w:pStyle w:val="Standard"/>
        <w:widowControl w:val="0"/>
        <w:numPr>
          <w:ilvl w:val="0"/>
          <w:numId w:val="24"/>
        </w:numPr>
        <w:shd w:val="clear" w:color="auto" w:fill="FFFFFF"/>
        <w:tabs>
          <w:tab w:val="left" w:pos="979"/>
        </w:tabs>
        <w:spacing w:after="0" w:line="100" w:lineRule="atLeas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A55AF6">
        <w:rPr>
          <w:rFonts w:ascii="Times New Roman" w:hAnsi="Times New Roman" w:cs="Times New Roman"/>
          <w:color w:val="000000"/>
          <w:sz w:val="28"/>
          <w:szCs w:val="28"/>
        </w:rPr>
        <w:t xml:space="preserve">Плешаков А.А. Окружающий мир.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55AF6">
        <w:rPr>
          <w:rFonts w:ascii="Times New Roman" w:hAnsi="Times New Roman" w:cs="Times New Roman"/>
          <w:color w:val="000000"/>
          <w:sz w:val="28"/>
          <w:szCs w:val="28"/>
        </w:rPr>
        <w:t xml:space="preserve"> класс. Рабочая тетрадь в 2-х ч. - М.: Просвещение,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55A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AF6" w:rsidRPr="00A55AF6" w:rsidRDefault="00A55AF6" w:rsidP="00A55AF6">
      <w:pPr>
        <w:pStyle w:val="Standard"/>
        <w:widowControl w:val="0"/>
        <w:numPr>
          <w:ilvl w:val="0"/>
          <w:numId w:val="24"/>
        </w:numPr>
        <w:shd w:val="clear" w:color="auto" w:fill="FFFFFF"/>
        <w:tabs>
          <w:tab w:val="left" w:pos="979"/>
        </w:tabs>
        <w:spacing w:after="0" w:line="100" w:lineRule="atLeast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A55AF6">
        <w:rPr>
          <w:rFonts w:ascii="Times New Roman" w:hAnsi="Times New Roman" w:cs="Times New Roman"/>
          <w:color w:val="000000"/>
          <w:sz w:val="28"/>
          <w:szCs w:val="28"/>
        </w:rPr>
        <w:t xml:space="preserve">Плешаков А.А., Гара Н.И., Назарова З.Д.: Окружающий мир. Тесты.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55AF6">
        <w:rPr>
          <w:rFonts w:ascii="Times New Roman" w:hAnsi="Times New Roman" w:cs="Times New Roman"/>
          <w:color w:val="000000"/>
          <w:sz w:val="28"/>
          <w:szCs w:val="28"/>
        </w:rPr>
        <w:t xml:space="preserve"> класс. - М.: Просвещение,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55A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AF6" w:rsidRPr="00A55AF6" w:rsidRDefault="00A55AF6" w:rsidP="00A55AF6">
      <w:pPr>
        <w:pStyle w:val="Standard"/>
        <w:widowControl w:val="0"/>
        <w:numPr>
          <w:ilvl w:val="0"/>
          <w:numId w:val="24"/>
        </w:numPr>
        <w:shd w:val="clear" w:color="auto" w:fill="FFFFFF"/>
        <w:tabs>
          <w:tab w:val="left" w:pos="979"/>
        </w:tabs>
        <w:spacing w:after="0" w:line="100" w:lineRule="atLeast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A55AF6">
        <w:rPr>
          <w:rFonts w:ascii="Times New Roman" w:hAnsi="Times New Roman" w:cs="Times New Roman"/>
          <w:color w:val="000000"/>
          <w:sz w:val="28"/>
          <w:szCs w:val="28"/>
        </w:rPr>
        <w:t xml:space="preserve">Поурочные разработки по предмету «Окружающий мир»: </w:t>
      </w:r>
      <w:r w:rsidR="008522F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55AF6">
        <w:rPr>
          <w:rFonts w:ascii="Times New Roman" w:hAnsi="Times New Roman" w:cs="Times New Roman"/>
          <w:color w:val="000000"/>
          <w:sz w:val="28"/>
          <w:szCs w:val="28"/>
        </w:rPr>
        <w:t xml:space="preserve"> класс, Максимова Т.Н., М.: «ВАКО»,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55A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AF6" w:rsidRPr="00A55AF6" w:rsidRDefault="00A55AF6" w:rsidP="00A55AF6">
      <w:pPr>
        <w:pStyle w:val="Standard"/>
        <w:widowControl w:val="0"/>
        <w:shd w:val="clear" w:color="auto" w:fill="FFFFFF"/>
        <w:tabs>
          <w:tab w:val="left" w:pos="1906"/>
        </w:tabs>
        <w:ind w:left="927" w:right="24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A55AF6" w:rsidRPr="00A55AF6" w:rsidRDefault="00A55AF6" w:rsidP="00A55AF6">
      <w:pPr>
        <w:pStyle w:val="ParagraphStyle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55AF6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Информационно-коммуникативные средства:</w:t>
      </w:r>
    </w:p>
    <w:p w:rsidR="00A55AF6" w:rsidRPr="00A55AF6" w:rsidRDefault="00A55AF6" w:rsidP="00A55AF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5AF6">
        <w:rPr>
          <w:rFonts w:ascii="Times New Roman" w:hAnsi="Times New Roman" w:cs="Times New Roman"/>
          <w:sz w:val="28"/>
          <w:szCs w:val="28"/>
        </w:rPr>
        <w:t xml:space="preserve">Электронное приложение к учебнику «Окружающий мир.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AF6">
        <w:rPr>
          <w:rFonts w:ascii="Times New Roman" w:hAnsi="Times New Roman" w:cs="Times New Roman"/>
          <w:sz w:val="28"/>
          <w:szCs w:val="28"/>
        </w:rPr>
        <w:t xml:space="preserve"> класс» А. А. Плешакова. (CD).</w:t>
      </w:r>
    </w:p>
    <w:p w:rsidR="00A55AF6" w:rsidRPr="00A55AF6" w:rsidRDefault="00A55AF6" w:rsidP="00A55AF6">
      <w:pPr>
        <w:pStyle w:val="ParagraphStyle"/>
        <w:keepNext/>
        <w:keepLines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55AF6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средства:</w:t>
      </w:r>
    </w:p>
    <w:p w:rsidR="00A55AF6" w:rsidRPr="00A55AF6" w:rsidRDefault="00A55AF6" w:rsidP="00A55AF6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5AF6">
        <w:rPr>
          <w:rFonts w:ascii="Times New Roman" w:hAnsi="Times New Roman" w:cs="Times New Roman"/>
          <w:sz w:val="28"/>
          <w:szCs w:val="28"/>
        </w:rPr>
        <w:t>•  Интерактивная доска.</w:t>
      </w:r>
    </w:p>
    <w:p w:rsidR="00A55AF6" w:rsidRPr="00A55AF6" w:rsidRDefault="00A55AF6" w:rsidP="00A55AF6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5AF6">
        <w:rPr>
          <w:rFonts w:ascii="Times New Roman" w:hAnsi="Times New Roman" w:cs="Times New Roman"/>
          <w:sz w:val="28"/>
          <w:szCs w:val="28"/>
        </w:rPr>
        <w:t>•  Проектор.</w:t>
      </w:r>
    </w:p>
    <w:p w:rsidR="00A55AF6" w:rsidRPr="00A55AF6" w:rsidRDefault="00A55AF6" w:rsidP="00A55AF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5AF6">
        <w:rPr>
          <w:rFonts w:ascii="Times New Roman" w:hAnsi="Times New Roman" w:cs="Times New Roman"/>
          <w:sz w:val="28"/>
          <w:szCs w:val="28"/>
        </w:rPr>
        <w:t>•  Компьютерная техника.</w:t>
      </w:r>
    </w:p>
    <w:p w:rsidR="0045527A" w:rsidRDefault="0045527A" w:rsidP="007D0981">
      <w:pPr>
        <w:shd w:val="clear" w:color="auto" w:fill="FFFFFF"/>
        <w:spacing w:before="250" w:line="360" w:lineRule="auto"/>
        <w:rPr>
          <w:color w:val="000000" w:themeColor="text1"/>
          <w:sz w:val="28"/>
          <w:szCs w:val="28"/>
        </w:rPr>
      </w:pPr>
    </w:p>
    <w:p w:rsidR="009D7096" w:rsidRDefault="009D7096" w:rsidP="007D0981">
      <w:pPr>
        <w:shd w:val="clear" w:color="auto" w:fill="FFFFFF"/>
        <w:spacing w:before="250" w:line="360" w:lineRule="auto"/>
        <w:rPr>
          <w:color w:val="000000" w:themeColor="text1"/>
          <w:sz w:val="28"/>
          <w:szCs w:val="28"/>
        </w:rPr>
      </w:pPr>
    </w:p>
    <w:p w:rsidR="009D7096" w:rsidRDefault="009D7096" w:rsidP="007D0981">
      <w:pPr>
        <w:shd w:val="clear" w:color="auto" w:fill="FFFFFF"/>
        <w:spacing w:before="250" w:line="360" w:lineRule="auto"/>
        <w:rPr>
          <w:color w:val="000000" w:themeColor="text1"/>
          <w:sz w:val="28"/>
          <w:szCs w:val="28"/>
        </w:rPr>
      </w:pPr>
    </w:p>
    <w:p w:rsidR="009D7096" w:rsidRDefault="009D7096" w:rsidP="007D0981">
      <w:pPr>
        <w:shd w:val="clear" w:color="auto" w:fill="FFFFFF"/>
        <w:spacing w:before="250" w:line="360" w:lineRule="auto"/>
        <w:rPr>
          <w:color w:val="000000" w:themeColor="text1"/>
          <w:sz w:val="28"/>
          <w:szCs w:val="28"/>
        </w:rPr>
      </w:pPr>
    </w:p>
    <w:p w:rsidR="009D7096" w:rsidRDefault="009D7096" w:rsidP="007D0981">
      <w:pPr>
        <w:shd w:val="clear" w:color="auto" w:fill="FFFFFF"/>
        <w:spacing w:before="250" w:line="360" w:lineRule="auto"/>
        <w:rPr>
          <w:color w:val="000000" w:themeColor="text1"/>
          <w:sz w:val="28"/>
          <w:szCs w:val="28"/>
        </w:rPr>
      </w:pPr>
    </w:p>
    <w:p w:rsidR="009D7096" w:rsidRDefault="009D7096" w:rsidP="007D0981">
      <w:pPr>
        <w:shd w:val="clear" w:color="auto" w:fill="FFFFFF"/>
        <w:spacing w:before="250" w:line="360" w:lineRule="auto"/>
        <w:rPr>
          <w:color w:val="000000" w:themeColor="text1"/>
          <w:sz w:val="28"/>
          <w:szCs w:val="28"/>
        </w:rPr>
      </w:pPr>
    </w:p>
    <w:p w:rsidR="009D7096" w:rsidRDefault="009D7096" w:rsidP="007D0981">
      <w:pPr>
        <w:shd w:val="clear" w:color="auto" w:fill="FFFFFF"/>
        <w:spacing w:before="250" w:line="360" w:lineRule="auto"/>
        <w:rPr>
          <w:color w:val="000000" w:themeColor="text1"/>
          <w:sz w:val="28"/>
          <w:szCs w:val="28"/>
        </w:rPr>
      </w:pPr>
    </w:p>
    <w:p w:rsidR="009D7096" w:rsidRDefault="009D7096" w:rsidP="009D7096">
      <w:pPr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1</w:t>
      </w:r>
    </w:p>
    <w:p w:rsidR="009D7096" w:rsidRDefault="009D7096" w:rsidP="009D7096">
      <w:pPr>
        <w:pStyle w:val="ab"/>
        <w:spacing w:after="55" w:line="321" w:lineRule="exact"/>
      </w:pPr>
      <w:r>
        <w:t xml:space="preserve">Встраивание материалов по финансовой грамотности в образовательную программу </w:t>
      </w:r>
      <w:r w:rsidR="003A162B">
        <w:t xml:space="preserve">3 </w:t>
      </w:r>
      <w:r>
        <w:t>класса «Окружающий мир»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3544"/>
        <w:gridCol w:w="2976"/>
        <w:gridCol w:w="4111"/>
      </w:tblGrid>
      <w:tr w:rsidR="009D7096" w:rsidTr="00F94ADC">
        <w:trPr>
          <w:trHeight w:val="323"/>
        </w:trPr>
        <w:tc>
          <w:tcPr>
            <w:tcW w:w="1876" w:type="dxa"/>
          </w:tcPr>
          <w:p w:rsidR="009D7096" w:rsidRPr="0004034E" w:rsidRDefault="009D7096" w:rsidP="00F94ADC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04034E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0631" w:type="dxa"/>
            <w:gridSpan w:val="3"/>
          </w:tcPr>
          <w:p w:rsidR="009D7096" w:rsidRPr="0004034E" w:rsidRDefault="003A162B" w:rsidP="00F94ADC">
            <w:pPr>
              <w:pStyle w:val="TableParagraph"/>
              <w:spacing w:line="304" w:lineRule="exact"/>
              <w:ind w:left="3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9D7096" w:rsidRPr="0004034E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3A162B" w:rsidTr="009654F4">
        <w:trPr>
          <w:trHeight w:val="1300"/>
        </w:trPr>
        <w:tc>
          <w:tcPr>
            <w:tcW w:w="1876" w:type="dxa"/>
          </w:tcPr>
          <w:p w:rsidR="003A162B" w:rsidRPr="0004034E" w:rsidRDefault="003A162B" w:rsidP="00F94ADC">
            <w:pPr>
              <w:pStyle w:val="TableParagraph"/>
              <w:spacing w:before="1" w:line="322" w:lineRule="exact"/>
              <w:ind w:right="216"/>
              <w:rPr>
                <w:b/>
                <w:sz w:val="24"/>
                <w:szCs w:val="24"/>
              </w:rPr>
            </w:pPr>
            <w:r w:rsidRPr="0004034E">
              <w:rPr>
                <w:b/>
                <w:sz w:val="24"/>
                <w:szCs w:val="24"/>
              </w:rPr>
              <w:t>Примерная дата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:rsidR="003A162B" w:rsidRPr="0004034E" w:rsidRDefault="003A162B" w:rsidP="00F94AD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04034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tcBorders>
              <w:left w:val="single" w:sz="6" w:space="0" w:color="000000"/>
            </w:tcBorders>
          </w:tcPr>
          <w:p w:rsidR="003A162B" w:rsidRPr="00DC69A1" w:rsidRDefault="003A162B" w:rsidP="00F94ADC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DC69A1">
              <w:rPr>
                <w:b/>
                <w:sz w:val="24"/>
                <w:szCs w:val="24"/>
                <w:lang w:val="ru-RU"/>
              </w:rPr>
              <w:t>Тема,</w:t>
            </w:r>
          </w:p>
          <w:p w:rsidR="003A162B" w:rsidRPr="00DC69A1" w:rsidRDefault="003A162B" w:rsidP="00F94ADC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DC69A1">
              <w:rPr>
                <w:b/>
                <w:sz w:val="24"/>
                <w:szCs w:val="24"/>
                <w:lang w:val="ru-RU"/>
              </w:rPr>
              <w:t>заявленная в</w:t>
            </w:r>
          </w:p>
          <w:p w:rsidR="003A162B" w:rsidRPr="00DC69A1" w:rsidRDefault="003A162B" w:rsidP="00F94ADC">
            <w:pPr>
              <w:pStyle w:val="TableParagraph"/>
              <w:spacing w:line="316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DC69A1">
              <w:rPr>
                <w:b/>
                <w:sz w:val="24"/>
                <w:szCs w:val="24"/>
                <w:lang w:val="ru-RU"/>
              </w:rPr>
              <w:t>программе по</w:t>
            </w:r>
          </w:p>
          <w:p w:rsidR="003A162B" w:rsidRPr="00DC69A1" w:rsidRDefault="003A162B" w:rsidP="00F94ADC">
            <w:pPr>
              <w:pStyle w:val="TableParagraph"/>
              <w:spacing w:line="309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DC69A1">
              <w:rPr>
                <w:b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4111" w:type="dxa"/>
          </w:tcPr>
          <w:p w:rsidR="003A162B" w:rsidRPr="00DC69A1" w:rsidRDefault="003A162B" w:rsidP="00F94ADC">
            <w:pPr>
              <w:pStyle w:val="TableParagraph"/>
              <w:spacing w:before="1" w:line="322" w:lineRule="exact"/>
              <w:ind w:right="794"/>
              <w:rPr>
                <w:b/>
                <w:sz w:val="24"/>
                <w:szCs w:val="24"/>
                <w:lang w:val="ru-RU"/>
              </w:rPr>
            </w:pPr>
            <w:r w:rsidRPr="00DC69A1">
              <w:rPr>
                <w:b/>
                <w:sz w:val="24"/>
                <w:szCs w:val="24"/>
                <w:lang w:val="ru-RU"/>
              </w:rPr>
              <w:t>Тема занятия по финансовой</w:t>
            </w:r>
          </w:p>
          <w:p w:rsidR="003A162B" w:rsidRPr="00DC69A1" w:rsidRDefault="003A162B" w:rsidP="00F94ADC">
            <w:pPr>
              <w:pStyle w:val="TableParagraph"/>
              <w:spacing w:line="316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DC69A1">
              <w:rPr>
                <w:b/>
                <w:sz w:val="24"/>
                <w:szCs w:val="24"/>
                <w:lang w:val="ru-RU"/>
              </w:rPr>
              <w:t>грамотности</w:t>
            </w:r>
          </w:p>
        </w:tc>
      </w:tr>
      <w:tr w:rsidR="009D7096" w:rsidTr="00F94ADC">
        <w:trPr>
          <w:trHeight w:val="966"/>
        </w:trPr>
        <w:tc>
          <w:tcPr>
            <w:tcW w:w="1876" w:type="dxa"/>
          </w:tcPr>
          <w:p w:rsidR="009D7096" w:rsidRPr="009D7096" w:rsidRDefault="009D7096" w:rsidP="00F94ADC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:rsidR="009D7096" w:rsidRPr="0004034E" w:rsidRDefault="009D7096" w:rsidP="00F94ADC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04034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  <w:tcBorders>
              <w:left w:val="single" w:sz="6" w:space="0" w:color="000000"/>
            </w:tcBorders>
          </w:tcPr>
          <w:p w:rsidR="009D7096" w:rsidRPr="009D7096" w:rsidRDefault="009D7096" w:rsidP="00F94ADC">
            <w:pPr>
              <w:pStyle w:val="TableParagraph"/>
              <w:spacing w:line="31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Как устроен этот мир </w:t>
            </w:r>
          </w:p>
        </w:tc>
        <w:tc>
          <w:tcPr>
            <w:tcW w:w="4111" w:type="dxa"/>
          </w:tcPr>
          <w:p w:rsidR="009D7096" w:rsidRPr="009D7096" w:rsidRDefault="009D7096" w:rsidP="00F94ADC">
            <w:pPr>
              <w:pStyle w:val="TableParagraph"/>
              <w:spacing w:line="314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Что могут деньги </w:t>
            </w:r>
          </w:p>
        </w:tc>
      </w:tr>
      <w:tr w:rsidR="009D7096" w:rsidTr="00F94ADC">
        <w:trPr>
          <w:trHeight w:val="645"/>
        </w:trPr>
        <w:tc>
          <w:tcPr>
            <w:tcW w:w="1876" w:type="dxa"/>
          </w:tcPr>
          <w:p w:rsidR="009D7096" w:rsidRPr="009D7096" w:rsidRDefault="009D7096" w:rsidP="00F94ADC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:rsidR="009D7096" w:rsidRPr="0004034E" w:rsidRDefault="009D7096" w:rsidP="00F94AD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4034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  <w:tcBorders>
              <w:left w:val="single" w:sz="6" w:space="0" w:color="000000"/>
            </w:tcBorders>
          </w:tcPr>
          <w:p w:rsidR="009D7096" w:rsidRPr="0004034E" w:rsidRDefault="009D7096" w:rsidP="00F94ADC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04034E">
              <w:rPr>
                <w:sz w:val="24"/>
                <w:szCs w:val="24"/>
              </w:rPr>
              <w:t>Опасные</w:t>
            </w:r>
          </w:p>
          <w:p w:rsidR="009D7096" w:rsidRPr="009D7096" w:rsidRDefault="009D7096" w:rsidP="00F94ADC">
            <w:pPr>
              <w:pStyle w:val="TableParagraph"/>
              <w:spacing w:line="31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места</w:t>
            </w:r>
          </w:p>
        </w:tc>
        <w:tc>
          <w:tcPr>
            <w:tcW w:w="4111" w:type="dxa"/>
          </w:tcPr>
          <w:p w:rsidR="009D7096" w:rsidRPr="009D7096" w:rsidRDefault="009D7096" w:rsidP="009D7096">
            <w:pPr>
              <w:pStyle w:val="TableParagraph"/>
              <w:spacing w:line="312" w:lineRule="exact"/>
              <w:ind w:left="108"/>
              <w:rPr>
                <w:sz w:val="24"/>
                <w:szCs w:val="24"/>
                <w:lang w:val="ru-RU"/>
              </w:rPr>
            </w:pPr>
            <w:r w:rsidRPr="0004034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огда рискуешь деньгами </w:t>
            </w:r>
          </w:p>
        </w:tc>
      </w:tr>
      <w:tr w:rsidR="009D7096" w:rsidTr="00F94ADC">
        <w:trPr>
          <w:trHeight w:val="964"/>
        </w:trPr>
        <w:tc>
          <w:tcPr>
            <w:tcW w:w="1876" w:type="dxa"/>
          </w:tcPr>
          <w:p w:rsidR="009D7096" w:rsidRPr="009D7096" w:rsidRDefault="009D7096" w:rsidP="00F94ADC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:rsidR="009D7096" w:rsidRPr="0004034E" w:rsidRDefault="009D7096" w:rsidP="00F94ADC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04034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  <w:tcBorders>
              <w:left w:val="single" w:sz="6" w:space="0" w:color="000000"/>
            </w:tcBorders>
          </w:tcPr>
          <w:p w:rsidR="009D7096" w:rsidRPr="009D7096" w:rsidRDefault="009D7096" w:rsidP="00F94ADC">
            <w:pPr>
              <w:pStyle w:val="TableParagraph"/>
              <w:spacing w:line="31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Семейный бюджет </w:t>
            </w:r>
          </w:p>
        </w:tc>
        <w:tc>
          <w:tcPr>
            <w:tcW w:w="4111" w:type="dxa"/>
          </w:tcPr>
          <w:p w:rsidR="009D7096" w:rsidRPr="0004034E" w:rsidRDefault="009D7096" w:rsidP="00F94ADC">
            <w:pPr>
              <w:pStyle w:val="TableParagraph"/>
              <w:spacing w:line="314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Зачем семье сбережения </w:t>
            </w:r>
          </w:p>
        </w:tc>
      </w:tr>
      <w:tr w:rsidR="009D7096" w:rsidTr="00F94ADC">
        <w:trPr>
          <w:trHeight w:val="964"/>
        </w:trPr>
        <w:tc>
          <w:tcPr>
            <w:tcW w:w="1876" w:type="dxa"/>
          </w:tcPr>
          <w:p w:rsidR="009D7096" w:rsidRPr="009D7096" w:rsidRDefault="009D7096" w:rsidP="00F94ADC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:rsidR="009D7096" w:rsidRPr="0004034E" w:rsidRDefault="009D7096" w:rsidP="00F94ADC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04034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  <w:tcBorders>
              <w:left w:val="single" w:sz="6" w:space="0" w:color="000000"/>
            </w:tcBorders>
          </w:tcPr>
          <w:p w:rsidR="009D7096" w:rsidRPr="009D7096" w:rsidRDefault="009D7096" w:rsidP="00F94ADC">
            <w:pPr>
              <w:pStyle w:val="TableParagraph"/>
              <w:spacing w:line="309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Путешествия по городам и странам </w:t>
            </w:r>
          </w:p>
        </w:tc>
        <w:tc>
          <w:tcPr>
            <w:tcW w:w="4111" w:type="dxa"/>
          </w:tcPr>
          <w:p w:rsidR="009D7096" w:rsidRPr="009D7096" w:rsidRDefault="009D7096" w:rsidP="00F94ADC">
            <w:pPr>
              <w:pStyle w:val="TableParagraph"/>
              <w:spacing w:line="309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Деньги в разных странах </w:t>
            </w:r>
          </w:p>
        </w:tc>
      </w:tr>
    </w:tbl>
    <w:p w:rsidR="009D7096" w:rsidRDefault="009D7096" w:rsidP="007D0981">
      <w:pPr>
        <w:shd w:val="clear" w:color="auto" w:fill="FFFFFF"/>
        <w:spacing w:before="250" w:line="360" w:lineRule="auto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D3205A" w:rsidRPr="00D3205A" w:rsidRDefault="00D3205A" w:rsidP="007D0981">
      <w:pPr>
        <w:shd w:val="clear" w:color="auto" w:fill="FFFFFF"/>
        <w:spacing w:before="250" w:line="360" w:lineRule="auto"/>
        <w:rPr>
          <w:color w:val="000000" w:themeColor="text1"/>
          <w:sz w:val="28"/>
          <w:szCs w:val="28"/>
          <w:lang w:val="en-US"/>
        </w:rPr>
      </w:pPr>
      <w:r>
        <w:rPr>
          <w:color w:val="000000"/>
          <w:sz w:val="27"/>
          <w:szCs w:val="27"/>
        </w:rPr>
        <w:t>Финансовая грамотность: учебное пособие для начальной школы: в 4 частях / [О.Н. Исупова, А.А. Козлова, А.В. Половникова и др.] ; под общ. ред. Е.Л. Рутковской. – Москва: Издательство «Интеллект-Центр», 2018.</w:t>
      </w:r>
      <w:r>
        <w:rPr>
          <w:color w:val="000000"/>
          <w:sz w:val="27"/>
          <w:szCs w:val="27"/>
          <w:lang w:val="en-US"/>
        </w:rPr>
        <w:t xml:space="preserve"> </w:t>
      </w:r>
    </w:p>
    <w:sectPr w:rsidR="00D3205A" w:rsidRPr="00D3205A" w:rsidSect="00C11390">
      <w:footerReference w:type="default" r:id="rId9"/>
      <w:pgSz w:w="16834" w:h="11909" w:orient="landscape"/>
      <w:pgMar w:top="709" w:right="850" w:bottom="567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5EF" w:rsidRDefault="005215EF" w:rsidP="00AC4AD8">
      <w:r>
        <w:separator/>
      </w:r>
    </w:p>
  </w:endnote>
  <w:endnote w:type="continuationSeparator" w:id="0">
    <w:p w:rsidR="005215EF" w:rsidRDefault="005215EF" w:rsidP="00AC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63227"/>
      <w:docPartObj>
        <w:docPartGallery w:val="Page Numbers (Bottom of Page)"/>
        <w:docPartUnique/>
      </w:docPartObj>
    </w:sdtPr>
    <w:sdtEndPr/>
    <w:sdtContent>
      <w:p w:rsidR="00C24E1C" w:rsidRDefault="00A858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4E1C" w:rsidRDefault="00C24E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5EF" w:rsidRDefault="005215EF" w:rsidP="00AC4AD8">
      <w:r>
        <w:separator/>
      </w:r>
    </w:p>
  </w:footnote>
  <w:footnote w:type="continuationSeparator" w:id="0">
    <w:p w:rsidR="005215EF" w:rsidRDefault="005215EF" w:rsidP="00AC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2703E20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3" w15:restartNumberingAfterBreak="0">
    <w:nsid w:val="03A15C7A"/>
    <w:multiLevelType w:val="singleLevel"/>
    <w:tmpl w:val="F37ECA3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4" w15:restartNumberingAfterBreak="0">
    <w:nsid w:val="0E2D148A"/>
    <w:multiLevelType w:val="multilevel"/>
    <w:tmpl w:val="7354B7E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4DD0D13"/>
    <w:multiLevelType w:val="hybridMultilevel"/>
    <w:tmpl w:val="7B0ACAF0"/>
    <w:lvl w:ilvl="0" w:tplc="ACA23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AD2"/>
    <w:multiLevelType w:val="multilevel"/>
    <w:tmpl w:val="B52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879E2"/>
    <w:multiLevelType w:val="multilevel"/>
    <w:tmpl w:val="606E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A5958"/>
    <w:multiLevelType w:val="singleLevel"/>
    <w:tmpl w:val="98FA41AC"/>
    <w:lvl w:ilvl="0">
      <w:start w:val="1"/>
      <w:numFmt w:val="decimal"/>
      <w:lvlText w:val="%1)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9" w15:restartNumberingAfterBreak="0">
    <w:nsid w:val="61B938C2"/>
    <w:multiLevelType w:val="singleLevel"/>
    <w:tmpl w:val="2DCA098E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 w15:restartNumberingAfterBreak="0">
    <w:nsid w:val="61F9522E"/>
    <w:multiLevelType w:val="singleLevel"/>
    <w:tmpl w:val="CF766EE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 w15:restartNumberingAfterBreak="0">
    <w:nsid w:val="62C57B0F"/>
    <w:multiLevelType w:val="hybridMultilevel"/>
    <w:tmpl w:val="6BDAE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65CB1"/>
    <w:multiLevelType w:val="multilevel"/>
    <w:tmpl w:val="91F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725FB"/>
    <w:multiLevelType w:val="multilevel"/>
    <w:tmpl w:val="906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BB0987"/>
    <w:multiLevelType w:val="hybridMultilevel"/>
    <w:tmpl w:val="460215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2F14A0F"/>
    <w:multiLevelType w:val="hybridMultilevel"/>
    <w:tmpl w:val="ACE2056C"/>
    <w:lvl w:ilvl="0" w:tplc="ACA23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1450B"/>
    <w:multiLevelType w:val="multilevel"/>
    <w:tmpl w:val="FC02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">
    <w:abstractNumId w:val="8"/>
  </w:num>
  <w:num w:numId="3">
    <w:abstractNumId w:val="9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5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2">
    <w:abstractNumId w:val="15"/>
  </w:num>
  <w:num w:numId="13">
    <w:abstractNumId w:val="5"/>
  </w:num>
  <w:num w:numId="14">
    <w:abstractNumId w:val="14"/>
  </w:num>
  <w:num w:numId="15">
    <w:abstractNumId w:val="10"/>
  </w:num>
  <w:num w:numId="16">
    <w:abstractNumId w:val="11"/>
  </w:num>
  <w:num w:numId="17">
    <w:abstractNumId w:val="1"/>
  </w:num>
  <w:num w:numId="18">
    <w:abstractNumId w:val="2"/>
  </w:num>
  <w:num w:numId="19">
    <w:abstractNumId w:val="12"/>
  </w:num>
  <w:num w:numId="20">
    <w:abstractNumId w:val="6"/>
  </w:num>
  <w:num w:numId="21">
    <w:abstractNumId w:val="16"/>
  </w:num>
  <w:num w:numId="22">
    <w:abstractNumId w:val="7"/>
  </w:num>
  <w:num w:numId="23">
    <w:abstractNumId w:val="13"/>
  </w:num>
  <w:num w:numId="24">
    <w:abstractNumId w:val="4"/>
  </w:num>
  <w:num w:numId="2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0F5"/>
    <w:rsid w:val="000174B9"/>
    <w:rsid w:val="00024FCC"/>
    <w:rsid w:val="00027947"/>
    <w:rsid w:val="000462E7"/>
    <w:rsid w:val="00053970"/>
    <w:rsid w:val="000542C3"/>
    <w:rsid w:val="00072D40"/>
    <w:rsid w:val="00076C47"/>
    <w:rsid w:val="00090E09"/>
    <w:rsid w:val="000E084D"/>
    <w:rsid w:val="000F2AA2"/>
    <w:rsid w:val="00100867"/>
    <w:rsid w:val="001050ED"/>
    <w:rsid w:val="00110BDC"/>
    <w:rsid w:val="00133BE7"/>
    <w:rsid w:val="00143E02"/>
    <w:rsid w:val="0015414D"/>
    <w:rsid w:val="001555D9"/>
    <w:rsid w:val="00172E83"/>
    <w:rsid w:val="001A0A20"/>
    <w:rsid w:val="001C205C"/>
    <w:rsid w:val="001D57ED"/>
    <w:rsid w:val="001D6CD4"/>
    <w:rsid w:val="001E2F52"/>
    <w:rsid w:val="002166CE"/>
    <w:rsid w:val="00241583"/>
    <w:rsid w:val="002710FB"/>
    <w:rsid w:val="002734E6"/>
    <w:rsid w:val="0027703C"/>
    <w:rsid w:val="002815D4"/>
    <w:rsid w:val="00290FE1"/>
    <w:rsid w:val="0029312B"/>
    <w:rsid w:val="002A0ADC"/>
    <w:rsid w:val="002F0205"/>
    <w:rsid w:val="002F2A55"/>
    <w:rsid w:val="00300A1D"/>
    <w:rsid w:val="00315602"/>
    <w:rsid w:val="00344161"/>
    <w:rsid w:val="00354C29"/>
    <w:rsid w:val="00363260"/>
    <w:rsid w:val="003765CF"/>
    <w:rsid w:val="00384BE4"/>
    <w:rsid w:val="00385936"/>
    <w:rsid w:val="0039095E"/>
    <w:rsid w:val="003978E2"/>
    <w:rsid w:val="003A162B"/>
    <w:rsid w:val="003D79DE"/>
    <w:rsid w:val="003F1B92"/>
    <w:rsid w:val="00406E93"/>
    <w:rsid w:val="00430EAD"/>
    <w:rsid w:val="004512BC"/>
    <w:rsid w:val="00455004"/>
    <w:rsid w:val="0045527A"/>
    <w:rsid w:val="004635AF"/>
    <w:rsid w:val="00475AE4"/>
    <w:rsid w:val="004A1A0F"/>
    <w:rsid w:val="004C2DC3"/>
    <w:rsid w:val="004E6A6C"/>
    <w:rsid w:val="004F24C3"/>
    <w:rsid w:val="005215EF"/>
    <w:rsid w:val="00533799"/>
    <w:rsid w:val="0054102C"/>
    <w:rsid w:val="005449D9"/>
    <w:rsid w:val="00546298"/>
    <w:rsid w:val="00586A32"/>
    <w:rsid w:val="00591E8D"/>
    <w:rsid w:val="005B25E5"/>
    <w:rsid w:val="005C08F3"/>
    <w:rsid w:val="005C5D7C"/>
    <w:rsid w:val="00602050"/>
    <w:rsid w:val="006122BE"/>
    <w:rsid w:val="00617FB5"/>
    <w:rsid w:val="00667F1B"/>
    <w:rsid w:val="0067166F"/>
    <w:rsid w:val="006830BA"/>
    <w:rsid w:val="00696608"/>
    <w:rsid w:val="006A5C6B"/>
    <w:rsid w:val="006A5DDC"/>
    <w:rsid w:val="006B5C28"/>
    <w:rsid w:val="006C3F44"/>
    <w:rsid w:val="006D1CDB"/>
    <w:rsid w:val="006D4B6F"/>
    <w:rsid w:val="006F0878"/>
    <w:rsid w:val="006F0A36"/>
    <w:rsid w:val="00727520"/>
    <w:rsid w:val="00770EA9"/>
    <w:rsid w:val="00773A40"/>
    <w:rsid w:val="00793E21"/>
    <w:rsid w:val="007A6E48"/>
    <w:rsid w:val="007C102D"/>
    <w:rsid w:val="007D0981"/>
    <w:rsid w:val="007D62AC"/>
    <w:rsid w:val="007E4C25"/>
    <w:rsid w:val="007F570B"/>
    <w:rsid w:val="007F6034"/>
    <w:rsid w:val="008522F5"/>
    <w:rsid w:val="0086109D"/>
    <w:rsid w:val="00863D27"/>
    <w:rsid w:val="008A69A4"/>
    <w:rsid w:val="008B731F"/>
    <w:rsid w:val="008C1207"/>
    <w:rsid w:val="008E505E"/>
    <w:rsid w:val="00945A70"/>
    <w:rsid w:val="0095410E"/>
    <w:rsid w:val="009551F6"/>
    <w:rsid w:val="00964300"/>
    <w:rsid w:val="009801E3"/>
    <w:rsid w:val="009902FE"/>
    <w:rsid w:val="009A3141"/>
    <w:rsid w:val="009A662C"/>
    <w:rsid w:val="009B5D32"/>
    <w:rsid w:val="009D7096"/>
    <w:rsid w:val="009E50F5"/>
    <w:rsid w:val="009F2801"/>
    <w:rsid w:val="00A20E1C"/>
    <w:rsid w:val="00A2543B"/>
    <w:rsid w:val="00A31A9B"/>
    <w:rsid w:val="00A35AEE"/>
    <w:rsid w:val="00A4091B"/>
    <w:rsid w:val="00A536E2"/>
    <w:rsid w:val="00A54D22"/>
    <w:rsid w:val="00A55AF6"/>
    <w:rsid w:val="00A63A3A"/>
    <w:rsid w:val="00A7659F"/>
    <w:rsid w:val="00A85832"/>
    <w:rsid w:val="00A876A3"/>
    <w:rsid w:val="00AB56BA"/>
    <w:rsid w:val="00AB6D8D"/>
    <w:rsid w:val="00AC4AD8"/>
    <w:rsid w:val="00AF6F8B"/>
    <w:rsid w:val="00B014B8"/>
    <w:rsid w:val="00B57C2D"/>
    <w:rsid w:val="00B67139"/>
    <w:rsid w:val="00B75880"/>
    <w:rsid w:val="00B761C0"/>
    <w:rsid w:val="00B8669A"/>
    <w:rsid w:val="00B871D4"/>
    <w:rsid w:val="00B8796E"/>
    <w:rsid w:val="00BC543A"/>
    <w:rsid w:val="00BE096C"/>
    <w:rsid w:val="00BF400E"/>
    <w:rsid w:val="00C00B24"/>
    <w:rsid w:val="00C07651"/>
    <w:rsid w:val="00C11390"/>
    <w:rsid w:val="00C24E1C"/>
    <w:rsid w:val="00C314F6"/>
    <w:rsid w:val="00C53C01"/>
    <w:rsid w:val="00C54FA7"/>
    <w:rsid w:val="00C638AB"/>
    <w:rsid w:val="00C6535D"/>
    <w:rsid w:val="00C70762"/>
    <w:rsid w:val="00C8532B"/>
    <w:rsid w:val="00C87BD5"/>
    <w:rsid w:val="00CB21D4"/>
    <w:rsid w:val="00D007D1"/>
    <w:rsid w:val="00D00A40"/>
    <w:rsid w:val="00D013BD"/>
    <w:rsid w:val="00D06872"/>
    <w:rsid w:val="00D13555"/>
    <w:rsid w:val="00D3205A"/>
    <w:rsid w:val="00D427B5"/>
    <w:rsid w:val="00D43A3F"/>
    <w:rsid w:val="00D50C6D"/>
    <w:rsid w:val="00D55300"/>
    <w:rsid w:val="00D61DFC"/>
    <w:rsid w:val="00D93F82"/>
    <w:rsid w:val="00DC69A1"/>
    <w:rsid w:val="00DD058D"/>
    <w:rsid w:val="00DD28FD"/>
    <w:rsid w:val="00DF1389"/>
    <w:rsid w:val="00E26D67"/>
    <w:rsid w:val="00E43285"/>
    <w:rsid w:val="00E461B4"/>
    <w:rsid w:val="00E462E2"/>
    <w:rsid w:val="00E501EC"/>
    <w:rsid w:val="00E53AF9"/>
    <w:rsid w:val="00E614A2"/>
    <w:rsid w:val="00E6521A"/>
    <w:rsid w:val="00E80D66"/>
    <w:rsid w:val="00E83ABC"/>
    <w:rsid w:val="00E92162"/>
    <w:rsid w:val="00EB627F"/>
    <w:rsid w:val="00EE6A2C"/>
    <w:rsid w:val="00F11AF8"/>
    <w:rsid w:val="00F14584"/>
    <w:rsid w:val="00F20ABE"/>
    <w:rsid w:val="00F21E71"/>
    <w:rsid w:val="00F9019F"/>
    <w:rsid w:val="00F950E9"/>
    <w:rsid w:val="00FB53EC"/>
    <w:rsid w:val="00FB54B3"/>
    <w:rsid w:val="00FC4DAC"/>
    <w:rsid w:val="00FC5ACF"/>
    <w:rsid w:val="00FD4326"/>
    <w:rsid w:val="00FD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8D307-57F0-4E66-ADF0-53A59FB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3A3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1"/>
    <w:qFormat/>
    <w:rsid w:val="00E461B4"/>
    <w:pPr>
      <w:ind w:left="720"/>
      <w:contextualSpacing/>
    </w:pPr>
  </w:style>
  <w:style w:type="table" w:styleId="a4">
    <w:name w:val="Table Grid"/>
    <w:basedOn w:val="a1"/>
    <w:uiPriority w:val="59"/>
    <w:rsid w:val="0039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a0"/>
    <w:rsid w:val="008B731F"/>
  </w:style>
  <w:style w:type="character" w:customStyle="1" w:styleId="c34">
    <w:name w:val="c34"/>
    <w:basedOn w:val="a0"/>
    <w:rsid w:val="008B731F"/>
  </w:style>
  <w:style w:type="character" w:customStyle="1" w:styleId="c6">
    <w:name w:val="c6"/>
    <w:basedOn w:val="a0"/>
    <w:rsid w:val="008B731F"/>
  </w:style>
  <w:style w:type="paragraph" w:customStyle="1" w:styleId="c1">
    <w:name w:val="c1"/>
    <w:basedOn w:val="a"/>
    <w:rsid w:val="00A76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00A40"/>
  </w:style>
  <w:style w:type="paragraph" w:styleId="a5">
    <w:name w:val="header"/>
    <w:basedOn w:val="a"/>
    <w:link w:val="a6"/>
    <w:uiPriority w:val="99"/>
    <w:unhideWhenUsed/>
    <w:rsid w:val="00AC4A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4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C4A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4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5D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D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A55AF6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4"/>
      <w:szCs w:val="24"/>
    </w:rPr>
  </w:style>
  <w:style w:type="numbering" w:customStyle="1" w:styleId="WWNum16">
    <w:name w:val="WWNum16"/>
    <w:basedOn w:val="a2"/>
    <w:rsid w:val="00A55AF6"/>
    <w:pPr>
      <w:numPr>
        <w:numId w:val="24"/>
      </w:numPr>
    </w:pPr>
  </w:style>
  <w:style w:type="table" w:customStyle="1" w:styleId="TableNormal">
    <w:name w:val="Table Normal"/>
    <w:uiPriority w:val="2"/>
    <w:semiHidden/>
    <w:unhideWhenUsed/>
    <w:qFormat/>
    <w:rsid w:val="009D70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9D7096"/>
    <w:pPr>
      <w:adjustRightInd/>
      <w:ind w:left="222"/>
    </w:pPr>
    <w:rPr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9D709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D7096"/>
    <w:pPr>
      <w:adjustRightInd/>
      <w:ind w:left="107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E919-CF47-4F32-8C12-942581E8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36</cp:lastModifiedBy>
  <cp:revision>9</cp:revision>
  <cp:lastPrinted>2020-10-26T02:12:00Z</cp:lastPrinted>
  <dcterms:created xsi:type="dcterms:W3CDTF">2019-09-22T06:27:00Z</dcterms:created>
  <dcterms:modified xsi:type="dcterms:W3CDTF">2021-02-04T09:35:00Z</dcterms:modified>
</cp:coreProperties>
</file>