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1C" w:rsidRPr="00FE201C" w:rsidRDefault="00FE201C" w:rsidP="00FE201C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FE201C">
        <w:rPr>
          <w:b/>
          <w:sz w:val="28"/>
          <w:szCs w:val="28"/>
          <w:lang w:val="ru-RU"/>
        </w:rPr>
        <w:t>Аннотация к рабочей программе  по учебному предмету «Музыка» на уровень основного общего образования.</w:t>
      </w:r>
    </w:p>
    <w:p w:rsidR="00FE201C" w:rsidRPr="00FE201C" w:rsidRDefault="00FE201C" w:rsidP="00FE201C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FE201C">
        <w:rPr>
          <w:b/>
          <w:sz w:val="28"/>
          <w:szCs w:val="28"/>
          <w:lang w:val="ru-RU"/>
        </w:rPr>
        <w:t>Нормативная база.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b/>
          <w:i/>
          <w:sz w:val="28"/>
          <w:szCs w:val="28"/>
          <w:lang w:val="ru-RU"/>
        </w:rPr>
      </w:pPr>
      <w:r w:rsidRPr="00FE201C">
        <w:rPr>
          <w:b/>
          <w:i/>
          <w:sz w:val="28"/>
          <w:szCs w:val="28"/>
          <w:lang w:val="ru-RU"/>
        </w:rPr>
        <w:t>Рабочая программа составлена на основе нормативных документов:</w:t>
      </w:r>
    </w:p>
    <w:p w:rsidR="009A39FD" w:rsidRPr="00FE201C" w:rsidRDefault="009A39FD" w:rsidP="00FE201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FE201C">
        <w:rPr>
          <w:sz w:val="28"/>
          <w:szCs w:val="28"/>
          <w:lang w:val="ru-RU"/>
        </w:rPr>
        <w:t xml:space="preserve">Федерального государственного образовательного стандарта  основного общего образования (ФГОС ООО), утверждённым приказом Министерства образования и науки РФ от17 декабря 2010 № 1897, а также на основе приказа Министерства образования и науки РФ от 29 декабря 2014 г. № 1644 «О внесении изменений в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образования;   </w:t>
      </w:r>
      <w:proofErr w:type="gramEnd"/>
    </w:p>
    <w:p w:rsidR="009A39FD" w:rsidRPr="00FE201C" w:rsidRDefault="009A39FD" w:rsidP="00FE201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sz w:val="28"/>
          <w:szCs w:val="28"/>
          <w:lang w:val="ru-RU"/>
        </w:rPr>
        <w:t>Приказа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1897»;</w:t>
      </w:r>
    </w:p>
    <w:p w:rsidR="009A39FD" w:rsidRPr="00FE201C" w:rsidRDefault="009A39FD" w:rsidP="00FE201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sz w:val="28"/>
          <w:szCs w:val="28"/>
          <w:lang w:val="ru-RU"/>
        </w:rPr>
        <w:t>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FE201C">
        <w:rPr>
          <w:sz w:val="28"/>
          <w:szCs w:val="28"/>
          <w:lang w:val="ru-RU"/>
        </w:rPr>
        <w:t>Зыковская</w:t>
      </w:r>
      <w:proofErr w:type="spellEnd"/>
      <w:r w:rsidRPr="00FE201C">
        <w:rPr>
          <w:sz w:val="28"/>
          <w:szCs w:val="28"/>
          <w:lang w:val="ru-RU"/>
        </w:rPr>
        <w:t xml:space="preserve"> средняя общеобразовательная школа» Берёзовского района Красноярского края;</w:t>
      </w:r>
    </w:p>
    <w:p w:rsidR="009A39FD" w:rsidRPr="00FE201C" w:rsidRDefault="009A39FD" w:rsidP="00FE201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sz w:val="28"/>
          <w:szCs w:val="28"/>
          <w:lang w:val="ru-RU"/>
        </w:rPr>
        <w:t xml:space="preserve">Авторской программы – «Музыка», авторов: Г.П. Сергеевой, Е.Д. Критской – 5-е изд., </w:t>
      </w:r>
      <w:proofErr w:type="spellStart"/>
      <w:r w:rsidRPr="00FE201C">
        <w:rPr>
          <w:sz w:val="28"/>
          <w:szCs w:val="28"/>
          <w:lang w:val="ru-RU"/>
        </w:rPr>
        <w:t>дораб</w:t>
      </w:r>
      <w:proofErr w:type="spellEnd"/>
      <w:r w:rsidRPr="00FE201C">
        <w:rPr>
          <w:sz w:val="28"/>
          <w:szCs w:val="28"/>
          <w:lang w:val="ru-RU"/>
        </w:rPr>
        <w:t>. – М., «Просвещение», 2017 г., утверждённой МО РФ;</w:t>
      </w:r>
    </w:p>
    <w:p w:rsidR="009A39FD" w:rsidRPr="00FE201C" w:rsidRDefault="009A39FD" w:rsidP="00FE201C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sz w:val="28"/>
          <w:szCs w:val="28"/>
          <w:lang w:val="ru-RU"/>
        </w:rPr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школах.</w:t>
      </w:r>
    </w:p>
    <w:p w:rsidR="009A39FD" w:rsidRPr="00FE201C" w:rsidRDefault="009A39FD" w:rsidP="00FE201C">
      <w:pPr>
        <w:pStyle w:val="a5"/>
        <w:spacing w:line="360" w:lineRule="auto"/>
        <w:ind w:left="720"/>
        <w:jc w:val="both"/>
        <w:rPr>
          <w:sz w:val="28"/>
          <w:szCs w:val="28"/>
          <w:lang w:val="ru-RU"/>
        </w:rPr>
      </w:pPr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sz w:val="28"/>
          <w:szCs w:val="28"/>
          <w:lang w:val="ru-RU"/>
        </w:rPr>
        <w:t>В большей степени данная программа ориентирована на восстановление эмоционально-энергетического тонуса подростков, снятие нервно-</w:t>
      </w:r>
      <w:r w:rsidRPr="00FE201C">
        <w:rPr>
          <w:sz w:val="28"/>
          <w:szCs w:val="28"/>
          <w:lang w:val="ru-RU"/>
        </w:rPr>
        <w:lastRenderedPageBreak/>
        <w:t>психических перегрузок учащихся.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b/>
          <w:i/>
          <w:sz w:val="28"/>
          <w:szCs w:val="28"/>
          <w:lang w:val="ru-RU"/>
        </w:rPr>
        <w:t>Цель</w:t>
      </w:r>
      <w:r w:rsidR="00FE201C" w:rsidRPr="00FE201C">
        <w:rPr>
          <w:b/>
          <w:i/>
          <w:sz w:val="28"/>
          <w:szCs w:val="28"/>
          <w:lang w:val="ru-RU"/>
        </w:rPr>
        <w:t xml:space="preserve"> </w:t>
      </w:r>
      <w:r w:rsidRPr="00FE201C">
        <w:rPr>
          <w:sz w:val="28"/>
          <w:szCs w:val="28"/>
          <w:lang w:val="ru-RU"/>
        </w:rPr>
        <w:t xml:space="preserve">массового музыкального образования и воспитания - </w:t>
      </w:r>
      <w:r w:rsidRPr="00FE201C">
        <w:rPr>
          <w:i/>
          <w:sz w:val="28"/>
          <w:szCs w:val="28"/>
          <w:lang w:val="ru-RU"/>
        </w:rPr>
        <w:t xml:space="preserve">развитие музыкальной </w:t>
      </w:r>
      <w:r w:rsidRPr="00FE201C">
        <w:rPr>
          <w:i/>
          <w:spacing w:val="-3"/>
          <w:sz w:val="28"/>
          <w:szCs w:val="28"/>
          <w:lang w:val="ru-RU"/>
        </w:rPr>
        <w:t xml:space="preserve">культуры </w:t>
      </w:r>
      <w:r w:rsidRPr="00FE201C">
        <w:rPr>
          <w:i/>
          <w:sz w:val="28"/>
          <w:szCs w:val="28"/>
          <w:lang w:val="ru-RU"/>
        </w:rPr>
        <w:t xml:space="preserve">школьников </w:t>
      </w:r>
      <w:r w:rsidRPr="00FE201C">
        <w:rPr>
          <w:i/>
          <w:spacing w:val="-3"/>
          <w:sz w:val="28"/>
          <w:szCs w:val="28"/>
          <w:lang w:val="ru-RU"/>
        </w:rPr>
        <w:t xml:space="preserve">как </w:t>
      </w:r>
      <w:r w:rsidRPr="00FE201C">
        <w:rPr>
          <w:i/>
          <w:sz w:val="28"/>
          <w:szCs w:val="28"/>
          <w:lang w:val="ru-RU"/>
        </w:rPr>
        <w:t xml:space="preserve">неотъемлемой  части  духовной </w:t>
      </w:r>
      <w:r w:rsidRPr="00FE201C">
        <w:rPr>
          <w:i/>
          <w:spacing w:val="-3"/>
          <w:sz w:val="28"/>
          <w:szCs w:val="28"/>
          <w:lang w:val="ru-RU"/>
        </w:rPr>
        <w:t xml:space="preserve">культуры </w:t>
      </w:r>
      <w:proofErr w:type="gramStart"/>
      <w:r w:rsidRPr="00FE201C">
        <w:rPr>
          <w:sz w:val="28"/>
          <w:szCs w:val="28"/>
          <w:lang w:val="ru-RU"/>
        </w:rPr>
        <w:t>—н</w:t>
      </w:r>
      <w:proofErr w:type="gramEnd"/>
      <w:r w:rsidRPr="00FE201C">
        <w:rPr>
          <w:sz w:val="28"/>
          <w:szCs w:val="28"/>
          <w:lang w:val="ru-RU"/>
        </w:rPr>
        <w:t>аиболее  полно 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 пространстве.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i/>
          <w:sz w:val="28"/>
          <w:szCs w:val="28"/>
          <w:lang w:val="ru-RU"/>
        </w:rPr>
      </w:pPr>
      <w:r w:rsidRPr="00FE201C">
        <w:rPr>
          <w:sz w:val="28"/>
          <w:szCs w:val="28"/>
          <w:lang w:val="ru-RU"/>
        </w:rPr>
        <w:t xml:space="preserve">В качестве </w:t>
      </w:r>
      <w:proofErr w:type="gramStart"/>
      <w:r w:rsidRPr="00FE201C">
        <w:rPr>
          <w:sz w:val="28"/>
          <w:szCs w:val="28"/>
          <w:lang w:val="ru-RU"/>
        </w:rPr>
        <w:t>приоритетных</w:t>
      </w:r>
      <w:proofErr w:type="gramEnd"/>
      <w:r w:rsidRPr="00FE201C">
        <w:rPr>
          <w:sz w:val="28"/>
          <w:szCs w:val="28"/>
          <w:lang w:val="ru-RU"/>
        </w:rPr>
        <w:t xml:space="preserve"> в данной программе выдвигаются следующие </w:t>
      </w:r>
      <w:r w:rsidRPr="00FE201C">
        <w:rPr>
          <w:b/>
          <w:i/>
          <w:sz w:val="28"/>
          <w:szCs w:val="28"/>
          <w:lang w:val="ru-RU"/>
        </w:rPr>
        <w:t xml:space="preserve">задачи </w:t>
      </w:r>
      <w:r w:rsidRPr="00FE201C">
        <w:rPr>
          <w:i/>
          <w:sz w:val="28"/>
          <w:szCs w:val="28"/>
          <w:lang w:val="ru-RU"/>
        </w:rPr>
        <w:t xml:space="preserve">и </w:t>
      </w:r>
      <w:r w:rsidRPr="00FE201C">
        <w:rPr>
          <w:b/>
          <w:i/>
          <w:sz w:val="28"/>
          <w:szCs w:val="28"/>
          <w:lang w:val="ru-RU"/>
        </w:rPr>
        <w:t>направления</w:t>
      </w:r>
      <w:r w:rsidRPr="00FE201C">
        <w:rPr>
          <w:i/>
          <w:sz w:val="28"/>
          <w:szCs w:val="28"/>
          <w:lang w:val="ru-RU"/>
        </w:rPr>
        <w:t>: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w w:val="105"/>
          <w:sz w:val="28"/>
          <w:szCs w:val="28"/>
          <w:lang w:val="ru-RU"/>
        </w:rPr>
        <w:t xml:space="preserve">- приобщение к музыке как эмоциональному, нравственно эстетическому феномену, осознание через музыку жизненных явлений, овладение культурой отношения к </w:t>
      </w:r>
      <w:r w:rsidRPr="00FE201C">
        <w:rPr>
          <w:spacing w:val="-4"/>
          <w:w w:val="105"/>
          <w:sz w:val="28"/>
          <w:szCs w:val="28"/>
          <w:lang w:val="ru-RU"/>
        </w:rPr>
        <w:t xml:space="preserve">миру, </w:t>
      </w:r>
      <w:r w:rsidRPr="00FE201C">
        <w:rPr>
          <w:w w:val="105"/>
          <w:sz w:val="28"/>
          <w:szCs w:val="28"/>
          <w:lang w:val="ru-RU"/>
        </w:rPr>
        <w:t>запечатлённого в произведениях искусства, раскрывающих духовный опыт поколений;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w w:val="105"/>
          <w:sz w:val="28"/>
          <w:szCs w:val="28"/>
          <w:lang w:val="ru-RU"/>
        </w:rPr>
        <w:t xml:space="preserve"> - воспитание потребности в общении с музыкальным искусством своего народа и разных народов мира,  классическим и современным  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w w:val="105"/>
          <w:sz w:val="28"/>
          <w:szCs w:val="28"/>
          <w:lang w:val="ru-RU"/>
        </w:rPr>
        <w:t xml:space="preserve"> - развитие общей музыкальности и эмоциональности, </w:t>
      </w:r>
      <w:proofErr w:type="spellStart"/>
      <w:r w:rsidRPr="00FE201C">
        <w:rPr>
          <w:w w:val="105"/>
          <w:sz w:val="28"/>
          <w:szCs w:val="28"/>
          <w:lang w:val="ru-RU"/>
        </w:rPr>
        <w:t>эмпатиии</w:t>
      </w:r>
      <w:proofErr w:type="spellEnd"/>
      <w:r w:rsidRPr="00FE201C">
        <w:rPr>
          <w:w w:val="105"/>
          <w:sz w:val="28"/>
          <w:szCs w:val="28"/>
          <w:lang w:val="ru-RU"/>
        </w:rPr>
        <w:t xml:space="preserve"> восприимчивости, интеллектуальной сферы и творческого потенциала, художественного вкуса, общих музыкальных способностей;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w w:val="105"/>
          <w:sz w:val="28"/>
          <w:szCs w:val="28"/>
          <w:lang w:val="ru-RU"/>
        </w:rPr>
      </w:pPr>
      <w:r w:rsidRPr="00FE201C">
        <w:rPr>
          <w:w w:val="105"/>
          <w:sz w:val="28"/>
          <w:szCs w:val="28"/>
          <w:lang w:val="ru-RU"/>
        </w:rPr>
        <w:t>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 жизни;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w w:val="105"/>
          <w:sz w:val="28"/>
          <w:szCs w:val="28"/>
          <w:lang w:val="ru-RU"/>
        </w:rPr>
      </w:pPr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FE201C">
        <w:rPr>
          <w:sz w:val="28"/>
          <w:szCs w:val="28"/>
          <w:lang w:val="ru-RU"/>
        </w:rPr>
        <w:t xml:space="preserve">- овладение художественно-практическими умениями и навыками в разнообразных видах музыкально-творческой деятельности (слушании музыки и пении, </w:t>
      </w:r>
      <w:proofErr w:type="gramEnd"/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sz w:val="28"/>
          <w:szCs w:val="28"/>
          <w:lang w:val="ru-RU"/>
        </w:rPr>
        <w:t xml:space="preserve">инструментальном </w:t>
      </w:r>
      <w:proofErr w:type="spellStart"/>
      <w:r w:rsidRPr="00FE201C">
        <w:rPr>
          <w:sz w:val="28"/>
          <w:szCs w:val="28"/>
          <w:lang w:val="ru-RU"/>
        </w:rPr>
        <w:t>музицировании</w:t>
      </w:r>
      <w:proofErr w:type="spellEnd"/>
      <w:r w:rsidRPr="00FE201C">
        <w:rPr>
          <w:sz w:val="28"/>
          <w:szCs w:val="28"/>
          <w:lang w:val="ru-RU"/>
        </w:rPr>
        <w:t xml:space="preserve"> и музыкально-пластическом </w:t>
      </w:r>
      <w:proofErr w:type="gramStart"/>
      <w:r w:rsidRPr="00FE201C">
        <w:rPr>
          <w:sz w:val="28"/>
          <w:szCs w:val="28"/>
          <w:lang w:val="ru-RU"/>
        </w:rPr>
        <w:t>движении</w:t>
      </w:r>
      <w:proofErr w:type="gramEnd"/>
      <w:r w:rsidRPr="00FE201C">
        <w:rPr>
          <w:sz w:val="28"/>
          <w:szCs w:val="28"/>
          <w:lang w:val="ru-RU"/>
        </w:rPr>
        <w:t>, импровизации, драматизации музыкальных произведений, музыкально-</w:t>
      </w:r>
      <w:r w:rsidRPr="00FE201C">
        <w:rPr>
          <w:sz w:val="28"/>
          <w:szCs w:val="28"/>
          <w:lang w:val="ru-RU"/>
        </w:rPr>
        <w:lastRenderedPageBreak/>
        <w:t>творческой практике с применением информационно- коммуникационных   технологий  (ИКТ).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b/>
          <w:i/>
          <w:sz w:val="28"/>
          <w:szCs w:val="28"/>
          <w:u w:val="single"/>
          <w:lang w:val="ru-RU"/>
        </w:rPr>
      </w:pPr>
      <w:r w:rsidRPr="00FE201C">
        <w:rPr>
          <w:b/>
          <w:i/>
          <w:sz w:val="28"/>
          <w:szCs w:val="28"/>
          <w:u w:val="single"/>
          <w:lang w:val="ru-RU"/>
        </w:rPr>
        <w:t>Описание места учебного предмета «Музыка» в учебном плане.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sz w:val="28"/>
          <w:szCs w:val="28"/>
          <w:lang w:val="ru-RU"/>
        </w:rPr>
        <w:t>В соответствии с учебным планом МБОУ «</w:t>
      </w:r>
      <w:proofErr w:type="spellStart"/>
      <w:r w:rsidRPr="00FE201C">
        <w:rPr>
          <w:sz w:val="28"/>
          <w:szCs w:val="28"/>
          <w:lang w:val="ru-RU"/>
        </w:rPr>
        <w:t>Зыковская</w:t>
      </w:r>
      <w:proofErr w:type="spellEnd"/>
      <w:r w:rsidRPr="00FE201C">
        <w:rPr>
          <w:sz w:val="28"/>
          <w:szCs w:val="28"/>
          <w:lang w:val="ru-RU"/>
        </w:rPr>
        <w:t xml:space="preserve"> СОШ» на учебный предмет «Музыка» отводится 140 часов из них: в 5, 6, 7, 8  классах – по 35 часов в каждом классе (1 час в неделю, 35 учебных недели).   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1134"/>
        <w:gridCol w:w="1134"/>
        <w:gridCol w:w="1134"/>
        <w:gridCol w:w="1220"/>
        <w:gridCol w:w="1220"/>
      </w:tblGrid>
      <w:tr w:rsidR="009A39FD" w:rsidRPr="00FE201C" w:rsidTr="00FE201C">
        <w:trPr>
          <w:trHeight w:hRule="exact" w:val="288"/>
        </w:trPr>
        <w:tc>
          <w:tcPr>
            <w:tcW w:w="3118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FE201C">
              <w:rPr>
                <w:b/>
                <w:i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FE201C">
              <w:rPr>
                <w:b/>
                <w:i/>
                <w:w w:val="99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FE201C">
              <w:rPr>
                <w:b/>
                <w:i/>
                <w:w w:val="99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FE201C">
              <w:rPr>
                <w:b/>
                <w:i/>
                <w:w w:val="99"/>
                <w:sz w:val="28"/>
                <w:szCs w:val="28"/>
              </w:rPr>
              <w:t>7</w:t>
            </w:r>
          </w:p>
        </w:tc>
        <w:tc>
          <w:tcPr>
            <w:tcW w:w="1220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E201C">
              <w:rPr>
                <w:b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1220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FE201C">
              <w:rPr>
                <w:b/>
                <w:i/>
                <w:sz w:val="28"/>
                <w:szCs w:val="28"/>
              </w:rPr>
              <w:t>Итого</w:t>
            </w:r>
            <w:proofErr w:type="spellEnd"/>
          </w:p>
        </w:tc>
      </w:tr>
      <w:tr w:rsidR="009A39FD" w:rsidRPr="00FE201C" w:rsidTr="00FE201C">
        <w:trPr>
          <w:trHeight w:hRule="exact" w:val="1387"/>
        </w:trPr>
        <w:tc>
          <w:tcPr>
            <w:tcW w:w="3118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E201C">
              <w:rPr>
                <w:sz w:val="28"/>
                <w:szCs w:val="28"/>
                <w:lang w:val="ru-RU"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E201C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E201C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E201C">
              <w:rPr>
                <w:sz w:val="28"/>
                <w:szCs w:val="28"/>
              </w:rPr>
              <w:t>35</w:t>
            </w:r>
          </w:p>
        </w:tc>
        <w:tc>
          <w:tcPr>
            <w:tcW w:w="1220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FE201C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220" w:type="dxa"/>
          </w:tcPr>
          <w:p w:rsidR="009A39FD" w:rsidRPr="00FE201C" w:rsidRDefault="009A39FD" w:rsidP="00FE201C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FE201C">
              <w:rPr>
                <w:sz w:val="28"/>
                <w:szCs w:val="28"/>
              </w:rPr>
              <w:t>1</w:t>
            </w:r>
            <w:r w:rsidRPr="00FE201C">
              <w:rPr>
                <w:sz w:val="28"/>
                <w:szCs w:val="28"/>
                <w:lang w:val="ru-RU"/>
              </w:rPr>
              <w:t>40</w:t>
            </w:r>
          </w:p>
        </w:tc>
      </w:tr>
    </w:tbl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p w:rsidR="009A39FD" w:rsidRPr="00FE201C" w:rsidRDefault="009A39FD" w:rsidP="00FE201C">
      <w:pPr>
        <w:pStyle w:val="a5"/>
        <w:spacing w:line="360" w:lineRule="auto"/>
        <w:jc w:val="both"/>
        <w:rPr>
          <w:b/>
          <w:sz w:val="28"/>
          <w:szCs w:val="28"/>
          <w:lang w:val="ru-RU"/>
        </w:rPr>
      </w:pPr>
      <w:r w:rsidRPr="00FE201C">
        <w:rPr>
          <w:sz w:val="28"/>
          <w:szCs w:val="28"/>
          <w:lang w:val="ru-RU"/>
        </w:rPr>
        <w:t xml:space="preserve">         Рабочая программа ориентирована на использование </w:t>
      </w:r>
      <w:r w:rsidRPr="00FE201C">
        <w:rPr>
          <w:b/>
          <w:sz w:val="28"/>
          <w:szCs w:val="28"/>
          <w:lang w:val="ru-RU"/>
        </w:rPr>
        <w:t>учебно-методического комплекса: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  <w:r w:rsidRPr="00FE201C">
        <w:rPr>
          <w:sz w:val="28"/>
          <w:szCs w:val="28"/>
          <w:lang w:val="ru-RU"/>
        </w:rPr>
        <w:t xml:space="preserve"> - Критская</w:t>
      </w:r>
      <w:r w:rsidR="00FE201C">
        <w:rPr>
          <w:sz w:val="28"/>
          <w:szCs w:val="28"/>
          <w:lang w:val="ru-RU"/>
        </w:rPr>
        <w:t xml:space="preserve"> </w:t>
      </w:r>
      <w:r w:rsidRPr="00FE201C">
        <w:rPr>
          <w:sz w:val="28"/>
          <w:szCs w:val="28"/>
          <w:lang w:val="ru-RU"/>
        </w:rPr>
        <w:t>Е.Д., Сергеева Г.П.. Музыка: 5, 6, 7, 8кл. учебник для общеобразовательных учреждений. М., Просвещение.</w:t>
      </w:r>
    </w:p>
    <w:p w:rsidR="009A39FD" w:rsidRPr="00FE201C" w:rsidRDefault="009A39FD" w:rsidP="00FE201C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p w:rsidR="003A5DB6" w:rsidRPr="00FE201C" w:rsidRDefault="003A5DB6" w:rsidP="00FE201C">
      <w:pPr>
        <w:spacing w:line="360" w:lineRule="auto"/>
        <w:rPr>
          <w:lang w:val="ru-RU"/>
        </w:rPr>
      </w:pPr>
      <w:bookmarkStart w:id="0" w:name="_GoBack"/>
      <w:bookmarkEnd w:id="0"/>
    </w:p>
    <w:sectPr w:rsidR="003A5DB6" w:rsidRPr="00FE201C" w:rsidSect="000209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DD" w:rsidRDefault="00951BDD">
      <w:r>
        <w:separator/>
      </w:r>
    </w:p>
  </w:endnote>
  <w:endnote w:type="continuationSeparator" w:id="1">
    <w:p w:rsidR="00951BDD" w:rsidRDefault="0095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DD" w:rsidRDefault="00951BDD">
      <w:r>
        <w:separator/>
      </w:r>
    </w:p>
  </w:footnote>
  <w:footnote w:type="continuationSeparator" w:id="1">
    <w:p w:rsidR="00951BDD" w:rsidRDefault="00951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54" w:rsidRDefault="009A39FD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1133475</wp:posOffset>
          </wp:positionH>
          <wp:positionV relativeFrom="page">
            <wp:posOffset>2794297</wp:posOffset>
          </wp:positionV>
          <wp:extent cx="5289550" cy="51048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50" cy="5104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0F1F"/>
    <w:multiLevelType w:val="hybridMultilevel"/>
    <w:tmpl w:val="242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75FF5"/>
    <w:multiLevelType w:val="hybridMultilevel"/>
    <w:tmpl w:val="1708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DFE"/>
    <w:rsid w:val="00020940"/>
    <w:rsid w:val="00247CF0"/>
    <w:rsid w:val="00322888"/>
    <w:rsid w:val="003A5DB6"/>
    <w:rsid w:val="00653DFE"/>
    <w:rsid w:val="00720B19"/>
    <w:rsid w:val="00816E0F"/>
    <w:rsid w:val="0094468F"/>
    <w:rsid w:val="00951BDD"/>
    <w:rsid w:val="009A39FD"/>
    <w:rsid w:val="00FE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9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39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39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9A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9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39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39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9A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3</cp:revision>
  <dcterms:created xsi:type="dcterms:W3CDTF">2021-01-29T07:17:00Z</dcterms:created>
  <dcterms:modified xsi:type="dcterms:W3CDTF">2021-01-29T07:26:00Z</dcterms:modified>
</cp:coreProperties>
</file>