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E9" w:rsidRPr="00B95648" w:rsidRDefault="00B278E9" w:rsidP="00B278E9">
      <w:pPr>
        <w:tabs>
          <w:tab w:val="left" w:pos="7088"/>
          <w:tab w:val="left" w:pos="9288"/>
        </w:tabs>
        <w:spacing w:after="0" w:line="240" w:lineRule="auto"/>
        <w:ind w:left="708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033AE" w:rsidRDefault="001033AE" w:rsidP="00E50AD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EE">
        <w:rPr>
          <w:rFonts w:ascii="Times New Roman" w:hAnsi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/>
          <w:b/>
          <w:sz w:val="28"/>
          <w:szCs w:val="28"/>
        </w:rPr>
        <w:t xml:space="preserve">к рабочей программе  </w:t>
      </w:r>
      <w:r w:rsidRPr="00D57BEE">
        <w:rPr>
          <w:rFonts w:ascii="Times New Roman" w:hAnsi="Times New Roman"/>
          <w:b/>
          <w:sz w:val="28"/>
          <w:szCs w:val="28"/>
        </w:rPr>
        <w:t>по учебному предмету «Английский язык» на уровень основного общего образования.</w:t>
      </w:r>
    </w:p>
    <w:p w:rsidR="001033AE" w:rsidRPr="00D57BEE" w:rsidRDefault="001033AE" w:rsidP="00E50AD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Нормативная база.</w:t>
      </w:r>
    </w:p>
    <w:p w:rsidR="007B7033" w:rsidRPr="00876346" w:rsidRDefault="001033AE" w:rsidP="00876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346">
        <w:rPr>
          <w:rFonts w:ascii="Times New Roman" w:hAnsi="Times New Roman"/>
          <w:sz w:val="28"/>
          <w:szCs w:val="28"/>
        </w:rPr>
        <w:t xml:space="preserve">   </w:t>
      </w:r>
      <w:r w:rsidR="007B7033" w:rsidRPr="00876346">
        <w:rPr>
          <w:rFonts w:ascii="Times New Roman" w:hAnsi="Times New Roman"/>
          <w:sz w:val="28"/>
          <w:szCs w:val="28"/>
        </w:rPr>
        <w:t xml:space="preserve">Рабочая программа по учебному предмету «Английский язык» </w:t>
      </w:r>
      <w:r w:rsidR="00876346" w:rsidRPr="00876346">
        <w:rPr>
          <w:rFonts w:ascii="Times New Roman" w:hAnsi="Times New Roman"/>
          <w:sz w:val="28"/>
          <w:szCs w:val="28"/>
        </w:rPr>
        <w:t xml:space="preserve">на  уровень основного общего образования </w:t>
      </w:r>
      <w:r w:rsidR="007B7033" w:rsidRPr="00876346">
        <w:rPr>
          <w:rFonts w:ascii="Times New Roman" w:hAnsi="Times New Roman"/>
          <w:sz w:val="28"/>
          <w:szCs w:val="28"/>
        </w:rPr>
        <w:t xml:space="preserve"> (5-9 классы) составлена на основе:</w:t>
      </w:r>
    </w:p>
    <w:p w:rsidR="007B7033" w:rsidRPr="00876346" w:rsidRDefault="007B7033" w:rsidP="0087634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6346">
        <w:rPr>
          <w:rFonts w:ascii="Times New Roman" w:hAnsi="Times New Roman"/>
          <w:b/>
          <w:bCs/>
          <w:sz w:val="28"/>
          <w:szCs w:val="28"/>
        </w:rPr>
        <w:t>-</w:t>
      </w:r>
      <w:r w:rsidRPr="00876346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 (ФГОС ООО), утвержденного  приказом Министерства образования и науки РФ от 17. 12. 2010 № 1897, а также на основе приказа Министерства образования и науки РФ от 29 декабря 2014 г. N 1644  «О внесении изменений в приказ Министерства образования и науки Российской Федерации от 17 декабря 2010 г. N 1897 «Об утверждении федерального государственного</w:t>
      </w:r>
      <w:proofErr w:type="gramEnd"/>
      <w:r w:rsidRPr="00876346">
        <w:rPr>
          <w:rFonts w:ascii="Times New Roman" w:hAnsi="Times New Roman"/>
          <w:sz w:val="28"/>
          <w:szCs w:val="28"/>
        </w:rPr>
        <w:t xml:space="preserve"> образовательного стандарта основного общего образования»;</w:t>
      </w:r>
    </w:p>
    <w:p w:rsidR="007B7033" w:rsidRPr="00876346" w:rsidRDefault="007B7033" w:rsidP="00876346">
      <w:pPr>
        <w:numPr>
          <w:ilvl w:val="0"/>
          <w:numId w:val="1"/>
        </w:numPr>
        <w:spacing w:after="0" w:line="360" w:lineRule="auto"/>
        <w:ind w:right="107"/>
        <w:jc w:val="both"/>
        <w:rPr>
          <w:rFonts w:ascii="Times New Roman" w:hAnsi="Times New Roman"/>
          <w:sz w:val="28"/>
          <w:szCs w:val="28"/>
        </w:rPr>
      </w:pPr>
      <w:r w:rsidRPr="00876346">
        <w:rPr>
          <w:rFonts w:ascii="Times New Roman" w:hAnsi="Times New Roman"/>
          <w:sz w:val="28"/>
          <w:szCs w:val="28"/>
        </w:rPr>
        <w:t xml:space="preserve">Образовательной программы основного общего образования муниципального бюджетного </w:t>
      </w:r>
      <w:r w:rsidR="00564ED6" w:rsidRPr="00876346">
        <w:rPr>
          <w:rFonts w:ascii="Times New Roman" w:hAnsi="Times New Roman"/>
          <w:sz w:val="28"/>
          <w:szCs w:val="28"/>
        </w:rPr>
        <w:t>обще</w:t>
      </w:r>
      <w:r w:rsidRPr="00876346">
        <w:rPr>
          <w:rFonts w:ascii="Times New Roman" w:hAnsi="Times New Roman"/>
          <w:sz w:val="28"/>
          <w:szCs w:val="28"/>
        </w:rPr>
        <w:t>образовательного учреждения «</w:t>
      </w:r>
      <w:proofErr w:type="spellStart"/>
      <w:r w:rsidRPr="00876346">
        <w:rPr>
          <w:rFonts w:ascii="Times New Roman" w:hAnsi="Times New Roman"/>
          <w:sz w:val="28"/>
          <w:szCs w:val="28"/>
        </w:rPr>
        <w:t>Зыковская</w:t>
      </w:r>
      <w:proofErr w:type="spellEnd"/>
      <w:r w:rsidRPr="00876346">
        <w:rPr>
          <w:rFonts w:ascii="Times New Roman" w:hAnsi="Times New Roman"/>
          <w:sz w:val="28"/>
          <w:szCs w:val="28"/>
        </w:rPr>
        <w:t xml:space="preserve"> средняя общеобразовательная школа» Березовского района Красноярского края; </w:t>
      </w:r>
    </w:p>
    <w:p w:rsidR="007B7033" w:rsidRPr="00876346" w:rsidRDefault="007B7033" w:rsidP="00876346">
      <w:pPr>
        <w:pStyle w:val="1"/>
        <w:numPr>
          <w:ilvl w:val="0"/>
          <w:numId w:val="1"/>
        </w:numPr>
        <w:spacing w:line="360" w:lineRule="auto"/>
        <w:jc w:val="both"/>
        <w:rPr>
          <w:rStyle w:val="FontStyle31"/>
          <w:color w:val="00B050"/>
        </w:rPr>
      </w:pPr>
      <w:r w:rsidRPr="00876346">
        <w:rPr>
          <w:rFonts w:ascii="Times New Roman" w:hAnsi="Times New Roman" w:cs="Times New Roman"/>
          <w:bCs/>
          <w:sz w:val="28"/>
          <w:szCs w:val="28"/>
        </w:rPr>
        <w:t xml:space="preserve">Авторской </w:t>
      </w:r>
      <w:r w:rsidRPr="00876346">
        <w:rPr>
          <w:rFonts w:ascii="Times New Roman" w:hAnsi="Times New Roman" w:cs="Times New Roman"/>
          <w:sz w:val="28"/>
          <w:szCs w:val="28"/>
        </w:rPr>
        <w:t>программы  УМК «</w:t>
      </w:r>
      <w:proofErr w:type="spellStart"/>
      <w:r w:rsidRPr="00876346">
        <w:rPr>
          <w:rFonts w:ascii="Times New Roman" w:hAnsi="Times New Roman" w:cs="Times New Roman"/>
          <w:sz w:val="28"/>
          <w:szCs w:val="28"/>
        </w:rPr>
        <w:t>Forward</w:t>
      </w:r>
      <w:proofErr w:type="spellEnd"/>
      <w:r w:rsidRPr="00876346">
        <w:rPr>
          <w:rFonts w:ascii="Times New Roman" w:hAnsi="Times New Roman" w:cs="Times New Roman"/>
          <w:sz w:val="28"/>
          <w:szCs w:val="28"/>
        </w:rPr>
        <w:t xml:space="preserve">» под редакцией профессора М.В. </w:t>
      </w:r>
      <w:r w:rsidRPr="00876346">
        <w:rPr>
          <w:rFonts w:ascii="Times New Roman" w:hAnsi="Times New Roman" w:cs="Times New Roman"/>
          <w:bCs/>
          <w:sz w:val="28"/>
          <w:szCs w:val="28"/>
        </w:rPr>
        <w:t>Вербицкой</w:t>
      </w:r>
      <w:r w:rsidRPr="00876346">
        <w:rPr>
          <w:rFonts w:ascii="Times New Roman" w:hAnsi="Times New Roman" w:cs="Times New Roman"/>
          <w:sz w:val="28"/>
          <w:szCs w:val="28"/>
        </w:rPr>
        <w:t xml:space="preserve"> по английскому  языку для 5 - 9 классов общеобразовательных учрежд</w:t>
      </w:r>
      <w:r w:rsidR="005843BF" w:rsidRPr="00876346">
        <w:rPr>
          <w:rFonts w:ascii="Times New Roman" w:hAnsi="Times New Roman" w:cs="Times New Roman"/>
          <w:sz w:val="28"/>
          <w:szCs w:val="28"/>
        </w:rPr>
        <w:t xml:space="preserve">ений. Москва: </w:t>
      </w:r>
      <w:proofErr w:type="spellStart"/>
      <w:r w:rsidR="005843BF" w:rsidRPr="00876346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5843BF" w:rsidRPr="00876346">
        <w:rPr>
          <w:rFonts w:ascii="Times New Roman" w:hAnsi="Times New Roman" w:cs="Times New Roman"/>
          <w:sz w:val="28"/>
          <w:szCs w:val="28"/>
        </w:rPr>
        <w:t>, 2015</w:t>
      </w:r>
    </w:p>
    <w:p w:rsidR="00B278E9" w:rsidRPr="00876346" w:rsidRDefault="00876346" w:rsidP="00876346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278E9" w:rsidRPr="00876346">
        <w:rPr>
          <w:rFonts w:ascii="Times New Roman" w:hAnsi="Times New Roman"/>
          <w:sz w:val="28"/>
          <w:szCs w:val="28"/>
        </w:rPr>
        <w:t>Программа для основной школы предусматривает дальнейшее развитие всех основных</w:t>
      </w:r>
      <w:r w:rsidR="001033AE" w:rsidRPr="00876346">
        <w:rPr>
          <w:rFonts w:ascii="Times New Roman" w:hAnsi="Times New Roman"/>
          <w:sz w:val="28"/>
          <w:szCs w:val="28"/>
        </w:rPr>
        <w:t xml:space="preserve"> </w:t>
      </w:r>
      <w:r w:rsidR="00B278E9" w:rsidRPr="00876346">
        <w:rPr>
          <w:rFonts w:ascii="Times New Roman" w:hAnsi="Times New Roman"/>
          <w:sz w:val="28"/>
          <w:szCs w:val="28"/>
        </w:rPr>
        <w:t xml:space="preserve">представленных в программах начального общего образования видов деятельности обучающихся. На этапе основного общего образования происходит включение </w:t>
      </w:r>
      <w:proofErr w:type="gramStart"/>
      <w:r w:rsidR="00B278E9" w:rsidRPr="0087634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278E9" w:rsidRPr="00876346">
        <w:rPr>
          <w:rFonts w:ascii="Times New Roman" w:hAnsi="Times New Roman"/>
          <w:sz w:val="28"/>
          <w:szCs w:val="28"/>
        </w:rPr>
        <w:t xml:space="preserve"> в проектную и исследовательскую формы учебной деятельности, что обуславливает развитие познавательных исследовательских универсальных учебных действий (умения видеть проблемы, ставить вопросы,</w:t>
      </w:r>
      <w:r w:rsidR="001033AE" w:rsidRPr="00876346">
        <w:rPr>
          <w:rFonts w:ascii="Times New Roman" w:hAnsi="Times New Roman"/>
          <w:sz w:val="28"/>
          <w:szCs w:val="28"/>
        </w:rPr>
        <w:t xml:space="preserve"> </w:t>
      </w:r>
      <w:r w:rsidR="00B278E9" w:rsidRPr="00876346">
        <w:rPr>
          <w:rFonts w:ascii="Times New Roman" w:hAnsi="Times New Roman"/>
          <w:sz w:val="28"/>
          <w:szCs w:val="28"/>
        </w:rPr>
        <w:t>классифицировать, наблюдать, проводить эксперимент, делать выводы и заключения, объяснять, доказывать, защищать свои идеи). Таким образом, учебная деятельность приобретает черты деятельности по саморазвитию и самообразованию.</w:t>
      </w:r>
    </w:p>
    <w:p w:rsidR="00B278E9" w:rsidRPr="00876346" w:rsidRDefault="00876346" w:rsidP="00876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278E9" w:rsidRPr="00876346">
        <w:rPr>
          <w:rFonts w:ascii="Times New Roman" w:hAnsi="Times New Roman"/>
          <w:sz w:val="28"/>
          <w:szCs w:val="28"/>
        </w:rPr>
        <w:t>Современная образовательная парадигма определяет формирование и развитие личности</w:t>
      </w:r>
      <w:r w:rsidR="003B4655" w:rsidRPr="00876346">
        <w:rPr>
          <w:rFonts w:ascii="Times New Roman" w:hAnsi="Times New Roman"/>
          <w:sz w:val="28"/>
          <w:szCs w:val="28"/>
        </w:rPr>
        <w:t xml:space="preserve"> </w:t>
      </w:r>
      <w:r w:rsidR="00B278E9" w:rsidRPr="00876346">
        <w:rPr>
          <w:rFonts w:ascii="Times New Roman" w:hAnsi="Times New Roman"/>
          <w:sz w:val="28"/>
          <w:szCs w:val="28"/>
        </w:rPr>
        <w:t>о</w:t>
      </w:r>
      <w:r w:rsidR="003B4655" w:rsidRPr="00876346">
        <w:rPr>
          <w:rFonts w:ascii="Times New Roman" w:hAnsi="Times New Roman"/>
          <w:sz w:val="28"/>
          <w:szCs w:val="28"/>
        </w:rPr>
        <w:t>б</w:t>
      </w:r>
      <w:r w:rsidR="00B278E9" w:rsidRPr="00876346">
        <w:rPr>
          <w:rFonts w:ascii="Times New Roman" w:hAnsi="Times New Roman"/>
          <w:sz w:val="28"/>
          <w:szCs w:val="28"/>
        </w:rPr>
        <w:t xml:space="preserve">учаемого как субъекта активной творческой деятельности в качестве </w:t>
      </w:r>
      <w:r w:rsidR="00B278E9" w:rsidRPr="00876346">
        <w:rPr>
          <w:rFonts w:ascii="Times New Roman" w:hAnsi="Times New Roman"/>
          <w:sz w:val="28"/>
          <w:szCs w:val="28"/>
        </w:rPr>
        <w:lastRenderedPageBreak/>
        <w:t xml:space="preserve">основного направления процесса обучения, что подразумевает </w:t>
      </w:r>
      <w:proofErr w:type="spellStart"/>
      <w:r w:rsidR="00B278E9" w:rsidRPr="00876346">
        <w:rPr>
          <w:rFonts w:ascii="Times New Roman" w:hAnsi="Times New Roman"/>
          <w:sz w:val="28"/>
          <w:szCs w:val="28"/>
        </w:rPr>
        <w:t>интегративность</w:t>
      </w:r>
      <w:proofErr w:type="spellEnd"/>
      <w:r w:rsidR="00B278E9" w:rsidRPr="00876346">
        <w:rPr>
          <w:rFonts w:ascii="Times New Roman" w:hAnsi="Times New Roman"/>
          <w:sz w:val="28"/>
          <w:szCs w:val="28"/>
        </w:rPr>
        <w:t xml:space="preserve"> целей обучения. Поэтому современный подход к обучению иностранному языку является личностно-ориентированным, </w:t>
      </w:r>
      <w:proofErr w:type="spellStart"/>
      <w:r w:rsidR="00B278E9" w:rsidRPr="00876346">
        <w:rPr>
          <w:rFonts w:ascii="Times New Roman" w:hAnsi="Times New Roman"/>
          <w:sz w:val="28"/>
          <w:szCs w:val="28"/>
        </w:rPr>
        <w:t>деятельностным</w:t>
      </w:r>
      <w:proofErr w:type="spellEnd"/>
      <w:r w:rsidR="00B278E9" w:rsidRPr="00876346">
        <w:rPr>
          <w:rFonts w:ascii="Times New Roman" w:hAnsi="Times New Roman"/>
          <w:sz w:val="28"/>
          <w:szCs w:val="28"/>
        </w:rPr>
        <w:t>,</w:t>
      </w:r>
      <w:r w:rsidR="003B4655" w:rsidRPr="00876346">
        <w:rPr>
          <w:rFonts w:ascii="Times New Roman" w:hAnsi="Times New Roman"/>
          <w:sz w:val="28"/>
          <w:szCs w:val="28"/>
        </w:rPr>
        <w:t xml:space="preserve"> </w:t>
      </w:r>
      <w:r w:rsidR="00B278E9" w:rsidRPr="00876346">
        <w:rPr>
          <w:rFonts w:ascii="Times New Roman" w:hAnsi="Times New Roman"/>
          <w:sz w:val="28"/>
          <w:szCs w:val="28"/>
        </w:rPr>
        <w:t>коммуникативно-когнитивным, многоцелевым, когда иностранный язык рассматривается в качестве средства, стимулирующего процесс познания и развития личности обучающегося, а не только как инструмент коммуникации.</w:t>
      </w:r>
      <w:r w:rsidR="003B4655" w:rsidRPr="00876346">
        <w:rPr>
          <w:rFonts w:ascii="Times New Roman" w:hAnsi="Times New Roman"/>
          <w:sz w:val="28"/>
          <w:szCs w:val="28"/>
        </w:rPr>
        <w:t xml:space="preserve"> </w:t>
      </w:r>
      <w:r w:rsidR="00B278E9" w:rsidRPr="00876346">
        <w:rPr>
          <w:rFonts w:ascii="Times New Roman" w:hAnsi="Times New Roman"/>
          <w:sz w:val="28"/>
          <w:szCs w:val="28"/>
        </w:rPr>
        <w:t>Обучение иностранному языку в основной школе направлено на достижение следующих</w:t>
      </w:r>
      <w:r w:rsidR="003B4655" w:rsidRPr="00876346">
        <w:rPr>
          <w:rFonts w:ascii="Times New Roman" w:hAnsi="Times New Roman"/>
          <w:sz w:val="28"/>
          <w:szCs w:val="28"/>
        </w:rPr>
        <w:t xml:space="preserve"> </w:t>
      </w:r>
      <w:r w:rsidR="00B278E9" w:rsidRPr="00876346">
        <w:rPr>
          <w:rFonts w:ascii="Times New Roman" w:hAnsi="Times New Roman"/>
          <w:b/>
          <w:bCs/>
          <w:sz w:val="28"/>
          <w:szCs w:val="28"/>
        </w:rPr>
        <w:t>целей:</w:t>
      </w:r>
    </w:p>
    <w:p w:rsidR="00B278E9" w:rsidRPr="00876346" w:rsidRDefault="00B278E9" w:rsidP="00876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346">
        <w:rPr>
          <w:rFonts w:ascii="Times New Roman" w:hAnsi="Times New Roman"/>
          <w:sz w:val="28"/>
          <w:szCs w:val="28"/>
        </w:rPr>
        <w:t>А) развитие иноязычной коммуникативной компетенции в совокупности ее составляющих,</w:t>
      </w:r>
      <w:r w:rsidR="003B4655" w:rsidRPr="00876346">
        <w:rPr>
          <w:rFonts w:ascii="Times New Roman" w:hAnsi="Times New Roman"/>
          <w:sz w:val="28"/>
          <w:szCs w:val="28"/>
        </w:rPr>
        <w:t xml:space="preserve"> </w:t>
      </w:r>
      <w:r w:rsidRPr="00876346">
        <w:rPr>
          <w:rFonts w:ascii="Times New Roman" w:hAnsi="Times New Roman"/>
          <w:sz w:val="28"/>
          <w:szCs w:val="28"/>
        </w:rPr>
        <w:t>а именно:</w:t>
      </w:r>
    </w:p>
    <w:p w:rsidR="00B278E9" w:rsidRPr="00876346" w:rsidRDefault="00B278E9" w:rsidP="00876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346">
        <w:rPr>
          <w:rFonts w:ascii="Times New Roman" w:eastAsia="Wingdings-Regular" w:hAnsi="Times New Roman"/>
          <w:sz w:val="28"/>
          <w:szCs w:val="28"/>
        </w:rPr>
        <w:t xml:space="preserve"> </w:t>
      </w:r>
      <w:r w:rsidRPr="00876346">
        <w:rPr>
          <w:rFonts w:ascii="Times New Roman" w:hAnsi="Times New Roman"/>
          <w:sz w:val="28"/>
          <w:szCs w:val="28"/>
        </w:rPr>
        <w:t xml:space="preserve">в области </w:t>
      </w:r>
      <w:r w:rsidRPr="00876346">
        <w:rPr>
          <w:rFonts w:ascii="Times New Roman" w:hAnsi="Times New Roman"/>
          <w:i/>
          <w:iCs/>
          <w:sz w:val="28"/>
          <w:szCs w:val="28"/>
        </w:rPr>
        <w:t>речевой компетенции</w:t>
      </w:r>
      <w:r w:rsidRPr="00876346">
        <w:rPr>
          <w:rFonts w:ascii="Times New Roman" w:hAnsi="Times New Roman"/>
          <w:sz w:val="28"/>
          <w:szCs w:val="28"/>
        </w:rPr>
        <w:t xml:space="preserve">: дальнейшее формирование коммуникативных умений в четырех основных видах речевой деятельности (говорении, </w:t>
      </w:r>
      <w:proofErr w:type="spellStart"/>
      <w:r w:rsidRPr="00876346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876346">
        <w:rPr>
          <w:rFonts w:ascii="Times New Roman" w:hAnsi="Times New Roman"/>
          <w:sz w:val="28"/>
          <w:szCs w:val="28"/>
        </w:rPr>
        <w:t>, чтении, письме);</w:t>
      </w:r>
    </w:p>
    <w:p w:rsidR="00B278E9" w:rsidRPr="00876346" w:rsidRDefault="00B278E9" w:rsidP="00876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346">
        <w:rPr>
          <w:rFonts w:ascii="Times New Roman" w:eastAsia="Wingdings-Regular" w:hAnsi="Times New Roman"/>
          <w:sz w:val="28"/>
          <w:szCs w:val="28"/>
        </w:rPr>
        <w:t xml:space="preserve"> </w:t>
      </w:r>
      <w:r w:rsidRPr="00876346">
        <w:rPr>
          <w:rFonts w:ascii="Times New Roman" w:hAnsi="Times New Roman"/>
          <w:sz w:val="28"/>
          <w:szCs w:val="28"/>
        </w:rPr>
        <w:t xml:space="preserve">в области </w:t>
      </w:r>
      <w:r w:rsidRPr="00876346">
        <w:rPr>
          <w:rFonts w:ascii="Times New Roman" w:hAnsi="Times New Roman"/>
          <w:i/>
          <w:iCs/>
          <w:sz w:val="28"/>
          <w:szCs w:val="28"/>
        </w:rPr>
        <w:t>языковой компетенции</w:t>
      </w:r>
      <w:r w:rsidRPr="00876346">
        <w:rPr>
          <w:rFonts w:ascii="Times New Roman" w:hAnsi="Times New Roman"/>
          <w:sz w:val="28"/>
          <w:szCs w:val="28"/>
        </w:rPr>
        <w:t>: 1) овладение новыми языковыми средствам</w:t>
      </w:r>
      <w:proofErr w:type="gramStart"/>
      <w:r w:rsidRPr="00876346">
        <w:rPr>
          <w:rFonts w:ascii="Times New Roman" w:hAnsi="Times New Roman"/>
          <w:sz w:val="28"/>
          <w:szCs w:val="28"/>
        </w:rPr>
        <w:t>и(</w:t>
      </w:r>
      <w:proofErr w:type="gramEnd"/>
      <w:r w:rsidRPr="00876346">
        <w:rPr>
          <w:rFonts w:ascii="Times New Roman" w:hAnsi="Times New Roman"/>
          <w:sz w:val="28"/>
          <w:szCs w:val="28"/>
        </w:rPr>
        <w:t>фонетическими, орфографическими, лексическими, грамматическими) в соответствии с темами и ситуациями общения, отобранными для основной школы; 2) освоение знаний о языковых явлениях изучаемого языка, разных способах выражения мысли в родном и иностранном языках;</w:t>
      </w:r>
    </w:p>
    <w:p w:rsidR="00B278E9" w:rsidRPr="00876346" w:rsidRDefault="00B278E9" w:rsidP="00876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346">
        <w:rPr>
          <w:rFonts w:ascii="Times New Roman" w:eastAsia="Wingdings-Regular" w:hAnsi="Times New Roman"/>
          <w:sz w:val="28"/>
          <w:szCs w:val="28"/>
        </w:rPr>
        <w:t xml:space="preserve"> </w:t>
      </w:r>
      <w:r w:rsidRPr="00876346">
        <w:rPr>
          <w:rFonts w:ascii="Times New Roman" w:hAnsi="Times New Roman"/>
          <w:sz w:val="28"/>
          <w:szCs w:val="28"/>
        </w:rPr>
        <w:t xml:space="preserve">в области </w:t>
      </w:r>
      <w:proofErr w:type="spellStart"/>
      <w:r w:rsidRPr="00876346">
        <w:rPr>
          <w:rFonts w:ascii="Times New Roman" w:hAnsi="Times New Roman"/>
          <w:i/>
          <w:iCs/>
          <w:sz w:val="28"/>
          <w:szCs w:val="28"/>
        </w:rPr>
        <w:t>социокультурной</w:t>
      </w:r>
      <w:proofErr w:type="spellEnd"/>
      <w:r w:rsidRPr="00876346">
        <w:rPr>
          <w:rFonts w:ascii="Times New Roman" w:hAnsi="Times New Roman"/>
          <w:i/>
          <w:iCs/>
          <w:sz w:val="28"/>
          <w:szCs w:val="28"/>
        </w:rPr>
        <w:t>/межкультурной компетенции</w:t>
      </w:r>
      <w:r w:rsidRPr="00876346">
        <w:rPr>
          <w:rFonts w:ascii="Times New Roman" w:hAnsi="Times New Roman"/>
          <w:sz w:val="28"/>
          <w:szCs w:val="28"/>
        </w:rPr>
        <w:t xml:space="preserve">: 1) приобщение к </w:t>
      </w:r>
      <w:proofErr w:type="spellStart"/>
      <w:r w:rsidRPr="00876346">
        <w:rPr>
          <w:rFonts w:ascii="Times New Roman" w:hAnsi="Times New Roman"/>
          <w:sz w:val="28"/>
          <w:szCs w:val="28"/>
        </w:rPr>
        <w:t>культуре</w:t>
      </w:r>
      <w:proofErr w:type="gramStart"/>
      <w:r w:rsidRPr="00876346">
        <w:rPr>
          <w:rFonts w:ascii="Times New Roman" w:hAnsi="Times New Roman"/>
          <w:sz w:val="28"/>
          <w:szCs w:val="28"/>
        </w:rPr>
        <w:t>,т</w:t>
      </w:r>
      <w:proofErr w:type="gramEnd"/>
      <w:r w:rsidRPr="00876346">
        <w:rPr>
          <w:rFonts w:ascii="Times New Roman" w:hAnsi="Times New Roman"/>
          <w:sz w:val="28"/>
          <w:szCs w:val="28"/>
        </w:rPr>
        <w:t>радициям</w:t>
      </w:r>
      <w:proofErr w:type="spellEnd"/>
      <w:r w:rsidRPr="00876346">
        <w:rPr>
          <w:rFonts w:ascii="Times New Roman" w:hAnsi="Times New Roman"/>
          <w:sz w:val="28"/>
          <w:szCs w:val="28"/>
        </w:rPr>
        <w:t xml:space="preserve">, реалиям стран/страны изучаемого языка в рамках тем, сфер и ситуаций общения, </w:t>
      </w:r>
      <w:r w:rsidR="007B7033" w:rsidRPr="00876346">
        <w:rPr>
          <w:rFonts w:ascii="Times New Roman" w:hAnsi="Times New Roman"/>
          <w:sz w:val="28"/>
          <w:szCs w:val="28"/>
        </w:rPr>
        <w:t xml:space="preserve">отвечающих опыту, интересам, </w:t>
      </w:r>
      <w:r w:rsidRPr="00876346">
        <w:rPr>
          <w:rFonts w:ascii="Times New Roman" w:hAnsi="Times New Roman"/>
          <w:sz w:val="28"/>
          <w:szCs w:val="28"/>
        </w:rPr>
        <w:t>психологическим особенностям учащихся основной школы на разных ее этапах; 2) формирование умения представлять свою страну, ее культуру в условиях межкультурного общения;</w:t>
      </w:r>
    </w:p>
    <w:p w:rsidR="00B278E9" w:rsidRPr="00876346" w:rsidRDefault="00B278E9" w:rsidP="00876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346">
        <w:rPr>
          <w:rFonts w:ascii="Times New Roman" w:eastAsia="Wingdings-Regular" w:hAnsi="Times New Roman"/>
          <w:sz w:val="28"/>
          <w:szCs w:val="28"/>
        </w:rPr>
        <w:t xml:space="preserve"> </w:t>
      </w:r>
      <w:r w:rsidRPr="00876346">
        <w:rPr>
          <w:rFonts w:ascii="Times New Roman" w:hAnsi="Times New Roman"/>
          <w:sz w:val="28"/>
          <w:szCs w:val="28"/>
        </w:rPr>
        <w:t xml:space="preserve">в области </w:t>
      </w:r>
      <w:r w:rsidRPr="00876346">
        <w:rPr>
          <w:rFonts w:ascii="Times New Roman" w:hAnsi="Times New Roman"/>
          <w:i/>
          <w:iCs/>
          <w:sz w:val="28"/>
          <w:szCs w:val="28"/>
        </w:rPr>
        <w:t>компенсаторной компетенции</w:t>
      </w:r>
      <w:r w:rsidRPr="00876346">
        <w:rPr>
          <w:rFonts w:ascii="Times New Roman" w:hAnsi="Times New Roman"/>
          <w:sz w:val="28"/>
          <w:szCs w:val="28"/>
        </w:rPr>
        <w:t xml:space="preserve">: совершенствование умений выходить </w:t>
      </w:r>
      <w:proofErr w:type="spellStart"/>
      <w:r w:rsidRPr="00876346">
        <w:rPr>
          <w:rFonts w:ascii="Times New Roman" w:hAnsi="Times New Roman"/>
          <w:sz w:val="28"/>
          <w:szCs w:val="28"/>
        </w:rPr>
        <w:t>изположения</w:t>
      </w:r>
      <w:proofErr w:type="spellEnd"/>
      <w:r w:rsidRPr="00876346">
        <w:rPr>
          <w:rFonts w:ascii="Times New Roman" w:hAnsi="Times New Roman"/>
          <w:sz w:val="28"/>
          <w:szCs w:val="28"/>
        </w:rPr>
        <w:t xml:space="preserve"> в условиях дефицита языковых сре</w:t>
      </w:r>
      <w:proofErr w:type="gramStart"/>
      <w:r w:rsidRPr="00876346">
        <w:rPr>
          <w:rFonts w:ascii="Times New Roman" w:hAnsi="Times New Roman"/>
          <w:sz w:val="28"/>
          <w:szCs w:val="28"/>
        </w:rPr>
        <w:t>дств пр</w:t>
      </w:r>
      <w:proofErr w:type="gramEnd"/>
      <w:r w:rsidRPr="00876346">
        <w:rPr>
          <w:rFonts w:ascii="Times New Roman" w:hAnsi="Times New Roman"/>
          <w:sz w:val="28"/>
          <w:szCs w:val="28"/>
        </w:rPr>
        <w:t>и получении и передаче информации;</w:t>
      </w:r>
    </w:p>
    <w:p w:rsidR="00B278E9" w:rsidRPr="00876346" w:rsidRDefault="00B278E9" w:rsidP="00876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6346">
        <w:rPr>
          <w:rFonts w:ascii="Times New Roman" w:hAnsi="Times New Roman"/>
          <w:sz w:val="28"/>
          <w:szCs w:val="28"/>
        </w:rPr>
        <w:t xml:space="preserve">Б) развитие </w:t>
      </w:r>
      <w:r w:rsidRPr="00876346">
        <w:rPr>
          <w:rFonts w:ascii="Times New Roman" w:hAnsi="Times New Roman"/>
          <w:i/>
          <w:iCs/>
          <w:sz w:val="28"/>
          <w:szCs w:val="28"/>
        </w:rPr>
        <w:t>учебно-познавательной компетенции</w:t>
      </w:r>
      <w:r w:rsidRPr="00876346">
        <w:rPr>
          <w:rFonts w:ascii="Times New Roman" w:hAnsi="Times New Roman"/>
          <w:sz w:val="28"/>
          <w:szCs w:val="28"/>
        </w:rPr>
        <w:t>, предполагающей: 1) дальнейшее</w:t>
      </w:r>
      <w:r w:rsidR="005843BF" w:rsidRPr="00876346">
        <w:rPr>
          <w:rFonts w:ascii="Times New Roman" w:hAnsi="Times New Roman"/>
          <w:sz w:val="28"/>
          <w:szCs w:val="28"/>
        </w:rPr>
        <w:t xml:space="preserve"> разв</w:t>
      </w:r>
      <w:r w:rsidRPr="00876346">
        <w:rPr>
          <w:rFonts w:ascii="Times New Roman" w:hAnsi="Times New Roman"/>
          <w:sz w:val="28"/>
          <w:szCs w:val="28"/>
        </w:rPr>
        <w:t>итие общих и специальных учебных умений, универсальных способов деятельности; 2) ознакомление с доступными учащимся способами и приемами самостоятельного изучения языков и культур;</w:t>
      </w:r>
      <w:proofErr w:type="gramEnd"/>
    </w:p>
    <w:p w:rsidR="00B278E9" w:rsidRPr="00876346" w:rsidRDefault="00B278E9" w:rsidP="00876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346">
        <w:rPr>
          <w:rFonts w:ascii="Times New Roman" w:hAnsi="Times New Roman"/>
          <w:sz w:val="28"/>
          <w:szCs w:val="28"/>
        </w:rPr>
        <w:t xml:space="preserve">В) развитие </w:t>
      </w:r>
      <w:r w:rsidRPr="00876346">
        <w:rPr>
          <w:rFonts w:ascii="Times New Roman" w:hAnsi="Times New Roman"/>
          <w:i/>
          <w:iCs/>
          <w:sz w:val="28"/>
          <w:szCs w:val="28"/>
        </w:rPr>
        <w:t>информационной компетенции</w:t>
      </w:r>
      <w:r w:rsidRPr="00876346">
        <w:rPr>
          <w:rFonts w:ascii="Times New Roman" w:hAnsi="Times New Roman"/>
          <w:sz w:val="28"/>
          <w:szCs w:val="28"/>
        </w:rPr>
        <w:t>, которое включает:</w:t>
      </w:r>
    </w:p>
    <w:p w:rsidR="00B278E9" w:rsidRPr="00876346" w:rsidRDefault="00B278E9" w:rsidP="00876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346">
        <w:rPr>
          <w:rFonts w:ascii="Times New Roman" w:hAnsi="Times New Roman"/>
          <w:sz w:val="28"/>
          <w:szCs w:val="28"/>
        </w:rPr>
        <w:lastRenderedPageBreak/>
        <w:t xml:space="preserve">1) формирование умений сокращать, расширять устную и письменную </w:t>
      </w:r>
      <w:proofErr w:type="spellStart"/>
      <w:r w:rsidRPr="00876346">
        <w:rPr>
          <w:rFonts w:ascii="Times New Roman" w:hAnsi="Times New Roman"/>
          <w:sz w:val="28"/>
          <w:szCs w:val="28"/>
        </w:rPr>
        <w:t>информацию</w:t>
      </w:r>
      <w:proofErr w:type="gramStart"/>
      <w:r w:rsidRPr="00876346">
        <w:rPr>
          <w:rFonts w:ascii="Times New Roman" w:hAnsi="Times New Roman"/>
          <w:sz w:val="28"/>
          <w:szCs w:val="28"/>
        </w:rPr>
        <w:t>,с</w:t>
      </w:r>
      <w:proofErr w:type="gramEnd"/>
      <w:r w:rsidRPr="00876346">
        <w:rPr>
          <w:rFonts w:ascii="Times New Roman" w:hAnsi="Times New Roman"/>
          <w:sz w:val="28"/>
          <w:szCs w:val="28"/>
        </w:rPr>
        <w:t>оздавать</w:t>
      </w:r>
      <w:proofErr w:type="spellEnd"/>
      <w:r w:rsidRPr="00876346">
        <w:rPr>
          <w:rFonts w:ascii="Times New Roman" w:hAnsi="Times New Roman"/>
          <w:sz w:val="28"/>
          <w:szCs w:val="28"/>
        </w:rPr>
        <w:t xml:space="preserve"> второй текст по аналогии, заполнять таблицы;</w:t>
      </w:r>
    </w:p>
    <w:p w:rsidR="00B278E9" w:rsidRPr="00876346" w:rsidRDefault="00B278E9" w:rsidP="00876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346">
        <w:rPr>
          <w:rFonts w:ascii="Times New Roman" w:hAnsi="Times New Roman"/>
          <w:sz w:val="28"/>
          <w:szCs w:val="28"/>
        </w:rPr>
        <w:t xml:space="preserve">2) формирование умений организовывать, сохранять и передавать информацию </w:t>
      </w:r>
      <w:proofErr w:type="spellStart"/>
      <w:r w:rsidRPr="00876346">
        <w:rPr>
          <w:rFonts w:ascii="Times New Roman" w:hAnsi="Times New Roman"/>
          <w:sz w:val="28"/>
          <w:szCs w:val="28"/>
        </w:rPr>
        <w:t>сиспользованием</w:t>
      </w:r>
      <w:proofErr w:type="spellEnd"/>
      <w:r w:rsidRPr="00876346">
        <w:rPr>
          <w:rFonts w:ascii="Times New Roman" w:hAnsi="Times New Roman"/>
          <w:sz w:val="28"/>
          <w:szCs w:val="28"/>
        </w:rPr>
        <w:t xml:space="preserve"> новых информационных технологий;</w:t>
      </w:r>
    </w:p>
    <w:p w:rsidR="00B278E9" w:rsidRPr="00876346" w:rsidRDefault="00B278E9" w:rsidP="00876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346">
        <w:rPr>
          <w:rFonts w:ascii="Times New Roman" w:hAnsi="Times New Roman"/>
          <w:sz w:val="28"/>
          <w:szCs w:val="28"/>
        </w:rPr>
        <w:t xml:space="preserve">3) развитие умения самостоятельно искать, анализировать и отбирать </w:t>
      </w:r>
      <w:proofErr w:type="spellStart"/>
      <w:r w:rsidRPr="00876346">
        <w:rPr>
          <w:rFonts w:ascii="Times New Roman" w:hAnsi="Times New Roman"/>
          <w:sz w:val="28"/>
          <w:szCs w:val="28"/>
        </w:rPr>
        <w:t>необходимуюинформацию</w:t>
      </w:r>
      <w:proofErr w:type="spellEnd"/>
      <w:r w:rsidRPr="00876346">
        <w:rPr>
          <w:rFonts w:ascii="Times New Roman" w:hAnsi="Times New Roman"/>
          <w:sz w:val="28"/>
          <w:szCs w:val="28"/>
        </w:rPr>
        <w:t>;</w:t>
      </w:r>
    </w:p>
    <w:p w:rsidR="00B278E9" w:rsidRPr="00876346" w:rsidRDefault="00B278E9" w:rsidP="00876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346">
        <w:rPr>
          <w:rFonts w:ascii="Times New Roman" w:hAnsi="Times New Roman"/>
          <w:sz w:val="28"/>
          <w:szCs w:val="28"/>
        </w:rPr>
        <w:t xml:space="preserve">4) развитие умения работать с разными источниками на иностранном языке: </w:t>
      </w:r>
      <w:proofErr w:type="spellStart"/>
      <w:r w:rsidRPr="00876346">
        <w:rPr>
          <w:rFonts w:ascii="Times New Roman" w:hAnsi="Times New Roman"/>
          <w:sz w:val="28"/>
          <w:szCs w:val="28"/>
        </w:rPr>
        <w:t>справочнымиматериалами</w:t>
      </w:r>
      <w:proofErr w:type="spellEnd"/>
      <w:r w:rsidRPr="00876346">
        <w:rPr>
          <w:rFonts w:ascii="Times New Roman" w:hAnsi="Times New Roman"/>
          <w:sz w:val="28"/>
          <w:szCs w:val="28"/>
        </w:rPr>
        <w:t xml:space="preserve">, словарями, </w:t>
      </w:r>
      <w:proofErr w:type="spellStart"/>
      <w:r w:rsidRPr="00876346">
        <w:rPr>
          <w:rFonts w:ascii="Times New Roman" w:hAnsi="Times New Roman"/>
          <w:sz w:val="28"/>
          <w:szCs w:val="28"/>
        </w:rPr>
        <w:t>интернет-ресурсами</w:t>
      </w:r>
      <w:proofErr w:type="spellEnd"/>
      <w:r w:rsidRPr="00876346">
        <w:rPr>
          <w:rFonts w:ascii="Times New Roman" w:hAnsi="Times New Roman"/>
          <w:sz w:val="28"/>
          <w:szCs w:val="28"/>
        </w:rPr>
        <w:t>, литературой;</w:t>
      </w:r>
    </w:p>
    <w:p w:rsidR="00B278E9" w:rsidRPr="00876346" w:rsidRDefault="00B278E9" w:rsidP="00876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346">
        <w:rPr>
          <w:rFonts w:ascii="Times New Roman" w:hAnsi="Times New Roman"/>
          <w:sz w:val="28"/>
          <w:szCs w:val="28"/>
        </w:rPr>
        <w:t xml:space="preserve">Г) развитие </w:t>
      </w:r>
      <w:r w:rsidRPr="00876346">
        <w:rPr>
          <w:rFonts w:ascii="Times New Roman" w:hAnsi="Times New Roman"/>
          <w:i/>
          <w:iCs/>
          <w:sz w:val="28"/>
          <w:szCs w:val="28"/>
        </w:rPr>
        <w:t xml:space="preserve">общекультурной компетенции </w:t>
      </w:r>
      <w:r w:rsidRPr="00876346">
        <w:rPr>
          <w:rFonts w:ascii="Times New Roman" w:hAnsi="Times New Roman"/>
          <w:sz w:val="28"/>
          <w:szCs w:val="28"/>
        </w:rPr>
        <w:t xml:space="preserve">посредством реализации </w:t>
      </w:r>
      <w:proofErr w:type="spellStart"/>
      <w:r w:rsidRPr="00876346">
        <w:rPr>
          <w:rFonts w:ascii="Times New Roman" w:hAnsi="Times New Roman"/>
          <w:sz w:val="28"/>
          <w:szCs w:val="28"/>
        </w:rPr>
        <w:t>воспитательногопотенциала</w:t>
      </w:r>
      <w:proofErr w:type="spellEnd"/>
      <w:r w:rsidRPr="00876346">
        <w:rPr>
          <w:rFonts w:ascii="Times New Roman" w:hAnsi="Times New Roman"/>
          <w:sz w:val="28"/>
          <w:szCs w:val="28"/>
        </w:rPr>
        <w:t xml:space="preserve"> иностранного языка:</w:t>
      </w:r>
    </w:p>
    <w:p w:rsidR="00B278E9" w:rsidRPr="00876346" w:rsidRDefault="00B278E9" w:rsidP="00876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346">
        <w:rPr>
          <w:rFonts w:ascii="Times New Roman" w:hAnsi="Times New Roman"/>
          <w:sz w:val="28"/>
          <w:szCs w:val="28"/>
        </w:rPr>
        <w:t xml:space="preserve">1) формирование общекультурной и этнической идентичности как </w:t>
      </w:r>
      <w:proofErr w:type="spellStart"/>
      <w:r w:rsidRPr="00876346">
        <w:rPr>
          <w:rFonts w:ascii="Times New Roman" w:hAnsi="Times New Roman"/>
          <w:sz w:val="28"/>
          <w:szCs w:val="28"/>
        </w:rPr>
        <w:t>составляющихгражданской</w:t>
      </w:r>
      <w:proofErr w:type="spellEnd"/>
      <w:r w:rsidRPr="00876346">
        <w:rPr>
          <w:rFonts w:ascii="Times New Roman" w:hAnsi="Times New Roman"/>
          <w:sz w:val="28"/>
          <w:szCs w:val="28"/>
        </w:rPr>
        <w:t xml:space="preserve"> идентичности личности;</w:t>
      </w:r>
    </w:p>
    <w:p w:rsidR="00B278E9" w:rsidRPr="00876346" w:rsidRDefault="00B278E9" w:rsidP="00876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346">
        <w:rPr>
          <w:rFonts w:ascii="Times New Roman" w:hAnsi="Times New Roman"/>
          <w:sz w:val="28"/>
          <w:szCs w:val="28"/>
        </w:rPr>
        <w:t>2) воспитание каче</w:t>
      </w:r>
      <w:proofErr w:type="gramStart"/>
      <w:r w:rsidRPr="00876346">
        <w:rPr>
          <w:rFonts w:ascii="Times New Roman" w:hAnsi="Times New Roman"/>
          <w:sz w:val="28"/>
          <w:szCs w:val="28"/>
        </w:rPr>
        <w:t>ств гр</w:t>
      </w:r>
      <w:proofErr w:type="gramEnd"/>
      <w:r w:rsidRPr="00876346">
        <w:rPr>
          <w:rFonts w:ascii="Times New Roman" w:hAnsi="Times New Roman"/>
          <w:sz w:val="28"/>
          <w:szCs w:val="28"/>
        </w:rPr>
        <w:t>ажданина, патриота;</w:t>
      </w:r>
    </w:p>
    <w:p w:rsidR="00B278E9" w:rsidRPr="00876346" w:rsidRDefault="00B278E9" w:rsidP="00876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346">
        <w:rPr>
          <w:rFonts w:ascii="Times New Roman" w:hAnsi="Times New Roman"/>
          <w:sz w:val="28"/>
          <w:szCs w:val="28"/>
        </w:rPr>
        <w:t>3) развитие национального самосознания, лучшее осознание своей собственной культуры;</w:t>
      </w:r>
    </w:p>
    <w:p w:rsidR="00B278E9" w:rsidRPr="00876346" w:rsidRDefault="00B278E9" w:rsidP="00876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346">
        <w:rPr>
          <w:rFonts w:ascii="Times New Roman" w:hAnsi="Times New Roman"/>
          <w:sz w:val="28"/>
          <w:szCs w:val="28"/>
        </w:rPr>
        <w:t>4) развитие стремления к овладению основами мировой культуры средствами иностранного языка;</w:t>
      </w:r>
    </w:p>
    <w:p w:rsidR="00B278E9" w:rsidRPr="00876346" w:rsidRDefault="00B278E9" w:rsidP="00876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346">
        <w:rPr>
          <w:rFonts w:ascii="Times New Roman" w:hAnsi="Times New Roman"/>
          <w:sz w:val="28"/>
          <w:szCs w:val="28"/>
        </w:rPr>
        <w:t xml:space="preserve">5) развитие стремления к взаимопониманию между людьми разных </w:t>
      </w:r>
      <w:proofErr w:type="spellStart"/>
      <w:r w:rsidRPr="00876346">
        <w:rPr>
          <w:rFonts w:ascii="Times New Roman" w:hAnsi="Times New Roman"/>
          <w:sz w:val="28"/>
          <w:szCs w:val="28"/>
        </w:rPr>
        <w:t>сообществ</w:t>
      </w:r>
      <w:proofErr w:type="gramStart"/>
      <w:r w:rsidRPr="00876346">
        <w:rPr>
          <w:rFonts w:ascii="Times New Roman" w:hAnsi="Times New Roman"/>
          <w:sz w:val="28"/>
          <w:szCs w:val="28"/>
        </w:rPr>
        <w:t>,т</w:t>
      </w:r>
      <w:proofErr w:type="gramEnd"/>
      <w:r w:rsidRPr="00876346">
        <w:rPr>
          <w:rFonts w:ascii="Times New Roman" w:hAnsi="Times New Roman"/>
          <w:sz w:val="28"/>
          <w:szCs w:val="28"/>
        </w:rPr>
        <w:t>олерантного</w:t>
      </w:r>
      <w:proofErr w:type="spellEnd"/>
      <w:r w:rsidRPr="00876346">
        <w:rPr>
          <w:rFonts w:ascii="Times New Roman" w:hAnsi="Times New Roman"/>
          <w:sz w:val="28"/>
          <w:szCs w:val="28"/>
        </w:rPr>
        <w:t xml:space="preserve"> отношения к проявлениям иной культуры;</w:t>
      </w:r>
    </w:p>
    <w:p w:rsidR="00B278E9" w:rsidRPr="00876346" w:rsidRDefault="00B278E9" w:rsidP="00876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346">
        <w:rPr>
          <w:rFonts w:ascii="Times New Roman" w:hAnsi="Times New Roman"/>
          <w:sz w:val="28"/>
          <w:szCs w:val="28"/>
        </w:rPr>
        <w:t xml:space="preserve">Д) развитие </w:t>
      </w:r>
      <w:r w:rsidRPr="00876346">
        <w:rPr>
          <w:rFonts w:ascii="Times New Roman" w:hAnsi="Times New Roman"/>
          <w:i/>
          <w:iCs/>
          <w:sz w:val="28"/>
          <w:szCs w:val="28"/>
        </w:rPr>
        <w:t>компетенции личностного самосовершенствования</w:t>
      </w:r>
      <w:r w:rsidRPr="00876346">
        <w:rPr>
          <w:rFonts w:ascii="Times New Roman" w:hAnsi="Times New Roman"/>
          <w:sz w:val="28"/>
          <w:szCs w:val="28"/>
        </w:rPr>
        <w:t xml:space="preserve">, направленной </w:t>
      </w:r>
      <w:proofErr w:type="gramStart"/>
      <w:r w:rsidRPr="00876346">
        <w:rPr>
          <w:rFonts w:ascii="Times New Roman" w:hAnsi="Times New Roman"/>
          <w:sz w:val="28"/>
          <w:szCs w:val="28"/>
        </w:rPr>
        <w:t>на</w:t>
      </w:r>
      <w:proofErr w:type="gramEnd"/>
      <w:r w:rsidRPr="00876346">
        <w:rPr>
          <w:rFonts w:ascii="Times New Roman" w:hAnsi="Times New Roman"/>
          <w:sz w:val="28"/>
          <w:szCs w:val="28"/>
        </w:rPr>
        <w:t>:</w:t>
      </w:r>
    </w:p>
    <w:p w:rsidR="00B278E9" w:rsidRPr="00876346" w:rsidRDefault="00B278E9" w:rsidP="00876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346">
        <w:rPr>
          <w:rFonts w:ascii="Times New Roman" w:hAnsi="Times New Roman"/>
          <w:sz w:val="28"/>
          <w:szCs w:val="28"/>
        </w:rPr>
        <w:t xml:space="preserve">1) формирование у обучающихся потребности изучения иностранных языков и </w:t>
      </w:r>
      <w:proofErr w:type="spellStart"/>
      <w:r w:rsidRPr="00876346">
        <w:rPr>
          <w:rFonts w:ascii="Times New Roman" w:hAnsi="Times New Roman"/>
          <w:sz w:val="28"/>
          <w:szCs w:val="28"/>
        </w:rPr>
        <w:t>овладенияими</w:t>
      </w:r>
      <w:proofErr w:type="spellEnd"/>
      <w:r w:rsidRPr="00876346">
        <w:rPr>
          <w:rFonts w:ascii="Times New Roman" w:hAnsi="Times New Roman"/>
          <w:sz w:val="28"/>
          <w:szCs w:val="28"/>
        </w:rPr>
        <w:t xml:space="preserve"> как средством общения, познания, самореализации и социальной адаптации </w:t>
      </w:r>
      <w:proofErr w:type="spellStart"/>
      <w:r w:rsidRPr="00876346">
        <w:rPr>
          <w:rFonts w:ascii="Times New Roman" w:hAnsi="Times New Roman"/>
          <w:sz w:val="28"/>
          <w:szCs w:val="28"/>
        </w:rPr>
        <w:t>вполикультурном</w:t>
      </w:r>
      <w:proofErr w:type="spellEnd"/>
      <w:r w:rsidRPr="008763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6346">
        <w:rPr>
          <w:rFonts w:ascii="Times New Roman" w:hAnsi="Times New Roman"/>
          <w:sz w:val="28"/>
          <w:szCs w:val="28"/>
        </w:rPr>
        <w:t>полиэтническом</w:t>
      </w:r>
      <w:proofErr w:type="spellEnd"/>
      <w:r w:rsidRPr="00876346">
        <w:rPr>
          <w:rFonts w:ascii="Times New Roman" w:hAnsi="Times New Roman"/>
          <w:sz w:val="28"/>
          <w:szCs w:val="28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564ED6" w:rsidRPr="00876346" w:rsidRDefault="00B278E9" w:rsidP="00876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346">
        <w:rPr>
          <w:rFonts w:ascii="Times New Roman" w:hAnsi="Times New Roman"/>
          <w:sz w:val="28"/>
          <w:szCs w:val="28"/>
        </w:rPr>
        <w:t xml:space="preserve">2) осознание необходимости вести здоровый образ </w:t>
      </w:r>
      <w:r w:rsidR="003C5BFE" w:rsidRPr="00876346">
        <w:rPr>
          <w:rFonts w:ascii="Times New Roman" w:hAnsi="Times New Roman"/>
          <w:sz w:val="28"/>
          <w:szCs w:val="28"/>
        </w:rPr>
        <w:t>жизни путем информирования об</w:t>
      </w:r>
      <w:r w:rsidRPr="00876346">
        <w:rPr>
          <w:rFonts w:ascii="Times New Roman" w:hAnsi="Times New Roman"/>
          <w:sz w:val="28"/>
          <w:szCs w:val="28"/>
        </w:rPr>
        <w:t>щественно признанных формах поддержания здоровья и обсуждения необходимости отказа от вредных привычек.</w:t>
      </w:r>
    </w:p>
    <w:p w:rsidR="00B278E9" w:rsidRPr="00876346" w:rsidRDefault="00B278E9" w:rsidP="00876346">
      <w:pPr>
        <w:spacing w:line="360" w:lineRule="auto"/>
        <w:rPr>
          <w:rFonts w:ascii="Times New Roman" w:hAnsi="Times New Roman"/>
          <w:sz w:val="28"/>
          <w:szCs w:val="28"/>
        </w:rPr>
      </w:pPr>
      <w:r w:rsidRPr="00876346">
        <w:rPr>
          <w:rFonts w:ascii="Times New Roman" w:hAnsi="Times New Roman"/>
          <w:b/>
          <w:bCs/>
          <w:sz w:val="28"/>
          <w:szCs w:val="28"/>
        </w:rPr>
        <w:t xml:space="preserve">ОПИСАНИЕ МЕСТА </w:t>
      </w:r>
      <w:r w:rsidR="003B4655" w:rsidRPr="00876346">
        <w:rPr>
          <w:rFonts w:ascii="Times New Roman" w:hAnsi="Times New Roman"/>
          <w:b/>
          <w:bCs/>
          <w:sz w:val="28"/>
          <w:szCs w:val="28"/>
        </w:rPr>
        <w:t xml:space="preserve">ПРЕДМЕТА </w:t>
      </w:r>
      <w:r w:rsidRPr="00876346">
        <w:rPr>
          <w:rFonts w:ascii="Times New Roman" w:hAnsi="Times New Roman"/>
          <w:b/>
          <w:bCs/>
          <w:sz w:val="28"/>
          <w:szCs w:val="28"/>
        </w:rPr>
        <w:t>В УЧЕБНОМ ПЛАНЕ</w:t>
      </w:r>
    </w:p>
    <w:p w:rsidR="00CB3C5E" w:rsidRPr="00876346" w:rsidRDefault="00876346" w:rsidP="008763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3C5E" w:rsidRPr="00876346">
        <w:rPr>
          <w:rFonts w:ascii="Times New Roman" w:hAnsi="Times New Roman"/>
          <w:sz w:val="28"/>
          <w:szCs w:val="28"/>
        </w:rPr>
        <w:t xml:space="preserve">Программа рассчитана на изучение учебного предмета «Иностранный язык» на этапе основного общего образования в объеме 522 ч (из расчета 3 учебных часа в неделю) для обязательного изучения. Объем </w:t>
      </w:r>
      <w:proofErr w:type="gramStart"/>
      <w:r w:rsidR="00CB3C5E" w:rsidRPr="00876346">
        <w:rPr>
          <w:rFonts w:ascii="Times New Roman" w:hAnsi="Times New Roman"/>
          <w:sz w:val="28"/>
          <w:szCs w:val="28"/>
        </w:rPr>
        <w:t>инвариантной</w:t>
      </w:r>
      <w:proofErr w:type="gramEnd"/>
      <w:r w:rsidR="00CB3C5E" w:rsidRPr="00876346">
        <w:rPr>
          <w:rFonts w:ascii="Times New Roman" w:hAnsi="Times New Roman"/>
          <w:sz w:val="28"/>
          <w:szCs w:val="28"/>
        </w:rPr>
        <w:t xml:space="preserve"> части от указанного количества часов </w:t>
      </w:r>
      <w:r w:rsidR="00CB3C5E" w:rsidRPr="00876346">
        <w:rPr>
          <w:rFonts w:ascii="Times New Roman" w:hAnsi="Times New Roman"/>
          <w:sz w:val="28"/>
          <w:szCs w:val="28"/>
        </w:rPr>
        <w:lastRenderedPageBreak/>
        <w:t>составляет 75% учебного времени. Остальные 25% учебного времени составляет вариативную часть программы, содержание которой формируется авторами рабочих программ. (Уроки на повторение  и контроль пройденного материала  запланированы с учетом продолжительности учебных четвертей).</w:t>
      </w:r>
    </w:p>
    <w:p w:rsidR="00CB3C5E" w:rsidRPr="00876346" w:rsidRDefault="00876346" w:rsidP="00876346">
      <w:pPr>
        <w:pStyle w:val="af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B3C5E" w:rsidRPr="00876346">
        <w:rPr>
          <w:color w:val="000000"/>
          <w:sz w:val="28"/>
          <w:szCs w:val="28"/>
        </w:rPr>
        <w:t>Согласно учебному плану МБОУ «</w:t>
      </w:r>
      <w:proofErr w:type="spellStart"/>
      <w:r w:rsidR="00CB3C5E" w:rsidRPr="00876346">
        <w:rPr>
          <w:color w:val="000000"/>
          <w:sz w:val="28"/>
          <w:szCs w:val="28"/>
        </w:rPr>
        <w:t>Зыковская</w:t>
      </w:r>
      <w:proofErr w:type="spellEnd"/>
      <w:r w:rsidR="00CB3C5E" w:rsidRPr="00876346">
        <w:rPr>
          <w:color w:val="000000"/>
          <w:sz w:val="28"/>
          <w:szCs w:val="28"/>
        </w:rPr>
        <w:t xml:space="preserve"> СОШ» на изучение учебного предмета «Английский язык» в 5,6,7,</w:t>
      </w:r>
      <w:r>
        <w:rPr>
          <w:color w:val="000000"/>
          <w:sz w:val="28"/>
          <w:szCs w:val="28"/>
        </w:rPr>
        <w:t xml:space="preserve"> </w:t>
      </w:r>
      <w:r w:rsidR="00CB3C5E" w:rsidRPr="00876346">
        <w:rPr>
          <w:color w:val="000000"/>
          <w:sz w:val="28"/>
          <w:szCs w:val="28"/>
        </w:rPr>
        <w:t>8 выделяется 105 часов (3 часа в неделю, 35 учебных недель) и 9 классах – 102 часа (3 часа в неделю, 34 учебные недели).</w:t>
      </w:r>
    </w:p>
    <w:p w:rsidR="00FD7F2C" w:rsidRPr="00876346" w:rsidRDefault="00FD7F2C" w:rsidP="008763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76346">
        <w:rPr>
          <w:rFonts w:ascii="Times New Roman" w:hAnsi="Times New Roman"/>
          <w:b/>
          <w:sz w:val="28"/>
          <w:szCs w:val="28"/>
        </w:rPr>
        <w:t>УМК</w:t>
      </w:r>
    </w:p>
    <w:p w:rsidR="00FD7F2C" w:rsidRPr="00876346" w:rsidRDefault="00FD7F2C" w:rsidP="00876346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6346">
        <w:rPr>
          <w:rFonts w:ascii="Times New Roman" w:hAnsi="Times New Roman" w:cs="Times New Roman"/>
          <w:sz w:val="28"/>
          <w:szCs w:val="28"/>
          <w:u w:val="single"/>
        </w:rPr>
        <w:t xml:space="preserve">Учебники для общеобразовательных школ: </w:t>
      </w:r>
    </w:p>
    <w:p w:rsidR="00FD7F2C" w:rsidRPr="00876346" w:rsidRDefault="00FD7F2C" w:rsidP="00876346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346">
        <w:rPr>
          <w:rFonts w:ascii="Times New Roman" w:hAnsi="Times New Roman" w:cs="Times New Roman"/>
          <w:sz w:val="28"/>
          <w:szCs w:val="28"/>
        </w:rPr>
        <w:t>«</w:t>
      </w:r>
      <w:r w:rsidRPr="00876346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876346">
        <w:rPr>
          <w:rFonts w:ascii="Times New Roman" w:hAnsi="Times New Roman" w:cs="Times New Roman"/>
          <w:sz w:val="28"/>
          <w:szCs w:val="28"/>
        </w:rPr>
        <w:t xml:space="preserve"> 5 класс». Москва: </w:t>
      </w:r>
      <w:proofErr w:type="spellStart"/>
      <w:r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Вентана-Граф</w:t>
      </w:r>
      <w:proofErr w:type="spellEnd"/>
      <w:r w:rsidRPr="00876346">
        <w:rPr>
          <w:rFonts w:ascii="Times New Roman" w:hAnsi="Times New Roman" w:cs="Times New Roman"/>
          <w:sz w:val="28"/>
          <w:szCs w:val="28"/>
        </w:rPr>
        <w:t>, 2015 г. Авторы М.В.</w:t>
      </w:r>
      <w:r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Вербицкая, Б. </w:t>
      </w:r>
      <w:proofErr w:type="spellStart"/>
      <w:r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Эббс</w:t>
      </w:r>
      <w:proofErr w:type="spellEnd"/>
      <w:r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 </w:t>
      </w:r>
      <w:proofErr w:type="spellStart"/>
      <w:r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Уорелл</w:t>
      </w:r>
      <w:proofErr w:type="spellEnd"/>
      <w:r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Э. Уорд ,</w:t>
      </w:r>
    </w:p>
    <w:p w:rsidR="00936869" w:rsidRPr="00876346" w:rsidRDefault="00564ED6" w:rsidP="00876346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346">
        <w:rPr>
          <w:rFonts w:ascii="Times New Roman" w:hAnsi="Times New Roman" w:cs="Times New Roman"/>
          <w:sz w:val="28"/>
          <w:szCs w:val="28"/>
        </w:rPr>
        <w:t>«</w:t>
      </w:r>
      <w:r w:rsidRPr="00876346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876346">
        <w:rPr>
          <w:rFonts w:ascii="Times New Roman" w:hAnsi="Times New Roman" w:cs="Times New Roman"/>
          <w:sz w:val="28"/>
          <w:szCs w:val="28"/>
        </w:rPr>
        <w:t xml:space="preserve"> 6 класс». Москва: </w:t>
      </w:r>
      <w:proofErr w:type="spellStart"/>
      <w:r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Вентана-Граф</w:t>
      </w:r>
      <w:proofErr w:type="spellEnd"/>
      <w:r w:rsidRPr="00876346">
        <w:rPr>
          <w:rFonts w:ascii="Times New Roman" w:hAnsi="Times New Roman" w:cs="Times New Roman"/>
          <w:sz w:val="28"/>
          <w:szCs w:val="28"/>
        </w:rPr>
        <w:t>, 2016 г. Авторы М.В.</w:t>
      </w:r>
      <w:r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Вербицкая, </w:t>
      </w:r>
      <w:r w:rsidR="00936869"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 </w:t>
      </w:r>
      <w:proofErr w:type="spellStart"/>
      <w:r w:rsidR="00936869"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Гаярделли</w:t>
      </w:r>
      <w:proofErr w:type="spellEnd"/>
      <w:proofErr w:type="gramStart"/>
      <w:r w:rsidR="00936869"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936869" w:rsidRPr="00876346">
        <w:rPr>
          <w:rFonts w:ascii="Times New Roman" w:hAnsi="Times New Roman" w:cs="Times New Roman"/>
          <w:sz w:val="28"/>
          <w:szCs w:val="28"/>
        </w:rPr>
        <w:t xml:space="preserve">  П </w:t>
      </w:r>
      <w:proofErr w:type="spellStart"/>
      <w:r w:rsidR="00936869" w:rsidRPr="00876346">
        <w:rPr>
          <w:rFonts w:ascii="Times New Roman" w:hAnsi="Times New Roman" w:cs="Times New Roman"/>
          <w:sz w:val="28"/>
          <w:szCs w:val="28"/>
        </w:rPr>
        <w:t>Редли</w:t>
      </w:r>
      <w:proofErr w:type="spellEnd"/>
      <w:r w:rsidR="00936869" w:rsidRPr="00876346">
        <w:rPr>
          <w:rFonts w:ascii="Times New Roman" w:hAnsi="Times New Roman" w:cs="Times New Roman"/>
          <w:sz w:val="28"/>
          <w:szCs w:val="28"/>
        </w:rPr>
        <w:t xml:space="preserve">,, О.С. </w:t>
      </w:r>
      <w:proofErr w:type="spellStart"/>
      <w:r w:rsidR="00936869" w:rsidRPr="00876346">
        <w:rPr>
          <w:rFonts w:ascii="Times New Roman" w:hAnsi="Times New Roman" w:cs="Times New Roman"/>
          <w:sz w:val="28"/>
          <w:szCs w:val="28"/>
        </w:rPr>
        <w:t>Миндрул</w:t>
      </w:r>
      <w:proofErr w:type="spellEnd"/>
      <w:r w:rsidR="00936869" w:rsidRPr="00876346">
        <w:rPr>
          <w:rFonts w:ascii="Times New Roman" w:hAnsi="Times New Roman" w:cs="Times New Roman"/>
          <w:sz w:val="28"/>
          <w:szCs w:val="28"/>
        </w:rPr>
        <w:t>.</w:t>
      </w:r>
    </w:p>
    <w:p w:rsidR="00936869" w:rsidRPr="00876346" w:rsidRDefault="00564ED6" w:rsidP="00876346">
      <w:pPr>
        <w:pStyle w:val="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346">
        <w:rPr>
          <w:rFonts w:ascii="Times New Roman" w:hAnsi="Times New Roman" w:cs="Times New Roman"/>
          <w:sz w:val="28"/>
          <w:szCs w:val="28"/>
        </w:rPr>
        <w:t>«</w:t>
      </w:r>
      <w:r w:rsidRPr="00876346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876346">
        <w:rPr>
          <w:rFonts w:ascii="Times New Roman" w:hAnsi="Times New Roman" w:cs="Times New Roman"/>
          <w:sz w:val="28"/>
          <w:szCs w:val="28"/>
        </w:rPr>
        <w:t xml:space="preserve"> 7 класс». Москва: </w:t>
      </w:r>
      <w:proofErr w:type="spellStart"/>
      <w:r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Вентана-Граф</w:t>
      </w:r>
      <w:proofErr w:type="spellEnd"/>
      <w:r w:rsidR="009866EB" w:rsidRPr="00876346">
        <w:rPr>
          <w:rFonts w:ascii="Times New Roman" w:hAnsi="Times New Roman" w:cs="Times New Roman"/>
          <w:sz w:val="28"/>
          <w:szCs w:val="28"/>
        </w:rPr>
        <w:t xml:space="preserve">, </w:t>
      </w:r>
      <w:r w:rsidR="009A77DC" w:rsidRPr="00876346">
        <w:rPr>
          <w:rFonts w:ascii="Times New Roman" w:hAnsi="Times New Roman" w:cs="Times New Roman"/>
          <w:sz w:val="28"/>
          <w:szCs w:val="28"/>
        </w:rPr>
        <w:t xml:space="preserve">2017 г. </w:t>
      </w:r>
      <w:r w:rsidRPr="00876346">
        <w:rPr>
          <w:rFonts w:ascii="Times New Roman" w:hAnsi="Times New Roman" w:cs="Times New Roman"/>
          <w:sz w:val="28"/>
          <w:szCs w:val="28"/>
        </w:rPr>
        <w:t>Авторы М.В.</w:t>
      </w:r>
      <w:r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Вербицкая, </w:t>
      </w:r>
      <w:r w:rsidR="00936869"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</w:t>
      </w:r>
      <w:proofErr w:type="spellStart"/>
      <w:r w:rsidR="00936869"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Гаярделли</w:t>
      </w:r>
      <w:proofErr w:type="spellEnd"/>
      <w:proofErr w:type="gramStart"/>
      <w:r w:rsidR="00936869"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936869" w:rsidRPr="00876346">
        <w:rPr>
          <w:rFonts w:ascii="Times New Roman" w:hAnsi="Times New Roman" w:cs="Times New Roman"/>
          <w:sz w:val="28"/>
          <w:szCs w:val="28"/>
        </w:rPr>
        <w:t xml:space="preserve">  П </w:t>
      </w:r>
      <w:proofErr w:type="spellStart"/>
      <w:r w:rsidR="00936869" w:rsidRPr="00876346">
        <w:rPr>
          <w:rFonts w:ascii="Times New Roman" w:hAnsi="Times New Roman" w:cs="Times New Roman"/>
          <w:sz w:val="28"/>
          <w:szCs w:val="28"/>
        </w:rPr>
        <w:t>Редли</w:t>
      </w:r>
      <w:proofErr w:type="spellEnd"/>
      <w:r w:rsidR="00936869" w:rsidRPr="00876346">
        <w:rPr>
          <w:rFonts w:ascii="Times New Roman" w:hAnsi="Times New Roman" w:cs="Times New Roman"/>
          <w:sz w:val="28"/>
          <w:szCs w:val="28"/>
        </w:rPr>
        <w:t xml:space="preserve">,, О.С. </w:t>
      </w:r>
      <w:proofErr w:type="spellStart"/>
      <w:r w:rsidR="00936869" w:rsidRPr="00876346">
        <w:rPr>
          <w:rFonts w:ascii="Times New Roman" w:hAnsi="Times New Roman" w:cs="Times New Roman"/>
          <w:sz w:val="28"/>
          <w:szCs w:val="28"/>
        </w:rPr>
        <w:t>Миндрул</w:t>
      </w:r>
      <w:proofErr w:type="spellEnd"/>
    </w:p>
    <w:p w:rsidR="00936869" w:rsidRPr="00876346" w:rsidRDefault="00037102" w:rsidP="00876346">
      <w:pPr>
        <w:pStyle w:val="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64ED6" w:rsidRPr="00876346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="00564ED6" w:rsidRPr="00876346">
        <w:rPr>
          <w:rFonts w:ascii="Times New Roman" w:hAnsi="Times New Roman" w:cs="Times New Roman"/>
          <w:sz w:val="28"/>
          <w:szCs w:val="28"/>
        </w:rPr>
        <w:t xml:space="preserve"> 8 класс». Москва: </w:t>
      </w:r>
      <w:proofErr w:type="spellStart"/>
      <w:r w:rsidR="00564ED6"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Вентана-Граф</w:t>
      </w:r>
      <w:proofErr w:type="spellEnd"/>
      <w:r w:rsidR="009866EB" w:rsidRPr="00876346">
        <w:rPr>
          <w:rFonts w:ascii="Times New Roman" w:hAnsi="Times New Roman" w:cs="Times New Roman"/>
          <w:sz w:val="28"/>
          <w:szCs w:val="28"/>
        </w:rPr>
        <w:t xml:space="preserve">, </w:t>
      </w:r>
      <w:r w:rsidR="00564ED6" w:rsidRPr="00876346">
        <w:rPr>
          <w:rFonts w:ascii="Times New Roman" w:hAnsi="Times New Roman" w:cs="Times New Roman"/>
          <w:sz w:val="28"/>
          <w:szCs w:val="28"/>
        </w:rPr>
        <w:t>Авторы М.В.</w:t>
      </w:r>
      <w:r w:rsidR="00564ED6"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Вербицкая, </w:t>
      </w:r>
      <w:r w:rsidR="00936869"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</w:t>
      </w:r>
      <w:proofErr w:type="spellStart"/>
      <w:r w:rsidR="00936869"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Гаярделли</w:t>
      </w:r>
      <w:proofErr w:type="spellEnd"/>
      <w:proofErr w:type="gramStart"/>
      <w:r w:rsidR="00936869"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936869" w:rsidRPr="00876346">
        <w:rPr>
          <w:rFonts w:ascii="Times New Roman" w:hAnsi="Times New Roman" w:cs="Times New Roman"/>
          <w:sz w:val="28"/>
          <w:szCs w:val="28"/>
        </w:rPr>
        <w:t xml:space="preserve">  П </w:t>
      </w:r>
      <w:proofErr w:type="spellStart"/>
      <w:r w:rsidR="00936869" w:rsidRPr="00876346">
        <w:rPr>
          <w:rFonts w:ascii="Times New Roman" w:hAnsi="Times New Roman" w:cs="Times New Roman"/>
          <w:sz w:val="28"/>
          <w:szCs w:val="28"/>
        </w:rPr>
        <w:t>Редли</w:t>
      </w:r>
      <w:proofErr w:type="spellEnd"/>
      <w:r w:rsidR="00936869" w:rsidRPr="00876346">
        <w:rPr>
          <w:rFonts w:ascii="Times New Roman" w:hAnsi="Times New Roman" w:cs="Times New Roman"/>
          <w:sz w:val="28"/>
          <w:szCs w:val="28"/>
        </w:rPr>
        <w:t xml:space="preserve">,, О.С. </w:t>
      </w:r>
      <w:proofErr w:type="spellStart"/>
      <w:r w:rsidR="00936869" w:rsidRPr="00876346">
        <w:rPr>
          <w:rFonts w:ascii="Times New Roman" w:hAnsi="Times New Roman" w:cs="Times New Roman"/>
          <w:sz w:val="28"/>
          <w:szCs w:val="28"/>
        </w:rPr>
        <w:t>Миндрул</w:t>
      </w:r>
      <w:proofErr w:type="spellEnd"/>
    </w:p>
    <w:p w:rsidR="006E7A77" w:rsidRPr="00876346" w:rsidRDefault="00037102" w:rsidP="00876346">
      <w:pPr>
        <w:pStyle w:val="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76346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876346">
        <w:rPr>
          <w:rFonts w:ascii="Times New Roman" w:hAnsi="Times New Roman" w:cs="Times New Roman"/>
          <w:sz w:val="28"/>
          <w:szCs w:val="28"/>
        </w:rPr>
        <w:t xml:space="preserve"> 9 класс». Москва: </w:t>
      </w:r>
      <w:proofErr w:type="spellStart"/>
      <w:r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Вентана-Граф</w:t>
      </w:r>
      <w:proofErr w:type="spellEnd"/>
      <w:r w:rsidR="009866EB" w:rsidRPr="00876346">
        <w:rPr>
          <w:rFonts w:ascii="Times New Roman" w:hAnsi="Times New Roman" w:cs="Times New Roman"/>
          <w:sz w:val="28"/>
          <w:szCs w:val="28"/>
        </w:rPr>
        <w:t xml:space="preserve">, </w:t>
      </w:r>
      <w:r w:rsidRPr="00876346">
        <w:rPr>
          <w:rFonts w:ascii="Times New Roman" w:hAnsi="Times New Roman" w:cs="Times New Roman"/>
          <w:sz w:val="28"/>
          <w:szCs w:val="28"/>
        </w:rPr>
        <w:t xml:space="preserve">Авторы </w:t>
      </w:r>
      <w:proofErr w:type="spellStart"/>
      <w:r w:rsidRPr="00876346">
        <w:rPr>
          <w:rFonts w:ascii="Times New Roman" w:hAnsi="Times New Roman" w:cs="Times New Roman"/>
          <w:sz w:val="28"/>
          <w:szCs w:val="28"/>
        </w:rPr>
        <w:t>М.В.</w:t>
      </w:r>
      <w:r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Вербицкая,.</w:t>
      </w:r>
      <w:r w:rsidR="00936869"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="00936869"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936869"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Гаярделли</w:t>
      </w:r>
      <w:proofErr w:type="spellEnd"/>
      <w:proofErr w:type="gramStart"/>
      <w:r w:rsidR="00936869" w:rsidRPr="00876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936869" w:rsidRPr="00876346">
        <w:rPr>
          <w:rFonts w:ascii="Times New Roman" w:hAnsi="Times New Roman" w:cs="Times New Roman"/>
          <w:sz w:val="28"/>
          <w:szCs w:val="28"/>
        </w:rPr>
        <w:t xml:space="preserve">  П </w:t>
      </w:r>
      <w:proofErr w:type="spellStart"/>
      <w:r w:rsidR="00936869" w:rsidRPr="00876346">
        <w:rPr>
          <w:rFonts w:ascii="Times New Roman" w:hAnsi="Times New Roman" w:cs="Times New Roman"/>
          <w:sz w:val="28"/>
          <w:szCs w:val="28"/>
        </w:rPr>
        <w:t>Редли</w:t>
      </w:r>
      <w:proofErr w:type="spellEnd"/>
      <w:r w:rsidR="00936869" w:rsidRPr="00876346">
        <w:rPr>
          <w:rFonts w:ascii="Times New Roman" w:hAnsi="Times New Roman" w:cs="Times New Roman"/>
          <w:sz w:val="28"/>
          <w:szCs w:val="28"/>
        </w:rPr>
        <w:t xml:space="preserve">,, О.С. </w:t>
      </w:r>
      <w:proofErr w:type="spellStart"/>
      <w:r w:rsidR="00936869" w:rsidRPr="00876346">
        <w:rPr>
          <w:rFonts w:ascii="Times New Roman" w:hAnsi="Times New Roman" w:cs="Times New Roman"/>
          <w:sz w:val="28"/>
          <w:szCs w:val="28"/>
        </w:rPr>
        <w:t>Миндрул</w:t>
      </w:r>
      <w:proofErr w:type="spellEnd"/>
    </w:p>
    <w:sectPr w:rsidR="006E7A77" w:rsidRPr="00876346" w:rsidSect="00E50ADA">
      <w:pgSz w:w="11906" w:h="16838"/>
      <w:pgMar w:top="678" w:right="56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C63C7"/>
    <w:multiLevelType w:val="hybridMultilevel"/>
    <w:tmpl w:val="63004B74"/>
    <w:lvl w:ilvl="0" w:tplc="29AE85E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78E9"/>
    <w:rsid w:val="000164AD"/>
    <w:rsid w:val="00037102"/>
    <w:rsid w:val="00046B23"/>
    <w:rsid w:val="00062475"/>
    <w:rsid w:val="000939C1"/>
    <w:rsid w:val="000A02A7"/>
    <w:rsid w:val="000A4DEE"/>
    <w:rsid w:val="001021AE"/>
    <w:rsid w:val="001033AE"/>
    <w:rsid w:val="00105CC5"/>
    <w:rsid w:val="00111BD6"/>
    <w:rsid w:val="001C5FD3"/>
    <w:rsid w:val="001E00D4"/>
    <w:rsid w:val="00223B4F"/>
    <w:rsid w:val="00233D69"/>
    <w:rsid w:val="002347FD"/>
    <w:rsid w:val="00261234"/>
    <w:rsid w:val="002805CC"/>
    <w:rsid w:val="002B5048"/>
    <w:rsid w:val="00374301"/>
    <w:rsid w:val="00394B8A"/>
    <w:rsid w:val="003A67F5"/>
    <w:rsid w:val="003B4655"/>
    <w:rsid w:val="003C3420"/>
    <w:rsid w:val="003C5BFE"/>
    <w:rsid w:val="003D59DC"/>
    <w:rsid w:val="003F5997"/>
    <w:rsid w:val="004057B1"/>
    <w:rsid w:val="004247D5"/>
    <w:rsid w:val="00427BB5"/>
    <w:rsid w:val="00494D05"/>
    <w:rsid w:val="004A3524"/>
    <w:rsid w:val="004B7C20"/>
    <w:rsid w:val="00513F33"/>
    <w:rsid w:val="00563683"/>
    <w:rsid w:val="00564ED6"/>
    <w:rsid w:val="005843BF"/>
    <w:rsid w:val="005B7A93"/>
    <w:rsid w:val="005C08D4"/>
    <w:rsid w:val="005E2F69"/>
    <w:rsid w:val="006071B3"/>
    <w:rsid w:val="00617930"/>
    <w:rsid w:val="00630617"/>
    <w:rsid w:val="00634391"/>
    <w:rsid w:val="00680FBD"/>
    <w:rsid w:val="00694B05"/>
    <w:rsid w:val="00697A1B"/>
    <w:rsid w:val="006C7ED9"/>
    <w:rsid w:val="006E7A77"/>
    <w:rsid w:val="0071753A"/>
    <w:rsid w:val="00744DA3"/>
    <w:rsid w:val="0075289E"/>
    <w:rsid w:val="00752E78"/>
    <w:rsid w:val="007A02FE"/>
    <w:rsid w:val="007A19FC"/>
    <w:rsid w:val="007A2C57"/>
    <w:rsid w:val="007B7033"/>
    <w:rsid w:val="007D7805"/>
    <w:rsid w:val="007F6357"/>
    <w:rsid w:val="0085769A"/>
    <w:rsid w:val="00871412"/>
    <w:rsid w:val="00876346"/>
    <w:rsid w:val="008956ED"/>
    <w:rsid w:val="008F146C"/>
    <w:rsid w:val="008F5490"/>
    <w:rsid w:val="00920BBD"/>
    <w:rsid w:val="00936869"/>
    <w:rsid w:val="009556FF"/>
    <w:rsid w:val="0096500A"/>
    <w:rsid w:val="009866EB"/>
    <w:rsid w:val="009A77DC"/>
    <w:rsid w:val="009B1177"/>
    <w:rsid w:val="009B7F5F"/>
    <w:rsid w:val="009C7648"/>
    <w:rsid w:val="00A05321"/>
    <w:rsid w:val="00A26CCB"/>
    <w:rsid w:val="00AD582A"/>
    <w:rsid w:val="00B04711"/>
    <w:rsid w:val="00B121EC"/>
    <w:rsid w:val="00B278E9"/>
    <w:rsid w:val="00B91F3F"/>
    <w:rsid w:val="00B96019"/>
    <w:rsid w:val="00BA6CCC"/>
    <w:rsid w:val="00BA71CE"/>
    <w:rsid w:val="00BB24F6"/>
    <w:rsid w:val="00BD5FF3"/>
    <w:rsid w:val="00C779BD"/>
    <w:rsid w:val="00CB3C5E"/>
    <w:rsid w:val="00CB70A7"/>
    <w:rsid w:val="00CC510F"/>
    <w:rsid w:val="00D453FB"/>
    <w:rsid w:val="00D524A2"/>
    <w:rsid w:val="00D61671"/>
    <w:rsid w:val="00D705BE"/>
    <w:rsid w:val="00DA4910"/>
    <w:rsid w:val="00DD231C"/>
    <w:rsid w:val="00E4110F"/>
    <w:rsid w:val="00E50ADA"/>
    <w:rsid w:val="00E61152"/>
    <w:rsid w:val="00E6558F"/>
    <w:rsid w:val="00ED188F"/>
    <w:rsid w:val="00F052DF"/>
    <w:rsid w:val="00F10960"/>
    <w:rsid w:val="00F32429"/>
    <w:rsid w:val="00F61EDA"/>
    <w:rsid w:val="00FB0736"/>
    <w:rsid w:val="00FC376E"/>
    <w:rsid w:val="00FD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B278E9"/>
    <w:pPr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278E9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7B703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B7033"/>
    <w:rPr>
      <w:rFonts w:ascii="Calibri" w:eastAsia="Calibri" w:hAnsi="Calibri" w:cs="Times New Roman"/>
    </w:rPr>
  </w:style>
  <w:style w:type="paragraph" w:styleId="a8">
    <w:name w:val="No Spacing"/>
    <w:link w:val="a9"/>
    <w:qFormat/>
    <w:rsid w:val="007B70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locked/>
    <w:rsid w:val="007B7033"/>
    <w:rPr>
      <w:rFonts w:ascii="Calibri" w:eastAsia="Times New Roman" w:hAnsi="Calibri" w:cs="Times New Roman"/>
    </w:rPr>
  </w:style>
  <w:style w:type="character" w:customStyle="1" w:styleId="FontStyle31">
    <w:name w:val="Font Style31"/>
    <w:rsid w:val="007B7033"/>
    <w:rPr>
      <w:rFonts w:ascii="Times New Roman" w:hAnsi="Times New Roman" w:cs="Times New Roman"/>
      <w:sz w:val="28"/>
      <w:szCs w:val="28"/>
    </w:rPr>
  </w:style>
  <w:style w:type="paragraph" w:customStyle="1" w:styleId="1">
    <w:name w:val="Без интервала1"/>
    <w:semiHidden/>
    <w:rsid w:val="007B7033"/>
    <w:pPr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a">
    <w:name w:val="header"/>
    <w:basedOn w:val="a"/>
    <w:link w:val="ab"/>
    <w:uiPriority w:val="99"/>
    <w:semiHidden/>
    <w:unhideWhenUsed/>
    <w:rsid w:val="0071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1753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71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1753A"/>
    <w:rPr>
      <w:rFonts w:ascii="Calibri" w:eastAsia="Calibri" w:hAnsi="Calibri" w:cs="Times New Roman"/>
    </w:rPr>
  </w:style>
  <w:style w:type="paragraph" w:customStyle="1" w:styleId="ae">
    <w:name w:val="Текст обычный"/>
    <w:basedOn w:val="a"/>
    <w:qFormat/>
    <w:rsid w:val="0071753A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ascii="Times New Roman" w:hAnsi="Times New Roman" w:cs="Calibri"/>
      <w:color w:val="231F20"/>
      <w:sz w:val="24"/>
      <w:szCs w:val="28"/>
    </w:rPr>
  </w:style>
  <w:style w:type="paragraph" w:customStyle="1" w:styleId="af">
    <w:name w:val="Тема"/>
    <w:basedOn w:val="a"/>
    <w:qFormat/>
    <w:rsid w:val="0071753A"/>
    <w:pPr>
      <w:spacing w:after="60" w:line="250" w:lineRule="auto"/>
      <w:contextualSpacing/>
      <w:jc w:val="center"/>
    </w:pPr>
    <w:rPr>
      <w:rFonts w:ascii="Times New Roman" w:hAnsi="Times New Roman"/>
      <w:b/>
      <w:bCs/>
      <w:color w:val="231F20"/>
      <w:sz w:val="28"/>
      <w:szCs w:val="32"/>
    </w:rPr>
  </w:style>
  <w:style w:type="character" w:customStyle="1" w:styleId="s2">
    <w:name w:val="s2"/>
    <w:basedOn w:val="a0"/>
    <w:rsid w:val="0071753A"/>
  </w:style>
  <w:style w:type="paragraph" w:customStyle="1" w:styleId="s1">
    <w:name w:val="s1"/>
    <w:basedOn w:val="a"/>
    <w:rsid w:val="00717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Класс"/>
    <w:basedOn w:val="af"/>
    <w:qFormat/>
    <w:rsid w:val="0071753A"/>
    <w:rPr>
      <w:szCs w:val="44"/>
    </w:rPr>
  </w:style>
  <w:style w:type="paragraph" w:styleId="af1">
    <w:name w:val="List Paragraph"/>
    <w:basedOn w:val="a"/>
    <w:uiPriority w:val="34"/>
    <w:qFormat/>
    <w:rsid w:val="00617930"/>
    <w:pPr>
      <w:ind w:left="720"/>
      <w:contextualSpacing/>
    </w:pPr>
  </w:style>
  <w:style w:type="paragraph" w:styleId="af2">
    <w:name w:val="Normal (Web)"/>
    <w:basedOn w:val="a"/>
    <w:unhideWhenUsed/>
    <w:rsid w:val="00CB3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454A-B71F-4653-B1E4-9AC63189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28</cp:revision>
  <cp:lastPrinted>2006-01-08T01:02:00Z</cp:lastPrinted>
  <dcterms:created xsi:type="dcterms:W3CDTF">2002-01-01T11:05:00Z</dcterms:created>
  <dcterms:modified xsi:type="dcterms:W3CDTF">2021-02-01T03:00:00Z</dcterms:modified>
</cp:coreProperties>
</file>