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F0" w:rsidRPr="00EA0633" w:rsidRDefault="005E6CF0" w:rsidP="005E6CF0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bookmarkStart w:id="0" w:name="_Toc299994438"/>
      <w:r w:rsidRPr="00EA0633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Муниципальное бюджетное общеобразовательное учреждение   «</w:t>
      </w:r>
      <w:proofErr w:type="spellStart"/>
      <w:r w:rsidRPr="00EA0633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Зыковская</w:t>
      </w:r>
      <w:proofErr w:type="spellEnd"/>
      <w:r w:rsidRPr="00EA0633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средняя общеобразовательная школа»</w:t>
      </w:r>
    </w:p>
    <w:p w:rsidR="005E6CF0" w:rsidRPr="00EA0633" w:rsidRDefault="005E6CF0" w:rsidP="005E6CF0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tbl>
      <w:tblPr>
        <w:tblpPr w:leftFromText="180" w:rightFromText="180" w:vertAnchor="page" w:horzAnchor="margin" w:tblpY="1771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261"/>
        <w:gridCol w:w="8784"/>
      </w:tblGrid>
      <w:tr w:rsidR="005E6CF0" w:rsidRPr="00EA0633" w:rsidTr="00EA0633">
        <w:trPr>
          <w:trHeight w:val="20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на методическом объединении учителей начальных классов  </w:t>
            </w:r>
          </w:p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</w:p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___________2019 г.</w:t>
            </w:r>
          </w:p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Якушева И.А. _________________</w:t>
            </w:r>
          </w:p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МС школы </w:t>
            </w:r>
          </w:p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</w:p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от______________2019 г.</w:t>
            </w:r>
          </w:p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</w:t>
            </w:r>
          </w:p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Н.А.____________ 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</w:p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Зыковская</w:t>
            </w:r>
            <w:proofErr w:type="spellEnd"/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Загородний</w:t>
            </w:r>
            <w:proofErr w:type="spellEnd"/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_____________</w:t>
            </w:r>
          </w:p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</w:t>
            </w:r>
          </w:p>
          <w:p w:rsidR="005E6CF0" w:rsidRPr="00EA0633" w:rsidRDefault="005E6CF0" w:rsidP="005E6C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_______________2019 г. </w:t>
            </w:r>
          </w:p>
        </w:tc>
      </w:tr>
    </w:tbl>
    <w:p w:rsidR="005E6CF0" w:rsidRPr="00DE1D35" w:rsidRDefault="005E6CF0" w:rsidP="005E6C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Адаптированная рабочая программа по учебному предмету:</w:t>
      </w:r>
    </w:p>
    <w:p w:rsidR="005E6CF0" w:rsidRPr="00A37789" w:rsidRDefault="005E6CF0" w:rsidP="005E6CF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Pr="00DE1D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DE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A0633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(вариант 7.1)</w:t>
      </w:r>
    </w:p>
    <w:p w:rsidR="005E6CF0" w:rsidRPr="00A37789" w:rsidRDefault="005E6CF0" w:rsidP="005E6CF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 программы  4 года</w:t>
      </w:r>
    </w:p>
    <w:p w:rsidR="005E6CF0" w:rsidRPr="00DE1D35" w:rsidRDefault="005E6CF0" w:rsidP="005E6C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CF0" w:rsidRPr="00DE1D35" w:rsidRDefault="005E6CF0" w:rsidP="005E6CF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CF0" w:rsidRPr="00DE1D35" w:rsidRDefault="005E6CF0" w:rsidP="005E6CF0">
      <w:pPr>
        <w:autoSpaceDE w:val="0"/>
        <w:autoSpaceDN w:val="0"/>
        <w:adjustRightInd w:val="0"/>
        <w:spacing w:line="264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Составлена на основе авторской программы курса «Русский язык» В.П. </w:t>
      </w:r>
      <w:proofErr w:type="spellStart"/>
      <w:r w:rsidRPr="00DE1D35">
        <w:rPr>
          <w:rFonts w:ascii="Times New Roman" w:eastAsia="Calibri" w:hAnsi="Times New Roman" w:cs="Times New Roman"/>
          <w:sz w:val="28"/>
          <w:szCs w:val="28"/>
        </w:rPr>
        <w:t>Канакиной</w:t>
      </w:r>
      <w:proofErr w:type="spell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, В.Г. Горецкого, М.В. </w:t>
      </w:r>
      <w:proofErr w:type="spellStart"/>
      <w:r w:rsidRPr="00DE1D35">
        <w:rPr>
          <w:rFonts w:ascii="Times New Roman" w:eastAsia="Calibri" w:hAnsi="Times New Roman" w:cs="Times New Roman"/>
          <w:sz w:val="28"/>
          <w:szCs w:val="28"/>
        </w:rPr>
        <w:t>Бойкиной</w:t>
      </w:r>
      <w:proofErr w:type="spell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, М.Н. Дементьевой, Н.Ф. </w:t>
      </w:r>
      <w:proofErr w:type="spellStart"/>
      <w:r w:rsidRPr="00DE1D35">
        <w:rPr>
          <w:rFonts w:ascii="Times New Roman" w:eastAsia="Calibri" w:hAnsi="Times New Roman" w:cs="Times New Roman"/>
          <w:sz w:val="28"/>
          <w:szCs w:val="28"/>
        </w:rPr>
        <w:t>Стефаненко</w:t>
      </w:r>
      <w:proofErr w:type="spell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E1D35">
        <w:rPr>
          <w:rFonts w:ascii="Times New Roman" w:eastAsia="Calibri" w:hAnsi="Times New Roman" w:cs="Times New Roman"/>
          <w:i/>
          <w:iCs/>
          <w:sz w:val="28"/>
          <w:szCs w:val="28"/>
        </w:rPr>
        <w:t>Сборник</w:t>
      </w:r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 рабочих программ «Школа России», 1–4 классы: пособие для учителей </w:t>
      </w:r>
      <w:proofErr w:type="spellStart"/>
      <w:r w:rsidRPr="00DE1D35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. учреждений / С. В. </w:t>
      </w:r>
      <w:proofErr w:type="spellStart"/>
      <w:r w:rsidRPr="00DE1D35">
        <w:rPr>
          <w:rFonts w:ascii="Times New Roman" w:eastAsia="Calibri" w:hAnsi="Times New Roman" w:cs="Times New Roman"/>
          <w:sz w:val="28"/>
          <w:szCs w:val="28"/>
        </w:rPr>
        <w:t>Анащенкова</w:t>
      </w:r>
      <w:proofErr w:type="spell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 и др. – М.: Просвещение, 2014)</w:t>
      </w:r>
    </w:p>
    <w:p w:rsidR="005E6CF0" w:rsidRPr="00DE1D35" w:rsidRDefault="005E6CF0" w:rsidP="005E6C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CF0" w:rsidRPr="00DE1D35" w:rsidRDefault="005E6CF0" w:rsidP="005E6CF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1D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Николаевна, Кулагина Вера Александровна,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Викторовна,</w:t>
      </w:r>
      <w:r w:rsidR="00E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Данилова А.Н.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начальных классов</w:t>
      </w:r>
    </w:p>
    <w:p w:rsidR="005E6CF0" w:rsidRDefault="005E6CF0" w:rsidP="005E6CF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633" w:rsidRDefault="00EA0633" w:rsidP="005E6CF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32D" w:rsidRDefault="005E6CF0" w:rsidP="005E6C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Зыково,</w:t>
      </w:r>
      <w:r w:rsidRPr="00DE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:rsidR="00EA0633" w:rsidRDefault="00EA0633" w:rsidP="005E6C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633" w:rsidRDefault="00EA0633" w:rsidP="005E6C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633" w:rsidRDefault="00EA0633" w:rsidP="005E6CF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3D7096" w:rsidRPr="003D7096" w:rsidRDefault="003D7096" w:rsidP="003D70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АДАПТИРОВАННАЯ </w:t>
      </w:r>
      <w:r w:rsidRPr="003D7096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7523FB" w:rsidRDefault="003D7096" w:rsidP="003D70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ПО РУССКОМУ  ЯЗЫКУ</w:t>
      </w:r>
      <w:bookmarkEnd w:id="0"/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D7096" w:rsidRPr="003D7096" w:rsidRDefault="007523FB" w:rsidP="003D70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с задержкой психического развития </w:t>
      </w:r>
      <w:r w:rsidR="003D7096" w:rsidRPr="003D7096">
        <w:rPr>
          <w:rFonts w:ascii="Times New Roman" w:eastAsia="Calibri" w:hAnsi="Times New Roman" w:cs="Times New Roman"/>
          <w:b/>
          <w:sz w:val="24"/>
          <w:szCs w:val="24"/>
        </w:rPr>
        <w:t>(вариант 7.</w:t>
      </w:r>
      <w:r w:rsidR="005E6CF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D7096" w:rsidRPr="003D709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3D7096" w:rsidRPr="007523FB" w:rsidRDefault="003D7096" w:rsidP="007523F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23FB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Адаптированная рабочая программа учебного предмета «Русский язык»  составлена в соответствии с требованиями</w:t>
      </w:r>
      <w:r w:rsidR="005E6CF0">
        <w:rPr>
          <w:rFonts w:ascii="Times New Roman" w:eastAsia="Calibri" w:hAnsi="Times New Roman" w:cs="Times New Roman"/>
          <w:sz w:val="24"/>
          <w:szCs w:val="24"/>
        </w:rPr>
        <w:t xml:space="preserve">, ФГОС НОО,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обучающихся с ОВЗ, с примерной программы по русскому языку и на основе авторской программы, разработанной   В.Г. Горецкого, В.А. Кирюшкина, А.Ф.Шанько «Обучение грамоте», В.П.Канакиной «Русский язык» (УМК «Школа России»)</w:t>
      </w:r>
      <w:r w:rsidR="005E6CF0">
        <w:rPr>
          <w:rFonts w:ascii="Times New Roman" w:eastAsia="Calibri" w:hAnsi="Times New Roman" w:cs="Times New Roman"/>
          <w:sz w:val="24"/>
          <w:szCs w:val="24"/>
        </w:rPr>
        <w:t>,</w:t>
      </w:r>
      <w:r w:rsidR="005E6CF0" w:rsidRPr="005E6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CF0" w:rsidRPr="003D7096">
        <w:rPr>
          <w:rFonts w:ascii="Times New Roman" w:eastAsia="Calibri" w:hAnsi="Times New Roman" w:cs="Times New Roman"/>
          <w:sz w:val="24"/>
          <w:szCs w:val="24"/>
        </w:rPr>
        <w:t>Адаптированн</w:t>
      </w:r>
      <w:r w:rsidR="005E6CF0">
        <w:rPr>
          <w:rFonts w:ascii="Times New Roman" w:eastAsia="Calibri" w:hAnsi="Times New Roman" w:cs="Times New Roman"/>
          <w:sz w:val="24"/>
          <w:szCs w:val="24"/>
        </w:rPr>
        <w:t>ой</w:t>
      </w:r>
      <w:r w:rsidR="005E6CF0" w:rsidRPr="003D7096">
        <w:rPr>
          <w:rFonts w:ascii="Times New Roman" w:eastAsia="Calibri" w:hAnsi="Times New Roman" w:cs="Times New Roman"/>
          <w:sz w:val="24"/>
          <w:szCs w:val="24"/>
        </w:rPr>
        <w:t xml:space="preserve"> основн</w:t>
      </w:r>
      <w:r w:rsidR="005E6CF0">
        <w:rPr>
          <w:rFonts w:ascii="Times New Roman" w:eastAsia="Calibri" w:hAnsi="Times New Roman" w:cs="Times New Roman"/>
          <w:sz w:val="24"/>
          <w:szCs w:val="24"/>
        </w:rPr>
        <w:t>ой</w:t>
      </w:r>
      <w:r w:rsidR="005E6CF0" w:rsidRPr="003D7096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 w:rsidR="005E6CF0">
        <w:rPr>
          <w:rFonts w:ascii="Times New Roman" w:eastAsia="Calibri" w:hAnsi="Times New Roman" w:cs="Times New Roman"/>
          <w:sz w:val="24"/>
          <w:szCs w:val="24"/>
        </w:rPr>
        <w:t>ой</w:t>
      </w:r>
      <w:r w:rsidR="005E6CF0" w:rsidRPr="003D7096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5E6CF0">
        <w:rPr>
          <w:rFonts w:ascii="Times New Roman" w:eastAsia="Calibri" w:hAnsi="Times New Roman" w:cs="Times New Roman"/>
          <w:sz w:val="24"/>
          <w:szCs w:val="24"/>
        </w:rPr>
        <w:t>ы</w:t>
      </w:r>
      <w:r w:rsidR="005E6CF0" w:rsidRPr="003D7096">
        <w:rPr>
          <w:rFonts w:ascii="Times New Roman" w:eastAsia="Calibri" w:hAnsi="Times New Roman" w:cs="Times New Roman"/>
          <w:sz w:val="24"/>
          <w:szCs w:val="24"/>
        </w:rPr>
        <w:t xml:space="preserve"> начального</w:t>
      </w:r>
      <w:proofErr w:type="gramEnd"/>
      <w:r w:rsidR="005E6CF0" w:rsidRPr="003D7096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</w:t>
      </w:r>
      <w:proofErr w:type="gramStart"/>
      <w:r w:rsidR="005E6CF0" w:rsidRPr="003D709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5E6CF0" w:rsidRPr="003D7096">
        <w:rPr>
          <w:rFonts w:ascii="Times New Roman" w:eastAsia="Calibri" w:hAnsi="Times New Roman" w:cs="Times New Roman"/>
          <w:sz w:val="24"/>
          <w:szCs w:val="24"/>
        </w:rPr>
        <w:t xml:space="preserve"> с задержкой психического развития</w:t>
      </w:r>
      <w:r w:rsidR="005E6CF0">
        <w:rPr>
          <w:rFonts w:ascii="Times New Roman" w:eastAsia="Calibri" w:hAnsi="Times New Roman" w:cs="Times New Roman"/>
          <w:sz w:val="24"/>
          <w:szCs w:val="24"/>
        </w:rPr>
        <w:t xml:space="preserve"> МБОУ «</w:t>
      </w:r>
      <w:proofErr w:type="spellStart"/>
      <w:r w:rsidR="005E6CF0">
        <w:rPr>
          <w:rFonts w:ascii="Times New Roman" w:eastAsia="Calibri" w:hAnsi="Times New Roman" w:cs="Times New Roman"/>
          <w:sz w:val="24"/>
          <w:szCs w:val="24"/>
        </w:rPr>
        <w:t>Зыковская</w:t>
      </w:r>
      <w:proofErr w:type="spellEnd"/>
      <w:r w:rsidR="005E6CF0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6CF0" w:rsidRPr="00586A6D" w:rsidRDefault="005E6CF0" w:rsidP="005E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A6D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Название учебного  предмета и УМК </w:t>
      </w:r>
    </w:p>
    <w:p w:rsidR="005E6CF0" w:rsidRPr="00D607D1" w:rsidRDefault="005E6CF0" w:rsidP="005E6CF0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D60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 «Русский язык».</w:t>
      </w:r>
      <w:r w:rsidRPr="00586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состав УМК входят: </w:t>
      </w:r>
    </w:p>
    <w:p w:rsidR="005E6CF0" w:rsidRPr="0062088A" w:rsidRDefault="005E6CF0" w:rsidP="005E6CF0">
      <w:pPr>
        <w:widowControl w:val="0"/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</w:pP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D6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Федосова А.Н. Прописи в 4-х частях. - М.: Просвещение, 2011.</w:t>
      </w:r>
    </w:p>
    <w:p w:rsidR="005E6CF0" w:rsidRPr="00334996" w:rsidRDefault="005E6CF0" w:rsidP="005E6CF0">
      <w:pPr>
        <w:widowControl w:val="0"/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2.Горецкий В.Г., </w:t>
      </w:r>
      <w:proofErr w:type="spellStart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В.П. «Русский язык», учебник для первого класса</w:t>
      </w:r>
      <w:proofErr w:type="gramStart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частях - М.: Про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свещение </w:t>
      </w:r>
    </w:p>
    <w:p w:rsidR="005E6CF0" w:rsidRDefault="005E6CF0" w:rsidP="005E6CF0">
      <w:pPr>
        <w:pStyle w:val="a4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D607D1">
        <w:rPr>
          <w:rFonts w:ascii="Times New Roman" w:hAnsi="Times New Roman"/>
          <w:sz w:val="24"/>
          <w:szCs w:val="24"/>
        </w:rPr>
        <w:t>3</w:t>
      </w:r>
      <w:r w:rsidRPr="006B7FED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Pr="006B7FED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6B7FED">
        <w:rPr>
          <w:rFonts w:ascii="Times New Roman" w:hAnsi="Times New Roman"/>
          <w:sz w:val="24"/>
          <w:szCs w:val="24"/>
        </w:rPr>
        <w:t xml:space="preserve"> В. П. , Горецкий В. Г.   </w:t>
      </w:r>
      <w:r w:rsidRPr="006B7FED">
        <w:rPr>
          <w:rFonts w:ascii="Times New Roman" w:hAnsi="Times New Roman"/>
          <w:b/>
          <w:sz w:val="24"/>
          <w:szCs w:val="24"/>
        </w:rPr>
        <w:t>Русский язык. Учебник. 2 класс.  В 2 ч.  Ч. 1.</w:t>
      </w:r>
      <w:r w:rsidRPr="00D60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088A">
        <w:rPr>
          <w:rFonts w:ascii="Times New Roman" w:hAnsi="Times New Roman"/>
          <w:color w:val="000000" w:themeColor="text1"/>
          <w:sz w:val="24"/>
          <w:szCs w:val="24"/>
        </w:rPr>
        <w:t>- М.: Просвещение</w:t>
      </w:r>
    </w:p>
    <w:p w:rsidR="005E6CF0" w:rsidRDefault="005E6CF0" w:rsidP="005E6CF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B7FED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Pr="006B7FED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6B7FED">
        <w:rPr>
          <w:rFonts w:ascii="Times New Roman" w:hAnsi="Times New Roman"/>
          <w:sz w:val="24"/>
          <w:szCs w:val="24"/>
        </w:rPr>
        <w:t xml:space="preserve"> В. П. , Горецкий В. Г.   </w:t>
      </w:r>
      <w:r w:rsidRPr="006B7FED">
        <w:rPr>
          <w:rFonts w:ascii="Times New Roman" w:hAnsi="Times New Roman"/>
          <w:b/>
          <w:sz w:val="24"/>
          <w:szCs w:val="24"/>
        </w:rPr>
        <w:t xml:space="preserve">Русский язык. Учебник. </w:t>
      </w:r>
      <w:r>
        <w:rPr>
          <w:rFonts w:ascii="Times New Roman" w:hAnsi="Times New Roman"/>
          <w:b/>
          <w:sz w:val="24"/>
          <w:szCs w:val="24"/>
        </w:rPr>
        <w:t>3</w:t>
      </w:r>
      <w:r w:rsidRPr="006B7FED">
        <w:rPr>
          <w:rFonts w:ascii="Times New Roman" w:hAnsi="Times New Roman"/>
          <w:b/>
          <w:sz w:val="24"/>
          <w:szCs w:val="24"/>
        </w:rPr>
        <w:t xml:space="preserve"> класс.  В 2 ч.  Ч. 1.</w:t>
      </w:r>
      <w:r w:rsidRPr="00D60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088A">
        <w:rPr>
          <w:rFonts w:ascii="Times New Roman" w:hAnsi="Times New Roman"/>
          <w:color w:val="000000" w:themeColor="text1"/>
          <w:sz w:val="24"/>
          <w:szCs w:val="24"/>
        </w:rPr>
        <w:t>- М.: Просвещение</w:t>
      </w:r>
      <w:r w:rsidRPr="006B7FED">
        <w:rPr>
          <w:rFonts w:ascii="Times New Roman" w:hAnsi="Times New Roman"/>
          <w:sz w:val="24"/>
          <w:szCs w:val="24"/>
        </w:rPr>
        <w:t xml:space="preserve"> </w:t>
      </w:r>
    </w:p>
    <w:p w:rsidR="005E6CF0" w:rsidRPr="00D607D1" w:rsidRDefault="005E6CF0" w:rsidP="005E6CF0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B7FED">
        <w:rPr>
          <w:rFonts w:ascii="Times New Roman" w:hAnsi="Times New Roman"/>
          <w:sz w:val="24"/>
          <w:szCs w:val="24"/>
        </w:rPr>
        <w:t xml:space="preserve">.Канакина В. П. , Горецкий В. Г.   </w:t>
      </w:r>
      <w:r w:rsidRPr="006B7FED">
        <w:rPr>
          <w:rFonts w:ascii="Times New Roman" w:hAnsi="Times New Roman"/>
          <w:b/>
          <w:sz w:val="24"/>
          <w:szCs w:val="24"/>
        </w:rPr>
        <w:t xml:space="preserve">Русский язык. Учебник. </w:t>
      </w:r>
      <w:r>
        <w:rPr>
          <w:rFonts w:ascii="Times New Roman" w:hAnsi="Times New Roman"/>
          <w:b/>
          <w:sz w:val="24"/>
          <w:szCs w:val="24"/>
        </w:rPr>
        <w:t>4</w:t>
      </w:r>
      <w:r w:rsidRPr="006B7FED">
        <w:rPr>
          <w:rFonts w:ascii="Times New Roman" w:hAnsi="Times New Roman"/>
          <w:b/>
          <w:sz w:val="24"/>
          <w:szCs w:val="24"/>
        </w:rPr>
        <w:t xml:space="preserve"> класс.  В 2 ч.  Ч. 1.</w:t>
      </w:r>
      <w:r w:rsidRPr="00D60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088A">
        <w:rPr>
          <w:rFonts w:ascii="Times New Roman" w:hAnsi="Times New Roman"/>
          <w:color w:val="000000" w:themeColor="text1"/>
          <w:sz w:val="24"/>
          <w:szCs w:val="24"/>
        </w:rPr>
        <w:t>- М.: Просвещение, 201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5E6CF0" w:rsidRPr="006B7FED" w:rsidRDefault="005E6CF0" w:rsidP="005E6CF0">
      <w:pPr>
        <w:pStyle w:val="a4"/>
        <w:tabs>
          <w:tab w:val="left" w:pos="530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B7FED">
        <w:rPr>
          <w:rFonts w:ascii="Times New Roman" w:hAnsi="Times New Roman"/>
          <w:b/>
          <w:i/>
          <w:sz w:val="24"/>
          <w:szCs w:val="24"/>
        </w:rPr>
        <w:t>Рабочие тетради</w:t>
      </w:r>
      <w:r w:rsidRPr="006B7FED">
        <w:rPr>
          <w:rFonts w:ascii="Times New Roman" w:hAnsi="Times New Roman"/>
          <w:b/>
          <w:sz w:val="24"/>
          <w:szCs w:val="24"/>
        </w:rPr>
        <w:t xml:space="preserve">  </w:t>
      </w:r>
      <w:r w:rsidRPr="006B7FED">
        <w:rPr>
          <w:rFonts w:ascii="Times New Roman" w:hAnsi="Times New Roman"/>
          <w:sz w:val="24"/>
          <w:szCs w:val="24"/>
        </w:rPr>
        <w:t>(Русский язык).</w:t>
      </w:r>
      <w:r>
        <w:rPr>
          <w:rFonts w:ascii="Times New Roman" w:hAnsi="Times New Roman"/>
          <w:sz w:val="24"/>
          <w:szCs w:val="24"/>
        </w:rPr>
        <w:tab/>
      </w:r>
    </w:p>
    <w:p w:rsidR="005E6CF0" w:rsidRDefault="005E6CF0" w:rsidP="005E6CF0">
      <w:pPr>
        <w:widowControl w:val="0"/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60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Электронное приложение к учебнику «Русский язык»,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,2,3,4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(диск 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CD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авторы: В.Г. Горецкий, В.П. </w:t>
      </w:r>
      <w:proofErr w:type="spellStart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деятельности,  духовно-нравственном развитии и воспитании младших школьников.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 с ОВЗ (ЗПР </w:t>
      </w:r>
      <w:r w:rsidR="007523FB">
        <w:rPr>
          <w:rFonts w:ascii="Times New Roman" w:eastAsia="Calibri" w:hAnsi="Times New Roman" w:cs="Times New Roman"/>
          <w:color w:val="000000"/>
          <w:sz w:val="24"/>
          <w:szCs w:val="24"/>
        </w:rPr>
        <w:t>вариант 7.</w:t>
      </w:r>
      <w:r w:rsidR="005E6CF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523F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Основной целью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обучения  русскому языку в начальной школе являются: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-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- освоение первоначальных знаний о лексике, фонетике, грамматике русского языка: овладение элементарными способами анализа изучаемых явлений языка;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- овладение умениями правильно писать и читать, участвовать в диалоге, составлять несложные монологические высказывания;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-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пробуждения познавательного интереса к родному слову, стремления совершенствовать родную речь.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указанные в рабочей программе </w:t>
      </w:r>
      <w:r w:rsidRPr="003D7096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реализуются на основе личностно-ориентированного и деятельностного подходов к обучению и воспитанию в процессе развития мыслительной  и речевой деятельности школьника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формирования лингвистической, языковой, коммуникативной и культуроведческой компетенций…» 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задач</w:t>
      </w:r>
      <w:r w:rsidRPr="003D709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уметь применять полученные знания в жизни.</w:t>
      </w:r>
    </w:p>
    <w:p w:rsid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Данная программа предполагает дифференцированную помощь</w:t>
      </w: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 для обучающихся с </w:t>
      </w:r>
      <w:r w:rsidR="007523FB">
        <w:rPr>
          <w:rFonts w:ascii="Times New Roman" w:eastAsia="Calibri" w:hAnsi="Times New Roman" w:cs="Times New Roman"/>
          <w:b/>
          <w:sz w:val="24"/>
          <w:szCs w:val="24"/>
        </w:rPr>
        <w:t>ЗП</w:t>
      </w: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Р: 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инструкция учителя для освоения работы с книгами; </w:t>
      </w: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использование наглядных, дидактических материалов;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опорные инструкции; </w:t>
      </w: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использование игровых приемов; использование опорных схем-алгоритмов;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работа в паре и фронтальная работа; </w:t>
      </w: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дифференцированная помощь учащимся,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эталон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–с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личения, с</w:t>
      </w: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>хемы, разноуровневые карточки, опорные схемы, алгоритмы</w:t>
      </w:r>
      <w:r w:rsidR="000E0E5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E0E58" w:rsidRPr="000E0E58" w:rsidRDefault="000E0E58" w:rsidP="000E0E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особых образовательных потребностей обучающихся данной группы выделяют</w:t>
      </w:r>
      <w:proofErr w:type="gramEnd"/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коррекционно-развивающие задачи</w:t>
      </w:r>
      <w:r w:rsidRPr="000E0E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образования: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обучающихся с ЗПР полноценных социальных (жизненных) компетенций; 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в освоении содержания образования и формирование готовности к продолжению образования на последующей ступени основного общего образования;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индивидуальных пробелов в знаниях обучающихся;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недостатков в психическом и (или) физическом развитии;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социально-бытовых навыков и представлений об окружающем мире и собственных возможностях;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процессов и повышение мотивации к обучению;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 устной и письменной речи;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эмоционально-волевой сферы и адекватного поведения; 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пространственной ориентации.</w:t>
      </w:r>
    </w:p>
    <w:p w:rsidR="003D7096" w:rsidRPr="003D7096" w:rsidRDefault="000E0E58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E58">
        <w:rPr>
          <w:rFonts w:ascii="Times New Roman" w:eastAsia="Calibri" w:hAnsi="Times New Roman" w:cs="Times New Roman"/>
          <w:bCs/>
          <w:color w:val="04070C"/>
          <w:sz w:val="24"/>
          <w:szCs w:val="24"/>
        </w:rPr>
        <w:t>На основе коррекционно-развивающих задач выявляются</w:t>
      </w:r>
      <w:r>
        <w:rPr>
          <w:rFonts w:ascii="Times New Roman" w:eastAsia="Calibri" w:hAnsi="Times New Roman" w:cs="Times New Roman"/>
          <w:b/>
          <w:bCs/>
          <w:color w:val="04070C"/>
          <w:sz w:val="24"/>
          <w:szCs w:val="24"/>
        </w:rPr>
        <w:t xml:space="preserve"> о</w:t>
      </w:r>
      <w:r w:rsidR="003D7096" w:rsidRPr="003D7096">
        <w:rPr>
          <w:rFonts w:ascii="Times New Roman" w:eastAsia="Calibri" w:hAnsi="Times New Roman" w:cs="Times New Roman"/>
          <w:b/>
          <w:bCs/>
          <w:color w:val="04070C"/>
          <w:sz w:val="24"/>
          <w:szCs w:val="24"/>
        </w:rPr>
        <w:t>сновные направления коррекционной работы:</w:t>
      </w:r>
    </w:p>
    <w:p w:rsidR="003D7096" w:rsidRPr="003D7096" w:rsidRDefault="000E0E58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</w:t>
      </w:r>
      <w:r w:rsidR="003D7096" w:rsidRPr="003D7096">
        <w:rPr>
          <w:rFonts w:ascii="Times New Roman" w:eastAsia="Calibri" w:hAnsi="Times New Roman" w:cs="Times New Roman"/>
          <w:sz w:val="24"/>
          <w:szCs w:val="24"/>
        </w:rPr>
        <w:t>аксимальное внимание к развитию фонематического восприятия, формированию звукового анализа и синтеза;</w:t>
      </w:r>
    </w:p>
    <w:p w:rsidR="003D7096" w:rsidRPr="003D7096" w:rsidRDefault="000E0E58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</w:t>
      </w:r>
      <w:r w:rsidR="003D7096" w:rsidRPr="003D7096">
        <w:rPr>
          <w:rFonts w:ascii="Times New Roman" w:eastAsia="Calibri" w:hAnsi="Times New Roman" w:cs="Times New Roman"/>
          <w:sz w:val="24"/>
          <w:szCs w:val="24"/>
        </w:rPr>
        <w:t>точнение и обогащение словарного запаса путем расширения и закрепления непосредственных впечатлений об окружающем мире;</w:t>
      </w:r>
    </w:p>
    <w:p w:rsidR="003D7096" w:rsidRPr="003D7096" w:rsidRDefault="000E0E58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</w:t>
      </w:r>
      <w:r w:rsidR="003D7096" w:rsidRPr="003D7096">
        <w:rPr>
          <w:rFonts w:ascii="Times New Roman" w:eastAsia="Calibri" w:hAnsi="Times New Roman" w:cs="Times New Roman"/>
          <w:sz w:val="24"/>
          <w:szCs w:val="24"/>
        </w:rPr>
        <w:t>азвитие связной речи: формирование и совершенствование умения создавать текст, т.е. связно выражать свои мысли, точно и разнообразно употреблять слова, говорить внятно и выразительно; воспитание интереса к родному языку;</w:t>
      </w:r>
    </w:p>
    <w:p w:rsidR="003D7096" w:rsidRPr="003D7096" w:rsidRDefault="000E0E58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ф</w:t>
      </w:r>
      <w:r w:rsidR="003D7096" w:rsidRPr="003D7096">
        <w:rPr>
          <w:rFonts w:ascii="Times New Roman" w:eastAsia="Calibri" w:hAnsi="Times New Roman" w:cs="Times New Roman"/>
          <w:sz w:val="24"/>
          <w:szCs w:val="24"/>
        </w:rPr>
        <w:t>ормирование навыков учебной работы;</w:t>
      </w:r>
    </w:p>
    <w:p w:rsidR="003D7096" w:rsidRPr="003D7096" w:rsidRDefault="000E0E58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</w:t>
      </w:r>
      <w:r w:rsidR="003D7096" w:rsidRPr="003D7096">
        <w:rPr>
          <w:rFonts w:ascii="Times New Roman" w:eastAsia="Calibri" w:hAnsi="Times New Roman" w:cs="Times New Roman"/>
          <w:sz w:val="24"/>
          <w:szCs w:val="24"/>
        </w:rPr>
        <w:t>азвитие приемов умственной деятельности, необходимых для овладения программой русского языка: умения наблюдать, сравнивать, анализировать и обобщать языковые явления.</w:t>
      </w:r>
    </w:p>
    <w:p w:rsidR="000E0E58" w:rsidRDefault="000E0E58" w:rsidP="000E0E5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0E58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курса</w:t>
      </w:r>
    </w:p>
    <w:p w:rsidR="005E6CF0" w:rsidRPr="005E6CF0" w:rsidRDefault="005E6CF0" w:rsidP="005E6CF0">
      <w:pPr>
        <w:tabs>
          <w:tab w:val="left" w:pos="1428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5E6CF0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         Введением в курс русского языка является </w:t>
      </w:r>
      <w:r w:rsidRPr="005E6CF0">
        <w:rPr>
          <w:rFonts w:ascii="Times New Roman" w:eastAsia="SimSun" w:hAnsi="Times New Roman" w:cs="Times New Roman"/>
          <w:b/>
          <w:color w:val="000000" w:themeColor="text1"/>
          <w:kern w:val="3"/>
          <w:sz w:val="24"/>
          <w:szCs w:val="24"/>
        </w:rPr>
        <w:t>обучение грамоте</w:t>
      </w:r>
      <w:r w:rsidRPr="005E6CF0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— интегрированный курс, приобщающий первоклассников к учебной деятельности и подготавливающий их к раздельному изучению русского языка и литературного чтения. Обучение грамоте направлено на формирование навыков чтения и письма,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После обучения грамоте начинается освоение систематического курса «Русский язык».</w:t>
      </w:r>
    </w:p>
    <w:p w:rsidR="005E6CF0" w:rsidRPr="005E6CF0" w:rsidRDefault="005E6CF0" w:rsidP="005E6CF0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spellStart"/>
      <w:r w:rsidRPr="005E6CF0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Добукварный</w:t>
      </w:r>
      <w:proofErr w:type="spellEnd"/>
      <w:r w:rsidRPr="005E6CF0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5E6CF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период является введением в систему языкового образования. Его содер</w:t>
      </w:r>
      <w:r w:rsidRPr="005E6CF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softHyphen/>
      </w:r>
      <w:r w:rsidRPr="005E6CF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жание направлено на создание мотивации к учебной деятельности, развитие интереса к самому </w:t>
      </w:r>
      <w:r w:rsidRPr="005E6CF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процессу письма. Особое внимание на этом этапе уделяется выявлению начального уровня </w:t>
      </w:r>
      <w:r w:rsidRPr="005E6CF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развитости устных форм речи у каждого ученика, особенно слушания и говорения. Стоит и дру</w:t>
      </w:r>
      <w:r w:rsidRPr="005E6CF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softHyphen/>
        <w:t>гая задача - приобщение к учебной деятельности, приучение к требованиям школы.</w:t>
      </w:r>
    </w:p>
    <w:p w:rsidR="005E6CF0" w:rsidRPr="005E6CF0" w:rsidRDefault="005E6CF0" w:rsidP="005E6CF0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E6CF0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детей в мир языка начинается со знакомства со словом, его значением. На подготовительном этапе формируются первоначальные представления о гласных и соглас</w:t>
      </w:r>
      <w:r w:rsidRPr="005E6CF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ных (твёрдых и мягких звуках), изучаются первые пять гласных звуков и обозначающие их буквы. Дети усваивают требования к положению тетради, ручки, к правильной посадке, учатся писать сначала элементы букв, а затем овладевают письмом целых букв.</w:t>
      </w:r>
    </w:p>
    <w:p w:rsidR="005E6CF0" w:rsidRPr="005E6CF0" w:rsidRDefault="005E6CF0" w:rsidP="005E6CF0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E6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</w:t>
      </w:r>
      <w:r w:rsidRPr="005E6C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букварного </w:t>
      </w:r>
      <w:r w:rsidRPr="005E6CF0">
        <w:rPr>
          <w:rFonts w:ascii="Times New Roman" w:hAnsi="Times New Roman" w:cs="Times New Roman"/>
          <w:color w:val="000000" w:themeColor="text1"/>
          <w:sz w:val="24"/>
          <w:szCs w:val="24"/>
        </w:rPr>
        <w:t>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</w:t>
      </w:r>
    </w:p>
    <w:p w:rsidR="005E6CF0" w:rsidRPr="005E6CF0" w:rsidRDefault="005E6CF0" w:rsidP="005E6CF0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spellStart"/>
      <w:r w:rsidRPr="005E6C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Послебукварный</w:t>
      </w:r>
      <w:proofErr w:type="spellEnd"/>
      <w:r w:rsidRPr="005E6C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E6CF0">
        <w:rPr>
          <w:rFonts w:ascii="Times New Roman" w:hAnsi="Times New Roman" w:cs="Times New Roman"/>
          <w:color w:val="000000" w:themeColor="text1"/>
          <w:sz w:val="24"/>
          <w:szCs w:val="24"/>
        </w:rPr>
        <w:t>(заключительный) период нацелен на отработку навыка каллигра</w:t>
      </w:r>
      <w:r w:rsidRPr="005E6CF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фического письма.</w:t>
      </w:r>
    </w:p>
    <w:p w:rsidR="000E0E58" w:rsidRPr="000E0E58" w:rsidRDefault="000E0E58" w:rsidP="005E6CF0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CF0">
        <w:rPr>
          <w:rFonts w:ascii="Times New Roman" w:eastAsia="Calibri" w:hAnsi="Times New Roman" w:cs="Times New Roman"/>
          <w:b/>
          <w:sz w:val="24"/>
          <w:szCs w:val="24"/>
        </w:rPr>
        <w:t>Систематический курс русского языка</w:t>
      </w:r>
      <w:r w:rsidRPr="000E0E58">
        <w:rPr>
          <w:rFonts w:ascii="Times New Roman" w:eastAsia="Calibri" w:hAnsi="Times New Roman" w:cs="Times New Roman"/>
          <w:sz w:val="24"/>
          <w:szCs w:val="24"/>
        </w:rPr>
        <w:t xml:space="preserve"> представлен в программе следующими содержательными линиями:</w:t>
      </w:r>
    </w:p>
    <w:p w:rsidR="000E0E58" w:rsidRPr="000E0E58" w:rsidRDefault="000E0E58" w:rsidP="005E6CF0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E58">
        <w:rPr>
          <w:rFonts w:ascii="Times New Roman" w:eastAsia="Calibri" w:hAnsi="Times New Roman" w:cs="Times New Roman"/>
          <w:sz w:val="24"/>
          <w:szCs w:val="24"/>
        </w:rPr>
        <w:t>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0E0E58" w:rsidRPr="000E0E58" w:rsidRDefault="000E0E58" w:rsidP="000E0E58">
      <w:pPr>
        <w:pStyle w:val="a4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0E0E58">
        <w:rPr>
          <w:rFonts w:ascii="Times New Roman" w:eastAsia="Calibri" w:hAnsi="Times New Roman" w:cs="Times New Roman"/>
          <w:sz w:val="24"/>
          <w:szCs w:val="24"/>
        </w:rPr>
        <w:t>Орфография и пунктуа</w:t>
      </w:r>
      <w:bookmarkStart w:id="1" w:name="_GoBack"/>
      <w:bookmarkEnd w:id="1"/>
      <w:r w:rsidRPr="000E0E58">
        <w:rPr>
          <w:rFonts w:ascii="Times New Roman" w:eastAsia="Calibri" w:hAnsi="Times New Roman" w:cs="Times New Roman"/>
          <w:sz w:val="24"/>
          <w:szCs w:val="24"/>
        </w:rPr>
        <w:t>ция;</w:t>
      </w:r>
    </w:p>
    <w:p w:rsidR="000E0E58" w:rsidRPr="000E0E58" w:rsidRDefault="000E0E58" w:rsidP="000E0E58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E0E58">
        <w:rPr>
          <w:rFonts w:ascii="Times New Roman" w:eastAsia="Calibri" w:hAnsi="Times New Roman" w:cs="Times New Roman"/>
          <w:sz w:val="24"/>
          <w:szCs w:val="24"/>
        </w:rPr>
        <w:t>Развитие речи.</w:t>
      </w:r>
    </w:p>
    <w:p w:rsidR="003D7096" w:rsidRPr="007523FB" w:rsidRDefault="007523FB" w:rsidP="00752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Содержание курса </w:t>
      </w:r>
      <w:r w:rsidR="003D7096" w:rsidRPr="007523FB">
        <w:rPr>
          <w:rFonts w:ascii="Times New Roman" w:eastAsia="Calibri" w:hAnsi="Times New Roman" w:cs="Times New Roman"/>
          <w:sz w:val="24"/>
          <w:szCs w:val="24"/>
        </w:rPr>
        <w:t xml:space="preserve">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</w:t>
      </w: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Федерации, языка межнационального общения. 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-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Центральное место в содержании курса занимает тема «Предложение», поскольку работа над предложением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Серьезное внимание уделяется в программе формированию фонетик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Освоение знаний о лексике способствует пониманию материальной природы языкового знака (слова как единства звучания и значения), осмыслению роли слова в выражении мыслей, чувств, эмоций, осознанию словарного богатства русского языка и эстетической функции родного слова, овладению умением выбора лексических средств в зависимости от цели, темы, основной мысли, адресата, ситуаций и условий общения, осознанию необходимости пополнять и обогащать собственный словарный запас как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показатель интеллектуального и речевого развития личности.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На всех этапах обучения большое внимание уделяется развитию навыков грамотного письма.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Программа построена с учетом реализации межпредметных и внутрипредметных связей, логики учебного процесса и возрастных особенностей младших школьников.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языка, но и изучение языка на понятийном уровне, доступном детям 6-10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Методические особенности изучения предмета: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Содержание курса русского языка открывает возможность сформировать у учащихся общепредметные/специальные предметные и личностные умения: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1) работать с учебной книгой, лингвистическими словарями и справочниками, работать с информацией, представленной в разных форматах (текст, рисунок, таблица, схема, модель слова, памятка), использовать различные способы поиска информации;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2) выполнять простые учебные задачи, умения планировать, контролировать и оценивать учебные действия в соответствии с поставленной задачей и условиями её выполнения, пользоваться приёмами активного анализа и синтеза, сопоставления, нахождение сходств и различий, дедукции и индукции, группировки, абстрагирования, систематизации;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3) учит школьников позитивной самооценке, сотрудничеству друг с другом и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взрослыми, совместно планировать свои действия, вести поиск и систематизировать нужную информацию в рамках проектной деятельности.</w:t>
      </w:r>
    </w:p>
    <w:p w:rsidR="005E6CF0" w:rsidRDefault="003D7096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>Программа направлена на формирование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учебно-управленческих умений и навыков, 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</w:r>
    </w:p>
    <w:p w:rsidR="005E6CF0" w:rsidRPr="007523FB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6C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23FB">
        <w:rPr>
          <w:rFonts w:ascii="Times New Roman" w:eastAsia="Calibri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pacing w:val="-2"/>
          <w:sz w:val="24"/>
          <w:szCs w:val="24"/>
        </w:rPr>
        <w:t>Одни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Pr="003D7096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r w:rsidRPr="003D7096">
        <w:rPr>
          <w:rFonts w:ascii="Times New Roman" w:eastAsia="Calibri" w:hAnsi="Times New Roman" w:cs="Times New Roman"/>
          <w:spacing w:val="-2"/>
          <w:w w:val="114"/>
          <w:sz w:val="24"/>
          <w:szCs w:val="24"/>
        </w:rPr>
        <w:t>результато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в </w:t>
      </w:r>
      <w:r w:rsidRPr="003D7096">
        <w:rPr>
          <w:rFonts w:ascii="Times New Roman" w:eastAsia="Calibri" w:hAnsi="Times New Roman" w:cs="Times New Roman"/>
          <w:spacing w:val="-2"/>
          <w:w w:val="114"/>
          <w:sz w:val="24"/>
          <w:szCs w:val="24"/>
        </w:rPr>
        <w:t>обучени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2"/>
          <w:w w:val="114"/>
          <w:sz w:val="24"/>
          <w:szCs w:val="24"/>
        </w:rPr>
        <w:t>русском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у </w:t>
      </w:r>
      <w:r w:rsidRPr="003D7096">
        <w:rPr>
          <w:rFonts w:ascii="Times New Roman" w:eastAsia="Calibri" w:hAnsi="Times New Roman" w:cs="Times New Roman"/>
          <w:spacing w:val="-2"/>
          <w:w w:val="114"/>
          <w:sz w:val="24"/>
          <w:szCs w:val="24"/>
        </w:rPr>
        <w:t>язык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у </w:t>
      </w:r>
      <w:r w:rsidRPr="003D7096">
        <w:rPr>
          <w:rFonts w:ascii="Times New Roman" w:eastAsia="Calibri" w:hAnsi="Times New Roman" w:cs="Times New Roman"/>
          <w:spacing w:val="-2"/>
          <w:w w:val="114"/>
          <w:sz w:val="24"/>
          <w:szCs w:val="24"/>
        </w:rPr>
        <w:t>являетс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2"/>
          <w:w w:val="111"/>
          <w:sz w:val="24"/>
          <w:szCs w:val="24"/>
        </w:rPr>
        <w:t>осмысле</w:t>
      </w:r>
      <w:r w:rsidRPr="003D7096">
        <w:rPr>
          <w:rFonts w:ascii="Times New Roman" w:eastAsia="Calibri" w:hAnsi="Times New Roman" w:cs="Times New Roman"/>
          <w:spacing w:val="-2"/>
          <w:sz w:val="24"/>
          <w:szCs w:val="24"/>
        </w:rPr>
        <w:t>ни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е и </w:t>
      </w:r>
      <w:r w:rsidRPr="003D7096">
        <w:rPr>
          <w:rFonts w:ascii="Times New Roman" w:eastAsia="Calibri" w:hAnsi="Times New Roman" w:cs="Times New Roman"/>
          <w:spacing w:val="-2"/>
          <w:w w:val="112"/>
          <w:sz w:val="24"/>
          <w:szCs w:val="24"/>
        </w:rPr>
        <w:t>интериоризаци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2"/>
          <w:w w:val="112"/>
          <w:sz w:val="24"/>
          <w:szCs w:val="24"/>
        </w:rPr>
        <w:t>(присвоение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) </w:t>
      </w:r>
      <w:r w:rsidRPr="003D7096">
        <w:rPr>
          <w:rFonts w:ascii="Times New Roman" w:eastAsia="Calibri" w:hAnsi="Times New Roman" w:cs="Times New Roman"/>
          <w:spacing w:val="-2"/>
          <w:w w:val="112"/>
          <w:sz w:val="24"/>
          <w:szCs w:val="24"/>
        </w:rPr>
        <w:t>учащимис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2"/>
          <w:w w:val="112"/>
          <w:sz w:val="24"/>
          <w:szCs w:val="24"/>
        </w:rPr>
        <w:t>систем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ы </w:t>
      </w:r>
      <w:r w:rsidRPr="003D7096">
        <w:rPr>
          <w:rFonts w:ascii="Times New Roman" w:eastAsia="Calibri" w:hAnsi="Times New Roman" w:cs="Times New Roman"/>
          <w:spacing w:val="-2"/>
          <w:w w:val="113"/>
          <w:sz w:val="24"/>
          <w:szCs w:val="24"/>
        </w:rPr>
        <w:t>ценностей.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добра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осознание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себя </w:t>
      </w:r>
      <w:r w:rsidRPr="003D7096">
        <w:rPr>
          <w:rFonts w:ascii="Times New Roman" w:eastAsia="Calibri" w:hAnsi="Times New Roman" w:cs="Times New Roman"/>
          <w:w w:val="118"/>
          <w:sz w:val="24"/>
          <w:szCs w:val="24"/>
        </w:rPr>
        <w:t xml:space="preserve">как части мира,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котором люди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соединены бесчисленными связями,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в том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числе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 xml:space="preserve">помощью </w:t>
      </w:r>
      <w:r w:rsidRPr="003D7096">
        <w:rPr>
          <w:rFonts w:ascii="Times New Roman" w:eastAsia="Calibri" w:hAnsi="Times New Roman" w:cs="Times New Roman"/>
          <w:w w:val="122"/>
          <w:sz w:val="24"/>
          <w:szCs w:val="24"/>
        </w:rPr>
        <w:t xml:space="preserve">языка;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осознание постулатов нравственной жизни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(будь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милосерден, </w:t>
      </w:r>
      <w:r w:rsidRPr="003D7096">
        <w:rPr>
          <w:rFonts w:ascii="Times New Roman" w:eastAsia="Calibri" w:hAnsi="Times New Roman" w:cs="Times New Roman"/>
          <w:w w:val="110"/>
          <w:sz w:val="24"/>
          <w:szCs w:val="24"/>
        </w:rPr>
        <w:t>посту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пай </w:t>
      </w:r>
      <w:r w:rsidRPr="003D7096">
        <w:rPr>
          <w:rFonts w:ascii="Times New Roman" w:eastAsia="Calibri" w:hAnsi="Times New Roman" w:cs="Times New Roman"/>
          <w:w w:val="123"/>
          <w:sz w:val="24"/>
          <w:szCs w:val="24"/>
        </w:rPr>
        <w:t xml:space="preserve">так, как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ты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хотел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бы, чтобы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поступали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3D7096">
        <w:rPr>
          <w:rFonts w:ascii="Times New Roman" w:eastAsia="Calibri" w:hAnsi="Times New Roman" w:cs="Times New Roman"/>
          <w:w w:val="110"/>
          <w:sz w:val="24"/>
          <w:szCs w:val="24"/>
        </w:rPr>
        <w:t>тобой).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общения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понимание важности общения как значимой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 xml:space="preserve">составляющей жизни общества, как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одного из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основополагающих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 xml:space="preserve">элементов </w:t>
      </w:r>
      <w:r w:rsidRPr="003D7096">
        <w:rPr>
          <w:rFonts w:ascii="Times New Roman" w:eastAsia="Calibri" w:hAnsi="Times New Roman" w:cs="Times New Roman"/>
          <w:w w:val="117"/>
          <w:sz w:val="24"/>
          <w:szCs w:val="24"/>
        </w:rPr>
        <w:t>культуры.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природы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основывается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общечеловеческой ценности </w:t>
      </w:r>
      <w:r w:rsidRPr="003D7096">
        <w:rPr>
          <w:rFonts w:ascii="Times New Roman" w:eastAsia="Calibri" w:hAnsi="Times New Roman" w:cs="Times New Roman"/>
          <w:w w:val="120"/>
          <w:sz w:val="24"/>
          <w:szCs w:val="24"/>
        </w:rPr>
        <w:t xml:space="preserve">жизни,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осознании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себя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частью природного мира. Любовь к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>приро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де – это и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бережное отношение к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ней </w:t>
      </w:r>
      <w:r w:rsidRPr="003D7096">
        <w:rPr>
          <w:rFonts w:ascii="Times New Roman" w:eastAsia="Calibri" w:hAnsi="Times New Roman" w:cs="Times New Roman"/>
          <w:w w:val="124"/>
          <w:sz w:val="24"/>
          <w:szCs w:val="24"/>
        </w:rPr>
        <w:t xml:space="preserve">как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среде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 xml:space="preserve">обитания человека, и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переживание чувства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её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>красоты, гармонии, совершенства. Воспита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ние любви и 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бережного отношения к природе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тексты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>художе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ственных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научно </w:t>
      </w:r>
      <w:proofErr w:type="gramStart"/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>–п</w:t>
      </w:r>
      <w:proofErr w:type="gramEnd"/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опулярных произведений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>литературы.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Ценност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ь </w:t>
      </w:r>
      <w:r w:rsidRPr="003D7096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истин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ы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7096">
        <w:rPr>
          <w:rFonts w:ascii="Times New Roman" w:eastAsia="Calibri" w:hAnsi="Times New Roman" w:cs="Times New Roman"/>
          <w:spacing w:val="-4"/>
          <w:w w:val="112"/>
          <w:sz w:val="24"/>
          <w:szCs w:val="24"/>
        </w:rPr>
        <w:t>осознани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е </w:t>
      </w:r>
      <w:r w:rsidRPr="003D7096">
        <w:rPr>
          <w:rFonts w:ascii="Times New Roman" w:eastAsia="Calibri" w:hAnsi="Times New Roman" w:cs="Times New Roman"/>
          <w:spacing w:val="-4"/>
          <w:w w:val="112"/>
          <w:sz w:val="24"/>
          <w:szCs w:val="24"/>
        </w:rPr>
        <w:t>ценност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spacing w:val="-4"/>
          <w:w w:val="112"/>
          <w:sz w:val="24"/>
          <w:szCs w:val="24"/>
        </w:rPr>
        <w:t>научног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 </w:t>
      </w:r>
      <w:r w:rsidRPr="003D7096">
        <w:rPr>
          <w:rFonts w:ascii="Times New Roman" w:eastAsia="Calibri" w:hAnsi="Times New Roman" w:cs="Times New Roman"/>
          <w:spacing w:val="-4"/>
          <w:w w:val="112"/>
          <w:sz w:val="24"/>
          <w:szCs w:val="24"/>
        </w:rPr>
        <w:t>познани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4"/>
          <w:w w:val="112"/>
          <w:sz w:val="24"/>
          <w:szCs w:val="24"/>
        </w:rPr>
        <w:t>ка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к </w:t>
      </w:r>
      <w:r w:rsidRPr="003D7096">
        <w:rPr>
          <w:rFonts w:ascii="Times New Roman" w:eastAsia="Calibri" w:hAnsi="Times New Roman" w:cs="Times New Roman"/>
          <w:spacing w:val="-4"/>
          <w:w w:val="114"/>
          <w:sz w:val="24"/>
          <w:szCs w:val="24"/>
        </w:rPr>
        <w:t>ч</w:t>
      </w:r>
      <w:r w:rsidRPr="003D7096">
        <w:rPr>
          <w:rFonts w:ascii="Times New Roman" w:eastAsia="Calibri" w:hAnsi="Times New Roman" w:cs="Times New Roman"/>
          <w:spacing w:val="-4"/>
          <w:w w:val="117"/>
          <w:sz w:val="24"/>
          <w:szCs w:val="24"/>
        </w:rPr>
        <w:t>а</w:t>
      </w:r>
      <w:r w:rsidRPr="003D7096">
        <w:rPr>
          <w:rFonts w:ascii="Times New Roman" w:eastAsia="Calibri" w:hAnsi="Times New Roman" w:cs="Times New Roman"/>
          <w:spacing w:val="-4"/>
          <w:w w:val="106"/>
          <w:sz w:val="24"/>
          <w:szCs w:val="24"/>
        </w:rPr>
        <w:t>с</w:t>
      </w:r>
      <w:r w:rsidRPr="003D7096">
        <w:rPr>
          <w:rFonts w:ascii="Times New Roman" w:eastAsia="Calibri" w:hAnsi="Times New Roman" w:cs="Times New Roman"/>
          <w:spacing w:val="-4"/>
          <w:w w:val="115"/>
          <w:sz w:val="24"/>
          <w:szCs w:val="24"/>
        </w:rPr>
        <w:t>т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spacing w:val="-5"/>
          <w:w w:val="114"/>
          <w:sz w:val="24"/>
          <w:szCs w:val="24"/>
        </w:rPr>
        <w:t>культур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ы  </w:t>
      </w:r>
      <w:r w:rsidRPr="003D7096">
        <w:rPr>
          <w:rFonts w:ascii="Times New Roman" w:eastAsia="Calibri" w:hAnsi="Times New Roman" w:cs="Times New Roman"/>
          <w:spacing w:val="-5"/>
          <w:w w:val="114"/>
          <w:sz w:val="24"/>
          <w:szCs w:val="24"/>
        </w:rPr>
        <w:t>человечества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, </w:t>
      </w:r>
      <w:r w:rsidRPr="003D7096">
        <w:rPr>
          <w:rFonts w:ascii="Times New Roman" w:eastAsia="Calibri" w:hAnsi="Times New Roman" w:cs="Times New Roman"/>
          <w:spacing w:val="-5"/>
          <w:w w:val="114"/>
          <w:sz w:val="24"/>
          <w:szCs w:val="24"/>
        </w:rPr>
        <w:t>проникновени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D7096">
        <w:rPr>
          <w:rFonts w:ascii="Times New Roman" w:eastAsia="Calibri" w:hAnsi="Times New Roman" w:cs="Times New Roman"/>
          <w:spacing w:val="-4"/>
          <w:sz w:val="24"/>
          <w:szCs w:val="24"/>
        </w:rPr>
        <w:t>сут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Pr="003D7096">
        <w:rPr>
          <w:rFonts w:ascii="Times New Roman" w:eastAsia="Calibri" w:hAnsi="Times New Roman" w:cs="Times New Roman"/>
          <w:spacing w:val="-5"/>
          <w:w w:val="118"/>
          <w:sz w:val="24"/>
          <w:szCs w:val="24"/>
        </w:rPr>
        <w:t>явлений</w:t>
      </w:r>
      <w:r w:rsidRPr="003D7096">
        <w:rPr>
          <w:rFonts w:ascii="Times New Roman" w:eastAsia="Calibri" w:hAnsi="Times New Roman" w:cs="Times New Roman"/>
          <w:w w:val="118"/>
          <w:sz w:val="24"/>
          <w:szCs w:val="24"/>
        </w:rPr>
        <w:t xml:space="preserve">, </w:t>
      </w:r>
      <w:r w:rsidRPr="003D7096">
        <w:rPr>
          <w:rFonts w:ascii="Times New Roman" w:eastAsia="Calibri" w:hAnsi="Times New Roman" w:cs="Times New Roman"/>
          <w:spacing w:val="-4"/>
          <w:w w:val="115"/>
          <w:sz w:val="24"/>
          <w:szCs w:val="24"/>
        </w:rPr>
        <w:t xml:space="preserve">понимания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закономерностей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,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лежащи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х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D7096">
        <w:rPr>
          <w:rFonts w:ascii="Times New Roman" w:eastAsia="Calibri" w:hAnsi="Times New Roman" w:cs="Times New Roman"/>
          <w:spacing w:val="-4"/>
          <w:sz w:val="24"/>
          <w:szCs w:val="24"/>
        </w:rPr>
        <w:t>основ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социальны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х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явлений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; </w:t>
      </w:r>
      <w:r w:rsidRPr="003D7096">
        <w:rPr>
          <w:rFonts w:ascii="Times New Roman" w:eastAsia="Calibri" w:hAnsi="Times New Roman" w:cs="Times New Roman"/>
          <w:spacing w:val="-4"/>
          <w:w w:val="113"/>
          <w:sz w:val="24"/>
          <w:szCs w:val="24"/>
        </w:rPr>
        <w:t>приоритет</w:t>
      </w:r>
      <w:r w:rsidRPr="003D7096">
        <w:rPr>
          <w:rFonts w:ascii="Times New Roman" w:eastAsia="Calibri" w:hAnsi="Times New Roman" w:cs="Times New Roman"/>
          <w:spacing w:val="-4"/>
          <w:sz w:val="24"/>
          <w:szCs w:val="24"/>
        </w:rPr>
        <w:t>ност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знания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,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установлени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истины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, </w:t>
      </w:r>
      <w:r w:rsidRPr="003D7096">
        <w:rPr>
          <w:rFonts w:ascii="Times New Roman" w:eastAsia="Calibri" w:hAnsi="Times New Roman" w:cs="Times New Roman"/>
          <w:spacing w:val="-4"/>
          <w:sz w:val="24"/>
          <w:szCs w:val="24"/>
        </w:rPr>
        <w:t>самог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3D7096">
        <w:rPr>
          <w:rFonts w:ascii="Times New Roman" w:eastAsia="Calibri" w:hAnsi="Times New Roman" w:cs="Times New Roman"/>
          <w:spacing w:val="-5"/>
          <w:w w:val="118"/>
          <w:sz w:val="24"/>
          <w:szCs w:val="24"/>
        </w:rPr>
        <w:t>познани</w:t>
      </w:r>
      <w:r w:rsidRPr="003D7096">
        <w:rPr>
          <w:rFonts w:ascii="Times New Roman" w:eastAsia="Calibri" w:hAnsi="Times New Roman" w:cs="Times New Roman"/>
          <w:w w:val="118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5"/>
          <w:w w:val="118"/>
          <w:sz w:val="24"/>
          <w:szCs w:val="24"/>
        </w:rPr>
        <w:t>ка</w:t>
      </w:r>
      <w:r w:rsidRPr="003D7096">
        <w:rPr>
          <w:rFonts w:ascii="Times New Roman" w:eastAsia="Calibri" w:hAnsi="Times New Roman" w:cs="Times New Roman"/>
          <w:w w:val="118"/>
          <w:sz w:val="24"/>
          <w:szCs w:val="24"/>
        </w:rPr>
        <w:t xml:space="preserve">к </w:t>
      </w:r>
      <w:r w:rsidRPr="003D7096">
        <w:rPr>
          <w:rFonts w:ascii="Times New Roman" w:eastAsia="Calibri" w:hAnsi="Times New Roman" w:cs="Times New Roman"/>
          <w:spacing w:val="-4"/>
          <w:w w:val="114"/>
          <w:sz w:val="24"/>
          <w:szCs w:val="24"/>
        </w:rPr>
        <w:t>ценности.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семьи.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Понимание важности семьи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 xml:space="preserve">жизни человека;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осознание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своих  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корней; формирование эмоционально - позитивного отношения к семье,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lastRenderedPageBreak/>
        <w:t xml:space="preserve">близким, взаимной ответственности, уважение </w:t>
      </w:r>
      <w:r w:rsidRPr="003D7096">
        <w:rPr>
          <w:rFonts w:ascii="Times New Roman" w:eastAsia="Calibri" w:hAnsi="Times New Roman" w:cs="Times New Roman"/>
          <w:w w:val="128"/>
          <w:sz w:val="24"/>
          <w:szCs w:val="24"/>
        </w:rPr>
        <w:t xml:space="preserve">к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 xml:space="preserve">старшим,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нравственным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>идеалам.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труда и творчества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осознание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роли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труда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D7096">
        <w:rPr>
          <w:rFonts w:ascii="Times New Roman" w:eastAsia="Calibri" w:hAnsi="Times New Roman" w:cs="Times New Roman"/>
          <w:w w:val="118"/>
          <w:sz w:val="24"/>
          <w:szCs w:val="24"/>
        </w:rPr>
        <w:t xml:space="preserve">жизни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>чело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века, развитие организованности, целеустремлённости,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>ответствен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ности, самостоятельности, ценностного отношения к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труду в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 xml:space="preserve">целом и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>к литературному труду, творчеству.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</w:t>
      </w:r>
      <w:r w:rsidRPr="003D7096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 xml:space="preserve">гражданственности 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b/>
          <w:bCs/>
          <w:w w:val="108"/>
          <w:sz w:val="24"/>
          <w:szCs w:val="24"/>
        </w:rPr>
        <w:t xml:space="preserve">патриотизма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осознание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себя </w:t>
      </w:r>
      <w:r w:rsidRPr="003D7096">
        <w:rPr>
          <w:rFonts w:ascii="Times New Roman" w:eastAsia="Calibri" w:hAnsi="Times New Roman" w:cs="Times New Roman"/>
          <w:w w:val="124"/>
          <w:sz w:val="24"/>
          <w:szCs w:val="24"/>
        </w:rPr>
        <w:t xml:space="preserve">как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члена общества, народа, представителя страны, государства; чувство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 xml:space="preserve">ответственности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настоящее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w w:val="110"/>
          <w:sz w:val="24"/>
          <w:szCs w:val="24"/>
        </w:rPr>
        <w:t xml:space="preserve">будущее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своего </w:t>
      </w:r>
      <w:r w:rsidRPr="003D7096">
        <w:rPr>
          <w:rFonts w:ascii="Times New Roman" w:eastAsia="Calibri" w:hAnsi="Times New Roman" w:cs="Times New Roman"/>
          <w:w w:val="117"/>
          <w:sz w:val="24"/>
          <w:szCs w:val="24"/>
        </w:rPr>
        <w:t xml:space="preserve">языка; интерес </w:t>
      </w:r>
      <w:r w:rsidRPr="003D7096">
        <w:rPr>
          <w:rFonts w:ascii="Times New Roman" w:eastAsia="Calibri" w:hAnsi="Times New Roman" w:cs="Times New Roman"/>
          <w:w w:val="128"/>
          <w:sz w:val="24"/>
          <w:szCs w:val="24"/>
        </w:rPr>
        <w:t xml:space="preserve">к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своей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стране, к своей малой родине,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её </w:t>
      </w:r>
      <w:r w:rsidRPr="003D7096">
        <w:rPr>
          <w:rFonts w:ascii="Times New Roman" w:eastAsia="Calibri" w:hAnsi="Times New Roman" w:cs="Times New Roman"/>
          <w:w w:val="117"/>
          <w:sz w:val="24"/>
          <w:szCs w:val="24"/>
        </w:rPr>
        <w:t xml:space="preserve">истории, языку, культуре,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её </w:t>
      </w:r>
      <w:r w:rsidRPr="003D7096">
        <w:rPr>
          <w:rFonts w:ascii="Times New Roman" w:eastAsia="Calibri" w:hAnsi="Times New Roman" w:cs="Times New Roman"/>
          <w:w w:val="118"/>
          <w:sz w:val="24"/>
          <w:szCs w:val="24"/>
        </w:rPr>
        <w:t xml:space="preserve">жизни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 её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>народу.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w w:val="119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</w:t>
      </w:r>
      <w:r w:rsidRPr="003D7096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 xml:space="preserve">человечества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осознание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себя не 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только гражданином России,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но и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 xml:space="preserve">частью мирового сообщества,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существования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>про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гресса 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которого необходимы мир, сотрудничество, толерантность,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 xml:space="preserve">уважение к многообразию иных культур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w w:val="119"/>
          <w:sz w:val="24"/>
          <w:szCs w:val="24"/>
        </w:rPr>
        <w:t>языков.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096" w:rsidRPr="007523FB" w:rsidRDefault="003D7096" w:rsidP="007523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3FB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В учебном плане М</w:t>
      </w:r>
      <w:r w:rsidR="00DF18D0">
        <w:rPr>
          <w:rFonts w:ascii="Times New Roman" w:eastAsia="Calibri" w:hAnsi="Times New Roman" w:cs="Times New Roman"/>
          <w:sz w:val="24"/>
          <w:szCs w:val="24"/>
        </w:rPr>
        <w:t>Б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="00DF18D0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DF18D0">
        <w:rPr>
          <w:rFonts w:ascii="Times New Roman" w:eastAsia="Calibri" w:hAnsi="Times New Roman" w:cs="Times New Roman"/>
          <w:sz w:val="24"/>
          <w:szCs w:val="24"/>
        </w:rPr>
        <w:t>Зыковская</w:t>
      </w:r>
      <w:proofErr w:type="spellEnd"/>
      <w:r w:rsidR="00DF18D0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курс русского языка в начальной школе  изучается с </w:t>
      </w:r>
      <w:r w:rsidRPr="005E6CF0">
        <w:rPr>
          <w:rFonts w:ascii="Times New Roman" w:eastAsia="Calibri" w:hAnsi="Times New Roman" w:cs="Times New Roman"/>
          <w:sz w:val="24"/>
          <w:szCs w:val="24"/>
        </w:rPr>
        <w:t>1 по 4</w:t>
      </w:r>
      <w:r w:rsidR="00DF18D0" w:rsidRPr="005E6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CF0">
        <w:rPr>
          <w:rFonts w:ascii="Times New Roman" w:eastAsia="Calibri" w:hAnsi="Times New Roman" w:cs="Times New Roman"/>
          <w:sz w:val="24"/>
          <w:szCs w:val="24"/>
        </w:rPr>
        <w:t>класс</w:t>
      </w:r>
      <w:proofErr w:type="gramStart"/>
      <w:r w:rsidR="005E6CF0" w:rsidRPr="005E6CF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5E6CF0" w:rsidRPr="005E6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E6CF0" w:rsidRPr="005E6CF0">
        <w:rPr>
          <w:rFonts w:ascii="Times New Roman" w:eastAsia="Calibri" w:hAnsi="Times New Roman" w:cs="Times New Roman"/>
          <w:sz w:val="24"/>
          <w:szCs w:val="24"/>
        </w:rPr>
        <w:t>В учебном плане МБОУ «</w:t>
      </w:r>
      <w:proofErr w:type="spellStart"/>
      <w:r w:rsidR="005E6CF0" w:rsidRPr="005E6CF0">
        <w:rPr>
          <w:rFonts w:ascii="Times New Roman" w:eastAsia="Calibri" w:hAnsi="Times New Roman" w:cs="Times New Roman"/>
          <w:sz w:val="24"/>
          <w:szCs w:val="24"/>
        </w:rPr>
        <w:t>Зыковская</w:t>
      </w:r>
      <w:proofErr w:type="spellEnd"/>
      <w:r w:rsidR="005E6CF0" w:rsidRPr="005E6CF0">
        <w:rPr>
          <w:rFonts w:ascii="Times New Roman" w:eastAsia="Calibri" w:hAnsi="Times New Roman" w:cs="Times New Roman"/>
          <w:sz w:val="24"/>
          <w:szCs w:val="24"/>
        </w:rPr>
        <w:t xml:space="preserve"> СОШ» на изучение предмета «Русский язык» в 1 классе  выделено </w:t>
      </w:r>
      <w:r w:rsidR="005E6CF0" w:rsidRPr="005E6CF0">
        <w:rPr>
          <w:rFonts w:ascii="Times New Roman" w:eastAsia="Calibri" w:hAnsi="Times New Roman" w:cs="Times New Roman"/>
          <w:b/>
          <w:sz w:val="24"/>
          <w:szCs w:val="24"/>
        </w:rPr>
        <w:t>148 часов</w:t>
      </w:r>
      <w:r w:rsidR="005E6CF0" w:rsidRPr="005E6CF0">
        <w:rPr>
          <w:rFonts w:ascii="Times New Roman" w:eastAsia="Calibri" w:hAnsi="Times New Roman" w:cs="Times New Roman"/>
          <w:sz w:val="24"/>
          <w:szCs w:val="24"/>
        </w:rPr>
        <w:t xml:space="preserve"> (4 часа в неделю  и 0,5 ч (16 часов) добавляются из части, формируемой участниками образовательных отношений),  </w:t>
      </w:r>
      <w:r w:rsidRPr="005E6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CF0" w:rsidRPr="005E6CF0">
        <w:rPr>
          <w:rFonts w:ascii="Times New Roman" w:eastAsia="Calibri" w:hAnsi="Times New Roman" w:cs="Times New Roman"/>
          <w:sz w:val="24"/>
          <w:szCs w:val="24"/>
        </w:rPr>
        <w:t xml:space="preserve">во 2 классе – </w:t>
      </w:r>
      <w:r w:rsidR="005E6CF0" w:rsidRPr="005E6CF0">
        <w:rPr>
          <w:rFonts w:ascii="Times New Roman" w:eastAsia="Calibri" w:hAnsi="Times New Roman" w:cs="Times New Roman"/>
          <w:b/>
          <w:sz w:val="24"/>
          <w:szCs w:val="24"/>
        </w:rPr>
        <w:t>153 часа</w:t>
      </w:r>
      <w:r w:rsidR="005E6CF0" w:rsidRPr="005E6CF0">
        <w:rPr>
          <w:rFonts w:ascii="Times New Roman" w:eastAsia="Calibri" w:hAnsi="Times New Roman" w:cs="Times New Roman"/>
          <w:sz w:val="24"/>
          <w:szCs w:val="24"/>
        </w:rPr>
        <w:t xml:space="preserve"> ((4 часа в неделю  и 0,5 ч (16 часов) добавляются из части, формируемой участниками образовательных отношений),  3-4 класс по </w:t>
      </w:r>
      <w:r w:rsidR="005E6CF0" w:rsidRPr="005E6CF0">
        <w:rPr>
          <w:rFonts w:ascii="Times New Roman" w:eastAsia="Calibri" w:hAnsi="Times New Roman" w:cs="Times New Roman"/>
          <w:b/>
          <w:sz w:val="24"/>
          <w:szCs w:val="24"/>
        </w:rPr>
        <w:t>170 часов</w:t>
      </w:r>
      <w:r w:rsidR="005E6CF0" w:rsidRPr="005E6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CF0" w:rsidRPr="005E6CF0">
        <w:rPr>
          <w:rFonts w:ascii="Times New Roman" w:eastAsia="Calibri" w:hAnsi="Times New Roman" w:cs="Times New Roman"/>
          <w:sz w:val="24"/>
          <w:szCs w:val="24"/>
        </w:rPr>
        <w:t>(</w:t>
      </w:r>
      <w:r w:rsidRPr="005E6CF0"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 w:rsidR="005E6CF0" w:rsidRPr="005E6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CF0">
        <w:rPr>
          <w:rFonts w:ascii="Times New Roman" w:eastAsia="Calibri" w:hAnsi="Times New Roman" w:cs="Times New Roman"/>
          <w:sz w:val="24"/>
          <w:szCs w:val="24"/>
        </w:rPr>
        <w:t>часов в неделю</w:t>
      </w:r>
      <w:r w:rsidR="005E6CF0" w:rsidRPr="005E6CF0">
        <w:rPr>
          <w:rFonts w:ascii="Times New Roman" w:eastAsia="Calibri" w:hAnsi="Times New Roman" w:cs="Times New Roman"/>
          <w:sz w:val="24"/>
          <w:szCs w:val="24"/>
        </w:rPr>
        <w:t>)</w:t>
      </w:r>
      <w:r w:rsidRPr="005E6CF0">
        <w:rPr>
          <w:rFonts w:ascii="Times New Roman" w:eastAsia="Calibri" w:hAnsi="Times New Roman" w:cs="Times New Roman"/>
          <w:sz w:val="24"/>
          <w:szCs w:val="24"/>
        </w:rPr>
        <w:t>. Общий объём учебного времени составляет 6</w:t>
      </w:r>
      <w:r w:rsidR="005E6CF0" w:rsidRPr="005E6CF0">
        <w:rPr>
          <w:rFonts w:ascii="Times New Roman" w:eastAsia="Calibri" w:hAnsi="Times New Roman" w:cs="Times New Roman"/>
          <w:sz w:val="24"/>
          <w:szCs w:val="24"/>
        </w:rPr>
        <w:t>41</w:t>
      </w:r>
      <w:r w:rsidRPr="005E6CF0">
        <w:rPr>
          <w:rFonts w:ascii="Times New Roman" w:eastAsia="Calibri" w:hAnsi="Times New Roman" w:cs="Times New Roman"/>
          <w:sz w:val="24"/>
          <w:szCs w:val="24"/>
        </w:rPr>
        <w:t xml:space="preserve"> ч.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1 класс </w:t>
      </w:r>
      <w:r w:rsidR="005E6CF0">
        <w:rPr>
          <w:rFonts w:ascii="Times New Roman" w:eastAsia="Calibri" w:hAnsi="Times New Roman" w:cs="Times New Roman"/>
          <w:sz w:val="24"/>
          <w:szCs w:val="24"/>
        </w:rPr>
        <w:t>– в первом полугодии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5 часов в неделю, всего 1</w:t>
      </w:r>
      <w:r w:rsidR="005E6CF0">
        <w:rPr>
          <w:rFonts w:ascii="Times New Roman" w:eastAsia="Calibri" w:hAnsi="Times New Roman" w:cs="Times New Roman"/>
          <w:sz w:val="24"/>
          <w:szCs w:val="24"/>
        </w:rPr>
        <w:t>48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часов (из них </w:t>
      </w:r>
      <w:r w:rsidR="005E6CF0">
        <w:rPr>
          <w:rFonts w:ascii="Times New Roman" w:eastAsia="Calibri" w:hAnsi="Times New Roman" w:cs="Times New Roman"/>
          <w:sz w:val="24"/>
          <w:szCs w:val="24"/>
        </w:rPr>
        <w:t>98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часов отводится урокам обучения письму в период обучения грамоте и </w:t>
      </w:r>
      <w:r w:rsidR="00DF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sz w:val="24"/>
          <w:szCs w:val="24"/>
        </w:rPr>
        <w:t>50</w:t>
      </w:r>
      <w:r w:rsidR="00DF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часов  урокам русского языка</w:t>
      </w:r>
      <w:r w:rsidR="005E6CF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2 класс - </w:t>
      </w:r>
      <w:r w:rsidR="005E6CF0">
        <w:rPr>
          <w:rFonts w:ascii="Times New Roman" w:eastAsia="Calibri" w:hAnsi="Times New Roman" w:cs="Times New Roman"/>
          <w:sz w:val="24"/>
          <w:szCs w:val="24"/>
        </w:rPr>
        <w:t xml:space="preserve"> в первом полугодии </w:t>
      </w:r>
      <w:r w:rsidRPr="003D7096">
        <w:rPr>
          <w:rFonts w:ascii="Times New Roman" w:eastAsia="Calibri" w:hAnsi="Times New Roman" w:cs="Times New Roman"/>
          <w:sz w:val="24"/>
          <w:szCs w:val="24"/>
        </w:rPr>
        <w:t>5 часов в неделю,</w:t>
      </w:r>
      <w:r w:rsidR="005E6CF0">
        <w:rPr>
          <w:rFonts w:ascii="Times New Roman" w:eastAsia="Calibri" w:hAnsi="Times New Roman" w:cs="Times New Roman"/>
          <w:sz w:val="24"/>
          <w:szCs w:val="24"/>
        </w:rPr>
        <w:t xml:space="preserve"> во втором 4 часа в неделю </w:t>
      </w:r>
      <w:r w:rsidRPr="003D7096">
        <w:rPr>
          <w:rFonts w:ascii="Times New Roman" w:eastAsia="Calibri" w:hAnsi="Times New Roman" w:cs="Times New Roman"/>
          <w:sz w:val="24"/>
          <w:szCs w:val="24"/>
        </w:rPr>
        <w:t>го 170 часов</w:t>
      </w:r>
      <w:r w:rsidR="005E6CF0">
        <w:rPr>
          <w:rFonts w:ascii="Times New Roman" w:eastAsia="Calibri" w:hAnsi="Times New Roman" w:cs="Times New Roman"/>
          <w:sz w:val="24"/>
          <w:szCs w:val="24"/>
        </w:rPr>
        <w:t>, всего 153</w:t>
      </w:r>
    </w:p>
    <w:p w:rsidR="003D7096" w:rsidRPr="003D7096" w:rsidRDefault="003D7096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w w:val="119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7096" w:rsidRPr="003D7096" w:rsidRDefault="005E6CF0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7523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3D7096" w:rsidRPr="003D70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D7096"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="003D7096"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освоения  учебного</w:t>
      </w:r>
      <w:proofErr w:type="gramEnd"/>
      <w:r w:rsidR="003D7096"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курса «Русский язык»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1класс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</w:t>
      </w: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У выпускника</w:t>
      </w:r>
      <w:r w:rsidR="007523FB" w:rsidRPr="007523FB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c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ОВЗ (ЗПР вариант 7.</w:t>
      </w:r>
      <w:r w:rsidR="00474EAA" w:rsidRPr="0057310A">
        <w:rPr>
          <w:rFonts w:ascii="Times New Roman" w:eastAsia="@Arial Unicode MS" w:hAnsi="Times New Roman" w:cs="Times New Roman"/>
          <w:color w:val="000000"/>
          <w:sz w:val="24"/>
          <w:szCs w:val="24"/>
        </w:rPr>
        <w:t>1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>.)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будут сформированы: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·ориентация в нравственном содержании и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смысле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·проводить сравнение, сериацию и классификацию по заданным критериям;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, и ориентироваться на позицию партнёра в общении и взаимодействии;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прочитанного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преобразование и интерпретация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оценка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sz w:val="24"/>
          <w:szCs w:val="24"/>
        </w:rPr>
        <w:t xml:space="preserve">Формирование ИКТ-компетентности </w:t>
      </w:r>
      <w:proofErr w:type="gramStart"/>
      <w:r w:rsidRPr="003D7096">
        <w:rPr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Знакомство со средствами ИКТ, гигиена работы с компьютером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изучения курса «Русского языка» 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</w:t>
      </w:r>
      <w:r w:rsidRPr="003D7096">
        <w:rPr>
          <w:rFonts w:ascii="Times New Roman" w:eastAsia="Calibri" w:hAnsi="Times New Roman" w:cs="Times New Roman"/>
          <w:b/>
          <w:sz w:val="24"/>
          <w:szCs w:val="24"/>
          <w:u w:val="single"/>
        </w:rPr>
        <w:t>1-м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классе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Развитие речи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первичному умению оценивать правильность (уместность) выбора языковых и неязыковых средств устного общения не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уроке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, в школе, в быту, со знакомыми и незнакомыми, с людьми разного возраста;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соблюдать в повседневной жизни нормы речевого этикета;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слушать вопрос, понимать его, отвечать на поставленный вопрос;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пересказывать сюжет известной сказки по данному рисунку;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составлять текст из набора предложений;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выбирать заголовок текста из ряда данных и самостоятельно озаглавливать текст.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Система языка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Фонетика, орфоэпия, графика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Обучающиеся 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различать звуки речи;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понимать различие между звуками и буквами;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устанавливать последовательность звуков в слове и их число;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различать гласные и согласные звуки, определять их в слове и правильно произносить;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качественную характеристику гласного звука в слове: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ударный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или безударный;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гласный звук [и] и согласный звук [й];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непарные твёрдые согласные [ж], [ш], [ц], непарные мягкие согласные [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’], [щ’], находить их в слове, правильно произносить;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типа стол, конь, ёлка;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различать слово и слог; определять количество слогов в слове, делить слова на слоги;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обозначать ударение в слове;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правильно называть буквы в алфавитном порядке;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звуки речи и буквы, которыми обозначаются звуки на письме;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буквы, обозначающие гласные звуки, как показатели твёрдости-мягкости согласных звуков;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функцию буквы «мягкий знак» (ь) как показателя мягкости предшествующего согласного звука.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Лексика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слово и предложение, слово и слог, слово и набор буквосочетаний (книга — агник);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предмет (признак, действие) и слово, называющее этот предмет;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количество слов в предложении, вычленять слова из предложения;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классифицировать и объединять некоторые слова по значению (люди, животные, растения, инструменты и др.);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значение слова или уточнять с помощью «Толкового словаря» учебника.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Морфология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соотносить слова-названия предметов и вопрос, на который отвечают эти слова;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соотносить слова-названия действий предметов и вопрос, на который отвечают эти слова;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соотносить слова-названия признаков предметов и вопрос, на который отвечают эти слова;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различать названия предметов, отвечающие на вопросы к т о?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т о?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Синтаксис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выделять предложения из речи;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соблюдать в устной речи интонацию конца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составлять предложения по схеме, рисунку, на заданную тему (например, на тему «Весна»);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писать предложения под диктовку, а также составлять их схемы.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применять изученные правила правописания: раздельное написание слов в предложении; написание гласных и, а, у после шипящих согласных ж, ш, ч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щ (в положении под ударением); отсутствие мягкого знака после шипящих в буквосочетаниях чк, чн, чт;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 . ? !);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безошибочно списывать текст с доски и учебника;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писать под диктовку тексты в соответствии с изученными правилами.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2класс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</w:t>
      </w: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У выпускника 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c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ОВЗ (ЗПР вариант 7.2.)</w:t>
      </w:r>
      <w:r w:rsidR="007523FB"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будут сформированы: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·ориентация в нравственном содержании и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смысле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lastRenderedPageBreak/>
        <w:t>Регулятивные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·проводить сравнение, сериацию и классификацию по заданным критериям;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и письменной форме;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на разнообразие способов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, и ориентироваться на позицию партнёра в общении и взаимодействии;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·контролировать действия партнёра;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прочитанного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·делить тексты на смысловые части, составлять план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преобразование и интерпретация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·пересказывать текст подробно и сжато, устно и письменно;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несложные выводы, основываясь на тексте; находить аргументы, подтверждающие вывод;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оценка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sz w:val="24"/>
          <w:szCs w:val="24"/>
        </w:rPr>
        <w:t xml:space="preserve">Формирование ИКТ-компетентности </w:t>
      </w:r>
      <w:proofErr w:type="gramStart"/>
      <w:r w:rsidRPr="003D7096">
        <w:rPr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Знакомство со средствами ИКТ, гигиена работы с компьютером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изучения курса «Русского языка» 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>в</w:t>
      </w:r>
      <w:r w:rsidRPr="003D7096">
        <w:rPr>
          <w:rFonts w:ascii="Times New Roman" w:eastAsia="Calibri" w:hAnsi="Times New Roman" w:cs="Times New Roman"/>
          <w:b/>
          <w:sz w:val="24"/>
          <w:szCs w:val="24"/>
          <w:u w:val="single"/>
        </w:rPr>
        <w:t>о 2-м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классе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 речи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lastRenderedPageBreak/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пользоваться словарями учебника для решения языковых и речевых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устную и письменную речь;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диалогическую речь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понимать особенности диалогической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отличать текст от набора не связанных друг с другом предложений;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Система языка. Фонетика, орфоэпия, графика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понимать характеристику звука, представленную в модели (взвуком обозначении);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функции букв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е, ё, ю, я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в слове;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способы обозначения буквами твёрдости-мягкости согласных и звука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[й’]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ударный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и безударные слоги в слове;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правильно называть буквы алфавита, располагать буквы и слова по алфавиту;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использовать знание алфавита при работе со словарями;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функцию мягкого знака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(ь)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как разделительного;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соотношение звукового и буквенного состава в словах с йотированными гласными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е, ё, ю, я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и мягким знаком — показателем мягкости согласного звука: 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коньки, ёлка, маяк;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моряк, ёж, лось, друг, сказка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осознавать слово как единство звучания и значения;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различать однозначные и многозначные слова (простые случаи);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иметь представление о синонимах и антонимах;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среди предложенных слов синонимы и антонимы;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подбирать к предложенным словам 1—2 синонима или антонима;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наблюдать за использованием синонимов и антонимов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наблюдать над словами, употреблёнными в прямом и переносном значении.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Морфология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осознавать значение понятия «родственные слова», соотносить его с понятием «однокоренные слова»;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владеть первоначальными признаками для опознавания однокоренных слов среди других (неоднокоренных) слов;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кто?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что</w:t>
      </w:r>
      <w:proofErr w:type="gramStart"/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собственные и нарицательные имена существительные, определять форму числа имён существительных;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предлоги и понимать их роль в предложении и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подбирать примеры слов разных частей речи и форм этих слов.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главные члены предложения (основу предложения): подлежащее и сказуемое;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устанавливать связи слов между словами в предложении;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восстанавливать деформированные предложения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составлять предложения по схеме, рисунку, на определённую тему.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Орфография и пунктуация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применять изученные правила правописания: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раздельное написание слов в предложении;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написание гласных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и, а, у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согласных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ж</w:t>
      </w:r>
      <w:proofErr w:type="gramEnd"/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, ш, ч, щ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(в положении под ударением и без ударения);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отсутствие мягкого знака после шипящих в буквосочетаниях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чк, чт, чн, щн, нч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перенос слов;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(перечень слов в учебнике), в том числе удвоенные буквы согласных;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разделительный мягкий зна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ь)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знаки препинания конца предложения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(. ? !);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раздельное написание предлогов с именами существительными;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раздельное написание частицы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с глаголами;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— применять орфографическое чтение (проговаривание) при письме под диктовку и при списывании;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— безошибочно списывать текст с доски и учебника объёмом 40—50 слов;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писать под диктовку тексты в соответствии с изученными правилами объёмом 30—40 слов.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752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класс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</w:t>
      </w: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У выпускника 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c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ОВЗ (ЗПР вариант 7.</w:t>
      </w:r>
      <w:r w:rsidR="0057310A" w:rsidRPr="0057310A">
        <w:rPr>
          <w:rFonts w:ascii="Times New Roman" w:eastAsia="@Arial Unicode MS" w:hAnsi="Times New Roman" w:cs="Times New Roman"/>
          <w:color w:val="000000"/>
          <w:sz w:val="24"/>
          <w:szCs w:val="24"/>
        </w:rPr>
        <w:t>1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>.)</w:t>
      </w:r>
      <w:r w:rsidR="007523FB"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будут сформированы: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·ориентация в нравственном содержании и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смысле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·осуществлять итоговый и пошаговый контроль по результату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·различать способ и результат действия;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·проводить сравнение, сериацию и классификацию по заданным критериям;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и письменной форме;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на разнообразие способов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, и ориентироваться на позицию партнёра в общении и взаимодействии;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·контролировать действия партнёра;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bCs/>
          <w:i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прочитанного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·делить тексты на смысловые части, составлять план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текст, опираясь не только на содержащуюся в нём информацию, но и на жанр, структуру, выразительные средства текста.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преобразование и интерпретация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·пересказывать текст подробно и сжато, устно и письменно;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несложные выводы, основываясь на тексте; находить аргументы, подтверждающие вывод;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оценка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bCs/>
          <w:i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i/>
          <w:sz w:val="24"/>
          <w:szCs w:val="24"/>
        </w:rPr>
        <w:t xml:space="preserve">Формирование ИКТ-компетентности </w:t>
      </w:r>
      <w:proofErr w:type="gramStart"/>
      <w:r w:rsidRPr="003D7096">
        <w:rPr>
          <w:rFonts w:ascii="Times New Roman" w:eastAsia="@Arial Unicode MS" w:hAnsi="Times New Roman" w:cs="Times New Roman"/>
          <w:i/>
          <w:sz w:val="24"/>
          <w:szCs w:val="24"/>
        </w:rPr>
        <w:t>обучающихся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Знакомство со средствами ИКТ, гигиена работы с компьютером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Предметные результаты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изучения курса «Русского языка» 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</w:t>
      </w:r>
      <w:r w:rsidRPr="003D7096">
        <w:rPr>
          <w:rFonts w:ascii="Times New Roman" w:eastAsia="Calibri" w:hAnsi="Times New Roman" w:cs="Times New Roman"/>
          <w:b/>
          <w:sz w:val="24"/>
          <w:szCs w:val="24"/>
          <w:u w:val="single"/>
        </w:rPr>
        <w:t>3-м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классе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 речи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осознавать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ситуацию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тексты разных типов: описание, повествование, рассуждение;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знакомство с жанрами объявления, письма;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Система языка. Фонетика, орфоэпия, графика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функцию разделительного твёрдого знака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(ъ)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в словах;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соотношение звукового и буквенного состава в словах типа 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мороз, ключ, коньки,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в словах с йотированными гласными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е, ё, ю, я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ёлка, поют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), в словах с разделительными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ь, ъ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знаками (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вьюга, съел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), в словах с непроизносимыми согласными;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звуко-буквенный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анализ доступных по составу слов;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использовать знание алфавита для упорядочивания слов и при работе со словарями и справочниками;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применять знания фонетического материала при использовании правил правописания;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иметь представление об омонимах; приобретать опыт различения в предложениях и текстах омонимов;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Морфемика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владеть опознавательными признаками однокоренных слов;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однокоренные слова и различные формы одного и того же слова;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выделять нулевое окончание;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подбирать слова с заданной морфемой;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образовывать слова с помощью приставки (или суффикса), осознавать значение новых слов.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Морфология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что делать?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что сделать?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;  определять грамматические признаки глагола — форму времени, число, род (в прошедшем времени);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отличие предлогов от приставок, значение частицы 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не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узнавать союзы 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и, а, но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и понимать их роль в предложении;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lastRenderedPageBreak/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Синтаксис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понятия «члены предложения» и «части речи»;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устанавливать при помощи вопросов связь между словами в предложении; отражать её в схеме;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отличать основу предложения от словосочетания; выделять в предложении словосочетания;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Орфография и пунктуация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применять ранее изученные правила правописания, а также: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непроизносимые согласные; разделительный твёрдый знак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(ъ)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;н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епроверяемые гласные и согласные в корне слова, в том числе с удвоенными согласными (перечень см. в словаре учебника);гласные и согласные в неизменяемых на письме приставках и суффиксах; мягкий знак после шипящих на конце имён существительных 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(речь, брошь, мышь)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безударные родовые окончания имён прилагательных;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раздельное написание предлогов и слитное написание приставок; раздельное написание частицы 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не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с глаголами;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подбирать примеры с определённой орфограммой;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безошибочно списывать текст с доски и учебника (объёмом 65—70 слов);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писать под диктовку текст (объёмом 55—60 слов) в соответствии с изученными правилами правописания;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проверять собственный и предложенный текст, находить и исправлять орфографические и пунктуационные ошибки.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752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класс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Личностные </w:t>
      </w: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У выпускника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c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ОВЗ (ЗПР вариант 7.</w:t>
      </w:r>
      <w:r w:rsidR="0057310A" w:rsidRPr="0057310A">
        <w:rPr>
          <w:rFonts w:ascii="Times New Roman" w:eastAsia="@Arial Unicode MS" w:hAnsi="Times New Roman" w:cs="Times New Roman"/>
          <w:color w:val="000000"/>
          <w:sz w:val="24"/>
          <w:szCs w:val="24"/>
        </w:rPr>
        <w:t>1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>.)</w:t>
      </w:r>
      <w:r w:rsidR="007523FB"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будут сформированы: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·ориентация в нравственном содержании и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смысле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·осуществлять итоговый и пошаговый контроль по результату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·различать способ и результат действия;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·проводить сравнение, сериацию и классификацию по заданным критериям;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·осуществлять поиск необходимой информации для выполнения учебных заданий с использованием учебной литературы, энциклопедий, справочников (включая 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электронные, цифровые), в открытом информационном пространстве, в том числе контролируемом пространстве Интернета;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и письменной форме;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на разнообразие способов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, и ориентироваться на позицию партнёра в общении и взаимодействии;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·контролировать действия партнёра;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прочитанного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·делить тексты на смысловые части, составлять план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преобразование и интерпретация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·пересказывать текст подробно и сжато, устно и письменно;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несложные выводы, основываясь на тексте; находить аргументы, подтверждающие вывод;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оценка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i/>
          <w:sz w:val="24"/>
          <w:szCs w:val="24"/>
        </w:rPr>
        <w:t xml:space="preserve">Формирование ИКТ-компетентности </w:t>
      </w:r>
      <w:proofErr w:type="gramStart"/>
      <w:r w:rsidRPr="003D7096">
        <w:rPr>
          <w:rFonts w:ascii="Times New Roman" w:eastAsia="@Arial Unicode MS" w:hAnsi="Times New Roman" w:cs="Times New Roman"/>
          <w:i/>
          <w:sz w:val="24"/>
          <w:szCs w:val="24"/>
        </w:rPr>
        <w:t>обучающихся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Знакомство со средствами ИКТ, гигиена работы с компьютером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изучения курса «Русского языка» 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</w:t>
      </w:r>
      <w:r w:rsidRPr="003D7096">
        <w:rPr>
          <w:rFonts w:ascii="Times New Roman" w:eastAsia="Calibri" w:hAnsi="Times New Roman" w:cs="Times New Roman"/>
          <w:b/>
          <w:sz w:val="24"/>
          <w:szCs w:val="24"/>
          <w:u w:val="single"/>
        </w:rPr>
        <w:t>4-м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классе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Освоение данного раздела распределяется по всем раз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делам курса.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осознавать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ситуацию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общения: с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какой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целью, с кем и где про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исходит общение; выбирать адекватные языковые и неязыковые средства в соответствии с конкретной ситуацией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практически овладевать формой диалогической речи; овладевать умениями ведения разговора (начать, поддержать, закончить раз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говор, привлечь внимание и др.);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выражать собственное мнение, обосновывать его с учётом ситуа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ции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овладевать нормами речевого этикета в ситуациях учебного и быто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вого общения (приветствие, прощание, извинение, благодарность, обра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щение с просьбой), в том числе при обращении с помощью средств ИКТ;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оценивать правильность (уместность) выбора языковых и неязы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ковых средств устного общения на уроке, в школе, в быту, со зна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комыми и незнакомыми, с людьми разного возраста;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ние, повествование, рассуждение);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овладевать умениями работы с текстом: определять тему и глав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пользоваться самостоятельно памяткой для подготовки и написа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ния изложения учеником;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письменно (после коллективной подготовки) подробно или выбо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рочно передавать содержание повествовательного текста, предъяв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 xml:space="preserve">ленного на основе зрительного и </w:t>
      </w: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сочинять письма, поздравительные открытки, объявления и дру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гие небольшие тексты для конкретных ситуаций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составлять тексты повествовательного и описательного характера на основе разных источников (по наблюдению, по сюжетному ри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сунку, по репродукциям картин художников, по заданным теме и плану, опорным словам, на свободную тему, по пословице или по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говорке, по воображению и др.);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проверять правильность своей письменной речи, исправлять до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 xml:space="preserve">пущенные орфографические и пунктуационные ошибки; улучшать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написанное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: добавлять и убирать элементы содержания, заменять слова на более точные и выразительные;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ведений на заданную или самостоятельно выбранную тему.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Фонетика, орфоэпия, графика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произносить звуки речи в соответствии с нормами языка;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характеризовать звуки русского языка: гласные ударные—безу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 xml:space="preserve">дарные; согласные твёрдые—мягкие, парные—непарные твёрдые—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мя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гкие; согласные глухие—звонкие, парные—непарные звонкие и глухие; группировать звуки по заданному основанию;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соблюдать нормы русского литературного языка в собственной ре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чи и оценивать соблюдение этих норм в речи собеседников (в объё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ме «Орфоэпического словаря» учебника);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пользоваться «Орфоэпическим словарём» при определении правиль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ного произношения слова (или обращаться за помощью к другим орфо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эпическим словарям русского языка или к учителю, родителям и др.);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различать звуки и буквы;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классифицировать слова с точки зрения их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звуко-буквенного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со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става по самостоятельно определённым критериям;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пользоваться при письме небуквенными графическими средства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ми: пробелом между словами, знаком переноса, красной строки (абзаца), пунктуационными знаками (в объёме материала изучае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мого курса).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Лексика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Освоение данного раздела распределяется по всем раз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делам курса.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выявлять в речи слова, значение которых требует уточнения;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словаря, Интернета и др.;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подбирать к предложенным словам антонимы и синонимы;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понимать этимологию мотивированных слов-названий;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находить в художественном тексте слова, употреблённые в пе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реносном значении, а также эмоционально-оценочные слова, эпи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теты, сравнения, олицетворения (без терминологии); оценивать уместность употребления этих слов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Состав слова (морфемика)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различать изменяемые и неизменяемые слова;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находить в словах окончание, основу (в простых случаях), корень, приставку, суффикс (постфикс</w:t>
      </w:r>
      <w:r w:rsidRPr="003D709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-ся),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соединительные гласные в слож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ных словах, овладевать алгоритмом опознавания изучаемых морфем;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находить корень в однокоренных словах с чередованием соглас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ных в корне;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узнавать сложные слова (типа</w:t>
      </w:r>
      <w:r w:rsidRPr="003D709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вездеход, вертолёт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и др.), выде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лять в них корни; находить соединительные гласные (интерфиксы) в сложных словах;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сравнивать, классифицировать слова по их составу;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ва к заданной модели;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понимать значения, вносимые в слово суффиксами и приставка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ми (простые случаи); образовывать слова с этими морфемами для передачи соответствующего значения;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образовывать слова (разных частей речи) с помощью приставки или суффикса либо с помощью и приставки и суффикса.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Морфология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определять принадлежность слова к определённой части речи по комплексу освоенных признаков; классифицировать слова по ча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стям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распознавать части речи на основе усвоенных признаков (в объ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ёме материала изучаемого курса);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пользоваться словами разных частей речи и их формами в соб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ственных речевых высказываниях;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выявлять роль и значение слов разных частей речи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определять грамматические признаки имён существительных — род, склонение, число, падеж;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определять грамматические признаки имён прилагательных — род (в единственном числе), число, падеж; изменять имена прила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гательные по падежам;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определять грамматические признаки личного местоимения в на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распознавать неопределённую форму глагола; определять грамма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тические признаки глаголов — время, число, род (в прошедшем вре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мени в единственном числе), лицо (в настоящем и будущем времени); изменять глаголы в настоящем и будущем времени по лицам и чис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лам (спрягать); изменять глаголы в прошедшем времени в единствен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ном числе по родам; иметь представление о возвратных глаголах;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определять грамматические признаки личного местоимения в на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</w: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зовать личные местоимения для устранения неоправданных повто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ров; правильно употреблять в речи личные местоимения;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иметь представление о наречии как части речи; понимать его роль и значение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понимать роль союзов и частицы</w:t>
      </w:r>
      <w:r w:rsidRPr="003D709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не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подбирать примеры слов и форм слов разных частей речи.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Синтаксис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устанавливать в словосочетании связь главного слова с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зависи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мым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при помощи вопросов;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составлять из заданных слов словосочетания, учитывая их связь по смыслу и по форме;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устанавливать при помощи смысловых вопросов связь между словами в предложении, отражать её в схеме;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соотносить предложения со схемами, выбирать предложение, со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ответствующее схеме;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классифицировать предложения по цели высказывания и по эмо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циональной окраске (по интонации);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выделять из потока речи предложения, оформлять их границы;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 выделять из предло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жения словосочетания;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составлять предложения с однородными членами и использовать их в речи; при составлении таких предложений пользоваться бес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союзной связью и союзами</w:t>
      </w:r>
      <w:r w:rsidRPr="003D709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и, а, но.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096" w:rsidRPr="007523FB" w:rsidRDefault="007523FB" w:rsidP="007523F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3D7096" w:rsidRPr="007523FB">
        <w:rPr>
          <w:rFonts w:ascii="Times New Roman" w:eastAsia="Calibri" w:hAnsi="Times New Roman" w:cs="Times New Roman"/>
          <w:b/>
          <w:sz w:val="24"/>
          <w:szCs w:val="24"/>
        </w:rPr>
        <w:t>. Содержание учебного предмета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1-й </w:t>
      </w:r>
      <w:r w:rsidRPr="003D7096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 xml:space="preserve">класс </w:t>
      </w:r>
      <w:r w:rsidRPr="003D7096">
        <w:rPr>
          <w:rFonts w:ascii="Times New Roman" w:eastAsia="Calibri" w:hAnsi="Times New Roman" w:cs="Times New Roman"/>
          <w:sz w:val="24"/>
          <w:szCs w:val="24"/>
        </w:rPr>
        <w:t>Обучение грамоте и развитие речи (</w:t>
      </w:r>
      <w:r w:rsidR="0057310A" w:rsidRPr="0057310A">
        <w:rPr>
          <w:rFonts w:ascii="Times New Roman" w:eastAsia="Calibri" w:hAnsi="Times New Roman" w:cs="Times New Roman"/>
          <w:sz w:val="24"/>
          <w:szCs w:val="24"/>
        </w:rPr>
        <w:t>98</w:t>
      </w:r>
      <w:r w:rsidRPr="003D7096">
        <w:rPr>
          <w:rFonts w:ascii="Times New Roman" w:eastAsia="Calibri" w:hAnsi="Times New Roman" w:cs="Times New Roman"/>
          <w:sz w:val="24"/>
          <w:szCs w:val="24"/>
        </w:rPr>
        <w:t>часов)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           Добуквенный период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Задачи добуквенного периода – развитие фонематического слуха детей,</w:t>
      </w:r>
      <w:r w:rsidRPr="003D7096">
        <w:rPr>
          <w:rFonts w:ascii="Times New Roman" w:eastAsia="Calibri" w:hAnsi="Times New Roman" w:cs="Times New Roman"/>
          <w:sz w:val="24"/>
          <w:szCs w:val="24"/>
        </w:rPr>
        <w:tab/>
        <w:t>умения</w:t>
      </w:r>
      <w:r w:rsidRPr="003D7096">
        <w:rPr>
          <w:rFonts w:ascii="Times New Roman" w:eastAsia="Calibri" w:hAnsi="Times New Roman" w:cs="Times New Roman"/>
          <w:sz w:val="24"/>
          <w:szCs w:val="24"/>
        </w:rPr>
        <w:tab/>
        <w:t>вычленять</w:t>
      </w:r>
      <w:r w:rsidRPr="003D7096">
        <w:rPr>
          <w:rFonts w:ascii="Times New Roman" w:eastAsia="Calibri" w:hAnsi="Times New Roman" w:cs="Times New Roman"/>
          <w:sz w:val="24"/>
          <w:szCs w:val="24"/>
        </w:rPr>
        <w:tab/>
        <w:t>звуки</w:t>
      </w:r>
      <w:r w:rsidRPr="003D7096">
        <w:rPr>
          <w:rFonts w:ascii="Times New Roman" w:eastAsia="Calibri" w:hAnsi="Times New Roman" w:cs="Times New Roman"/>
          <w:sz w:val="24"/>
          <w:szCs w:val="24"/>
        </w:rPr>
        <w:tab/>
        <w:t>из</w:t>
      </w:r>
      <w:r w:rsidRPr="003D7096">
        <w:rPr>
          <w:rFonts w:ascii="Times New Roman" w:eastAsia="Calibri" w:hAnsi="Times New Roman" w:cs="Times New Roman"/>
          <w:sz w:val="24"/>
          <w:szCs w:val="24"/>
        </w:rPr>
        <w:tab/>
        <w:t>слова,</w:t>
      </w:r>
      <w:r w:rsidRPr="003D7096">
        <w:rPr>
          <w:rFonts w:ascii="Times New Roman" w:eastAsia="Calibri" w:hAnsi="Times New Roman" w:cs="Times New Roman"/>
          <w:sz w:val="24"/>
          <w:szCs w:val="24"/>
        </w:rPr>
        <w:tab/>
        <w:t xml:space="preserve">производить слого – звуковой и звуковой анализ слов; сравнивать звуки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похоже звучащих  словах. На этом этапе  обучения большую роль играет развитие устной речи, навыков слушания и говорения. На уроках вводятся так же понятия слово, предложение, гласные звуки, ударение. Дети учатся подбирать слова, называющие предмет на рисунке,  называть  один  и тот же  предмет разными словами (котик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котёнок, игрушка; дед,  дедушка, старик, старичок и т.д.),рисовать схему слова (показывать гласные звуки,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количество слогов, ударение), составлять предложения по картинкам, изображать предложение в виде схемы.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 добуквенный период ведётся подготовка к обучению письму (раскрашивание, рисование, штриховка в разных направлениях, обведение по контуру, написание элементов букв).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Букварный период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 букварный период ведётся работа по обучению чтению и письму, по развитию речи, по развитию интереса к чтению.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Последовательность введения букв определяется, с одной стороны, ориентацией при чтении на буквы согласных звуков, с другой стороны, учётом сходства внешнего облика букв,  наличия в них общих элементов (буквы согласных звуков г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,  т, р, затем </w:t>
      </w: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буквы гласныхзвукови,о,а,ы;буквысогласныхзвуковн,к;буквагласногозвукау;буквысогласныхзвуковс,л,м,т,д,в;буквые,ё,б,з, я,х,ж,и,ч,щ,ф,э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,ю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,ь,ъ).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 процессе работы большая роль  отводится слого – звуковому и звукобуквенному анализу слов, который даёт возможность наблюдать  способы  обозначения мягкости согласных звуков на письме, замечать в ряде слов несоответствие между произношением и написанием, то есть заниматься орфографической пропедевтикой, развивать орфографическую зоркость.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 ходе обучения письму проводится анализ печатного и письменного образа буквы, анализ графических знаков, из которых состоит буква;  сопоставление с другими буквами, содержащими сходные элементы, упражнения в написании элементов букв, букв и соединений, слов и предложений, списывание слов, предложений, текстов с печатного образца.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D7096">
        <w:rPr>
          <w:rFonts w:ascii="Times New Roman" w:eastAsia="Calibri" w:hAnsi="Times New Roman" w:cs="Times New Roman"/>
          <w:sz w:val="24"/>
          <w:szCs w:val="24"/>
        </w:rPr>
        <w:t>Послебукварный</w:t>
      </w:r>
      <w:proofErr w:type="spell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период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После обучения грамоте начинается раздельное изучение русского языка и литературного чтения.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Систематический курс русского языка представлен в программе следующими содержательными линиями: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• орфография и пунктуация;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• развитие речи.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Языковая пропедевтика в период обучения грамоте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 период обучения грамоте происходит попутное ознакомление учащихся с различными явлениями языка из области фонетики, лексики, морфемики, морфологии, синтаксиса и пунктуации, орфографии.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Из области фонетики–это звук в сопоставлении с буквой; звуки гласные и  согласные; гласные звуки: ударные и  безударные; слог; слогообразующая роль гласных звуков; ударение: ударный и безударный слог; согласные звуки: звонкие и глухие; согласные твёрдые и мягкие; парные и непарные обозначения мягкости  согласных на письм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е(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с помощью ь,  букв  е, ё, ю, я, и);ь и ъ разделительные. Проводится наблюдение над случаями несоответствия написания и произношения (буквосочетания жи–ши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,ч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а–ща,чу–щу).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Из области лексики – дети знакомятся с тем, что каждое слово что-то обозначает (имеет лексическое значение), в ходе наблюдения устанавливают, что в языке есть слова, у которых несколько значений; наблюдают над сочетаемостью слов в русском языке; тренируются в правильном словоупотреблении.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Из области морфемики – дети получают первоначальное представление о составе слова: о корне, приставке, суффиксе (без  введения понятий), об однокоренных словах; осваивают графическое обозначение частей слова (кроме окончания).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 области морфологии–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оисходит предварительное знакомство с частями речи без введения понятий: слова - названия, которые отвечают на вопросы кто? что?; слова, которые отвечают на вопросы какой? (какой предмет?) что делает? как?(как делает?); наблюдают за ролью в речи местоимений он, она, оно, они; за словами в единственном и </w:t>
      </w: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множественном числе (называют один предмет–много предметов); знакомятся с ролью предлогов, учатся различать предлоги и приставки.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 области синтаксиса и пунктуации–дети получают сведения о предложении (предложение состоит из слов, слова связаны по смыслу, предложение– 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конченная мысль); об интонации повествовательной, вопросительной, восклицательной и её  коммуникативной значимости; знакомятся с точкой, восклицательным знаком, вопросительным знаком и многоточием в конце предложения.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Входе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чтения  текстов  происходит практическое знакомство  с обращением; даётся общее понятие о тексте.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 области орфографии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–в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ходе обучения чтению и письму дети осваивают написание заглавной буквы в начале предложения; в именах и фамилиях людей, кличках животных, географических названиях; буквосочетаний жи – ши ,ча – ща, чу –щу; начинается формирование орфографической зоркости в  ходе наблюдений за несоответствием произношения и написания.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Работа с текстом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На материале текстов «Букваря» и прописей начинается формирование у детей типа правильной читательской деятельности (термин Н.Н. Светловской)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–с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истемы приёмов понимания текста. В работе с текстом выделяются три этапа: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I. Работа с текстом до чтения.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1.Самостоятельное чтение детьми ключевых слов и словосочетаний, которые выделены учителем и записаны на  доске (на плакатах, на наборном полотне)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.Э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ти слова и  словосочетания особенно важны для понимания текста.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2. Чтение заглавия, рассматривание иллюстрации к тексту. На основании ключевых слов, заглавия и иллюстрации дети высказывают предположения о содержании текста. Ставится задача: прочитать текст и проверить свои предположения.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II. Работа с текстом во время чтения.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1.Первичное чтение (самостоятельное чтение детей про себя, или чтение учителя, или комбинированное чтение).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2.Выявлениепервичноговосприяти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короткая беседа).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3.Перечитываниетекста. Словарная работа по ходу чтения. Учитель ведёт «диалог с автором», включая в него детей; использует приём комментированного чтения.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III. Работа с текстом после чтения.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1.Обобщающаябеседа,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включающая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смысловые вопросы учителя ко всему тексту.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2.Возвращение к заглавию иллюстрации на новом уровне понимания.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Творческие задания (иллюстрирование, словесное рисование, придумывание продолжения, составление диафильма,  инсценирование и др.               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w w:val="117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w w:val="117"/>
          <w:sz w:val="24"/>
          <w:szCs w:val="24"/>
        </w:rPr>
        <w:t>Русский язык</w:t>
      </w:r>
    </w:p>
    <w:p w:rsidR="003D7096" w:rsidRPr="003D7096" w:rsidRDefault="003D7096" w:rsidP="003D70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w w:val="117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w w:val="117"/>
          <w:sz w:val="24"/>
          <w:szCs w:val="24"/>
        </w:rPr>
        <w:t>1класс – 50 ч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w w:val="117"/>
          <w:sz w:val="24"/>
          <w:szCs w:val="24"/>
        </w:rPr>
        <w:t xml:space="preserve">                        </w:t>
      </w:r>
      <w:r w:rsidRPr="003D7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Наша речь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w w:val="117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Язык и речь. Виды речи. Русский язык – родной язык русского народа.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w w:val="117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Текст, предложение, диалог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Слова, слова, слова…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толковый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, близких и противоположных по значению слов.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Слово и слог. Ударение.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Слово и слог. Перенос слов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дарение (общее представление).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Звуки и буквы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Повторение </w:t>
      </w:r>
    </w:p>
    <w:p w:rsidR="003D7096" w:rsidRPr="0057310A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3D7096">
        <w:rPr>
          <w:rFonts w:ascii="Times New Roman" w:eastAsia="Calibri" w:hAnsi="Times New Roman" w:cs="Times New Roman"/>
          <w:b/>
          <w:bCs/>
          <w:w w:val="111"/>
          <w:sz w:val="24"/>
          <w:szCs w:val="24"/>
        </w:rPr>
        <w:t xml:space="preserve">                                                    2-й </w:t>
      </w:r>
      <w:r w:rsidRPr="003D7096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 xml:space="preserve">класс  - </w:t>
      </w:r>
      <w:r w:rsidR="0057310A">
        <w:rPr>
          <w:rFonts w:ascii="Times New Roman" w:eastAsia="Calibri" w:hAnsi="Times New Roman" w:cs="Times New Roman"/>
          <w:b/>
          <w:bCs/>
          <w:w w:val="107"/>
          <w:sz w:val="24"/>
          <w:szCs w:val="24"/>
          <w:lang w:val="en-US"/>
        </w:rPr>
        <w:t>(153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</w:t>
      </w:r>
      <w:proofErr w:type="gramStart"/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731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)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      Наша речь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Виды речи. Требования к речи. Диалог. Монолог.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Текст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Текст. Признаки текста.  Тема и главная мысль текста. Части текста. Построение текста. Воспроизведение текста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</w:t>
      </w:r>
      <w:proofErr w:type="spellStart"/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Предложение</w:t>
      </w:r>
      <w:proofErr w:type="spellEnd"/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. Члены предложения. Связь слов в предложении.  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Слова, слова, слова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Слово и его значение. Синонимы и антонимы.   Однокоренные слова. Слог. Ударение. Перенос слова. Ударение словесное и логическое.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Звуки и буквы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Звуки и буквы (повторение и уточнение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)Р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усский алфавит. Гласные звуки. Правописание слов с безударным гласным в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. Согласные звуки. Согласный звук Й и буква и -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краткое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. Слова с удвоенными согласными. Твердый и мягкий согласные звуки и буквы для их обозначения. Мягкий знак. Правописание буквосочетаний  с шипящими  звуками. Звонкие и глухие согласные звуки. Правописание слов с парными по глухости звонкости согласными на конце слова и перед согласным. Разделительный мягкий знак.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Части речи </w:t>
      </w:r>
      <w:r w:rsidRPr="003D7096">
        <w:rPr>
          <w:rFonts w:ascii="Times New Roman" w:eastAsia="Calibri" w:hAnsi="Times New Roman" w:cs="Times New Roman"/>
          <w:sz w:val="24"/>
          <w:szCs w:val="24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глаголов. Текст 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Личные местоимения как часть речи. Текст-рассуждение. Предлоги.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3-й  класс - 170 ч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 и речь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Виды речи. Речь, её назначение. Речь —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 xml:space="preserve"> Текст,  предложение, словосочетание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Признаки текста: смысловая связь предложений в тексте, законченность, тема, основная мысль. Построение текста: вступление, основная часть, заключение. 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 Знаки препинания в конце предложений. 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Слово в языке и речи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lastRenderedPageBreak/>
        <w:t>Имя существительное, местоимение, имя прилагательное, глагол. Имя числительное как часть речи (общее представление).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 Слово и слог. Гласные звуки. Буквы, обозначающие гласные звуки. Правописание слов с безударными гласными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               Развитие речи. Подробное изложение с языковым анализом текста.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слова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(сопоставление). 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(сопоставление). Правописание проверяемых и непроверяемых безударных гласных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. Чередование согласных в корне слова: пеку—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пе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(сопоставление). Правописание непроизносимых согласных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. Приставка как значимая часть слова. Правописание гласных и согласных в приставках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, об-(обо-), от- (ото-), до-, по-, под- (подо-), про-, за-, на-, над-, в- (во-), с- (со-), вы-, пере-. Разделительный Ъ.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Части речи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й, -ый, -ая, -яя, -ое, -ее, -ие, -ые.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. Разделительные ъ и ь. Части речи: имя существительное, имя прилагательное, глагол.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4-й  класс - 170 ч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Лексика, фонетика, грамматика, правописание и развитие речи.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Вспоминаем, повторяем, </w:t>
      </w:r>
      <w:proofErr w:type="spellStart"/>
      <w:r w:rsidRPr="003D7096">
        <w:rPr>
          <w:rFonts w:ascii="Times New Roman" w:eastAsia="Calibri" w:hAnsi="Times New Roman" w:cs="Times New Roman"/>
          <w:b/>
          <w:sz w:val="24"/>
          <w:szCs w:val="24"/>
        </w:rPr>
        <w:t>изучаем</w:t>
      </w:r>
      <w:r w:rsidRPr="003D7096">
        <w:rPr>
          <w:rFonts w:ascii="Times New Roman" w:eastAsia="Calibri" w:hAnsi="Times New Roman" w:cs="Times New Roman"/>
          <w:sz w:val="24"/>
          <w:szCs w:val="24"/>
        </w:rPr>
        <w:t>Язык</w:t>
      </w:r>
      <w:proofErr w:type="spell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и речь Те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кст Пр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едложение (15ч)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Слово и его лексическое значение Части речи </w:t>
      </w:r>
    </w:p>
    <w:p w:rsidR="0057310A" w:rsidRPr="0057310A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Состав слова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Части речи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Имя существительное (Повторение основных признаков имени сущ. Склонение и их типы.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Упражнения в распознавании склонения. Правописание безударных окончаний и  ознакомление со способами проверки.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Склонение имен сущ. во множественном  числе.)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Имя прилагательное (Повторение основных признаков имени прилаг.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Изменение имен прилаг. По числам в единственном числе по родам, правописание родовых окончаний. Склонение. Способы проверки правописания безударных окончаний имен прилаг. Склонение и правописание имен прилагательных в единственном и множественном числе. Употребление в речи в прямом и переносном значениях, прилаг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синонимов, прилаг.-антонимов, прилаг.-паронимов.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Местоимение (Повторение основных признаков местоимения.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Личные местоимения 1.2.и 3 лица единственного и множественного числа. Склонение личных местоимений с предлогами и без предлогов.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Развитие навыка правописания падежных форм личных местоимений в косвенных падежах и их правильное употребление в речи.)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Глагол (Повторение основных признаков глаголов.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Значение глагола, глагольные вопросы. Неопределенная форма и образование от нее временных форм. Возвратные глаголы и их правописание. Изменение по лицам и числам  в настоящем и будущем времени. Спряжение   и правописание безударных личных окончаний глаголов</w:t>
      </w: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Правописание глаголов в прошедшем времени и их родовых окончаний и суффиксов.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Связная речь.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(Речь и ее значение в речевой практике человека.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Место и роль речи в общении между людьми. Зависимость речи от речевой ситуации. Текст и его построение, основная мысль, заголовок. План. Составление плана к изложению и сочинению. Составление небольшого рассказа с элементами описания и рассуждения с учетом разновидностей речи. Изложение (подробное и сжатое) текста по коллективно или самостоятельно составленному плану. Сочинения (устные и письменные) по сюжетному рисунку, серии  рисунков, картине, по заданной теме и собственному выбору тем с предварительной коллективной подготовкой. Речевая этика.</w:t>
      </w:r>
    </w:p>
    <w:p w:rsidR="003D7096" w:rsidRPr="000E0E58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3D7096">
        <w:rPr>
          <w:rFonts w:ascii="Times New Roman" w:eastAsia="Calibri" w:hAnsi="Times New Roman" w:cs="Times New Roman"/>
          <w:b/>
          <w:sz w:val="24"/>
          <w:szCs w:val="24"/>
        </w:rPr>
        <w:t>изученного</w:t>
      </w:r>
      <w:proofErr w:type="gramEnd"/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sz w:val="24"/>
          <w:szCs w:val="24"/>
        </w:rPr>
        <w:t>Отработка орфографических правил, изученных во 2-4 классах</w:t>
      </w:r>
    </w:p>
    <w:p w:rsidR="00423304" w:rsidRPr="000E0E58" w:rsidRDefault="00423304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304" w:rsidRDefault="00423304" w:rsidP="00423304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54E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54EC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EC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6854EC">
        <w:rPr>
          <w:rFonts w:ascii="Times New Roman" w:hAnsi="Times New Roman" w:cs="Times New Roman"/>
          <w:b/>
          <w:sz w:val="24"/>
          <w:szCs w:val="24"/>
        </w:rPr>
        <w:t>определением  основных</w:t>
      </w:r>
      <w:proofErr w:type="gramEnd"/>
      <w:r w:rsidRPr="006854EC">
        <w:rPr>
          <w:rFonts w:ascii="Times New Roman" w:hAnsi="Times New Roman" w:cs="Times New Roman"/>
          <w:b/>
          <w:sz w:val="24"/>
          <w:szCs w:val="24"/>
        </w:rPr>
        <w:t xml:space="preserve"> видов деятельности учащихся</w:t>
      </w:r>
      <w:r w:rsidRPr="00685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423304">
        <w:rPr>
          <w:rFonts w:ascii="Times New Roman" w:hAnsi="Times New Roman" w:cs="Times New Roman"/>
          <w:color w:val="000000"/>
          <w:sz w:val="24"/>
          <w:szCs w:val="24"/>
        </w:rPr>
        <w:t>ОВЗ (ЗПР вариант 7.</w:t>
      </w:r>
      <w:r w:rsidR="0057310A" w:rsidRPr="0057310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23304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57310A" w:rsidRPr="00EC63C4" w:rsidRDefault="0057310A" w:rsidP="0057310A">
      <w:pPr>
        <w:tabs>
          <w:tab w:val="left" w:pos="1428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Учебно-т</w:t>
      </w:r>
      <w:r w:rsidRPr="00EC6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ематическое планирование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предмету «Русский язык» (</w:t>
      </w:r>
      <w:r w:rsidRPr="00A91B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Обучение грамоте.</w:t>
      </w:r>
      <w:proofErr w:type="gramEnd"/>
      <w:r w:rsidRPr="00A91B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A91B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Письмо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с указанием количества часов, отводимых на освоение каждой темы и описанием </w:t>
      </w:r>
      <w:r w:rsidRPr="00EC6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основных видов деятельности обучающихся</w:t>
      </w:r>
      <w:proofErr w:type="gramEnd"/>
    </w:p>
    <w:p w:rsidR="0057310A" w:rsidRPr="00EC63C4" w:rsidRDefault="0057310A" w:rsidP="00573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56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3"/>
        <w:gridCol w:w="2641"/>
        <w:gridCol w:w="1109"/>
        <w:gridCol w:w="5052"/>
        <w:gridCol w:w="1257"/>
      </w:tblGrid>
      <w:tr w:rsidR="0057310A" w:rsidRPr="0062088A" w:rsidTr="0057310A">
        <w:trPr>
          <w:trHeight w:val="652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>Наименование раздела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>, содержание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Виды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57310A" w:rsidRPr="0062088A" w:rsidTr="0057310A">
        <w:trPr>
          <w:trHeight w:val="652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83283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2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Обучение письму</w:t>
            </w:r>
          </w:p>
          <w:p w:rsidR="0057310A" w:rsidRPr="0083283A" w:rsidRDefault="0057310A" w:rsidP="009542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 xml:space="preserve">Знакомство с правилами гигиены письма. Выработка правильной осанки, наклонного расположения тетради на парте и умения </w:t>
            </w:r>
            <w:r w:rsidRPr="0083283A">
              <w:rPr>
                <w:color w:val="000000"/>
              </w:rPr>
              <w:lastRenderedPageBreak/>
              <w:t>держать карандаш и ручку при пись</w:t>
            </w:r>
            <w:r w:rsidRPr="0083283A">
              <w:rPr>
                <w:color w:val="000000"/>
              </w:rPr>
              <w:softHyphen/>
              <w:t>ме и рисовании.</w:t>
            </w:r>
          </w:p>
          <w:p w:rsidR="0057310A" w:rsidRPr="0083283A" w:rsidRDefault="0057310A" w:rsidP="009542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>Подготовительное упражнение для развития глазомера, кис</w:t>
            </w:r>
            <w:r w:rsidRPr="0083283A">
              <w:rPr>
                <w:color w:val="000000"/>
              </w:rPr>
              <w:softHyphen/>
              <w:t>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Отвечает на вопросы учителя о назначении прописи.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Ориентируется в первой учебной тетради.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Правильно располагает учебную тетрадь на рабочем месте, демонстрирует правильное положение ручки при письме.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Воспроизводит с опорой на наглядный 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материал (иллюстрации в прописи, плакаты и др.) гигиенические правила письма.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Называет письменные принадлежности с опорой на иллюстрации прописи.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Обводит предметы по контуру.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Находит элементы букв в контурах предметных картинок, данных на страницах прописи.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Обводит элементы букв, соблюдая указанное в прописи направление движения руки.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Пишет графические элементы по заданному в прописи образцу: правильно располагает на рабочей строке элементы букв, соблюдает интервал между графическими элементами.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Чередует элементы узоров, ориентируясь на образец.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Принимает учебную задачу урока. Осуществляет решение учебной задачи под руководством учителя.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Правильно располагает учебную тетрадь на рабочем месте.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Применяет гигиенические правила письма при выполнении заданий.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Обводит предметы по контуру, штрихует, не выходя за контур.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Находит на рисунке предметы, названия которых соответствуют заданным схемам, обосновывает свой выбор (соответствие количества слогов, места ударения в слове).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Пишет длинную наклонную линию с закруглением внизу (влево).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Пишет короткую наклонную линию с закруглением внизу (вправо).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Обозначает условным знаком (точкой) наиболее удавшийся элемент.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Рисует бордюры по заданному алгоритму.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Составляет связные рассказы по иллюстрациям, данным в прописи.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Воспроизводит и применяет правила работы в парах.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Воспроизводит и применяет правила работы в группе.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Находит на рисунке предметы, названия которых соответствуют заданным схемам, обосновывает свой выбор (соответствие количества слогов, места ударения в слове).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Выполняет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анализ слов, обозначающих предмет, изображённый в прописи.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Пишет овалы большие и маленькие, чередует их, соблюдая наклон, высоту, интервалы между ними.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Пишет короткие наклонные линии, объединяя 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их в группы по две-три, соблюдая наклон, высоту, интервалы между ними.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Обозначает условным знаком (точкой) наиболее удавшийся элемент.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Рисует бордюры по заданному алгоритму.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Находит знакомые графические элементы букв в изображении предметов.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Составляет связные рассказы по иллюстрациям, данным в прописи.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Воспроизводит и применяет правила работы группе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Стартовая диагностика по материалам ЦОКО</w:t>
            </w:r>
          </w:p>
        </w:tc>
      </w:tr>
      <w:tr w:rsidR="0057310A" w:rsidRPr="0062088A" w:rsidTr="0057310A">
        <w:trPr>
          <w:trHeight w:val="652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83283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2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Букварный (основной) период</w:t>
            </w:r>
          </w:p>
          <w:p w:rsidR="0057310A" w:rsidRPr="0083283A" w:rsidRDefault="0057310A" w:rsidP="009542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>Знакомство с начертанием всех больших (заглавных) и ма</w:t>
            </w:r>
            <w:r w:rsidRPr="0083283A">
              <w:rPr>
                <w:color w:val="000000"/>
              </w:rPr>
              <w:softHyphen/>
              <w:t>леньких (строчных) букв, основными типами их соединений. Обо</w:t>
            </w:r>
            <w:r w:rsidRPr="0083283A">
              <w:rPr>
                <w:color w:val="000000"/>
              </w:rPr>
              <w:softHyphen/>
              <w:t>значение звуков соответствующими буквами рукописного шриф</w:t>
            </w:r>
            <w:r w:rsidRPr="0083283A">
              <w:rPr>
                <w:color w:val="000000"/>
              </w:rPr>
              <w:softHyphen/>
              <w:t>та. Выработка связного и ритмичного написания букв и их со</w:t>
            </w:r>
            <w:r w:rsidRPr="0083283A">
              <w:rPr>
                <w:color w:val="000000"/>
              </w:rPr>
              <w:softHyphen/>
              <w:t xml:space="preserve">единений в словах, правильное расположение букв и слов на строке. Запись слов и предложений после предварительного их </w:t>
            </w:r>
            <w:proofErr w:type="spellStart"/>
            <w:r w:rsidRPr="0083283A">
              <w:rPr>
                <w:color w:val="000000"/>
              </w:rPr>
              <w:t>слого-звукового</w:t>
            </w:r>
            <w:proofErr w:type="spellEnd"/>
            <w:r w:rsidRPr="0083283A">
              <w:rPr>
                <w:color w:val="000000"/>
              </w:rPr>
              <w:t xml:space="preserve"> разбора с учителем, а затем и самостоятельно.</w:t>
            </w:r>
          </w:p>
          <w:p w:rsidR="0057310A" w:rsidRPr="0083283A" w:rsidRDefault="0057310A" w:rsidP="009542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>Списывание слов и предложений с образцов (сначала с руко</w:t>
            </w:r>
            <w:r w:rsidRPr="0083283A">
              <w:rPr>
                <w:color w:val="000000"/>
              </w:rPr>
              <w:softHyphen/>
              <w:t xml:space="preserve">писного, а затем с печатного текста). Проверка написанного при помощи сличения с текстом-образцом и </w:t>
            </w:r>
            <w:proofErr w:type="spellStart"/>
            <w:r w:rsidRPr="0083283A">
              <w:rPr>
                <w:color w:val="000000"/>
              </w:rPr>
              <w:t>послогового</w:t>
            </w:r>
            <w:proofErr w:type="spellEnd"/>
            <w:r w:rsidRPr="0083283A">
              <w:rPr>
                <w:color w:val="000000"/>
              </w:rPr>
              <w:t xml:space="preserve"> орфографи</w:t>
            </w:r>
            <w:r w:rsidRPr="0083283A">
              <w:rPr>
                <w:color w:val="000000"/>
              </w:rPr>
              <w:softHyphen/>
              <w:t>ческого чтения написанных слов.</w:t>
            </w:r>
          </w:p>
          <w:p w:rsidR="0057310A" w:rsidRPr="0083283A" w:rsidRDefault="0057310A" w:rsidP="009542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>Письмо под диктовку слов, написание которых не расходится с произношением, и предложений.</w:t>
            </w:r>
          </w:p>
          <w:p w:rsidR="0057310A" w:rsidRPr="0083283A" w:rsidRDefault="0057310A" w:rsidP="009542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 xml:space="preserve">Правильное оформление написанных </w:t>
            </w:r>
            <w:r w:rsidRPr="0083283A">
              <w:rPr>
                <w:color w:val="000000"/>
              </w:rPr>
              <w:lastRenderedPageBreak/>
              <w:t>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</w:t>
            </w:r>
            <w:r w:rsidRPr="0083283A">
              <w:rPr>
                <w:color w:val="000000"/>
              </w:rPr>
              <w:softHyphen/>
              <w:t>ходится с произношением (безударные гласные, сочетания </w:t>
            </w:r>
            <w:proofErr w:type="spellStart"/>
            <w:r w:rsidRPr="0083283A">
              <w:rPr>
                <w:i/>
                <w:iCs/>
                <w:color w:val="000000"/>
              </w:rPr>
              <w:t>жи</w:t>
            </w:r>
            <w:proofErr w:type="spellEnd"/>
            <w:r w:rsidRPr="0083283A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83283A">
              <w:rPr>
                <w:i/>
                <w:iCs/>
                <w:color w:val="000000"/>
              </w:rPr>
              <w:t>–</w:t>
            </w:r>
            <w:proofErr w:type="spellStart"/>
            <w:r w:rsidRPr="0083283A">
              <w:rPr>
                <w:i/>
                <w:iCs/>
                <w:color w:val="000000"/>
              </w:rPr>
              <w:t>ш</w:t>
            </w:r>
            <w:proofErr w:type="gramEnd"/>
            <w:r w:rsidRPr="0083283A">
              <w:rPr>
                <w:i/>
                <w:iCs/>
                <w:color w:val="000000"/>
              </w:rPr>
              <w:t>и</w:t>
            </w:r>
            <w:proofErr w:type="spellEnd"/>
            <w:r w:rsidRPr="0083283A">
              <w:rPr>
                <w:i/>
                <w:iCs/>
                <w:color w:val="000000"/>
              </w:rPr>
              <w:t>, </w:t>
            </w:r>
            <w:proofErr w:type="spellStart"/>
            <w:r w:rsidRPr="0083283A">
              <w:rPr>
                <w:i/>
                <w:iCs/>
                <w:color w:val="000000"/>
              </w:rPr>
              <w:t>ча</w:t>
            </w:r>
            <w:proofErr w:type="spellEnd"/>
            <w:r w:rsidRPr="0083283A">
              <w:rPr>
                <w:i/>
                <w:iCs/>
                <w:color w:val="000000"/>
              </w:rPr>
              <w:t> - </w:t>
            </w:r>
            <w:proofErr w:type="spellStart"/>
            <w:r w:rsidRPr="0083283A">
              <w:rPr>
                <w:i/>
                <w:iCs/>
                <w:color w:val="000000"/>
              </w:rPr>
              <w:t>ща</w:t>
            </w:r>
            <w:proofErr w:type="spellEnd"/>
            <w:r w:rsidRPr="0083283A">
              <w:rPr>
                <w:i/>
                <w:iCs/>
                <w:color w:val="000000"/>
              </w:rPr>
              <w:t>, чу - </w:t>
            </w:r>
            <w:proofErr w:type="spellStart"/>
            <w:r w:rsidRPr="0083283A">
              <w:rPr>
                <w:i/>
                <w:iCs/>
                <w:color w:val="000000"/>
              </w:rPr>
              <w:t>щу</w:t>
            </w:r>
            <w:proofErr w:type="spellEnd"/>
            <w:r w:rsidRPr="0083283A">
              <w:rPr>
                <w:i/>
                <w:iCs/>
                <w:color w:val="000000"/>
              </w:rPr>
              <w:t>).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Принимает учебную задачу урока. Осуществляет решение учебной задачи под руководством учителя.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Выполняет гигиенические правила письма.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Анализирует образец изучаемой буквы, выделяет элементы в строчных и прописных гласных буквах.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Называет правильно элементы букв.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Сравнивает печатную и письменную буквы.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Конструирует буквы из различных материалов.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Обводит бордюрные рисунки по контуру.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Пишет буквы в соответствии с образцом.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Анализирует написанную букву, выбирает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наиболее удавшийся вариант, обозначает его условным знаком (точкой), ориентируется на лучший вариант в процессе письма.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Воспроизводит форму изучаемой буквы и её соединения с другой буквой по алгоритму.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Соблюдает соразмерность элементов буквы по высоте, ширине и углу наклона.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Сравнивает написанные буквы с образцом.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Пишет слоги, слова с новой буквой, используя приём комментирования.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Правильно записывает имена собственные.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Списывает без ошибок с письменного шрифта.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Грамотно оформляет на письме вопросительное предложение.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Правильно интонирует при чтении вопросительное, восклицательное и повествовательное предложения.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Выполняет правила работы в группе.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Использует правила оценивания в ситуациях, спланированных учителем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Контрольное списывание; </w:t>
            </w: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6208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роверочная работа в форме теста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Контрольная работа за первое полугодие.</w:t>
            </w:r>
          </w:p>
        </w:tc>
      </w:tr>
      <w:tr w:rsidR="0057310A" w:rsidRPr="0062088A" w:rsidTr="0057310A">
        <w:trPr>
          <w:trHeight w:val="652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32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832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(заключительный) период</w:t>
            </w:r>
          </w:p>
          <w:p w:rsidR="0057310A" w:rsidRPr="0083283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Уроки письма в </w:t>
            </w:r>
            <w:proofErr w:type="spellStart"/>
            <w:r w:rsidRPr="00832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послебукварный</w:t>
            </w:r>
            <w:proofErr w:type="spellEnd"/>
            <w:r w:rsidRPr="00832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период носят обобщающий характер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списывании текстов и письме под диктовку.</w:t>
            </w: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Алфавит.</w:t>
            </w: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очетания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чу—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Перенос слов.</w:t>
            </w:r>
          </w:p>
          <w:p w:rsidR="0057310A" w:rsidRPr="0083283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Написание имен собственных.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Высказывается о значимости изучения алфавита.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Правильно называет буквы в алфавитном порядке. Работает с памяткой «Алфавит» в учебнике.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Классифицирует буквы по сходству в их названии, по характеристике звука, который они называют.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Располагает заданные слова в алфавитном порядке.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Приобретает опыт в различении устной и письменной речи.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Оценивает результаты выполненного задания: «Проверь себя</w:t>
            </w:r>
            <w:proofErr w:type="gram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»Н</w:t>
            </w:r>
            <w:proofErr w:type="gram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аходит в предложениях сравнения, осознает, с какой целью они использованы авторами.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Развивает творческое воображение, подбирая свои примеры сравнений.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Соотносит произношение ударных гласных в сочетаниях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чу—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щу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их обозначение буквами.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Находит в словах сочетания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чу—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щу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подбирает примеры слов с такими сочетаниями.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57310A" w:rsidRPr="0062088A" w:rsidTr="0057310A">
        <w:trPr>
          <w:trHeight w:val="213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7310A" w:rsidRPr="0062088A" w:rsidRDefault="0057310A" w:rsidP="0057310A">
      <w:pPr>
        <w:tabs>
          <w:tab w:val="left" w:pos="142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7310A" w:rsidRDefault="0057310A" w:rsidP="00573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        </w:t>
      </w:r>
      <w:r w:rsidRPr="002C274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     </w:t>
      </w:r>
      <w:r w:rsidRPr="002C2743">
        <w:rPr>
          <w:rFonts w:ascii="Times New Roman" w:hAnsi="Times New Roman" w:cs="Times New Roman"/>
        </w:rPr>
        <w:t xml:space="preserve"> авторскую программу внесены изменения, так как в учебном плане МБОУ «</w:t>
      </w:r>
      <w:proofErr w:type="spellStart"/>
      <w:r w:rsidRPr="002C2743">
        <w:rPr>
          <w:rFonts w:ascii="Times New Roman" w:hAnsi="Times New Roman" w:cs="Times New Roman"/>
        </w:rPr>
        <w:t>Зыковская</w:t>
      </w:r>
      <w:proofErr w:type="spellEnd"/>
      <w:r w:rsidRPr="002C2743">
        <w:rPr>
          <w:rFonts w:ascii="Times New Roman" w:hAnsi="Times New Roman" w:cs="Times New Roman"/>
        </w:rPr>
        <w:t xml:space="preserve">  СОШ» на изучение предмета «Русский язык» в 1 классе отводится 132 часа и 16 часов добавлено из части, формируемой участниками образовательных отношений итого 148 часов. Из них 98 часов «Обучение грамоте»  и  50  часов  «Русский язык»</w:t>
      </w:r>
      <w:r>
        <w:rPr>
          <w:rFonts w:ascii="Times New Roman" w:hAnsi="Times New Roman" w:cs="Times New Roman"/>
        </w:rPr>
        <w:t xml:space="preserve">. </w:t>
      </w:r>
    </w:p>
    <w:p w:rsidR="0057310A" w:rsidRDefault="0057310A" w:rsidP="00573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 авторской программе Уроки обучения письму в </w:t>
      </w:r>
      <w:proofErr w:type="spellStart"/>
      <w:r>
        <w:rPr>
          <w:rFonts w:ascii="Times New Roman" w:hAnsi="Times New Roman" w:cs="Times New Roman"/>
        </w:rPr>
        <w:t>послебукварный</w:t>
      </w:r>
      <w:proofErr w:type="spellEnd"/>
      <w:r>
        <w:rPr>
          <w:rFonts w:ascii="Times New Roman" w:hAnsi="Times New Roman" w:cs="Times New Roman"/>
        </w:rPr>
        <w:t xml:space="preserve"> период </w:t>
      </w:r>
      <w:r w:rsidRPr="00D94DFB">
        <w:rPr>
          <w:rFonts w:ascii="Times New Roman" w:hAnsi="Times New Roman" w:cs="Times New Roman"/>
          <w:b/>
        </w:rPr>
        <w:t>(21 ч)</w:t>
      </w:r>
      <w:r>
        <w:rPr>
          <w:rFonts w:ascii="Times New Roman" w:hAnsi="Times New Roman" w:cs="Times New Roman"/>
        </w:rPr>
        <w:t xml:space="preserve"> носят обобщающий характер </w:t>
      </w:r>
      <w:proofErr w:type="gramStart"/>
      <w:r>
        <w:rPr>
          <w:rFonts w:ascii="Times New Roman" w:hAnsi="Times New Roman" w:cs="Times New Roman"/>
        </w:rPr>
        <w:t>их</w:t>
      </w:r>
      <w:proofErr w:type="gramEnd"/>
      <w:r>
        <w:rPr>
          <w:rFonts w:ascii="Times New Roman" w:hAnsi="Times New Roman" w:cs="Times New Roman"/>
        </w:rPr>
        <w:t xml:space="preserve"> планирует сам учитель в соответствии с уровнем подготовленности обучающихся. </w:t>
      </w:r>
    </w:p>
    <w:p w:rsidR="0057310A" w:rsidRDefault="0057310A" w:rsidP="00573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</w:rPr>
        <w:t xml:space="preserve">         В рабочую программу  внесены изменения, </w:t>
      </w:r>
      <w:proofErr w:type="spellStart"/>
      <w:r>
        <w:rPr>
          <w:rFonts w:ascii="Times New Roman" w:hAnsi="Times New Roman" w:cs="Times New Roman"/>
        </w:rPr>
        <w:t>послебукварный</w:t>
      </w:r>
      <w:proofErr w:type="spellEnd"/>
      <w:r>
        <w:rPr>
          <w:rFonts w:ascii="Times New Roman" w:hAnsi="Times New Roman" w:cs="Times New Roman"/>
        </w:rPr>
        <w:t xml:space="preserve"> период </w:t>
      </w:r>
      <w:r w:rsidRPr="00D94DFB">
        <w:rPr>
          <w:rFonts w:ascii="Times New Roman" w:hAnsi="Times New Roman" w:cs="Times New Roman"/>
          <w:b/>
        </w:rPr>
        <w:t>4 часа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Упражнение в списывании текстов и письме под диктовку.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Алфавит.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очетания </w:t>
      </w:r>
      <w:proofErr w:type="spellStart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жи</w:t>
      </w:r>
      <w:proofErr w:type="spellEnd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—</w:t>
      </w:r>
      <w:proofErr w:type="spellStart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ши</w:t>
      </w:r>
      <w:proofErr w:type="spellEnd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ча</w:t>
      </w:r>
      <w:proofErr w:type="spellEnd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—</w:t>
      </w:r>
      <w:proofErr w:type="spellStart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ща</w:t>
      </w:r>
      <w:proofErr w:type="spellEnd"/>
      <w:proofErr w:type="gramEnd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чу—</w:t>
      </w:r>
      <w:proofErr w:type="spellStart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щу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Перенос слов.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Написание имен собственных.).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Отработка данных учебных действий продолжится при изучении предмета «Русский язык».</w:t>
      </w:r>
    </w:p>
    <w:p w:rsidR="0057310A" w:rsidRDefault="0057310A" w:rsidP="00573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</w:p>
    <w:p w:rsidR="0057310A" w:rsidRPr="00954279" w:rsidRDefault="0057310A" w:rsidP="0057310A">
      <w:pPr>
        <w:tabs>
          <w:tab w:val="left" w:pos="1428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42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Учебно-тематическое планирование по предмету «Русский язык» с указанием количества часов, отводимых на освоение каждой темы и описанием основных видов деятельности обучающихся 1 класс</w:t>
      </w: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51"/>
        <w:gridCol w:w="3377"/>
        <w:gridCol w:w="850"/>
        <w:gridCol w:w="4253"/>
        <w:gridCol w:w="1134"/>
      </w:tblGrid>
      <w:tr w:rsidR="0057310A" w:rsidRPr="00954279" w:rsidTr="00954279">
        <w:trPr>
          <w:trHeight w:hRule="exact" w:val="543"/>
        </w:trPr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>Наименование раздела, содержание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57310A" w:rsidRPr="00954279" w:rsidTr="00954279">
        <w:trPr>
          <w:trHeight w:hRule="exact" w:val="3081"/>
        </w:trPr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Наша речь</w:t>
            </w:r>
          </w:p>
          <w:p w:rsidR="0057310A" w:rsidRPr="00954279" w:rsidRDefault="0057310A" w:rsidP="00954279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hAnsi="Times New Roman" w:cs="Times New Roman"/>
                <w:sz w:val="24"/>
                <w:szCs w:val="24"/>
              </w:rPr>
              <w:t>Язык и речь. Устная и письменная речь. Русский язык – родной язык.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Высказывается о значении языка и речи в жизни людей, о великом достоянии русского народа — русском языке, проявляет уважение к языкам других народов.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Приобретает опыт в различении устной и письменной речи.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4279">
              <w:rPr>
                <w:rFonts w:ascii="Times New Roman" w:hAnsi="Times New Roman" w:cs="Times New Roman"/>
                <w:color w:val="000000"/>
                <w:sz w:val="24"/>
              </w:rPr>
              <w:t>Оценивает результаты выполненного задания.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Приобретать опыт в различении устной и письменной речи.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Оценивать результаты выполненного задания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0A" w:rsidRPr="00954279" w:rsidTr="00954279">
        <w:trPr>
          <w:trHeight w:hRule="exact" w:val="4392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Текст, предложение, диалог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sz w:val="24"/>
                <w:szCs w:val="24"/>
              </w:rPr>
              <w:t xml:space="preserve">     Смысловая 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связь предложений в тексте. Заголовок текста. 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Выделение предложения из речи.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Установление связи слов в предложении.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Знаки препинания в конце предложения (точка, вопросительный, восклицательный знаки).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Различает текст и предложение.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Составляет текст из деформированных предложений.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Отличает предложение от группы слов, не составляющих предложение.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Выделяет предложения из речи.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Определяет границы предложения в деформированном тексте, выбирает знак препинания в конце предложения.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Пишет слова в предложении раздельно.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 xml:space="preserve">Распределяет роли при чтении диалога. Выразительно </w:t>
            </w:r>
            <w:proofErr w:type="spellStart"/>
            <w:r w:rsidRPr="00954279">
              <w:rPr>
                <w:rFonts w:ascii="Times New Roman" w:hAnsi="Times New Roman" w:cs="Times New Roman"/>
                <w:color w:val="000000"/>
              </w:rPr>
              <w:t>читатет</w:t>
            </w:r>
            <w:proofErr w:type="spellEnd"/>
            <w:r w:rsidRPr="00954279">
              <w:rPr>
                <w:rFonts w:ascii="Times New Roman" w:hAnsi="Times New Roman" w:cs="Times New Roman"/>
                <w:color w:val="000000"/>
              </w:rPr>
              <w:t xml:space="preserve"> текст по ролям.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Пишет слова в предложении раздельно.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Style w:val="c18"/>
                <w:rFonts w:ascii="Times New Roman" w:hAnsi="Times New Roman" w:cs="Times New Roman"/>
                <w:color w:val="000000"/>
              </w:rPr>
              <w:t>Оценивает результаты выполненного задания</w:t>
            </w:r>
            <w:proofErr w:type="gramStart"/>
            <w:r w:rsidRPr="00954279">
              <w:rPr>
                <w:rFonts w:ascii="Times New Roman" w:hAnsi="Times New Roman" w:cs="Times New Roman"/>
                <w:color w:val="000000"/>
              </w:rPr>
              <w:t> .</w:t>
            </w:r>
            <w:proofErr w:type="gramEnd"/>
            <w:r w:rsidRPr="00954279">
              <w:rPr>
                <w:rFonts w:ascii="Times New Roman" w:hAnsi="Times New Roman" w:cs="Times New Roman"/>
                <w:color w:val="000000"/>
              </w:rPr>
              <w:t> Определяет границы предложения в деформированном тексте, выбирает знак препинания в конце предложения.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Пишет слова в предложении раздельно.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0A" w:rsidRPr="00954279" w:rsidTr="00954279">
        <w:trPr>
          <w:trHeight w:hRule="exact" w:val="3558"/>
        </w:trPr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hAnsi="Times New Roman" w:cs="Times New Roman"/>
                <w:b/>
                <w:iCs/>
                <w:spacing w:val="-3"/>
                <w:sz w:val="28"/>
                <w:szCs w:val="28"/>
              </w:rPr>
              <w:t>Слова, слова, слова…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Роль слов в речи.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Тематические группы слов.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Вежливые слова.</w:t>
            </w:r>
          </w:p>
          <w:p w:rsidR="0057310A" w:rsidRPr="00954279" w:rsidRDefault="0057310A" w:rsidP="0095427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Определяет количество слов в предложении; вычленяет слова из предложения;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Объединяет слова по значению в тематические группы.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</w:rPr>
            </w:pPr>
            <w:r w:rsidRPr="009542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Наблюдает над употреблением однозначных и многозначных слов, а также слов, близких и противоположных по значению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Различает предмет (действие, признак) и слово, называющее предмет (признак предмета, действие предмета).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Использует в речи «вежливые слова».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Наблюдает над употреблением однозначных и многозначных слов, а также слов, близких и противоположных по значению в речи,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Составляет текст по рисунку и опорным словам.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Проверочная работа в форме теста</w:t>
            </w:r>
          </w:p>
        </w:tc>
      </w:tr>
      <w:tr w:rsidR="0057310A" w:rsidRPr="00954279" w:rsidTr="00954279">
        <w:trPr>
          <w:trHeight w:hRule="exact" w:val="8661"/>
        </w:trPr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pacing w:val="-3"/>
                <w:sz w:val="28"/>
                <w:szCs w:val="28"/>
              </w:rPr>
            </w:pPr>
            <w:r w:rsidRPr="00954279">
              <w:rPr>
                <w:rFonts w:ascii="Times New Roman" w:hAnsi="Times New Roman" w:cs="Times New Roman"/>
                <w:b/>
                <w:iCs/>
                <w:spacing w:val="-3"/>
                <w:sz w:val="28"/>
                <w:szCs w:val="28"/>
              </w:rPr>
              <w:t>Слово и слог. Ударение.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Слог как минимальная произносительная единица (общее представление).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стра-на</w:t>
            </w:r>
            <w:proofErr w:type="spellEnd"/>
            <w:proofErr w:type="gramEnd"/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уро-ки</w:t>
            </w:r>
            <w:proofErr w:type="spellEnd"/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речи.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словом как средством создания словесно-художественного образа.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творческого воображения через создание сравнительных образов.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выделения ударения.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Словообразующая роль ударения. Зависимость значения слова от ударения.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Графическое обозначение ударения.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Слогоударные</w:t>
            </w:r>
            <w:proofErr w:type="spellEnd"/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модели слов.</w:t>
            </w:r>
          </w:p>
          <w:p w:rsidR="0057310A" w:rsidRPr="00954279" w:rsidRDefault="0057310A" w:rsidP="009542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Развитиеречи</w:t>
            </w:r>
            <w:proofErr w:type="spellEnd"/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. Коллективное составление содержания основной части сказки.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Различает слово и слог.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Наблюдает над слоговой структурой различных слов.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Определяет количество в слове слогов.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Находит новые способы определения слогов в слове через проведение лингвистического опыта со словом.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Анализирует модели слов, сопоставляет их по количеству слогов и находит слова по данным моделям.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Анализирует слоги относительно количества в них гласных и согласных звуков.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Классифицирует слова по количеству в них слогов.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Составляет слова из слогов.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Самостоятельно подбирает примеры слов с заданным количеством слогов.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Оценивает результаты выполненного задания «Проверь себя» по учебнику     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электронному приложению к учебнику.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Сравнивает слова по возможности переноса слов с одной строки на другую (крот, улей, зима).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Определяетпутём</w:t>
            </w:r>
            <w:proofErr w:type="spellEnd"/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наблюдения способы переноса слов с одной строки на другую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Переносит слова по слогам.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Находит в предложениях сравнения, осознавать, с какой целью они использованы авторами.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Развивает творческое воображение, подбирая свои примеры сравнений.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Оценивает результаты выполненного задания «Проверь себя» по учебнику и электронному приложению к учебнику.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Наблюдает над ролью словесного ударения в слове, осознавать его значимость в речи.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Определяет ударение в слове.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0A" w:rsidRPr="00954279" w:rsidTr="00954279">
        <w:trPr>
          <w:trHeight w:hRule="exact" w:val="107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Звуки и буквы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Смыслоразличительная роль звуков и бу</w:t>
            </w:r>
            <w:proofErr w:type="gramStart"/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кв в сл</w:t>
            </w:r>
            <w:proofErr w:type="gramEnd"/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ове.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Условные звуковые обозначения слов.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Знание алфавита: правильное называние букв, их последовательность.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Буквы, обозначающие гласные звуки. 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Смыслоразличительная роль гласных звуков и букв, обозначающих гласные звуки (</w:t>
            </w:r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сон</w:t>
            </w:r>
            <w:r w:rsidRPr="0095427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сын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е, ё,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ю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я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функции в слове. 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с буквой </w:t>
            </w:r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Произношение ударного гласного звука в слове и его обозначение буквой на письме. 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Произношение безударного гласного звука в слове и его обозначение буквой на письме.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проверяемых и проверочных слов. Правило обозначения буквой безударного гласного звука в двусложных словах.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безударный гласный звук (изменение формы слова).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Буквы, обозначающие согласные звуки. 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Смыслоразличительная роль согласных звуков и букв, обозначающих согласные звуки (</w:t>
            </w:r>
            <w:r w:rsidRPr="009542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</w:t>
            </w:r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очка — </w:t>
            </w:r>
            <w:r w:rsidRPr="009542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</w:t>
            </w:r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очка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удвоенными согласными.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Й 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Start"/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proofErr w:type="spellEnd"/>
            <w:proofErr w:type="gramEnd"/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sz w:val="24"/>
                <w:szCs w:val="24"/>
              </w:rPr>
              <w:t>Слова со звуком [</w:t>
            </w:r>
            <w:proofErr w:type="spellStart"/>
            <w:r w:rsidRPr="009542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54279">
              <w:rPr>
                <w:rFonts w:ascii="Times New Roman" w:hAnsi="Times New Roman" w:cs="Times New Roman"/>
                <w:sz w:val="24"/>
                <w:szCs w:val="24"/>
              </w:rPr>
              <w:t xml:space="preserve">’] и буквой «и </w:t>
            </w:r>
            <w:proofErr w:type="gramStart"/>
            <w:r w:rsidRPr="00954279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95427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7310A" w:rsidRPr="00954279" w:rsidRDefault="0057310A" w:rsidP="00954279">
            <w:pPr>
              <w:tabs>
                <w:tab w:val="left" w:pos="4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Твёрдые и мягкие согласные звуки 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Буквы для обозначения твёрдых и мягких согласных звуков.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и, е, ё,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ю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ь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день, коньки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Буквы шипящих согласных звуков: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непарных твёрдых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ж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непарных мягких </w:t>
            </w:r>
            <w:proofErr w:type="gram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</w:t>
            </w:r>
            <w:proofErr w:type="gram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</w:t>
            </w:r>
            <w:proofErr w:type="spellEnd"/>
            <w:proofErr w:type="gram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нч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ши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чу—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щу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Различает звуки и буквы.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Наблюдает над образованием звуков речи на основе проведения лингвистического опыта.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Осуществляет знаково-символические действия при моделировании звуков.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Распознает условные обозначения звуков речи.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Сопоставляет звуковое и буквенное обозначения слова.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Работает со страничкой для </w:t>
            </w:r>
            <w:proofErr w:type="gramStart"/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Знакомится с принятыми в русском языке обозначениями звуков.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Правильно называет буквы в алфавитном порядке. Работает с памяткой «Алфавит» в учебнике.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Классифицирует буквы по сходству в их названии, по характеристике звука, который они называют.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Располагает заданные слова в алфавитном порядке.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Применять знание алфавита при пользовании словарями.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Осуществлять сотрудничество в парах при выполнении учебных задач.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Работа со страничкой для </w:t>
            </w:r>
            <w:proofErr w:type="gramStart"/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Знакомство с этимологией слов алфавит и азбука.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Итоговая контрольная работа по материалам ЦОКО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57310A" w:rsidRPr="00954279" w:rsidTr="00954279">
        <w:trPr>
          <w:trHeight w:hRule="exact"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Оценивает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0A" w:rsidRPr="00954279" w:rsidTr="00954279">
        <w:trPr>
          <w:trHeight w:hRule="exact"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54279" w:rsidRPr="007E414F" w:rsidRDefault="00954279" w:rsidP="009542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414F">
        <w:rPr>
          <w:rFonts w:ascii="Times New Roman" w:hAnsi="Times New Roman" w:cs="Times New Roman"/>
          <w:b/>
          <w:bCs/>
          <w:iCs/>
          <w:sz w:val="24"/>
          <w:szCs w:val="24"/>
        </w:rPr>
        <w:t>Учебно-тематическое  планирование по учебному предмету «Русский язык» с указанием количества часов, отводимых на освоение каждой темы и описанием основных видов деятельности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 класс</w:t>
      </w:r>
    </w:p>
    <w:p w:rsidR="00954279" w:rsidRPr="007E414F" w:rsidRDefault="00954279" w:rsidP="00954279">
      <w:pPr>
        <w:suppressAutoHyphens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pPr w:leftFromText="180" w:rightFromText="180" w:vertAnchor="text" w:tblpX="-601" w:tblpY="1"/>
        <w:tblOverlap w:val="never"/>
        <w:tblW w:w="105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3085"/>
        <w:gridCol w:w="978"/>
        <w:gridCol w:w="3792"/>
        <w:gridCol w:w="2068"/>
      </w:tblGrid>
      <w:tr w:rsidR="00954279" w:rsidRPr="007E414F" w:rsidTr="00954279">
        <w:trPr>
          <w:trHeight w:val="14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2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954279" w:rsidRPr="007E414F" w:rsidTr="00954279">
        <w:trPr>
          <w:trHeight w:val="25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Наша речь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речи(2ч)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Диалог, монолог (1ч)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Рассуждает о значении языка и речи в жизни людей, о роли русского языка в жизни и общении.</w:t>
            </w:r>
          </w:p>
          <w:p w:rsidR="00954279" w:rsidRPr="007E414F" w:rsidRDefault="00954279" w:rsidP="00954279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речь людей (при анализе текстов).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 за особенностями собственной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оценивать её.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устную, письменную речь и речь про себя.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над памяткой «Как научиться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списывать предложение».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Отличает диалогическую речь от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монологической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в речи диалог и монолог. Участвует в   диалоге.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страничкой для 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Наблюдает над этимологией слов диалог и монолог.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по рисункам диалог и монолог.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результаты выполненного задания «Проверь себя» по учебнику и электронному приложению.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279" w:rsidRPr="007E414F" w:rsidTr="00954279">
        <w:trPr>
          <w:trHeight w:val="31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текста (2ч)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Отличает  текст  от  других  записей  по  его  признакам.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Осмысленно  читает  текст.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 тему и  главную  мысль текста.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 текст  и  заголовок. Подбирает  заголовок к заданному  тексту.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текст по  заданной теме.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  части текста и обосновывает  правильность  их  выделения.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  ту  часть  текста, которая  соответствует заданной  коммуникативной задаче.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Передаёт  устно  содержание  прочитанного  текст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образца или  составленного текста.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Создаёт  устный  и  письменный 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  в  соответствии с  поставленной  коммуникативной  задачей.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рассказ по рисунку, данному  началу  и  опорным  словам.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результаты  выполненного  занятия « Проверь  себя» по  учебнику  и электронному  приложению. 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279" w:rsidRPr="007E414F" w:rsidTr="00954279">
        <w:trPr>
          <w:trHeight w:val="28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(3ч)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предложения (9ч)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Отличает  предложение  от  группы  слов, не составляющих  предложение. 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 границы  предложения в  деформированном  тексте, выбирает  знак для  обозначения  конца 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 выбор  знака  препинания  в  конце 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в устной речи логическое (смысловое) ударение и интонацию конца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предложения из слов.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(устно и письменно) ответы на вопросы.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Употребляет заглавную букву в начале предложения и необходимый знак препинания в конце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 слова в предложении раздельно.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главные члены (основу)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графически грамматическую основу.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и выделяет главные и второстепенные члены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правильность выделения подлежащего и сказуемого.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схему и составляет по ней сообщение о главных членах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Обсуждает алгоритм выделения в предложении подлежащего и сказуемого.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Различает распространённое  (с второстепенными членами) и нераспространённое (без второстепенных членов)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распространённые и нераспространённые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при помощи вопросов связь слов между членами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предложение из деформированных слов (слов, не связанных по смыслу).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Рассматривает репродукцию 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картиныИ.С.Остроухова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«Золотая осень»  в «Картинной галерее» учебника.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рассказ по репродукции 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картиныИ.С.Остроухова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«Золотая осень», используя данное начало и опорные слова. 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 результаты  выполненного  занятия « Проверь  себя» по  учебнику  и электронному  приложению. 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работа.</w:t>
            </w:r>
          </w:p>
        </w:tc>
      </w:tr>
      <w:tr w:rsidR="00954279" w:rsidRPr="007E414F" w:rsidTr="00954279">
        <w:trPr>
          <w:trHeight w:val="23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,с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лова,слова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значение (4ч)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и антонимы (4ч)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 (4ч)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Слог. Ударение. Перенос слова (6ч)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значение слова по толковому словарю.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лексическое значение слова.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в тексте незнакомые слова.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Классифицирует слова по тематическим группам.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многозначные слова, слова в прямом и переносном значениях.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страничкой для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толковым и орфографическим словарями.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в воображении яркие словесные образы, рисуемые авторами в пейзажных зарисовках.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эстетическую сторону речевого высказывания.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среди данных пар слов синонимы, антонимы.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к слову синонимы, антонимы.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страничкой для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Знакомится с этимологией слов синоним и антоним.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словарями синонимов и антонимов учебника. Находит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нужную информацию о слове в этих словарях.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смысловое значение пословиц и соотносит их с определёнными жизненными ситуациями.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речевые высказывания с использованием в них языковых средств.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заголовок к тексту. Излагает письменно содержание текста по данным вопросам.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 результаты  выполненного  занятия « Проверь  себя» по  учебнику  и электронному  приложению.  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однокоренные слова в тексте и среди других слов.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 корень в однокоренных словах, различает однокоренные слова и синонимы, однокоренные слова и слова с омонимичными корнями.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Группирует однокоренные слова с разными корнями.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Доказывает правильность выделения корня однокоренных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словах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памяткой «Как найти корень слова».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однокоренные слова к данному слову и выделяет в них корень.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со словарём однокоренных слов учебника.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 анализ, сравнение, обобщение при выделении в словах корня.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 слова на слоги. Определяет количество в слове слогов.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Классифицирует слова по количеству в них слогов.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ударение в слове. Наблюдает за ролью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ловесного ударения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ударные и безударные слоги, выделяет в словах ударение.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 над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разноместностью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подвижностью русского ударения.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простейшие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слогоударные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слов.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слова по заданной модели.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Сравнивает модели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слогоударной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 слова и подбирает к ним слова.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орфоэпическим словарём, находит в нём нужную информацию о произношении слова.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в практике речевого общения изучаемые нормы произношения слов.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в процессе совместной деятельности в парах правильность произношения слов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Сравнивает слова по возможности переноса слов с одной строки на другую (крот, улей, зима)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Переносит слова по слогам.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способы переноса (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ко-локольчик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коло-кольчик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колоколь-чик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свои достижения при выполнении заданий « Проверь  себя» в учебнике  и по электронному  приложению.  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рассказ по серии сюжетных рисунков, вопросам и опорным словам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Диктант.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в тестовой форме.</w:t>
            </w:r>
          </w:p>
        </w:tc>
      </w:tr>
      <w:tr w:rsidR="00954279" w:rsidRPr="007E414F" w:rsidTr="00954279">
        <w:trPr>
          <w:trHeight w:val="14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буквы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(1ч)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алфавит, или Азбука (3ч)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 (15ч)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(1ч)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[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и буква «и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удвоенными согласными (2ч.)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мягкие согласные звуки и буквы для их обозначения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(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(3ч)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буквосочетаний с шипящими звуками (8ч)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 (1ч)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парным по глухости-звонкости согласным на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 слова и перед согласным 14(ч)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изученных правилах письма 2(ч)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мягкий зна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(4ч)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212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57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 звуки и буквы.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Осознаёт смыслоразличительную роль звуков и бу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ове. Распознаёт условные обозначения звуков речи.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Сопоставляет звуковое и буквенное обозначения  слова.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модели слов (звуковые и буквенные), анализирует их.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Объяснят, где могут пригодиться знания об алфавите.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буквы правильно и располагает их в алфавитном порядке.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Классифицирует буквы по сходству в их названии, по характеристике звука, который они обозначают.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положение заданной буквы в алфавите: ближе к концу, к середине, к началу, называть соседние буквы по отношению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заданной.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 памяткой «Алфавит».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Располагает в алфавитном порядке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списки заданных слов.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знания алфавита при работе со словарями.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Сопоставляет случаи употребления заглавной (прописной)  и строчной буквы в словах.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 правило написания имён собственных и первого слова в предложении.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со страничками для любознательных (знакомство со сведениями из истории русского языка: о самых молодых буквах в алфавите, о прописных и строчных буквах и др.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(под руководством учителя) рассказ по репродукции картины З.Е. Серебряковой «За обедом», используя опорные слова.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в слове гласные звуки. Объясняет особенности гласных звуков.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 гласные звуки.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гласные звуки и буквы, обозначающие гласные звуки.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памяткой «Гласные звуки и буквы для их обозначения».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«работу» букв, обозначающих гласные звуки в слове.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количество звуков и букв в таких словах, как клюв, юла, поют.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причины разного количества звуков и бу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качественную характеристику гласного звука: гласный ударный или безударный.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страничкой для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со сведениями из истории русского языка (о букве э).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Наблюдает, из каких языков пришли в нашу речь слова.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текстом. Определяет тему и главную мысль текста. Составляет и записывает ответы на вопросы к тексту с опорой на  текст и  рисунок.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безударный гласный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звук в слове и его место в слове.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в двусложных словах букву безударного гласного звука, написание которой надо проверять.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проверочное и проверяемое слова.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проверочные слова путём изменения формы слова и подбора однокоренного слова (слоны-слон, слоник; трав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травы, травка).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над единообразным написанием корня в однокоренных словах.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правило при написании слов с безударным гласным в корне.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учебные действия при решении орфографической задачи (обозначение буквой безударного гласного звука в слове), определяет пути её решения, решает её в соответствии с изученным правилом.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правописание слова с безударным гласным в корне, пользуясь алгоритмом проверки написания.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проверяемые и непроверяемые орфограммы.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Запоминает написание непроверяемой орфограммы безударного  гласного звука  в словах, предусмотренных программой 1 и 2 классов.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над орфографическим словарём учебника: находит слова с изучаемой орфограммой и проверяет написание слова по орфографическому словарю.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страничкой для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Знакомится со сведениями о происхождении слов орфограмма, малина, земляника.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Объясняет, когда в речи употребляют образные выражения (фразеологизмы): язык заплетается, воробью по колено и др.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текст из предложений.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 рассказ по репродукции картины  С. А.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Тутунова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«Зима пришла. Детство»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 руководством учителя)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в слове согласные звуки.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 согласные звуки.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согласные звуки и буквы, обозначающие согласные звуки.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памяткой «Согласные звуки русского языка».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предложения из слов, данных в начальной форме, из составленных предложений – рассказ в соответствии с рисунком.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согласный звук [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 и гласный звук [и].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способы обозначения согласного звука [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 буквами.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страничками для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знакомство со сведениями о звуке-невидимке [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правило при переносе слов с буквой «и краткое» (чай-ка).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над произношением и правописанием слов с удвоенными согласными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правило переноса слов с удвоенными согласными (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ван-на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рассказ по репродукции картины А.С. Степанова «Лоси» и опорным словам, записывает составленный рассказ.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совместно со сверстниками и взрослыми информацию (занимательные задания) в учебнике,  сборнике дидактических материалов, в рабочей тетради и в других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источниках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создавать свои занимательные задания.  Участвует  в презентации занимательных заданий.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Различает твёрдые и мягкие согласные звуки (парные и непарные). 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Объясняет, как обозначена мягкость согласных на письме.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 памяткой «Как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подготовиться к письму по памяти».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учебные действия при письме по памяти.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количество звуков и букв в таких словах, как огонь, кольцо.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причины расхождения количества звуков и букв в этих словах.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примеры слов с мягким знаком (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Переносит слова с мягким знаком (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паль-цы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паль-то).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мягкость согласного звука мягким знаком в конце слова и в середине слова перед согласным (день, коньки).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  текстом: определяет тему текста, подбирает к нему заголовок,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части текста.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текст с целью нахождения в нём информации для ответа на вопросы, записывает ответы.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продолжение рассказа. Пишет письмо Деду Морозу.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непарные  мягкие шипящие звуки.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в словах буквосочетания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подбирает примеры слов с такими сочетаниями.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 в речи правильное орфоэпическое произношение слов с сочетаниями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(чтобы, скучно и др.). 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орфоэпическим словарём.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правило написания слов с буквосочетаниями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Подбирает примеры слов с таким сочетанием.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 текстом. Подбирает к тексту заголовок. Выделяет в тексте части и определяет их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Записывает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 из текста на заданную тему.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рифмующиеся строки, подбирает рифмующиеся слова, сочиняет стихи на заданные рифмы, составляет словарик собственных рифм, участвует в презентации выполненной работы.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непарные твёрдые и мягкие шипящие звуки.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в словах буквосочетания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чу—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подбирает примеры слов с такими буквосочетаниями.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правило при написании слов с буквосочетаниями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чу—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предложением и текстом. Составляет предложения из слов, обсуждает, составляет ли они текст, подбирает к тексту заголовок, записывает составленный текст.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глухие и звонкие согласные звуки, парные и непарные.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 согласный звук (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глухой—звонкий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парный—непарный) и оценивать правильность данной характеристики.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произносит звонкие и глухие согласные звуки на конце слова и перед другими согласными (кроме сонорных).  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произношение  парного по глухости-звонкости согласного звука на конце слова и в корне перед согласным.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в словах букву парного согласного звука, написание которой надо проверять. 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проверочное и проверяемое слова.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проверочные слова путём изменения формы слова и подбора однокоренных слов (травка — трава, травушка; моро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морозы, морозный).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 правило при написании слов с парным по глухости-звонкости согласным звуком на конце слова и перед согласным в корне. 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правописание слов с парным по глухости-звонкости согласным звуком на основе алгоритма проверки его написания.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примеры слов с изучаемой орфограммой.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Сопоставляет приёмы проверки написания гласных и согласных в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 правописание слов с парным по глухости-звонкости согласным звуком и с безударным гласным в корне на основе алгоритма проверки его написания.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памяткой «Как подготовиться к диктанту».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 с памяткой «Как провести  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слова».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слова по заданному образцу.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(под руководством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учителя) 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поздравительной открытки; излагает письменно текст по вопросам.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 над произношением слов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разделительным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количество звуков и букв в таких словах как семья, вьюга.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 примеры слов с разделительным мягким знаком.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Различает слова с мягким знаком-показателем мягкости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предшествующего согласного звука и разделительным мягким знаком.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правило при написании слов с разделительным мягким знаком (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мягким знаком для  обозначения мягкости согласного звука. Объясняет написание разделительного мягкого знака в словах.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(под руководством учителя) устный рассказ по серии рисунков.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Проверочная работа в тестовой форме;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– 3;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списывание;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2 четверть.</w:t>
            </w:r>
          </w:p>
        </w:tc>
      </w:tr>
      <w:tr w:rsidR="00954279" w:rsidRPr="007E414F" w:rsidTr="00954279">
        <w:trPr>
          <w:trHeight w:val="54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Имя существительное (19ч)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Одушевлённые и неодушевлённые имена существительные (4ч)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 (5ч)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имен существительных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имени существительном (5ч)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Глагол (12ч)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глагола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глаголом (1ч)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глаголе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овествование и роль в нём глаголов (3ч)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Имя прилагательное(13ч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прилагательноекак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речи (6ч)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прилагательных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прилагательном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– описание и роль в нём прилагательных.(3ч) 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Местоимение (4ч)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Местоимение (личное) как часть речи.(2ч)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Текст-рассуждение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(6ч)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46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слова-названия (предметов, признаков, действий), вопросы, на которые они отвечают, с частями речи.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схему «Части речи», составляет по ней сообщение.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в тексте части речи с опорой на признаки частей речи, пользуясь схемой.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имя существительное среди других частей речи по обобщённому лексическому значению и вопросу.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отнесение слова к имени существительному.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лексическое значение слов-имён существительных.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Обогащает собственный словарь именами существительными разных лексико-тематических групп.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со страничкой для любознательных: знакомство с лексическим значением имён существительных.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Различает одушевлённые   имена существительные с опорой на вопрос кто? и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?,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таких существительных.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Классифицирует имена существительные одушевлённые и неодушевлённые по значению и объединяет их в тематические группы.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Различает собственные и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нарицательные имена существительные, подбирает примеры таких существительных.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Классифицирует имена существительные собственные и нарицательные по значению и объединяет их в тематические группы.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 с заглавной буквы имена собственные.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информацию (с помощью взрослых) из справочной литературы в библиотеке, интернете о происхождении своей фамилии и названии своего города (посёлка, деревни).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(под руководством учителя) устный рассказ по репродукции картины В.М. Васнецова «Богатыри»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устный рассказ о своём домашнем животном на основе наблюдений и по вопросам учителя.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число имён существительных (единственное и множественное).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Изменяет  имёна  существительные по числам (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книга-книги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 имена существительные в форме единственного и множественного числа (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туфля-туфли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простыня - простыни). Работает с орфоэпическим словарём.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Определяет, каким членом предложения является имя существительное в предложении.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грамматические признаки имён существительных (одушевлённое или неодушевлённое, собственное или нарицательное; число (единственное или множественное), роль в предложении.</w:t>
            </w:r>
            <w:proofErr w:type="gramEnd"/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Обосновывает правильность определения грамматических признаков имени существительного.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Классифицирует имена существительные по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определённому грамматическому признаку.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 из ряда имён существительных имя существительное с определённым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ризнаком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повествовательным текстом: определяет его тему и  главную мысль, подбирает заголовок к тексту, определяет части текста, составляет ответы на данные вопросы, записывает составленный текст в соответствии с  вопросами.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Распознаёт  глаголы среди других частей речи по обобщённому  лексическому значению и вопросу.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правильность отнесения слова к  глаголу.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Классифицирует глаголы по     вопросам.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глаголы, употреблённые в прямом и переносном значениях.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Определяет, каким членом предложения является глагол в предложении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Выбирает глаголы в соответствии с задачей речевого высказывания.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Рассматривает репродукцию картины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А.К.Саврасова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«Грачи прилетели» по вопросам, обсуждает план предстоящего сочинения, составляет (под руководством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учителя) 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описательный текст,  записывает составленный рассказ. 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число глаголов, распределяет глаголы по группам в зависимости от их числа, изменяет глаголы по числам, приводит примеры глаголов   определённого числа, употребляет глаголы в определённом числе.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 в практике речевого общения орфоэпические и лексические нормы употребления глаголов. Работает с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орфоэпическим словарем.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 пишет частицу не с глаголом (не кричать).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грамматические признаки глагола: число (единственное или множественное), роль в предложении.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правильность определения признаков глагола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выполненных заданий.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правильный порядок предложений, составлять текст, подбирает к нему название и записывает составленный текст.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текст-повествование.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над ролью глаголов в повествовательном тексте.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текст-повествование на предложенную тему, находит  нужную информацию в тексте для ответа на вопрос к тексту и записывает ответ.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имя прилагательное среди других частей речи по обобщённому лексическому значению и вопросу.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страничкой для любознательных: ознакомление  с историей появления названия имя прилагательное и лексическим значением имён прилагательных.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правильность отнесения слова к имени прилагательному.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в речи прилагательные различных лексико-тематических групп.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Выделяет из предложения словосочетания с именами прилагательными.       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примеры имён прилагательных.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Определяет, каким членом предложения является имя прилагательное.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Анализирует высказывания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русских писателей о русском языке.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имена прилагательные — сравнения для характеристики качеств, присущих людям и животным.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число имён прилагательных, распределяет имена прилагательные в группы в зависимости от их числа, изменяет прилагательные по числам.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литературные нормы употребления в речи таких слов и их форм, как кофе, пальто, фамилия, тополь и др.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грамматические признаки имени прилагательного: связь с именем существительным, число (единственное или множественное), роль в предложении.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текст-описание.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 над ролью имён прилагательных в тексте-описании.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текст-описание на основе личных наблюдений (коллективное обсуждение плана подготовительной работы).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текст-описание натюрморта по репродукции картины Ф. П. Толстого «Букет цветов, бабочка и птичка» (под руководством учителя).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Распознаёт личные местоимения (в начальной форме) среди других слов и в предложении.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местоимения и имена существительные.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Заменяет повторяющиеся в тексте имена существительные личными местоимениями.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из предложений текст, подбирает к нему заголовок, записывает составленный текст.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по рисункам диалоги. Находит  в диалогической речи местоимения и определяет их роль в высказываниях.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Распознаёт текст-рассуждение.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устные и письменные тексты-рассуждения.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текстом: определяет тип текста, тему и главную мысль, выделяет части в тексте-рассуждении, записывает текст по частям.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Узнаёт предлоги в устной и письменной речи.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употребляет предлоги в речи (прийти из школы).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 пишет предлоги со словами.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Редактирует текст; восстанавливает деформированный повествовательный текст.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свои достижения при выполнении заданий «Проверь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Пользуется толковым, орфографическим, орфоэпическим словарями, словарями антонимов и синонимов, словарём однокоренных слов.   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полезную информацию в словарях, придумывает собственные задания, для выполнения которых потребуются словари, участвует в презентации подготовленных заданий.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Диктант – 1;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– 4;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Списывание;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по материалам ЦОКО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279" w:rsidRPr="007E414F" w:rsidTr="00954279">
        <w:trPr>
          <w:trHeight w:val="14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списывание;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(итоговый мониторинг).</w:t>
            </w:r>
          </w:p>
        </w:tc>
      </w:tr>
      <w:tr w:rsidR="00954279" w:rsidRPr="007E414F" w:rsidTr="00954279">
        <w:trPr>
          <w:trHeight w:val="14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153 часа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279" w:rsidRDefault="00954279" w:rsidP="009542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274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  </w:t>
      </w:r>
      <w:r w:rsidRPr="002C2743">
        <w:rPr>
          <w:rFonts w:ascii="Times New Roman" w:hAnsi="Times New Roman" w:cs="Times New Roman"/>
        </w:rPr>
        <w:t xml:space="preserve"> авторскую программу внесены изменения, так как в учебном плане МБОУ «</w:t>
      </w:r>
      <w:proofErr w:type="spellStart"/>
      <w:r w:rsidRPr="002C2743">
        <w:rPr>
          <w:rFonts w:ascii="Times New Roman" w:hAnsi="Times New Roman" w:cs="Times New Roman"/>
        </w:rPr>
        <w:t>Зыковская</w:t>
      </w:r>
      <w:proofErr w:type="spellEnd"/>
      <w:r w:rsidRPr="002C2743">
        <w:rPr>
          <w:rFonts w:ascii="Times New Roman" w:hAnsi="Times New Roman" w:cs="Times New Roman"/>
        </w:rPr>
        <w:t xml:space="preserve">  СОШ» на изучение предмета «Русский язык» в</w:t>
      </w:r>
      <w:r>
        <w:rPr>
          <w:rFonts w:ascii="Times New Roman" w:hAnsi="Times New Roman" w:cs="Times New Roman"/>
        </w:rPr>
        <w:t>о 2</w:t>
      </w:r>
      <w:r w:rsidRPr="002C2743">
        <w:rPr>
          <w:rFonts w:ascii="Times New Roman" w:hAnsi="Times New Roman" w:cs="Times New Roman"/>
        </w:rPr>
        <w:t xml:space="preserve"> классе отводится </w:t>
      </w:r>
      <w:r>
        <w:rPr>
          <w:rFonts w:ascii="Times New Roman" w:hAnsi="Times New Roman" w:cs="Times New Roman"/>
        </w:rPr>
        <w:t>153</w:t>
      </w:r>
      <w:r w:rsidRPr="002C2743">
        <w:rPr>
          <w:rFonts w:ascii="Times New Roman" w:hAnsi="Times New Roman" w:cs="Times New Roman"/>
        </w:rPr>
        <w:t xml:space="preserve"> часа</w:t>
      </w:r>
    </w:p>
    <w:p w:rsidR="00954279" w:rsidRPr="00954279" w:rsidRDefault="00954279" w:rsidP="00932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В авторской программе </w:t>
      </w:r>
      <w:r w:rsidR="00932A7A">
        <w:rPr>
          <w:rFonts w:ascii="Times New Roman" w:hAnsi="Times New Roman" w:cs="Times New Roman"/>
        </w:rPr>
        <w:t xml:space="preserve"> на изучение раздела «Звуки и буквы» выделено 59 часов, в рабочей программе 57 ч (2 часа сокращены за счет объединения близких по содержанию тем). </w:t>
      </w:r>
      <w:proofErr w:type="gramStart"/>
      <w:r w:rsidR="00932A7A">
        <w:rPr>
          <w:rFonts w:ascii="Times New Roman" w:hAnsi="Times New Roman" w:cs="Times New Roman"/>
        </w:rPr>
        <w:t xml:space="preserve">Раздел «Части речи» в авторской программе 58 ч. в рабочей 46 ч. (сокращено  12 уроков за счет объединения близких по содержанию тем), раздел  «Повторение» в авторской программе 16 ч. в рабочей 13 ч. (объединение близких по содержанию тем)   </w:t>
      </w:r>
      <w:proofErr w:type="gramEnd"/>
    </w:p>
    <w:p w:rsidR="0057310A" w:rsidRDefault="0057310A" w:rsidP="00F20D76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F20D76" w:rsidRPr="00974D47" w:rsidRDefault="00F20D76" w:rsidP="00F20D7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sz w:val="24"/>
          <w:szCs w:val="24"/>
        </w:rPr>
      </w:pPr>
      <w:r w:rsidRPr="00974D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Учебно-тематическое</w:t>
      </w:r>
      <w:r w:rsidRPr="00974D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планирование по предмету «Русский язык» с указанием количества часов, отводимых на освоение каждой темы и с описанием основных видов деятельности.</w:t>
      </w:r>
    </w:p>
    <w:tbl>
      <w:tblPr>
        <w:tblW w:w="1064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4"/>
        <w:gridCol w:w="3909"/>
        <w:gridCol w:w="808"/>
        <w:gridCol w:w="3234"/>
        <w:gridCol w:w="2291"/>
      </w:tblGrid>
      <w:tr w:rsidR="00F20D76" w:rsidRPr="00974D47" w:rsidTr="00F20D76">
        <w:trPr>
          <w:trHeight w:val="14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F20D76" w:rsidRPr="00974D47" w:rsidTr="00F20D76">
        <w:trPr>
          <w:trHeight w:val="115"/>
        </w:trPr>
        <w:tc>
          <w:tcPr>
            <w:tcW w:w="404" w:type="dxa"/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:rsidR="00F20D76" w:rsidRPr="00A305E5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</w:t>
            </w:r>
          </w:p>
        </w:tc>
        <w:tc>
          <w:tcPr>
            <w:tcW w:w="808" w:type="dxa"/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3234" w:type="dxa"/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76" w:rsidRPr="00974D47" w:rsidTr="00F20D76">
        <w:trPr>
          <w:trHeight w:val="1188"/>
        </w:trPr>
        <w:tc>
          <w:tcPr>
            <w:tcW w:w="404" w:type="dxa"/>
            <w:tcBorders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9" w:type="dxa"/>
            <w:tcBorders>
              <w:bottom w:val="single" w:sz="4" w:space="0" w:color="auto"/>
            </w:tcBorders>
          </w:tcPr>
          <w:p w:rsidR="00F20D76" w:rsidRDefault="00F20D76" w:rsidP="00D547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>Текст. Предложение. Словосочетание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D76" w:rsidRPr="00F02DE7" w:rsidRDefault="00F20D76" w:rsidP="00D547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F20D76" w:rsidRPr="00974D47" w:rsidRDefault="00F20D76" w:rsidP="00D547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 Нахождение и самостоятельное составление предложений с однородными членами без союзов и с союзами </w:t>
            </w:r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и, а, но.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Использование интонации перечисления в предложениях с однородными членами.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главные члены предложения (подлежащее и сказуемое)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главные члены предложения и обозначать части речи.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изложение по коллективно составленному плану.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второстепенные члены предложения.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ставить вопросы к второстепенным членам предложения.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составлять предложения по схемам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устанавливать связь слов в предложении, ставить вопросы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распространённые и нераспространённые предложения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Умеет производить синтаксический разбор 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составлять рассказ по рисунку.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логическое ударение.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ставить логическое ударение в предложении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произносить предложения с интонацией перечисления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ставить запятые в предложении с интонацией перечисления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(стартовый мониторинг)</w:t>
            </w: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«Предложение».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Диктант.</w:t>
            </w:r>
          </w:p>
        </w:tc>
      </w:tr>
      <w:tr w:rsidR="00F20D76" w:rsidRPr="00974D47" w:rsidTr="00F20D76">
        <w:trPr>
          <w:trHeight w:val="424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F02DE7" w:rsidRDefault="00F20D76" w:rsidP="00D547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в языке и речи. </w:t>
            </w:r>
          </w:p>
          <w:p w:rsidR="00F20D76" w:rsidRPr="00F02DE7" w:rsidRDefault="00F20D76" w:rsidP="00D547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овладение диалогической формой речи.  Диалог (спор, беседа). Выражение собственного мнения, его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аргументация с учетом ситуации общения. Овладение умениями начать, поддержать, закончить разговор, привлечь внимание и т. п.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  <w:p w:rsidR="00F20D76" w:rsidRPr="00F02DE7" w:rsidRDefault="00F20D76" w:rsidP="00D547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овладение устными монологическими высказываниями: словесный отчет о выполненной работе; связные высказывания на определенную тему с использованием разных типов речи (описание, повествование, рассуждение).  </w:t>
            </w:r>
          </w:p>
          <w:p w:rsidR="00F20D76" w:rsidRPr="00F02DE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текста. Смысловое единство предложений в тексте. Заглавие текста.</w:t>
            </w:r>
          </w:p>
          <w:p w:rsidR="00F20D76" w:rsidRPr="00F02DE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Выражение и развитие законченной мысли в тексте.</w:t>
            </w:r>
          </w:p>
          <w:p w:rsidR="00F20D76" w:rsidRPr="00F02DE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предложений в тексте.</w:t>
            </w:r>
          </w:p>
          <w:p w:rsidR="00F20D76" w:rsidRPr="00F02DE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над структурой текста: </w:t>
            </w:r>
            <w:proofErr w:type="spell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корректирование порядка предложений и частей текста (</w:t>
            </w:r>
            <w:r w:rsidRPr="00F02DE7">
              <w:rPr>
                <w:rFonts w:ascii="Times New Roman" w:hAnsi="Times New Roman" w:cs="Times New Roman"/>
                <w:iCs/>
                <w:sz w:val="24"/>
                <w:szCs w:val="24"/>
              </w:rPr>
              <w:t>абзацев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20D76" w:rsidRPr="00F02DE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План текста. Составление планов к данным текстам. </w:t>
            </w:r>
            <w:r w:rsidRPr="00F02D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</w:t>
            </w:r>
            <w:r w:rsidRPr="00F02DE7">
              <w:rPr>
                <w:rFonts w:ascii="Times New Roman" w:hAnsi="Times New Roman" w:cs="Times New Roman"/>
                <w:i/>
                <w:sz w:val="24"/>
                <w:szCs w:val="24"/>
              </w:rPr>
              <w:t>ние собственных текстов по предложенным планам.</w:t>
            </w:r>
          </w:p>
          <w:p w:rsidR="00F20D76" w:rsidRPr="00F02DE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описание, повествование, </w:t>
            </w:r>
            <w:r w:rsidRPr="00F02DE7">
              <w:rPr>
                <w:rFonts w:ascii="Times New Roman" w:hAnsi="Times New Roman" w:cs="Times New Roman"/>
                <w:iCs/>
                <w:sz w:val="24"/>
                <w:szCs w:val="24"/>
              </w:rPr>
              <w:t>рассуждение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их особенности.</w:t>
            </w:r>
          </w:p>
          <w:p w:rsidR="00F20D76" w:rsidRPr="00F02DE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письма и поздравительной открытки.</w:t>
            </w:r>
          </w:p>
          <w:p w:rsidR="00F20D76" w:rsidRPr="00974D4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видами сочинений и изложений (без заучивания учащимися определений): </w:t>
            </w:r>
            <w:r w:rsidRPr="00F02D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изложения подроб</w:t>
            </w:r>
            <w:r w:rsidRPr="00F02DE7">
              <w:rPr>
                <w:rFonts w:ascii="Times New Roman" w:hAnsi="Times New Roman" w:cs="Times New Roman"/>
                <w:i/>
                <w:sz w:val="24"/>
                <w:szCs w:val="24"/>
              </w:rPr>
              <w:t>ные и сжатые, полные, выборочные и изложения с элементами сочинения; сочинения-повествования, сочинения-описания, сочинения-рассуждения.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часов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76" w:rsidRPr="00672BF6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сознанно выбира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речи предложения, разные по цели высказывания 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(повествовательные, побудительные, вопросительные) и по интонации (восклицательные, невосклицательные, вопросительные) в соответствии с речевой ситуацией;</w:t>
            </w:r>
          </w:p>
          <w:p w:rsidR="00F20D76" w:rsidRPr="00672BF6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т интонацию перечисления;</w:t>
            </w:r>
          </w:p>
          <w:p w:rsidR="00F20D76" w:rsidRPr="00672BF6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подбира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т группы слов – синонимов, антонимов и активно включать их в речь;</w:t>
            </w:r>
          </w:p>
          <w:p w:rsidR="00F20D76" w:rsidRPr="00672BF6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различа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т прямое и переносное значение слов, осознанно выбирать и использовать их в устной и письменной речи в соответствии с речевой ситуацией и стилистическими особенностями высказывания (текста);</w:t>
            </w:r>
          </w:p>
          <w:p w:rsidR="00F20D76" w:rsidRPr="00672BF6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употребля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т в устной и письменной речи правильные грамматические формы имён существительных и имён прилагательных.</w:t>
            </w:r>
          </w:p>
          <w:p w:rsidR="00F20D76" w:rsidRPr="00672BF6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т текст-описание, текст-повествование;</w:t>
            </w:r>
          </w:p>
          <w:p w:rsidR="00F20D76" w:rsidRPr="00672BF6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озаглавлива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т текст, делит его на части, определя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т последовательность частей текста, составля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т план данного текста;</w:t>
            </w:r>
          </w:p>
          <w:p w:rsidR="00F20D76" w:rsidRPr="00974D4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пишет</w:t>
            </w: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подробное или выборочное изложение по коллективно составленному или данному плану.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Проверочная работа.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Проверочный диктант по теме «Слово в языке и </w:t>
            </w: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речи».</w:t>
            </w:r>
          </w:p>
        </w:tc>
      </w:tr>
      <w:tr w:rsidR="00F20D76" w:rsidRPr="00974D47" w:rsidTr="00F20D76">
        <w:trPr>
          <w:trHeight w:val="521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F02DE7" w:rsidRDefault="00F20D76" w:rsidP="00D547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слова.</w:t>
            </w:r>
          </w:p>
          <w:p w:rsidR="00F20D76" w:rsidRPr="00312822" w:rsidRDefault="00F20D76" w:rsidP="00D54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понятием «родственные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слове корня, основы, окончания, приставки, суффикса. Осознание значения суффиксов и приставок. Образование новых слов (однокоренных) с помощью суффиксов и приставок. Разбор слова по составу.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часов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окончания слова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Умеет выделять нулевое 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окончание в слове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основы слова.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в слове основу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корня слова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корень в слове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приставки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приставку в слове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суффикса слова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суффи</w:t>
            </w:r>
            <w:proofErr w:type="gramStart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кс в сл</w:t>
            </w:r>
            <w:proofErr w:type="gramEnd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ове; разбирать слова по составу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части слова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разбирать слова по составу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различать однокоренные слова и формы одного и того же слова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признаки однокоренных слов.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корень в однокоренных словах.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основы в словах.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Знает разные способы проверки безударных гласных и парных согласных в </w:t>
            </w:r>
            <w:proofErr w:type="gramStart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признаки однокоренных слов.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Проверочная работа.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76" w:rsidRPr="00974D47" w:rsidTr="00F20D76">
        <w:trPr>
          <w:trHeight w:val="495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частей слова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Применение правил правописания: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</w:t>
            </w:r>
            <w:proofErr w:type="spellEnd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—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ши</w:t>
            </w:r>
            <w:proofErr w:type="spellEnd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</w:t>
            </w:r>
            <w:proofErr w:type="spellEnd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—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чу —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щу</w:t>
            </w:r>
            <w:proofErr w:type="spellEnd"/>
            <w:r w:rsidRPr="00F02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в положении под</w:t>
            </w: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ударением;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сочетания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чк</w:t>
            </w:r>
            <w:proofErr w:type="spellEnd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—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чн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перенос слов;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прописная буква в начале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в именах собственных;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проверяемые безударные гласные в </w:t>
            </w:r>
            <w:proofErr w:type="gram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парные звонкие и глухие согласные в </w:t>
            </w:r>
            <w:proofErr w:type="gram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непроизносимые согласные;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непроверяемые гласные и согласные в </w:t>
            </w:r>
            <w:proofErr w:type="gram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 (на ограниченном перечне слов);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гласные и согласные в неизменяемых на письме приставках;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разделительные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ъ</w:t>
            </w:r>
            <w:proofErr w:type="spellEnd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ь</w:t>
            </w:r>
            <w:proofErr w:type="spellEnd"/>
            <w:r w:rsidRPr="00F02DE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мягкий знак после шипящих на конце имен существительных (ночь, рожь, мышь);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безударные падежные окончания имен существительных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(кроме существительных на </w:t>
            </w:r>
            <w:proofErr w:type="gram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я, -</w:t>
            </w:r>
            <w:proofErr w:type="spell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-ин);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безударные окончания имен прилагательных;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раздельное написание предлогов с личными местоимениями;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не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с глаголами;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мягкий знак после шипящих на конце глаголов во 2-ом лице единственного числа</w:t>
            </w: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02D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пишешь, учишь</w:t>
            </w:r>
            <w:r w:rsidRPr="00F02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безударные личные окончания глаголов;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раздельное написание предлогов с другими словами;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знаки препинания в конце предложения: точка, вопросительный и восклицательный знаки;</w:t>
            </w:r>
          </w:p>
          <w:p w:rsidR="00F20D76" w:rsidRPr="00312822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знаки препинания в предложениях с однородными членами.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часов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образовывать слова с помощью суффиксов.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диктант, включающий изученные орфограммы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Знает правило правописания суффиксов </w:t>
            </w:r>
            <w:proofErr w:type="gramStart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изложение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Знать определение приставки слова.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приставку в слове.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сочинение по наблюдениям.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Знает правило правописания 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приставок и предлогов.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слова с приставками и предлогами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списывать текст, включающий изученные орфограммы.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правило правописания НЕ с глаголами.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НЕ с глаголами.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правило написания слов с разделительным мягким знаком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слова с разделительным мягким знаком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диктант</w:t>
            </w: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включающий изученные орфограммы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слова с непроизносимыми согласными.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Знает способы проверки непроизносимых согласных в </w:t>
            </w:r>
            <w:proofErr w:type="gramStart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слова с удвоенными согласными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разбирать слова по составу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написание сложных слов</w:t>
            </w:r>
          </w:p>
          <w:p w:rsidR="00F20D76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сложные слова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обозначать безударные гласные и парные согласные в корнях слов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правило переноса слов.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Диктант по теме «Правописание корней слов».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грамматическим заданием</w:t>
            </w: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«Правописание частей слова».</w:t>
            </w:r>
          </w:p>
        </w:tc>
      </w:tr>
      <w:tr w:rsidR="00F20D76" w:rsidRPr="00974D47" w:rsidTr="00F20D76">
        <w:trPr>
          <w:trHeight w:val="5006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312822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</w:t>
            </w:r>
          </w:p>
          <w:p w:rsidR="00F20D76" w:rsidRPr="00312822" w:rsidRDefault="00F20D76" w:rsidP="00D54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речи; деление частей речи </w:t>
            </w:r>
            <w:proofErr w:type="gramStart"/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и служебные.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Значение и употребление в речи.</w:t>
            </w:r>
          </w:p>
          <w:p w:rsidR="00F20D76" w:rsidRPr="00312822" w:rsidRDefault="00F20D76" w:rsidP="00D54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Умение опознавать имена собственные</w:t>
            </w:r>
            <w:r w:rsidRPr="003128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      </w:r>
            <w:r w:rsidRPr="00312822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Различение падежных и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смысловых (синтаксических) вопросов. Определение принадлежности имен существительных к 1, 2, 3_му склонению. </w:t>
            </w:r>
            <w:r w:rsidRPr="00312822">
              <w:rPr>
                <w:rFonts w:ascii="Times New Roman" w:hAnsi="Times New Roman" w:cs="Times New Roman"/>
                <w:iCs/>
                <w:sz w:val="24"/>
                <w:szCs w:val="24"/>
              </w:rPr>
              <w:t>Мор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фологический разбор имен существительных.</w:t>
            </w:r>
          </w:p>
          <w:p w:rsidR="00F20D76" w:rsidRPr="00312822" w:rsidRDefault="00F20D76" w:rsidP="00D54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, -</w:t>
            </w:r>
            <w:proofErr w:type="spellStart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ья</w:t>
            </w:r>
            <w:proofErr w:type="spellEnd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, -</w:t>
            </w:r>
            <w:proofErr w:type="spellStart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-ин.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 прилагательных.</w:t>
            </w:r>
          </w:p>
          <w:p w:rsidR="00F20D76" w:rsidRPr="00312822" w:rsidRDefault="00F20D76" w:rsidP="00D54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Общее представление о местоимении. Личные местоимения, значение и употребление в речи. Личные местоимения 1, 2, 3-го лица единственного и множественного числа. </w:t>
            </w:r>
            <w:r w:rsidRPr="00312822">
              <w:rPr>
                <w:rFonts w:ascii="Times New Roman" w:hAnsi="Times New Roman" w:cs="Times New Roman"/>
                <w:iCs/>
                <w:sz w:val="24"/>
                <w:szCs w:val="24"/>
              </w:rPr>
              <w:t>Склонение личных местоимений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D76" w:rsidRDefault="00F20D76" w:rsidP="00D54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Глагол. Значение и употребление в речи. Неопределенная форма глагола. Вопросы «что сделать?» и «что делать?». Изменение глаголов по временам. Изменение глаголов по лицам и числам в настоящем и будущем времени (спряжение). </w:t>
            </w:r>
          </w:p>
          <w:p w:rsidR="00F20D76" w:rsidRPr="00312822" w:rsidRDefault="00F20D76" w:rsidP="00D54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Предлог. Знакомство с наиболее употребительными предлогами.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 предлогов: образование падежных форм имен су</w:t>
            </w:r>
            <w:r w:rsidRPr="003128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ществительных и местоимений.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Отличие предлогов от приставок.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 часов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имени существительного.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определять род и число имён существительных.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изложение.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правило написания имён существительных с шипящим на конце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изменять имена существительные по вопросам.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одушевлённых и неодушевлённых имён существительных.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устанавливать связи слов в предложении, ставить вопросы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склонения; названия падежей и вопросы к ним.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склонять имена существительные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диктант, включающий изученные орфограммы.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определять род и число имён существительных.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глагола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образовывать глаголы от других частей речи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неопределённую форму глагола.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употреблять глаголы в неопределённой форме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временные формы глагола.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изменять глаголы по временам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диктант, включающий изученные орфограммы.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анализировать написание слов с изученными орфограммами.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изменять глаголы по лицам и числам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личные окончания глаголов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Знает определение 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склонять местоимения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Проверочный диктант по теме</w:t>
            </w: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«Склонение имён существительных»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Проверочный диктант по теме «Имя существительное».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Контрольный диктант по теме: «Имя прилагательное».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(местоимение)</w:t>
            </w:r>
          </w:p>
          <w:p w:rsidR="00F20D76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«Глагол».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по материалам ЦОКО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«Глагол».</w:t>
            </w:r>
          </w:p>
        </w:tc>
      </w:tr>
      <w:tr w:rsidR="00F20D76" w:rsidRPr="00974D47" w:rsidTr="00F20D76">
        <w:trPr>
          <w:trHeight w:val="545"/>
        </w:trPr>
        <w:tc>
          <w:tcPr>
            <w:tcW w:w="404" w:type="dxa"/>
            <w:tcBorders>
              <w:top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09" w:type="dxa"/>
            <w:tcBorders>
              <w:top w:val="single" w:sz="4" w:space="0" w:color="auto"/>
            </w:tcBorders>
          </w:tcPr>
          <w:p w:rsidR="00F20D76" w:rsidRPr="00312822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F20D76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грамматическим заданием </w:t>
            </w: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«Глагол». 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мониторинг.</w:t>
            </w:r>
          </w:p>
        </w:tc>
      </w:tr>
      <w:tr w:rsidR="00F20D76" w:rsidRPr="00974D47" w:rsidTr="00F20D76">
        <w:trPr>
          <w:trHeight w:val="401"/>
        </w:trPr>
        <w:tc>
          <w:tcPr>
            <w:tcW w:w="404" w:type="dxa"/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F20D76" w:rsidRPr="00312822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08" w:type="dxa"/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170 часов</w:t>
            </w:r>
          </w:p>
        </w:tc>
        <w:tc>
          <w:tcPr>
            <w:tcW w:w="3234" w:type="dxa"/>
          </w:tcPr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D76" w:rsidRPr="00974D47" w:rsidRDefault="00F20D76" w:rsidP="00F20D76">
      <w:pPr>
        <w:spacing w:line="240" w:lineRule="auto"/>
        <w:rPr>
          <w:sz w:val="24"/>
          <w:szCs w:val="24"/>
        </w:rPr>
      </w:pPr>
    </w:p>
    <w:p w:rsidR="00F20D76" w:rsidRPr="00112FDB" w:rsidRDefault="00F20D76" w:rsidP="00F20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2FDB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112FDB">
        <w:rPr>
          <w:rFonts w:ascii="Times New Roman" w:hAnsi="Times New Roman" w:cs="Times New Roman"/>
          <w:b/>
          <w:sz w:val="24"/>
          <w:szCs w:val="24"/>
        </w:rPr>
        <w:t xml:space="preserve"> - тематическое планирование с описанием основных видов учебной деятельности обучающихся 4 класс</w:t>
      </w:r>
    </w:p>
    <w:tbl>
      <w:tblPr>
        <w:tblW w:w="103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567"/>
        <w:gridCol w:w="6029"/>
        <w:gridCol w:w="1763"/>
      </w:tblGrid>
      <w:tr w:rsidR="00F20D76" w:rsidRPr="000C42A4" w:rsidTr="00EA0633">
        <w:trPr>
          <w:trHeight w:val="104"/>
        </w:trPr>
        <w:tc>
          <w:tcPr>
            <w:tcW w:w="709" w:type="dxa"/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FDB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1276" w:type="dxa"/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FDB">
              <w:rPr>
                <w:rFonts w:ascii="Times New Roman" w:hAnsi="Times New Roman" w:cs="Times New Roman"/>
                <w:b/>
                <w:i/>
              </w:rPr>
              <w:t>Наименование разделов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FDB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F20D76" w:rsidRPr="00112FDB" w:rsidRDefault="00F20D76" w:rsidP="00D547B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12FDB">
              <w:rPr>
                <w:rFonts w:ascii="Times New Roman" w:hAnsi="Times New Roman" w:cs="Times New Roman"/>
                <w:b/>
                <w:i/>
              </w:rPr>
              <w:t>Основные виды деятельности</w:t>
            </w:r>
          </w:p>
        </w:tc>
        <w:tc>
          <w:tcPr>
            <w:tcW w:w="1763" w:type="dxa"/>
          </w:tcPr>
          <w:p w:rsidR="00F20D76" w:rsidRPr="000C42A4" w:rsidRDefault="00F20D76" w:rsidP="00D547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Формы к</w:t>
            </w:r>
            <w:r w:rsidRPr="000C42A4">
              <w:rPr>
                <w:b/>
                <w:i/>
              </w:rPr>
              <w:t>онтрол</w:t>
            </w:r>
            <w:r>
              <w:rPr>
                <w:b/>
                <w:i/>
              </w:rPr>
              <w:t>я</w:t>
            </w:r>
          </w:p>
        </w:tc>
      </w:tr>
      <w:tr w:rsidR="00EA0633" w:rsidRPr="000C42A4" w:rsidTr="00CC022E">
        <w:trPr>
          <w:trHeight w:val="2346"/>
        </w:trPr>
        <w:tc>
          <w:tcPr>
            <w:tcW w:w="709" w:type="dxa"/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A0633" w:rsidRPr="00112FDB" w:rsidRDefault="00EA0633" w:rsidP="00D547B9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>Повторение</w:t>
            </w:r>
          </w:p>
          <w:p w:rsidR="00EA0633" w:rsidRPr="00112FDB" w:rsidRDefault="00EA0633" w:rsidP="00D547B9">
            <w:pPr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Наша речь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11 часов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Анализирует  высказывания о русском языке. Высказывается о значении «волшебных слов» в речевом общении, использует их в речи.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Составляет текст ( о речи или о языке) по выбранной пословице, рисунку</w:t>
            </w:r>
            <w:proofErr w:type="gramStart"/>
            <w:r w:rsidRPr="00112FD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12FDB">
              <w:rPr>
                <w:rFonts w:ascii="Times New Roman" w:hAnsi="Times New Roman" w:cs="Times New Roman"/>
              </w:rPr>
              <w:t>ыделяет части текста.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Сочиняет рассказ в соответствии с выбранной темой.</w:t>
            </w:r>
          </w:p>
        </w:tc>
        <w:tc>
          <w:tcPr>
            <w:tcW w:w="1763" w:type="dxa"/>
          </w:tcPr>
          <w:p w:rsidR="00EA0633" w:rsidRPr="000C42A4" w:rsidRDefault="00EA0633" w:rsidP="00BA1E54">
            <w:pPr>
              <w:pStyle w:val="a7"/>
              <w:ind w:firstLine="0"/>
            </w:pPr>
            <w:r>
              <w:t>Входная контрольная работа</w:t>
            </w:r>
          </w:p>
          <w:p w:rsidR="00EA0633" w:rsidRPr="000C42A4" w:rsidRDefault="00EA0633" w:rsidP="00D547B9">
            <w:pPr>
              <w:pStyle w:val="a7"/>
            </w:pPr>
            <w:r w:rsidRPr="000C42A4">
              <w:t xml:space="preserve"> </w:t>
            </w:r>
          </w:p>
        </w:tc>
      </w:tr>
      <w:tr w:rsidR="00F20D76" w:rsidRPr="000C42A4" w:rsidTr="00EA0633">
        <w:trPr>
          <w:trHeight w:val="104"/>
        </w:trPr>
        <w:tc>
          <w:tcPr>
            <w:tcW w:w="709" w:type="dxa"/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20D76" w:rsidRPr="00112FDB" w:rsidRDefault="00F20D76" w:rsidP="00D547B9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 xml:space="preserve">Предложение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9 час</w:t>
            </w:r>
            <w:r w:rsidRPr="00112FDB">
              <w:rPr>
                <w:rFonts w:ascii="Times New Roman" w:hAnsi="Times New Roman" w:cs="Times New Roman"/>
              </w:rPr>
              <w:lastRenderedPageBreak/>
              <w:t>ов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F20D76" w:rsidRPr="00112FDB" w:rsidRDefault="00F20D76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lastRenderedPageBreak/>
              <w:t xml:space="preserve">Устанавливает связь слов в предложении. Определяет грамматическую основу предложений. Разбирает предложение по членам предложения с использованием </w:t>
            </w:r>
            <w:r w:rsidRPr="00112FDB">
              <w:rPr>
                <w:rFonts w:ascii="Times New Roman" w:hAnsi="Times New Roman" w:cs="Times New Roman"/>
              </w:rPr>
              <w:lastRenderedPageBreak/>
              <w:t>терминов. Составляет предложения, используя образные выражения и фразеологические обороты. Объясняет значение пословиц и устойчивых выражений.</w:t>
            </w:r>
          </w:p>
        </w:tc>
        <w:tc>
          <w:tcPr>
            <w:tcW w:w="1763" w:type="dxa"/>
          </w:tcPr>
          <w:p w:rsidR="00F20D76" w:rsidRPr="000C42A4" w:rsidRDefault="00F20D76" w:rsidP="00BA1E54">
            <w:pPr>
              <w:pStyle w:val="a7"/>
              <w:ind w:firstLine="0"/>
            </w:pPr>
            <w:r>
              <w:lastRenderedPageBreak/>
              <w:t xml:space="preserve">Проверочная работа в тестовой </w:t>
            </w:r>
            <w:r>
              <w:lastRenderedPageBreak/>
              <w:t xml:space="preserve">форме </w:t>
            </w:r>
          </w:p>
        </w:tc>
      </w:tr>
      <w:tr w:rsidR="00F20D76" w:rsidRPr="000C42A4" w:rsidTr="00EA0633">
        <w:trPr>
          <w:trHeight w:val="104"/>
        </w:trPr>
        <w:tc>
          <w:tcPr>
            <w:tcW w:w="709" w:type="dxa"/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6" w:type="dxa"/>
          </w:tcPr>
          <w:p w:rsidR="00F20D76" w:rsidRPr="00112FDB" w:rsidRDefault="00F20D76" w:rsidP="00D547B9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 xml:space="preserve">Слово в языке и речи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F20D76" w:rsidRPr="00112FDB" w:rsidRDefault="00F20D76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Наблюдает и устанавливает</w:t>
            </w:r>
            <w:proofErr w:type="gramStart"/>
            <w:r w:rsidRPr="00112FD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12FDB">
              <w:rPr>
                <w:rFonts w:ascii="Times New Roman" w:hAnsi="Times New Roman" w:cs="Times New Roman"/>
              </w:rPr>
              <w:t xml:space="preserve"> может ли быть в предложении две или более грамматические основы. Наблюдает и устанавливает</w:t>
            </w:r>
            <w:proofErr w:type="gramStart"/>
            <w:r w:rsidRPr="00112FD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12FDB">
              <w:rPr>
                <w:rFonts w:ascii="Times New Roman" w:hAnsi="Times New Roman" w:cs="Times New Roman"/>
              </w:rPr>
              <w:t>как соединяются простые предложения в составе сложного. Устанавливает алгоритм действий при определении состава предложения. Применяет полученные знания в практической деятельности при работе с готовыми текстами, при самостоятельном составлении текстов, при написании изложений.</w:t>
            </w:r>
          </w:p>
        </w:tc>
        <w:tc>
          <w:tcPr>
            <w:tcW w:w="1763" w:type="dxa"/>
          </w:tcPr>
          <w:p w:rsidR="00F20D76" w:rsidRPr="000C42A4" w:rsidRDefault="00F20D76" w:rsidP="00BA1E54">
            <w:pPr>
              <w:pStyle w:val="a7"/>
              <w:tabs>
                <w:tab w:val="left" w:pos="2869"/>
              </w:tabs>
              <w:ind w:firstLine="0"/>
            </w:pPr>
            <w:r>
              <w:t>Контрольный диктант</w:t>
            </w:r>
            <w:proofErr w:type="gramStart"/>
            <w:r>
              <w:t xml:space="preserve"> ,</w:t>
            </w:r>
            <w:proofErr w:type="gramEnd"/>
            <w:r>
              <w:t xml:space="preserve"> проверочная работа в тестовой форме </w:t>
            </w:r>
          </w:p>
        </w:tc>
      </w:tr>
      <w:tr w:rsidR="00EA0633" w:rsidRPr="000C42A4" w:rsidTr="009D4E05">
        <w:trPr>
          <w:trHeight w:val="5746"/>
        </w:trPr>
        <w:tc>
          <w:tcPr>
            <w:tcW w:w="709" w:type="dxa"/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EA0633" w:rsidRPr="00112FDB" w:rsidRDefault="00EA0633" w:rsidP="00D547B9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>Имя существительное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43 часа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 xml:space="preserve">Выделяет существительные по </w:t>
            </w:r>
            <w:proofErr w:type="spellStart"/>
            <w:r w:rsidRPr="00112FDB">
              <w:rPr>
                <w:rFonts w:ascii="Times New Roman" w:hAnsi="Times New Roman" w:cs="Times New Roman"/>
              </w:rPr>
              <w:t>лексико</w:t>
            </w:r>
            <w:proofErr w:type="spellEnd"/>
            <w:r w:rsidRPr="00112FD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12FDB">
              <w:rPr>
                <w:rFonts w:ascii="Times New Roman" w:hAnsi="Times New Roman" w:cs="Times New Roman"/>
              </w:rPr>
              <w:t>грамматичеким</w:t>
            </w:r>
            <w:proofErr w:type="spellEnd"/>
            <w:r w:rsidRPr="00112FDB">
              <w:rPr>
                <w:rFonts w:ascii="Times New Roman" w:hAnsi="Times New Roman" w:cs="Times New Roman"/>
              </w:rPr>
              <w:t xml:space="preserve"> признакам. Различает собственные и нарицательные, одушевлённые и неодушевлённые существительные, существительные в форме единственного и множественного числа. Объясняет значение образных выражений и пословиц. Составляет текс</w:t>
            </w:r>
            <w:proofErr w:type="gramStart"/>
            <w:r w:rsidRPr="00112FDB">
              <w:rPr>
                <w:rFonts w:ascii="Times New Roman" w:hAnsi="Times New Roman" w:cs="Times New Roman"/>
              </w:rPr>
              <w:t>т-</w:t>
            </w:r>
            <w:proofErr w:type="gramEnd"/>
            <w:r w:rsidRPr="00112FDB">
              <w:rPr>
                <w:rFonts w:ascii="Times New Roman" w:hAnsi="Times New Roman" w:cs="Times New Roman"/>
              </w:rPr>
              <w:t xml:space="preserve"> описание на заданную тему. Наблюдает  и устанавливает, как изменяются существительные при связи с другими словами. Склоняет существительные. Строит алгоритм рассуждений при определении падежа существительного. Сравнивает правописание окончаний 1, 2, 3 </w:t>
            </w:r>
            <w:proofErr w:type="spellStart"/>
            <w:r w:rsidRPr="00112FDB">
              <w:rPr>
                <w:rFonts w:ascii="Times New Roman" w:hAnsi="Times New Roman" w:cs="Times New Roman"/>
              </w:rPr>
              <w:t>скл</w:t>
            </w:r>
            <w:proofErr w:type="spellEnd"/>
            <w:r w:rsidRPr="00112FDB">
              <w:rPr>
                <w:rFonts w:ascii="Times New Roman" w:hAnsi="Times New Roman" w:cs="Times New Roman"/>
              </w:rPr>
              <w:t>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Формулирует обобщённый вывод по результатам наблюдений.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Использует на практике правило правописания падежных окончаний.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Использует на практике правило правописания падежных окончаний существительных в форме множественного числа.</w:t>
            </w:r>
          </w:p>
        </w:tc>
        <w:tc>
          <w:tcPr>
            <w:tcW w:w="1763" w:type="dxa"/>
          </w:tcPr>
          <w:p w:rsidR="00EA0633" w:rsidRPr="000C42A4" w:rsidRDefault="00EA0633" w:rsidP="00BA1E54">
            <w:pPr>
              <w:pStyle w:val="a7"/>
              <w:ind w:firstLine="0"/>
            </w:pPr>
            <w:r>
              <w:t xml:space="preserve">Контрольная работа за первое полугодие в тестовой форме </w:t>
            </w:r>
          </w:p>
        </w:tc>
      </w:tr>
      <w:tr w:rsidR="00EA0633" w:rsidRPr="000C42A4" w:rsidTr="00502162">
        <w:trPr>
          <w:trHeight w:val="3418"/>
        </w:trPr>
        <w:tc>
          <w:tcPr>
            <w:tcW w:w="709" w:type="dxa"/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EA0633" w:rsidRPr="00112FDB" w:rsidRDefault="00EA0633" w:rsidP="00D547B9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>Имя прилагательное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30 часов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 xml:space="preserve">Характеризует лексическое значение, особенности  имён прилагательных. Объясняет термин «родовые окончания» имён прилагательных. Употребляет прилагательные, используемые в прямом и переносном значении. 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Распространяет предложения, дополняя их подходящими по смыслу прилагательными.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Выделяет словосочетания им</w:t>
            </w:r>
            <w:proofErr w:type="gramStart"/>
            <w:r w:rsidRPr="00112FDB">
              <w:rPr>
                <w:rFonts w:ascii="Times New Roman" w:hAnsi="Times New Roman" w:cs="Times New Roman"/>
              </w:rPr>
              <w:t>.с</w:t>
            </w:r>
            <w:proofErr w:type="gramEnd"/>
            <w:r w:rsidRPr="00112FDB">
              <w:rPr>
                <w:rFonts w:ascii="Times New Roman" w:hAnsi="Times New Roman" w:cs="Times New Roman"/>
              </w:rPr>
              <w:t xml:space="preserve">ущ.и имя прилагательных .Склоняет имя прилагательные. 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Разбирает прилагательные по составу.</w:t>
            </w:r>
          </w:p>
        </w:tc>
        <w:tc>
          <w:tcPr>
            <w:tcW w:w="1763" w:type="dxa"/>
          </w:tcPr>
          <w:p w:rsidR="00EA0633" w:rsidRPr="000C42A4" w:rsidRDefault="00EA0633" w:rsidP="00BA1E54">
            <w:pPr>
              <w:pStyle w:val="a7"/>
              <w:ind w:firstLine="0"/>
            </w:pPr>
            <w:r>
              <w:t xml:space="preserve">Контрольный диктант </w:t>
            </w:r>
          </w:p>
        </w:tc>
      </w:tr>
      <w:tr w:rsidR="00F20D76" w:rsidRPr="000C42A4" w:rsidTr="00EA0633">
        <w:trPr>
          <w:trHeight w:val="389"/>
        </w:trPr>
        <w:tc>
          <w:tcPr>
            <w:tcW w:w="709" w:type="dxa"/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F20D76" w:rsidRPr="00112FDB" w:rsidRDefault="00F20D76" w:rsidP="00D547B9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 xml:space="preserve">Личные местоимения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7 часов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F20D76" w:rsidRPr="00112FDB" w:rsidRDefault="00F20D76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Выделяет личные местоимения в предложении (тексте)</w:t>
            </w:r>
            <w:proofErr w:type="gramStart"/>
            <w:r w:rsidRPr="00112FDB">
              <w:rPr>
                <w:rFonts w:ascii="Times New Roman" w:hAnsi="Times New Roman" w:cs="Times New Roman"/>
              </w:rPr>
              <w:t>.Х</w:t>
            </w:r>
            <w:proofErr w:type="gramEnd"/>
            <w:r w:rsidRPr="00112FDB">
              <w:rPr>
                <w:rFonts w:ascii="Times New Roman" w:hAnsi="Times New Roman" w:cs="Times New Roman"/>
              </w:rPr>
              <w:t>арактеризует их грамматические признаки.</w:t>
            </w:r>
          </w:p>
        </w:tc>
        <w:tc>
          <w:tcPr>
            <w:tcW w:w="1763" w:type="dxa"/>
          </w:tcPr>
          <w:p w:rsidR="00F20D76" w:rsidRPr="000C42A4" w:rsidRDefault="00F20D76" w:rsidP="00BA1E54">
            <w:pPr>
              <w:pStyle w:val="a7"/>
              <w:ind w:firstLine="0"/>
            </w:pPr>
            <w:r>
              <w:t xml:space="preserve">Проверочная работа в тестовой форме </w:t>
            </w:r>
          </w:p>
        </w:tc>
      </w:tr>
      <w:tr w:rsidR="00EA0633" w:rsidRPr="000C42A4" w:rsidTr="001B3C94">
        <w:trPr>
          <w:trHeight w:val="3730"/>
        </w:trPr>
        <w:tc>
          <w:tcPr>
            <w:tcW w:w="709" w:type="dxa"/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76" w:type="dxa"/>
          </w:tcPr>
          <w:p w:rsidR="00EA0633" w:rsidRPr="00112FDB" w:rsidRDefault="00EA0633" w:rsidP="00D547B9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>Глагол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 xml:space="preserve">34 часа 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Выделяет глаголы среди других частей речи.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Наблюдает и анализирует, какова роль глаголов в речи. Выделяет глаголы в неопределённой форме. Разбирает глаголы в неопределённой форме.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Характеризует правописание гласных в личных окончаниях глаголов.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Разбирает глагол как часть речи.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Использует на практике правило правописания безударных гласных в личных окончаниях глаголов.</w:t>
            </w:r>
          </w:p>
        </w:tc>
        <w:tc>
          <w:tcPr>
            <w:tcW w:w="1763" w:type="dxa"/>
          </w:tcPr>
          <w:p w:rsidR="00EA0633" w:rsidRDefault="00EA0633" w:rsidP="00BA1E54">
            <w:pPr>
              <w:pStyle w:val="a7"/>
              <w:ind w:firstLine="0"/>
            </w:pPr>
            <w:r>
              <w:t xml:space="preserve">Диктант, </w:t>
            </w:r>
            <w:r w:rsidRPr="00C97909">
              <w:rPr>
                <w:b/>
              </w:rPr>
              <w:t>всероссийская проверочная работа</w:t>
            </w:r>
            <w:r>
              <w:t xml:space="preserve">, </w:t>
            </w:r>
          </w:p>
          <w:p w:rsidR="00EA0633" w:rsidRPr="000C42A4" w:rsidRDefault="00EA0633" w:rsidP="00BA1E54">
            <w:pPr>
              <w:pStyle w:val="a7"/>
              <w:ind w:firstLine="0"/>
            </w:pPr>
            <w:r>
              <w:t xml:space="preserve">контрольная работа в тестовой форме </w:t>
            </w:r>
          </w:p>
        </w:tc>
      </w:tr>
      <w:tr w:rsidR="00EA0633" w:rsidRPr="000C42A4" w:rsidTr="00EB4944">
        <w:trPr>
          <w:trHeight w:val="2727"/>
        </w:trPr>
        <w:tc>
          <w:tcPr>
            <w:tcW w:w="709" w:type="dxa"/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EA0633" w:rsidRPr="00112FDB" w:rsidRDefault="00EA0633" w:rsidP="00D547B9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 xml:space="preserve">Повторение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 xml:space="preserve">15 часов 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Сравнивает между собой разные типы текстов: повествовательного текста и оценивает правильность записанного</w:t>
            </w:r>
            <w:proofErr w:type="gramStart"/>
            <w:r w:rsidRPr="00112FDB">
              <w:rPr>
                <w:rFonts w:ascii="Times New Roman" w:hAnsi="Times New Roman" w:cs="Times New Roman"/>
              </w:rPr>
              <w:t>.Н</w:t>
            </w:r>
            <w:proofErr w:type="gramEnd"/>
            <w:r w:rsidRPr="00112FDB">
              <w:rPr>
                <w:rFonts w:ascii="Times New Roman" w:hAnsi="Times New Roman" w:cs="Times New Roman"/>
              </w:rPr>
              <w:t>аходит в тексте предложения, различные по цели высказывания и по интонации .Составляет тексты разного стиля.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Обосновывает использование знаков препинания в конце предложений. Устанавливает при помощи смысловых вопросов связь между словами в предложении.</w:t>
            </w:r>
          </w:p>
        </w:tc>
        <w:tc>
          <w:tcPr>
            <w:tcW w:w="1763" w:type="dxa"/>
          </w:tcPr>
          <w:p w:rsidR="00EA0633" w:rsidRPr="00C97909" w:rsidRDefault="00EA0633" w:rsidP="00BA1E54">
            <w:pPr>
              <w:pStyle w:val="a7"/>
              <w:ind w:firstLine="0"/>
            </w:pPr>
            <w:r w:rsidRPr="00C97909">
              <w:rPr>
                <w:b/>
              </w:rPr>
              <w:t>Итоговая контрольная работа (итоговый мониторинг)</w:t>
            </w:r>
          </w:p>
        </w:tc>
      </w:tr>
      <w:tr w:rsidR="00F20D76" w:rsidRPr="000C42A4" w:rsidTr="00EA0633">
        <w:trPr>
          <w:trHeight w:val="389"/>
        </w:trPr>
        <w:tc>
          <w:tcPr>
            <w:tcW w:w="709" w:type="dxa"/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0D76" w:rsidRPr="00112FDB" w:rsidRDefault="00F20D76" w:rsidP="00D547B9">
            <w:pPr>
              <w:jc w:val="right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  <w:b/>
              </w:rPr>
              <w:t>Итого</w:t>
            </w:r>
            <w:r w:rsidRPr="00112FD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>170 часов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F20D76" w:rsidRPr="00112FDB" w:rsidRDefault="00F20D76" w:rsidP="00D547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F20D76" w:rsidRPr="000C42A4" w:rsidRDefault="00F20D76" w:rsidP="00D547B9"/>
        </w:tc>
      </w:tr>
    </w:tbl>
    <w:p w:rsidR="00F20D76" w:rsidRDefault="00F20D76" w:rsidP="00F20D76">
      <w:pPr>
        <w:contextualSpacing/>
        <w:jc w:val="center"/>
        <w:rPr>
          <w:b/>
          <w:smallCaps/>
        </w:rPr>
      </w:pPr>
    </w:p>
    <w:p w:rsidR="003D7096" w:rsidRPr="003D7096" w:rsidRDefault="003D7096" w:rsidP="003D7096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7096" w:rsidRPr="003D7096" w:rsidRDefault="007523FB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7523F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23304" w:rsidRPr="004233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7096"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3D7096" w:rsidRPr="003D7096">
        <w:rPr>
          <w:rFonts w:ascii="Times New Roman" w:eastAsia="WenQuanYi Zen Hei" w:hAnsi="Times New Roman" w:cs="Times New Roman"/>
          <w:b/>
          <w:sz w:val="24"/>
          <w:szCs w:val="24"/>
        </w:rPr>
        <w:t>Описание учебно-методического и материально- технического обеспечения образовательного процесса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560"/>
        <w:gridCol w:w="2835"/>
      </w:tblGrid>
      <w:tr w:rsidR="003D7096" w:rsidRPr="003D7096" w:rsidTr="00EA0633">
        <w:trPr>
          <w:trHeight w:val="147"/>
        </w:trPr>
        <w:tc>
          <w:tcPr>
            <w:tcW w:w="5954" w:type="dxa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60" w:type="dxa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3D7096" w:rsidRPr="003D7096" w:rsidTr="00EA0633">
        <w:trPr>
          <w:trHeight w:val="147"/>
        </w:trPr>
        <w:tc>
          <w:tcPr>
            <w:tcW w:w="10349" w:type="dxa"/>
            <w:gridSpan w:val="3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BA1E54" w:rsidRPr="003D7096" w:rsidTr="00EA0633">
        <w:trPr>
          <w:trHeight w:val="147"/>
        </w:trPr>
        <w:tc>
          <w:tcPr>
            <w:tcW w:w="10349" w:type="dxa"/>
            <w:gridSpan w:val="3"/>
          </w:tcPr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Горецкий В.Г. и др. Русский язык. Рабочие программы. 1 – 4 классы.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 и др. Азбука. Учебник: 1 класс. Часть 1,2.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Учебник. 1 класс.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Учебник. 2 класс. Часть 1,2.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Учебник. 3 класс. Часть 1,2.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Учебник. 4 класс. Часть 1, 2.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Прописи (Обучение грамоте)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В.Г., Федосова Н.А. Пропись. Части 1, 2, 3, 4.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ПОСОБИЯ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 И др. Обучение грамоте.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Русский язык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Методическое пособие. 1 класс.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Методическое пособие. 2 класс.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Фомичева Г.А. Русский язык. Методическое пособие. 3 класс.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Канакина В.П. Русский язык. Методическое пособие. 4 класс.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096" w:rsidRPr="003D7096" w:rsidTr="00EA0633">
        <w:trPr>
          <w:trHeight w:val="147"/>
        </w:trPr>
        <w:tc>
          <w:tcPr>
            <w:tcW w:w="10349" w:type="dxa"/>
            <w:gridSpan w:val="3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Печатные пособия</w:t>
            </w:r>
          </w:p>
        </w:tc>
      </w:tr>
      <w:tr w:rsidR="00BA1E54" w:rsidRPr="003D7096" w:rsidTr="00EA0633">
        <w:trPr>
          <w:trHeight w:val="147"/>
        </w:trPr>
        <w:tc>
          <w:tcPr>
            <w:tcW w:w="10349" w:type="dxa"/>
            <w:gridSpan w:val="3"/>
          </w:tcPr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для обучения грамоте (наборное полотно, набор букв, образцы письменных букв).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Словари по русскому языку: толковый, фразеологизмов, морфемный и словообразовательный.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096" w:rsidRPr="003D7096" w:rsidTr="00EA0633">
        <w:trPr>
          <w:trHeight w:val="147"/>
        </w:trPr>
        <w:tc>
          <w:tcPr>
            <w:tcW w:w="10349" w:type="dxa"/>
            <w:gridSpan w:val="3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Компьютерные и информационно – коммуникативные средства</w:t>
            </w:r>
          </w:p>
        </w:tc>
      </w:tr>
      <w:tr w:rsidR="00BA1E54" w:rsidRPr="003D7096" w:rsidTr="00EA0633">
        <w:trPr>
          <w:trHeight w:val="147"/>
        </w:trPr>
        <w:tc>
          <w:tcPr>
            <w:tcW w:w="10349" w:type="dxa"/>
            <w:gridSpan w:val="3"/>
          </w:tcPr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3D7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</w:tr>
      <w:tr w:rsidR="003D7096" w:rsidRPr="003D7096" w:rsidTr="00EA0633">
        <w:trPr>
          <w:trHeight w:val="214"/>
        </w:trPr>
        <w:tc>
          <w:tcPr>
            <w:tcW w:w="10349" w:type="dxa"/>
            <w:gridSpan w:val="3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</w:tr>
      <w:tr w:rsidR="00BA1E54" w:rsidRPr="003D7096" w:rsidTr="00EA0633">
        <w:trPr>
          <w:trHeight w:val="1513"/>
        </w:trPr>
        <w:tc>
          <w:tcPr>
            <w:tcW w:w="10349" w:type="dxa"/>
            <w:gridSpan w:val="3"/>
          </w:tcPr>
          <w:p w:rsidR="00BA1E54" w:rsidRPr="003D7096" w:rsidRDefault="00BA1E54" w:rsidP="00BA1E5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Аудиторная доска с набором приспособлений для крепления карт и таблиц</w:t>
            </w:r>
            <w:proofErr w:type="gramStart"/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кран.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Персональный компьютер с принтером,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сканером.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проектор.</w:t>
            </w:r>
          </w:p>
        </w:tc>
      </w:tr>
      <w:tr w:rsidR="003D7096" w:rsidRPr="003D7096" w:rsidTr="00EA0633">
        <w:trPr>
          <w:trHeight w:val="214"/>
        </w:trPr>
        <w:tc>
          <w:tcPr>
            <w:tcW w:w="10349" w:type="dxa"/>
            <w:gridSpan w:val="3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Экранно-звуковые пособия</w:t>
            </w:r>
          </w:p>
        </w:tc>
      </w:tr>
      <w:tr w:rsidR="00BA1E54" w:rsidRPr="003D7096" w:rsidTr="00EA0633">
        <w:trPr>
          <w:trHeight w:val="1620"/>
        </w:trPr>
        <w:tc>
          <w:tcPr>
            <w:tcW w:w="10349" w:type="dxa"/>
            <w:gridSpan w:val="3"/>
          </w:tcPr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 и др. Русский язык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,2,3,4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Электронное приложение.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Аудиозаписи в соответствии с программой обучения.</w:t>
            </w:r>
          </w:p>
        </w:tc>
      </w:tr>
    </w:tbl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D7096" w:rsidRPr="003D7096" w:rsidSect="005E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8A4" w:rsidRDefault="00F018A4" w:rsidP="007523FB">
      <w:pPr>
        <w:spacing w:after="0" w:line="240" w:lineRule="auto"/>
      </w:pPr>
      <w:r>
        <w:separator/>
      </w:r>
    </w:p>
  </w:endnote>
  <w:endnote w:type="continuationSeparator" w:id="0">
    <w:p w:rsidR="00F018A4" w:rsidRDefault="00F018A4" w:rsidP="0075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8A4" w:rsidRDefault="00F018A4" w:rsidP="007523FB">
      <w:pPr>
        <w:spacing w:after="0" w:line="240" w:lineRule="auto"/>
      </w:pPr>
      <w:r>
        <w:separator/>
      </w:r>
    </w:p>
  </w:footnote>
  <w:footnote w:type="continuationSeparator" w:id="0">
    <w:p w:rsidR="00F018A4" w:rsidRDefault="00F018A4" w:rsidP="0075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8EC475A"/>
    <w:lvl w:ilvl="0">
      <w:start w:val="1"/>
      <w:numFmt w:val="bullet"/>
      <w:pStyle w:val="zag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7856F9B"/>
    <w:multiLevelType w:val="hybridMultilevel"/>
    <w:tmpl w:val="9EEAE0E6"/>
    <w:lvl w:ilvl="0" w:tplc="B3F2E2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2E4682"/>
    <w:multiLevelType w:val="hybridMultilevel"/>
    <w:tmpl w:val="DF08E572"/>
    <w:lvl w:ilvl="0" w:tplc="00A05CD6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669"/>
    <w:rsid w:val="00085819"/>
    <w:rsid w:val="0009632D"/>
    <w:rsid w:val="000E0E58"/>
    <w:rsid w:val="00104A53"/>
    <w:rsid w:val="00301AD4"/>
    <w:rsid w:val="003D7096"/>
    <w:rsid w:val="00423304"/>
    <w:rsid w:val="00474EAA"/>
    <w:rsid w:val="0057310A"/>
    <w:rsid w:val="005E6CF0"/>
    <w:rsid w:val="0064497D"/>
    <w:rsid w:val="007523FB"/>
    <w:rsid w:val="009128B7"/>
    <w:rsid w:val="00932A7A"/>
    <w:rsid w:val="00954279"/>
    <w:rsid w:val="009C409F"/>
    <w:rsid w:val="00A14669"/>
    <w:rsid w:val="00B439C7"/>
    <w:rsid w:val="00BA1E54"/>
    <w:rsid w:val="00DF18D0"/>
    <w:rsid w:val="00E913CF"/>
    <w:rsid w:val="00EA0633"/>
    <w:rsid w:val="00F018A4"/>
    <w:rsid w:val="00F20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439C7"/>
  </w:style>
  <w:style w:type="paragraph" w:styleId="1">
    <w:name w:val="heading 1"/>
    <w:basedOn w:val="a"/>
    <w:next w:val="a"/>
    <w:link w:val="10"/>
    <w:qFormat/>
    <w:rsid w:val="003D709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link w:val="20"/>
    <w:qFormat/>
    <w:rsid w:val="003D7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 w:bidi="he-IL"/>
    </w:rPr>
  </w:style>
  <w:style w:type="paragraph" w:styleId="3">
    <w:name w:val="heading 3"/>
    <w:basedOn w:val="a"/>
    <w:next w:val="a"/>
    <w:link w:val="30"/>
    <w:qFormat/>
    <w:rsid w:val="003D7096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D7096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D709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4"/>
      <w:u w:val="single"/>
      <w:lang w:val="en-US" w:eastAsia="ru-RU"/>
    </w:rPr>
  </w:style>
  <w:style w:type="paragraph" w:styleId="6">
    <w:name w:val="heading 6"/>
    <w:basedOn w:val="a"/>
    <w:next w:val="a"/>
    <w:link w:val="60"/>
    <w:qFormat/>
    <w:rsid w:val="003D709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7">
    <w:name w:val="heading 7"/>
    <w:basedOn w:val="a"/>
    <w:next w:val="a"/>
    <w:link w:val="70"/>
    <w:qFormat/>
    <w:rsid w:val="003D709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8">
    <w:name w:val="heading 8"/>
    <w:basedOn w:val="a"/>
    <w:next w:val="a"/>
    <w:link w:val="80"/>
    <w:qFormat/>
    <w:rsid w:val="003D7096"/>
    <w:pPr>
      <w:keepNext/>
      <w:spacing w:after="0" w:line="240" w:lineRule="auto"/>
      <w:ind w:firstLine="360"/>
      <w:outlineLvl w:val="7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en-US" w:eastAsia="ru-RU"/>
    </w:rPr>
  </w:style>
  <w:style w:type="paragraph" w:styleId="9">
    <w:name w:val="heading 9"/>
    <w:basedOn w:val="a"/>
    <w:next w:val="a"/>
    <w:link w:val="90"/>
    <w:qFormat/>
    <w:rsid w:val="003D7096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096"/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3D7096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 w:bidi="he-IL"/>
    </w:rPr>
  </w:style>
  <w:style w:type="character" w:customStyle="1" w:styleId="30">
    <w:name w:val="Заголовок 3 Знак"/>
    <w:basedOn w:val="a0"/>
    <w:link w:val="3"/>
    <w:rsid w:val="003D709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709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D7096"/>
    <w:rPr>
      <w:rFonts w:ascii="Times New Roman" w:eastAsia="Times New Roman" w:hAnsi="Times New Roman" w:cs="Times New Roman"/>
      <w:i/>
      <w:iCs/>
      <w:sz w:val="20"/>
      <w:szCs w:val="24"/>
      <w:u w:val="single"/>
      <w:lang w:val="en-US" w:eastAsia="ru-RU"/>
    </w:rPr>
  </w:style>
  <w:style w:type="character" w:customStyle="1" w:styleId="60">
    <w:name w:val="Заголовок 6 Знак"/>
    <w:basedOn w:val="a0"/>
    <w:link w:val="6"/>
    <w:rsid w:val="003D7096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70">
    <w:name w:val="Заголовок 7 Знак"/>
    <w:basedOn w:val="a0"/>
    <w:link w:val="7"/>
    <w:rsid w:val="003D709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3D7096"/>
    <w:rPr>
      <w:rFonts w:ascii="Times New Roman" w:eastAsia="Times New Roman" w:hAnsi="Times New Roman" w:cs="Times New Roman"/>
      <w:b/>
      <w:bCs/>
      <w:i/>
      <w:iCs/>
      <w:sz w:val="20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rsid w:val="003D7096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3D7096"/>
  </w:style>
  <w:style w:type="paragraph" w:styleId="a3">
    <w:name w:val="Normal (Web)"/>
    <w:basedOn w:val="a"/>
    <w:uiPriority w:val="99"/>
    <w:unhideWhenUsed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3D7096"/>
    <w:pPr>
      <w:ind w:left="720"/>
      <w:contextualSpacing/>
    </w:pPr>
    <w:rPr>
      <w:rFonts w:eastAsia="Times New Roman"/>
      <w:lang w:eastAsia="ru-RU"/>
    </w:rPr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uiPriority w:val="1"/>
    <w:qFormat/>
    <w:rsid w:val="003D7096"/>
    <w:pPr>
      <w:widowControl w:val="0"/>
      <w:spacing w:before="6" w:after="0" w:line="240" w:lineRule="auto"/>
      <w:ind w:left="102" w:firstLine="70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uiPriority w:val="1"/>
    <w:rsid w:val="003D7096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ag11">
    <w:name w:val="Zag_11"/>
    <w:uiPriority w:val="99"/>
    <w:rsid w:val="003D7096"/>
  </w:style>
  <w:style w:type="paragraph" w:customStyle="1" w:styleId="Zag3">
    <w:name w:val="Zag_3"/>
    <w:basedOn w:val="a"/>
    <w:uiPriority w:val="99"/>
    <w:rsid w:val="003D709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7">
    <w:name w:val="No Spacing"/>
    <w:link w:val="a8"/>
    <w:qFormat/>
    <w:rsid w:val="003D709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rsid w:val="003D7096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basedOn w:val="a0"/>
    <w:qFormat/>
    <w:rsid w:val="003D7096"/>
    <w:rPr>
      <w:i/>
      <w:iCs/>
    </w:rPr>
  </w:style>
  <w:style w:type="character" w:customStyle="1" w:styleId="aa">
    <w:name w:val="Основной текст_"/>
    <w:basedOn w:val="a0"/>
    <w:link w:val="21"/>
    <w:rsid w:val="003D7096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a"/>
    <w:rsid w:val="003D7096"/>
    <w:pPr>
      <w:shd w:val="clear" w:color="auto" w:fill="FFFFFF"/>
      <w:spacing w:after="0" w:line="317" w:lineRule="exact"/>
      <w:ind w:firstLine="360"/>
      <w:jc w:val="both"/>
    </w:pPr>
    <w:rPr>
      <w:sz w:val="21"/>
      <w:szCs w:val="21"/>
      <w:shd w:val="clear" w:color="auto" w:fill="FFFFFF"/>
    </w:rPr>
  </w:style>
  <w:style w:type="character" w:customStyle="1" w:styleId="ab">
    <w:name w:val="Основной текст + Курсив"/>
    <w:basedOn w:val="aa"/>
    <w:rsid w:val="003D70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1">
    <w:name w:val="Заголовок №4_"/>
    <w:basedOn w:val="a0"/>
    <w:link w:val="42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3D7096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1">
    <w:name w:val="Основной текст (3)_"/>
    <w:basedOn w:val="a0"/>
    <w:link w:val="32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D7096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95pt">
    <w:name w:val="Основной текст + 9;5 pt;Полужирный;Курсив"/>
    <w:basedOn w:val="aa"/>
    <w:rsid w:val="003D7096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3D7096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3D7096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33">
    <w:name w:val="Заголовок №3_"/>
    <w:basedOn w:val="a0"/>
    <w:link w:val="34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4">
    <w:name w:val="Заголовок №3"/>
    <w:basedOn w:val="a"/>
    <w:link w:val="33"/>
    <w:rsid w:val="003D7096"/>
    <w:pPr>
      <w:shd w:val="clear" w:color="auto" w:fill="FFFFFF"/>
      <w:spacing w:after="0"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20">
    <w:name w:val="Заголовок №4 (2)_"/>
    <w:basedOn w:val="a0"/>
    <w:link w:val="421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3D7096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8pt0pt">
    <w:name w:val="Основной текст (4) + 8 pt;Полужирный;Интервал 0 pt"/>
    <w:basedOn w:val="43"/>
    <w:rsid w:val="003D7096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paragraph" w:customStyle="1" w:styleId="Zag1">
    <w:name w:val="Zag_1"/>
    <w:basedOn w:val="a"/>
    <w:rsid w:val="003D709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3D70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3D709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c">
    <w:name w:val="Ξαϋχνϋι"/>
    <w:basedOn w:val="a"/>
    <w:uiPriority w:val="99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d">
    <w:name w:val="Νξβϋι"/>
    <w:basedOn w:val="a"/>
    <w:uiPriority w:val="99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12">
    <w:name w:val="Абзац списка1"/>
    <w:basedOn w:val="a"/>
    <w:rsid w:val="003D70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3D7096"/>
    <w:pPr>
      <w:widowControl w:val="0"/>
      <w:numPr>
        <w:numId w:val="1"/>
      </w:numPr>
      <w:tabs>
        <w:tab w:val="clear" w:pos="643"/>
      </w:tabs>
      <w:autoSpaceDE w:val="0"/>
      <w:autoSpaceDN w:val="0"/>
      <w:adjustRightInd w:val="0"/>
      <w:spacing w:after="0" w:line="213" w:lineRule="exact"/>
      <w:ind w:left="0" w:firstLine="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styleId="ae">
    <w:name w:val="footer"/>
    <w:basedOn w:val="a"/>
    <w:link w:val="af"/>
    <w:rsid w:val="003D70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3D7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3D7096"/>
  </w:style>
  <w:style w:type="paragraph" w:customStyle="1" w:styleId="NormalPP">
    <w:name w:val="Normal PP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af1">
    <w:name w:val="footnote reference"/>
    <w:rsid w:val="003D7096"/>
  </w:style>
  <w:style w:type="paragraph" w:styleId="af2">
    <w:name w:val="Body Text Indent"/>
    <w:basedOn w:val="a"/>
    <w:link w:val="af3"/>
    <w:rsid w:val="003D70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D7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Bullet 2"/>
    <w:basedOn w:val="a"/>
    <w:rsid w:val="003D7096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3D70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3D709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3D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next w:val="a"/>
    <w:link w:val="af6"/>
    <w:qFormat/>
    <w:rsid w:val="003D7096"/>
    <w:pPr>
      <w:pBdr>
        <w:bottom w:val="single" w:sz="8" w:space="4" w:color="4F81BD"/>
      </w:pBdr>
      <w:spacing w:after="300" w:line="240" w:lineRule="auto"/>
      <w:contextualSpacing/>
    </w:pPr>
    <w:rPr>
      <w:rFonts w:ascii="Century Gothic" w:eastAsia="Century Gothic" w:hAnsi="Century Gothic" w:cs="Times New Roman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3D7096"/>
    <w:rPr>
      <w:rFonts w:ascii="Century Gothic" w:eastAsia="Century Gothic" w:hAnsi="Century Gothic" w:cs="Times New Roman"/>
      <w:color w:val="17365D"/>
      <w:spacing w:val="5"/>
      <w:kern w:val="28"/>
      <w:sz w:val="52"/>
      <w:szCs w:val="52"/>
    </w:rPr>
  </w:style>
  <w:style w:type="paragraph" w:styleId="af7">
    <w:name w:val="footnote text"/>
    <w:aliases w:val="F1, Знак"/>
    <w:basedOn w:val="a"/>
    <w:link w:val="af8"/>
    <w:rsid w:val="003D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aliases w:val="F1 Знак, Знак Знак"/>
    <w:basedOn w:val="a0"/>
    <w:link w:val="af7"/>
    <w:rsid w:val="003D7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header"/>
    <w:basedOn w:val="a"/>
    <w:link w:val="afa"/>
    <w:unhideWhenUsed/>
    <w:rsid w:val="003D70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3D7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3D709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semiHidden/>
    <w:rsid w:val="003D70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3D709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3D7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rsid w:val="003D7096"/>
    <w:rPr>
      <w:rFonts w:ascii="Courier New" w:eastAsia="Calibri" w:hAnsi="Courier New" w:cs="Courier New"/>
      <w:sz w:val="24"/>
      <w:szCs w:val="24"/>
      <w:lang w:eastAsia="ru-RU"/>
    </w:rPr>
  </w:style>
  <w:style w:type="paragraph" w:styleId="afd">
    <w:name w:val="Plain Text"/>
    <w:aliases w:val=" Знак Знак Знак Знак, Знак Знак Знак"/>
    <w:basedOn w:val="a"/>
    <w:link w:val="afe"/>
    <w:rsid w:val="003D7096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e">
    <w:name w:val="Текст Знак"/>
    <w:aliases w:val=" Знак Знак Знак Знак Знак, Знак Знак Знак Знак1"/>
    <w:basedOn w:val="a0"/>
    <w:link w:val="afd"/>
    <w:rsid w:val="003D709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концевой сноски Знак"/>
    <w:link w:val="aff0"/>
    <w:locked/>
    <w:rsid w:val="003D7096"/>
  </w:style>
  <w:style w:type="paragraph" w:styleId="aff0">
    <w:name w:val="endnote text"/>
    <w:basedOn w:val="a"/>
    <w:link w:val="aff"/>
    <w:rsid w:val="003D7096"/>
    <w:pPr>
      <w:spacing w:after="0" w:line="240" w:lineRule="auto"/>
    </w:pPr>
  </w:style>
  <w:style w:type="character" w:customStyle="1" w:styleId="13">
    <w:name w:val="Текст концевой сноски Знак1"/>
    <w:basedOn w:val="a0"/>
    <w:uiPriority w:val="99"/>
    <w:semiHidden/>
    <w:rsid w:val="003D7096"/>
    <w:rPr>
      <w:sz w:val="20"/>
      <w:szCs w:val="20"/>
    </w:rPr>
  </w:style>
  <w:style w:type="character" w:customStyle="1" w:styleId="aff1">
    <w:name w:val="Текст примечания Знак"/>
    <w:link w:val="aff2"/>
    <w:semiHidden/>
    <w:locked/>
    <w:rsid w:val="003D7096"/>
  </w:style>
  <w:style w:type="paragraph" w:styleId="aff2">
    <w:name w:val="annotation text"/>
    <w:basedOn w:val="a"/>
    <w:link w:val="aff1"/>
    <w:semiHidden/>
    <w:rsid w:val="003D7096"/>
    <w:pPr>
      <w:spacing w:after="0" w:line="240" w:lineRule="auto"/>
    </w:pPr>
  </w:style>
  <w:style w:type="character" w:customStyle="1" w:styleId="14">
    <w:name w:val="Текст примечания Знак1"/>
    <w:basedOn w:val="a0"/>
    <w:uiPriority w:val="99"/>
    <w:semiHidden/>
    <w:rsid w:val="003D7096"/>
    <w:rPr>
      <w:sz w:val="20"/>
      <w:szCs w:val="20"/>
    </w:rPr>
  </w:style>
  <w:style w:type="character" w:customStyle="1" w:styleId="aff3">
    <w:name w:val="Тема примечания Знак"/>
    <w:link w:val="aff4"/>
    <w:semiHidden/>
    <w:locked/>
    <w:rsid w:val="003D7096"/>
    <w:rPr>
      <w:b/>
      <w:bCs/>
    </w:rPr>
  </w:style>
  <w:style w:type="paragraph" w:styleId="aff4">
    <w:name w:val="annotation subject"/>
    <w:basedOn w:val="aff2"/>
    <w:next w:val="aff2"/>
    <w:link w:val="aff3"/>
    <w:semiHidden/>
    <w:rsid w:val="003D7096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3D7096"/>
    <w:rPr>
      <w:b/>
      <w:bCs/>
      <w:sz w:val="20"/>
      <w:szCs w:val="20"/>
    </w:rPr>
  </w:style>
  <w:style w:type="paragraph" w:customStyle="1" w:styleId="37">
    <w:name w:val="Заголовок 3+"/>
    <w:basedOn w:val="a"/>
    <w:rsid w:val="003D709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4">
    <w:name w:val="текст 2 кл"/>
    <w:basedOn w:val="a"/>
    <w:rsid w:val="003D7096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customStyle="1" w:styleId="1-12">
    <w:name w:val="1-12 с отступом"/>
    <w:basedOn w:val="a"/>
    <w:rsid w:val="003D7096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6">
    <w:name w:val="Стиль1"/>
    <w:basedOn w:val="1"/>
    <w:autoRedefine/>
    <w:rsid w:val="003D7096"/>
    <w:pPr>
      <w:keepNext w:val="0"/>
      <w:widowControl/>
      <w:tabs>
        <w:tab w:val="left" w:pos="9000"/>
        <w:tab w:val="left" w:pos="9355"/>
        <w:tab w:val="left" w:pos="9540"/>
      </w:tabs>
      <w:autoSpaceDE/>
      <w:autoSpaceDN/>
      <w:adjustRightInd/>
      <w:spacing w:before="360" w:after="0"/>
      <w:jc w:val="center"/>
    </w:pPr>
    <w:rPr>
      <w:rFonts w:ascii="Times New Roman" w:eastAsia="Times New Roman" w:hAnsi="Times New Roman" w:cs="Times New Roman"/>
      <w:bCs w:val="0"/>
      <w:kern w:val="0"/>
      <w:sz w:val="28"/>
      <w:szCs w:val="28"/>
      <w:lang w:val="ru-RU"/>
    </w:rPr>
  </w:style>
  <w:style w:type="paragraph" w:styleId="25">
    <w:name w:val="Body Text 2"/>
    <w:basedOn w:val="a"/>
    <w:link w:val="26"/>
    <w:unhideWhenUsed/>
    <w:rsid w:val="003D7096"/>
    <w:pPr>
      <w:widowControl w:val="0"/>
      <w:overflowPunct w:val="0"/>
      <w:autoSpaceDE w:val="0"/>
      <w:autoSpaceDN w:val="0"/>
      <w:adjustRightInd w:val="0"/>
      <w:spacing w:after="120" w:line="48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6">
    <w:name w:val="Основной текст 2 Знак"/>
    <w:basedOn w:val="a0"/>
    <w:link w:val="25"/>
    <w:rsid w:val="003D70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7">
    <w:name w:val="Body Text Indent 2"/>
    <w:basedOn w:val="a"/>
    <w:link w:val="28"/>
    <w:unhideWhenUsed/>
    <w:rsid w:val="003D7096"/>
    <w:pPr>
      <w:widowControl w:val="0"/>
      <w:overflowPunct w:val="0"/>
      <w:autoSpaceDE w:val="0"/>
      <w:autoSpaceDN w:val="0"/>
      <w:adjustRightInd w:val="0"/>
      <w:spacing w:after="120" w:line="48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8">
    <w:name w:val="Основной текст с отступом 2 Знак"/>
    <w:basedOn w:val="a0"/>
    <w:link w:val="27"/>
    <w:rsid w:val="003D70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8">
    <w:name w:val="Body Text 3"/>
    <w:basedOn w:val="a"/>
    <w:link w:val="39"/>
    <w:unhideWhenUsed/>
    <w:rsid w:val="003D7096"/>
    <w:pPr>
      <w:widowControl w:val="0"/>
      <w:overflowPunct w:val="0"/>
      <w:autoSpaceDE w:val="0"/>
      <w:autoSpaceDN w:val="0"/>
      <w:adjustRightInd w:val="0"/>
      <w:spacing w:after="120" w:line="360" w:lineRule="auto"/>
      <w:ind w:firstLine="709"/>
      <w:textAlignment w:val="baseline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9">
    <w:name w:val="Основной текст 3 Знак"/>
    <w:basedOn w:val="a0"/>
    <w:link w:val="38"/>
    <w:rsid w:val="003D709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17">
    <w:name w:val="заголовок 1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a">
    <w:name w:val="заголовок 3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5">
    <w:name w:val="заголовок 4"/>
    <w:basedOn w:val="a"/>
    <w:next w:val="a"/>
    <w:rsid w:val="003D7096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3D7096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61">
    <w:name w:val="заголовок 6"/>
    <w:basedOn w:val="a"/>
    <w:next w:val="a"/>
    <w:rsid w:val="003D7096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71">
    <w:name w:val="заголовок 7"/>
    <w:basedOn w:val="a"/>
    <w:next w:val="a"/>
    <w:rsid w:val="003D7096"/>
    <w:pPr>
      <w:keepNext/>
      <w:pBdr>
        <w:bottom w:val="single" w:sz="12" w:space="2" w:color="auto"/>
      </w:pBdr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5">
    <w:name w:val="Block Text"/>
    <w:basedOn w:val="a"/>
    <w:rsid w:val="003D7096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6">
    <w:name w:val="текст сноски"/>
    <w:basedOn w:val="a"/>
    <w:rsid w:val="003D70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3D7096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rsid w:val="003D70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ru-RU"/>
    </w:rPr>
  </w:style>
  <w:style w:type="character" w:customStyle="1" w:styleId="aff8">
    <w:name w:val="Схема документа Знак"/>
    <w:basedOn w:val="a0"/>
    <w:link w:val="aff7"/>
    <w:rsid w:val="003D7096"/>
    <w:rPr>
      <w:rFonts w:ascii="Tahoma" w:eastAsia="Times New Roman" w:hAnsi="Tahoma" w:cs="Times New Roman"/>
      <w:sz w:val="20"/>
      <w:szCs w:val="20"/>
      <w:shd w:val="clear" w:color="auto" w:fill="000080"/>
      <w:lang w:val="en-US" w:eastAsia="ru-RU"/>
    </w:rPr>
  </w:style>
  <w:style w:type="paragraph" w:customStyle="1" w:styleId="aff9">
    <w:name w:val="Новый"/>
    <w:basedOn w:val="a"/>
    <w:rsid w:val="003D709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3D709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ffa">
    <w:name w:val="List"/>
    <w:basedOn w:val="a"/>
    <w:rsid w:val="003D709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3D7096"/>
    <w:pPr>
      <w:spacing w:line="360" w:lineRule="auto"/>
      <w:ind w:left="0" w:firstLine="0"/>
      <w:jc w:val="both"/>
    </w:pPr>
    <w:rPr>
      <w:szCs w:val="20"/>
    </w:rPr>
  </w:style>
  <w:style w:type="paragraph" w:customStyle="1" w:styleId="affc">
    <w:name w:val="Знак"/>
    <w:basedOn w:val="a"/>
    <w:rsid w:val="003D70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3D70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">
    <w:name w:val="st"/>
    <w:basedOn w:val="a"/>
    <w:rsid w:val="003D7096"/>
    <w:pPr>
      <w:spacing w:before="20" w:after="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Заголовок таблицы"/>
    <w:basedOn w:val="a"/>
    <w:rsid w:val="003D7096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 w:eastAsia="ru-RU"/>
    </w:rPr>
  </w:style>
  <w:style w:type="table" w:styleId="18">
    <w:name w:val="Table Grid 1"/>
    <w:basedOn w:val="a1"/>
    <w:rsid w:val="003D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">
    <w:name w:val="А_основной"/>
    <w:basedOn w:val="a"/>
    <w:link w:val="afff0"/>
    <w:qFormat/>
    <w:rsid w:val="003D7096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ff0">
    <w:name w:val="А_основной Знак"/>
    <w:link w:val="afff"/>
    <w:rsid w:val="003D709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Default">
    <w:name w:val="Default"/>
    <w:rsid w:val="003D7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Стиль"/>
    <w:rsid w:val="003D70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Текст1"/>
    <w:basedOn w:val="a"/>
    <w:rsid w:val="003D70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afff2">
    <w:name w:val="Заголовок"/>
    <w:basedOn w:val="a"/>
    <w:next w:val="a5"/>
    <w:rsid w:val="003D709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afff3">
    <w:name w:val="Текст в заданном формате"/>
    <w:basedOn w:val="a"/>
    <w:rsid w:val="003D7096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4">
    <w:name w:val="Содержимое таблицы"/>
    <w:basedOn w:val="a"/>
    <w:rsid w:val="003D709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ff5">
    <w:name w:val="Subtitle"/>
    <w:basedOn w:val="a"/>
    <w:next w:val="a"/>
    <w:link w:val="afff6"/>
    <w:qFormat/>
    <w:rsid w:val="003D7096"/>
    <w:pPr>
      <w:widowControl w:val="0"/>
      <w:numPr>
        <w:ilvl w:val="1"/>
      </w:numPr>
      <w:autoSpaceDE w:val="0"/>
      <w:autoSpaceDN w:val="0"/>
      <w:adjustRightInd w:val="0"/>
      <w:spacing w:after="0" w:line="240" w:lineRule="auto"/>
      <w:ind w:firstLine="72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ru-RU"/>
    </w:rPr>
  </w:style>
  <w:style w:type="character" w:customStyle="1" w:styleId="afff6">
    <w:name w:val="Подзаголовок Знак"/>
    <w:basedOn w:val="a0"/>
    <w:link w:val="afff5"/>
    <w:rsid w:val="003D709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ru-RU"/>
    </w:rPr>
  </w:style>
  <w:style w:type="paragraph" w:customStyle="1" w:styleId="text2">
    <w:name w:val="text2"/>
    <w:basedOn w:val="a"/>
    <w:rsid w:val="003D7096"/>
    <w:pPr>
      <w:widowControl w:val="0"/>
      <w:autoSpaceDE w:val="0"/>
      <w:autoSpaceDN w:val="0"/>
      <w:adjustRightInd w:val="0"/>
      <w:spacing w:after="0" w:line="240" w:lineRule="auto"/>
      <w:ind w:left="566" w:right="793"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Style4">
    <w:name w:val="Style4"/>
    <w:basedOn w:val="a"/>
    <w:rsid w:val="003D7096"/>
    <w:pPr>
      <w:widowControl w:val="0"/>
      <w:autoSpaceDE w:val="0"/>
      <w:autoSpaceDN w:val="0"/>
      <w:adjustRightInd w:val="0"/>
      <w:spacing w:after="0" w:line="247" w:lineRule="exact"/>
      <w:ind w:firstLine="443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D7096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D7096"/>
    <w:pPr>
      <w:widowControl w:val="0"/>
      <w:autoSpaceDE w:val="0"/>
      <w:autoSpaceDN w:val="0"/>
      <w:adjustRightInd w:val="0"/>
      <w:spacing w:after="0" w:line="244" w:lineRule="exact"/>
      <w:ind w:firstLine="449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D7096"/>
    <w:pPr>
      <w:widowControl w:val="0"/>
      <w:autoSpaceDE w:val="0"/>
      <w:autoSpaceDN w:val="0"/>
      <w:adjustRightInd w:val="0"/>
      <w:spacing w:after="0" w:line="246" w:lineRule="exact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D7096"/>
    <w:pPr>
      <w:widowControl w:val="0"/>
      <w:autoSpaceDE w:val="0"/>
      <w:autoSpaceDN w:val="0"/>
      <w:adjustRightInd w:val="0"/>
      <w:spacing w:after="0" w:line="321" w:lineRule="exact"/>
      <w:ind w:hanging="1772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D7096"/>
    <w:pPr>
      <w:widowControl w:val="0"/>
      <w:autoSpaceDE w:val="0"/>
      <w:autoSpaceDN w:val="0"/>
      <w:adjustRightInd w:val="0"/>
      <w:spacing w:after="0" w:line="244" w:lineRule="exact"/>
      <w:ind w:firstLine="432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D7096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D7096"/>
    <w:pPr>
      <w:widowControl w:val="0"/>
      <w:autoSpaceDE w:val="0"/>
      <w:autoSpaceDN w:val="0"/>
      <w:adjustRightInd w:val="0"/>
      <w:spacing w:after="0" w:line="214" w:lineRule="exact"/>
      <w:ind w:firstLine="21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D709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fff7">
    <w:name w:val="TOC Heading"/>
    <w:basedOn w:val="1"/>
    <w:next w:val="a"/>
    <w:qFormat/>
    <w:rsid w:val="003D7096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ru-RU" w:eastAsia="en-US"/>
    </w:rPr>
  </w:style>
  <w:style w:type="paragraph" w:styleId="3b">
    <w:name w:val="toc 3"/>
    <w:basedOn w:val="a"/>
    <w:next w:val="a"/>
    <w:autoRedefine/>
    <w:unhideWhenUsed/>
    <w:rsid w:val="003D7096"/>
    <w:pPr>
      <w:widowControl w:val="0"/>
      <w:autoSpaceDE w:val="0"/>
      <w:autoSpaceDN w:val="0"/>
      <w:adjustRightInd w:val="0"/>
      <w:spacing w:after="0" w:line="240" w:lineRule="auto"/>
      <w:ind w:left="480" w:firstLine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a">
    <w:name w:val="toc 2"/>
    <w:basedOn w:val="a"/>
    <w:next w:val="a"/>
    <w:autoRedefine/>
    <w:unhideWhenUsed/>
    <w:rsid w:val="003D7096"/>
    <w:pPr>
      <w:widowControl w:val="0"/>
      <w:autoSpaceDE w:val="0"/>
      <w:autoSpaceDN w:val="0"/>
      <w:adjustRightInd w:val="0"/>
      <w:spacing w:after="0" w:line="240" w:lineRule="auto"/>
      <w:ind w:left="240" w:firstLine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a">
    <w:name w:val="toc 1"/>
    <w:basedOn w:val="a"/>
    <w:next w:val="a"/>
    <w:autoRedefine/>
    <w:unhideWhenUsed/>
    <w:rsid w:val="003D7096"/>
    <w:pPr>
      <w:widowControl w:val="0"/>
      <w:tabs>
        <w:tab w:val="right" w:leader="dot" w:pos="10632"/>
      </w:tabs>
      <w:autoSpaceDE w:val="0"/>
      <w:autoSpaceDN w:val="0"/>
      <w:adjustRightInd w:val="0"/>
      <w:spacing w:after="0" w:line="360" w:lineRule="auto"/>
      <w:ind w:right="140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customStyle="1" w:styleId="CM1">
    <w:name w:val="CM1"/>
    <w:basedOn w:val="Default"/>
    <w:next w:val="Default"/>
    <w:rsid w:val="003D7096"/>
    <w:pPr>
      <w:widowControl w:val="0"/>
    </w:pPr>
    <w:rPr>
      <w:rFonts w:ascii="Free Set C" w:hAnsi="Free Set C" w:cs="Free Set C"/>
      <w:color w:val="auto"/>
    </w:rPr>
  </w:style>
  <w:style w:type="paragraph" w:customStyle="1" w:styleId="CM22">
    <w:name w:val="CM22"/>
    <w:basedOn w:val="Default"/>
    <w:next w:val="Default"/>
    <w:rsid w:val="003D7096"/>
    <w:pPr>
      <w:widowControl w:val="0"/>
      <w:spacing w:after="193"/>
    </w:pPr>
    <w:rPr>
      <w:rFonts w:ascii="Free Set C" w:hAnsi="Free Set C" w:cs="Free Set C"/>
      <w:color w:val="auto"/>
    </w:rPr>
  </w:style>
  <w:style w:type="paragraph" w:customStyle="1" w:styleId="CM2">
    <w:name w:val="CM2"/>
    <w:basedOn w:val="Default"/>
    <w:next w:val="Default"/>
    <w:rsid w:val="003D7096"/>
    <w:pPr>
      <w:widowControl w:val="0"/>
      <w:spacing w:line="216" w:lineRule="atLeast"/>
    </w:pPr>
    <w:rPr>
      <w:rFonts w:ascii="Free Set C" w:hAnsi="Free Set C" w:cs="Free Set C"/>
      <w:color w:val="auto"/>
    </w:rPr>
  </w:style>
  <w:style w:type="paragraph" w:customStyle="1" w:styleId="CM16">
    <w:name w:val="CM16"/>
    <w:basedOn w:val="Default"/>
    <w:next w:val="Default"/>
    <w:rsid w:val="003D7096"/>
    <w:pPr>
      <w:widowControl w:val="0"/>
      <w:spacing w:after="143"/>
    </w:pPr>
    <w:rPr>
      <w:rFonts w:ascii="Free Set C" w:hAnsi="Free Set C" w:cs="Free Set C"/>
      <w:color w:val="auto"/>
    </w:rPr>
  </w:style>
  <w:style w:type="paragraph" w:customStyle="1" w:styleId="CM17">
    <w:name w:val="CM17"/>
    <w:basedOn w:val="Default"/>
    <w:next w:val="Default"/>
    <w:rsid w:val="003D7096"/>
    <w:pPr>
      <w:widowControl w:val="0"/>
      <w:spacing w:after="390"/>
    </w:pPr>
    <w:rPr>
      <w:rFonts w:ascii="Free Set C" w:hAnsi="Free Set C" w:cs="Free Set C"/>
      <w:color w:val="auto"/>
    </w:rPr>
  </w:style>
  <w:style w:type="paragraph" w:customStyle="1" w:styleId="CM20">
    <w:name w:val="CM20"/>
    <w:basedOn w:val="Default"/>
    <w:next w:val="Default"/>
    <w:rsid w:val="003D7096"/>
    <w:pPr>
      <w:widowControl w:val="0"/>
      <w:spacing w:after="300"/>
    </w:pPr>
    <w:rPr>
      <w:rFonts w:ascii="Free Set C" w:hAnsi="Free Set C" w:cs="Free Set C"/>
      <w:color w:val="auto"/>
    </w:rPr>
  </w:style>
  <w:style w:type="paragraph" w:customStyle="1" w:styleId="CM4">
    <w:name w:val="CM4"/>
    <w:basedOn w:val="Default"/>
    <w:next w:val="Default"/>
    <w:rsid w:val="003D7096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5">
    <w:name w:val="CM5"/>
    <w:basedOn w:val="Default"/>
    <w:next w:val="Default"/>
    <w:rsid w:val="003D7096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21">
    <w:name w:val="CM21"/>
    <w:basedOn w:val="Default"/>
    <w:next w:val="Default"/>
    <w:rsid w:val="003D7096"/>
    <w:pPr>
      <w:widowControl w:val="0"/>
      <w:spacing w:after="785"/>
    </w:pPr>
    <w:rPr>
      <w:rFonts w:ascii="Free Set C" w:hAnsi="Free Set C" w:cs="Free Set C"/>
      <w:color w:val="auto"/>
    </w:rPr>
  </w:style>
  <w:style w:type="paragraph" w:customStyle="1" w:styleId="CM6">
    <w:name w:val="CM6"/>
    <w:basedOn w:val="Default"/>
    <w:next w:val="Default"/>
    <w:rsid w:val="003D7096"/>
    <w:pPr>
      <w:widowControl w:val="0"/>
      <w:spacing w:line="186" w:lineRule="atLeast"/>
    </w:pPr>
    <w:rPr>
      <w:rFonts w:ascii="Free Set C" w:hAnsi="Free Set C" w:cs="Free Set C"/>
      <w:color w:val="auto"/>
    </w:rPr>
  </w:style>
  <w:style w:type="paragraph" w:customStyle="1" w:styleId="CM19">
    <w:name w:val="CM19"/>
    <w:basedOn w:val="Default"/>
    <w:next w:val="Default"/>
    <w:rsid w:val="003D7096"/>
    <w:pPr>
      <w:widowControl w:val="0"/>
      <w:spacing w:after="448"/>
    </w:pPr>
    <w:rPr>
      <w:rFonts w:ascii="Free Set C" w:hAnsi="Free Set C" w:cs="Free Set C"/>
      <w:color w:val="auto"/>
    </w:rPr>
  </w:style>
  <w:style w:type="paragraph" w:customStyle="1" w:styleId="CM3">
    <w:name w:val="CM3"/>
    <w:basedOn w:val="Default"/>
    <w:next w:val="Default"/>
    <w:rsid w:val="003D7096"/>
    <w:pPr>
      <w:widowControl w:val="0"/>
      <w:spacing w:line="198" w:lineRule="atLeast"/>
    </w:pPr>
    <w:rPr>
      <w:rFonts w:ascii="Free Set C" w:hAnsi="Free Set C" w:cs="Free Set C"/>
      <w:color w:val="auto"/>
    </w:rPr>
  </w:style>
  <w:style w:type="paragraph" w:customStyle="1" w:styleId="CM7">
    <w:name w:val="CM7"/>
    <w:basedOn w:val="Default"/>
    <w:next w:val="Default"/>
    <w:rsid w:val="003D7096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8">
    <w:name w:val="CM8"/>
    <w:basedOn w:val="Default"/>
    <w:next w:val="Default"/>
    <w:rsid w:val="003D7096"/>
    <w:pPr>
      <w:widowControl w:val="0"/>
      <w:spacing w:line="188" w:lineRule="atLeast"/>
    </w:pPr>
    <w:rPr>
      <w:rFonts w:ascii="Free Set C" w:hAnsi="Free Set C" w:cs="Free Set C"/>
      <w:color w:val="auto"/>
    </w:rPr>
  </w:style>
  <w:style w:type="paragraph" w:customStyle="1" w:styleId="CM9">
    <w:name w:val="CM9"/>
    <w:basedOn w:val="Default"/>
    <w:next w:val="Default"/>
    <w:rsid w:val="003D7096"/>
    <w:pPr>
      <w:widowControl w:val="0"/>
      <w:spacing w:line="178" w:lineRule="atLeast"/>
    </w:pPr>
    <w:rPr>
      <w:rFonts w:ascii="Free Set C" w:hAnsi="Free Set C" w:cs="Free Set C"/>
      <w:color w:val="auto"/>
    </w:rPr>
  </w:style>
  <w:style w:type="paragraph" w:customStyle="1" w:styleId="CM23">
    <w:name w:val="CM23"/>
    <w:basedOn w:val="Default"/>
    <w:next w:val="Default"/>
    <w:rsid w:val="003D7096"/>
    <w:pPr>
      <w:widowControl w:val="0"/>
      <w:spacing w:after="1033"/>
    </w:pPr>
    <w:rPr>
      <w:rFonts w:ascii="Free Set C" w:hAnsi="Free Set C" w:cs="Free Set C"/>
      <w:color w:val="auto"/>
    </w:rPr>
  </w:style>
  <w:style w:type="paragraph" w:customStyle="1" w:styleId="CM10">
    <w:name w:val="CM10"/>
    <w:basedOn w:val="Default"/>
    <w:next w:val="Default"/>
    <w:rsid w:val="003D7096"/>
    <w:pPr>
      <w:widowControl w:val="0"/>
    </w:pPr>
    <w:rPr>
      <w:rFonts w:ascii="Free Set C" w:hAnsi="Free Set C" w:cs="Free Set C"/>
      <w:color w:val="auto"/>
    </w:rPr>
  </w:style>
  <w:style w:type="paragraph" w:customStyle="1" w:styleId="CM24">
    <w:name w:val="CM24"/>
    <w:basedOn w:val="Default"/>
    <w:next w:val="Default"/>
    <w:rsid w:val="003D7096"/>
    <w:pPr>
      <w:widowControl w:val="0"/>
      <w:spacing w:after="683"/>
    </w:pPr>
    <w:rPr>
      <w:rFonts w:ascii="Free Set C" w:hAnsi="Free Set C" w:cs="Free Set C"/>
      <w:color w:val="auto"/>
    </w:rPr>
  </w:style>
  <w:style w:type="paragraph" w:customStyle="1" w:styleId="CM25">
    <w:name w:val="CM25"/>
    <w:basedOn w:val="Default"/>
    <w:next w:val="Default"/>
    <w:rsid w:val="003D7096"/>
    <w:pPr>
      <w:widowControl w:val="0"/>
      <w:spacing w:after="1850"/>
    </w:pPr>
    <w:rPr>
      <w:rFonts w:ascii="Free Set C" w:hAnsi="Free Set C" w:cs="Free Set C"/>
      <w:color w:val="auto"/>
    </w:rPr>
  </w:style>
  <w:style w:type="paragraph" w:customStyle="1" w:styleId="CM15">
    <w:name w:val="CM15"/>
    <w:basedOn w:val="Default"/>
    <w:next w:val="Default"/>
    <w:rsid w:val="003D7096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character" w:customStyle="1" w:styleId="1b">
    <w:name w:val="Название Знак1"/>
    <w:locked/>
    <w:rsid w:val="003D7096"/>
    <w:rPr>
      <w:rFonts w:cs="Times New Roman"/>
      <w:b/>
      <w:bCs/>
      <w:sz w:val="24"/>
      <w:szCs w:val="24"/>
      <w:lang w:val="ru-RU" w:eastAsia="ru-RU"/>
    </w:rPr>
  </w:style>
  <w:style w:type="paragraph" w:customStyle="1" w:styleId="CM11">
    <w:name w:val="CM11"/>
    <w:basedOn w:val="Default"/>
    <w:next w:val="Default"/>
    <w:rsid w:val="003D7096"/>
    <w:pPr>
      <w:widowControl w:val="0"/>
    </w:pPr>
    <w:rPr>
      <w:rFonts w:ascii="Free Set C" w:hAnsi="Free Set C" w:cs="Free Set C"/>
      <w:color w:val="auto"/>
    </w:rPr>
  </w:style>
  <w:style w:type="paragraph" w:customStyle="1" w:styleId="CM14">
    <w:name w:val="CM14"/>
    <w:basedOn w:val="Default"/>
    <w:next w:val="Default"/>
    <w:rsid w:val="003D7096"/>
    <w:pPr>
      <w:widowControl w:val="0"/>
      <w:spacing w:line="193" w:lineRule="atLeast"/>
    </w:pPr>
    <w:rPr>
      <w:rFonts w:ascii="Free Set C" w:hAnsi="Free Set C" w:cs="Free Set C"/>
      <w:color w:val="auto"/>
    </w:rPr>
  </w:style>
  <w:style w:type="paragraph" w:customStyle="1" w:styleId="CM18">
    <w:name w:val="CM18"/>
    <w:basedOn w:val="Default"/>
    <w:next w:val="Default"/>
    <w:rsid w:val="003D7096"/>
    <w:pPr>
      <w:widowControl w:val="0"/>
      <w:spacing w:after="105"/>
    </w:pPr>
    <w:rPr>
      <w:rFonts w:ascii="Free Set C" w:hAnsi="Free Set C" w:cs="Free Set C"/>
      <w:color w:val="auto"/>
    </w:rPr>
  </w:style>
  <w:style w:type="paragraph" w:customStyle="1" w:styleId="Style8">
    <w:name w:val="Style8"/>
    <w:basedOn w:val="a"/>
    <w:rsid w:val="003D709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D7096"/>
    <w:pPr>
      <w:widowControl w:val="0"/>
      <w:autoSpaceDE w:val="0"/>
      <w:autoSpaceDN w:val="0"/>
      <w:adjustRightInd w:val="0"/>
      <w:spacing w:after="0" w:line="211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398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D7096"/>
    <w:pPr>
      <w:widowControl w:val="0"/>
      <w:autoSpaceDE w:val="0"/>
      <w:autoSpaceDN w:val="0"/>
      <w:adjustRightInd w:val="0"/>
      <w:spacing w:after="0" w:line="214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3D70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389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D7096"/>
    <w:pPr>
      <w:widowControl w:val="0"/>
      <w:autoSpaceDE w:val="0"/>
      <w:autoSpaceDN w:val="0"/>
      <w:adjustRightInd w:val="0"/>
      <w:spacing w:after="0" w:line="302" w:lineRule="exact"/>
      <w:ind w:firstLine="31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3D7096"/>
    <w:pPr>
      <w:widowControl w:val="0"/>
      <w:autoSpaceDE w:val="0"/>
      <w:autoSpaceDN w:val="0"/>
      <w:adjustRightInd w:val="0"/>
      <w:spacing w:after="0" w:line="302" w:lineRule="exact"/>
      <w:ind w:firstLine="32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3D7096"/>
    <w:pPr>
      <w:widowControl w:val="0"/>
      <w:autoSpaceDE w:val="0"/>
      <w:autoSpaceDN w:val="0"/>
      <w:adjustRightInd w:val="0"/>
      <w:spacing w:after="0" w:line="320" w:lineRule="exact"/>
      <w:ind w:firstLine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rsid w:val="003D7096"/>
    <w:pPr>
      <w:widowControl w:val="0"/>
      <w:autoSpaceDE w:val="0"/>
      <w:autoSpaceDN w:val="0"/>
      <w:adjustRightInd w:val="0"/>
      <w:spacing w:after="0" w:line="298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rsid w:val="003D7096"/>
    <w:pPr>
      <w:widowControl w:val="0"/>
      <w:autoSpaceDE w:val="0"/>
      <w:autoSpaceDN w:val="0"/>
      <w:adjustRightInd w:val="0"/>
      <w:spacing w:after="0" w:line="292" w:lineRule="exact"/>
      <w:ind w:firstLine="33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cxsplast">
    <w:name w:val="zag2cxsplast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istorNew">
    <w:name w:val="Magistor New"/>
    <w:basedOn w:val="a"/>
    <w:rsid w:val="003D709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 w:cs="Times New Roman"/>
      <w:color w:val="000000"/>
      <w:spacing w:val="-3"/>
      <w:sz w:val="26"/>
      <w:szCs w:val="26"/>
      <w:lang w:eastAsia="ru-RU"/>
    </w:rPr>
  </w:style>
  <w:style w:type="paragraph" w:customStyle="1" w:styleId="FR3">
    <w:name w:val="FR3"/>
    <w:rsid w:val="003D7096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c">
    <w:name w:val="Без интервала1"/>
    <w:rsid w:val="003D70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D7096"/>
  </w:style>
  <w:style w:type="paragraph" w:customStyle="1" w:styleId="msonormalcxspmiddlecxspmiddle">
    <w:name w:val="msonormalcxspmiddlecxspmiddle"/>
    <w:basedOn w:val="a"/>
    <w:rsid w:val="003D7096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8">
    <w:name w:val="Strong"/>
    <w:basedOn w:val="a0"/>
    <w:qFormat/>
    <w:rsid w:val="003D7096"/>
    <w:rPr>
      <w:b/>
      <w:bCs/>
    </w:rPr>
  </w:style>
  <w:style w:type="character" w:customStyle="1" w:styleId="c1">
    <w:name w:val="c1"/>
    <w:basedOn w:val="a0"/>
    <w:rsid w:val="003D7096"/>
  </w:style>
  <w:style w:type="paragraph" w:customStyle="1" w:styleId="c3c22">
    <w:name w:val="c3 c22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3D7096"/>
    <w:rPr>
      <w:rFonts w:ascii="Bookman Old Style" w:hAnsi="Bookman Old Style" w:cs="Bookman Old Style"/>
      <w:sz w:val="14"/>
      <w:szCs w:val="14"/>
    </w:rPr>
  </w:style>
  <w:style w:type="character" w:customStyle="1" w:styleId="FontStyle21">
    <w:name w:val="Font Style21"/>
    <w:basedOn w:val="a0"/>
    <w:rsid w:val="003D7096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17">
    <w:name w:val="Font Style17"/>
    <w:basedOn w:val="a0"/>
    <w:rsid w:val="003D7096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9">
    <w:name w:val="Font Style19"/>
    <w:basedOn w:val="a0"/>
    <w:rsid w:val="003D7096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6">
    <w:name w:val="Font Style16"/>
    <w:basedOn w:val="a0"/>
    <w:rsid w:val="003D7096"/>
    <w:rPr>
      <w:rFonts w:ascii="Bookman Old Style" w:hAnsi="Bookman Old Style" w:cs="Bookman Old Style"/>
      <w:b/>
      <w:bCs/>
      <w:i/>
      <w:iCs/>
      <w:spacing w:val="10"/>
      <w:sz w:val="14"/>
      <w:szCs w:val="14"/>
    </w:rPr>
  </w:style>
  <w:style w:type="character" w:customStyle="1" w:styleId="FontStyle13">
    <w:name w:val="Font Style13"/>
    <w:basedOn w:val="a0"/>
    <w:rsid w:val="003D7096"/>
    <w:rPr>
      <w:rFonts w:ascii="Bookman Old Style" w:hAnsi="Bookman Old Style" w:cs="Bookman Old Style"/>
      <w:sz w:val="14"/>
      <w:szCs w:val="14"/>
    </w:rPr>
  </w:style>
  <w:style w:type="character" w:customStyle="1" w:styleId="FontStyle12">
    <w:name w:val="Font Style12"/>
    <w:basedOn w:val="a0"/>
    <w:rsid w:val="003D7096"/>
    <w:rPr>
      <w:rFonts w:ascii="Bookman Old Style" w:hAnsi="Bookman Old Style" w:cs="Bookman Old Style"/>
      <w:i/>
      <w:iCs/>
      <w:spacing w:val="10"/>
      <w:sz w:val="14"/>
      <w:szCs w:val="14"/>
    </w:rPr>
  </w:style>
  <w:style w:type="character" w:customStyle="1" w:styleId="FontStyle11">
    <w:name w:val="Font Style11"/>
    <w:basedOn w:val="a0"/>
    <w:rsid w:val="003D7096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4">
    <w:name w:val="Font Style14"/>
    <w:basedOn w:val="a0"/>
    <w:rsid w:val="003D7096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15">
    <w:name w:val="Font Style15"/>
    <w:basedOn w:val="a0"/>
    <w:rsid w:val="003D7096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40">
    <w:name w:val="Style40"/>
    <w:basedOn w:val="a"/>
    <w:rsid w:val="003D7096"/>
    <w:pPr>
      <w:widowControl w:val="0"/>
      <w:autoSpaceDE w:val="0"/>
      <w:autoSpaceDN w:val="0"/>
      <w:adjustRightInd w:val="0"/>
      <w:spacing w:after="0" w:line="20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afff9">
    <w:name w:val="Знак Знак Знак Знак"/>
    <w:basedOn w:val="a"/>
    <w:rsid w:val="003D70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20">
    <w:name w:val="c20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D7096"/>
  </w:style>
  <w:style w:type="character" w:customStyle="1" w:styleId="c6">
    <w:name w:val="c6"/>
    <w:basedOn w:val="a0"/>
    <w:rsid w:val="003D7096"/>
  </w:style>
  <w:style w:type="character" w:customStyle="1" w:styleId="c4">
    <w:name w:val="c4"/>
    <w:basedOn w:val="a0"/>
    <w:rsid w:val="003D7096"/>
  </w:style>
  <w:style w:type="paragraph" w:customStyle="1" w:styleId="c3">
    <w:name w:val="c3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D7096"/>
  </w:style>
  <w:style w:type="character" w:customStyle="1" w:styleId="c0">
    <w:name w:val="c0"/>
    <w:basedOn w:val="a0"/>
    <w:rsid w:val="003D7096"/>
  </w:style>
  <w:style w:type="paragraph" w:customStyle="1" w:styleId="c35">
    <w:name w:val="c35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D7096"/>
  </w:style>
  <w:style w:type="character" w:customStyle="1" w:styleId="FontStyle68">
    <w:name w:val="Font Style68"/>
    <w:rsid w:val="003D7096"/>
    <w:rPr>
      <w:rFonts w:ascii="Times New Roman" w:hAnsi="Times New Roman" w:cs="Times New Roman"/>
      <w:sz w:val="22"/>
      <w:szCs w:val="22"/>
    </w:rPr>
  </w:style>
  <w:style w:type="character" w:customStyle="1" w:styleId="afffa">
    <w:name w:val="Основной текст + Полужирный"/>
    <w:rsid w:val="003D7096"/>
    <w:rPr>
      <w:rFonts w:ascii="Times New Roman" w:hAnsi="Times New Roman" w:cs="Times New Roman"/>
      <w:b/>
      <w:bCs/>
      <w:sz w:val="22"/>
      <w:szCs w:val="22"/>
    </w:rPr>
  </w:style>
  <w:style w:type="character" w:customStyle="1" w:styleId="MicrosoftSansSerif8pt">
    <w:name w:val="Основной текст + Microsoft Sans Serif;8 pt;Полужирный"/>
    <w:basedOn w:val="aa"/>
    <w:rsid w:val="003D7096"/>
    <w:rPr>
      <w:rFonts w:ascii="Microsoft Sans Serif" w:eastAsia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;Полужирный"/>
    <w:basedOn w:val="aa"/>
    <w:rsid w:val="003D7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b">
    <w:name w:val="Основной текст (2) + Полужирный;Не курсив"/>
    <w:basedOn w:val="a0"/>
    <w:rsid w:val="003D709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c">
    <w:name w:val="Основной текст (2) + Не курсив"/>
    <w:basedOn w:val="a0"/>
    <w:rsid w:val="003D70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c2">
    <w:name w:val="c2"/>
    <w:basedOn w:val="a0"/>
    <w:rsid w:val="003D7096"/>
  </w:style>
  <w:style w:type="character" w:customStyle="1" w:styleId="c18">
    <w:name w:val="c18"/>
    <w:basedOn w:val="a0"/>
    <w:rsid w:val="00573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709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link w:val="20"/>
    <w:qFormat/>
    <w:rsid w:val="003D7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 w:bidi="he-IL"/>
    </w:rPr>
  </w:style>
  <w:style w:type="paragraph" w:styleId="3">
    <w:name w:val="heading 3"/>
    <w:basedOn w:val="a"/>
    <w:next w:val="a"/>
    <w:link w:val="30"/>
    <w:qFormat/>
    <w:rsid w:val="003D7096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D7096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D709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4"/>
      <w:u w:val="single"/>
      <w:lang w:val="en-US" w:eastAsia="ru-RU"/>
    </w:rPr>
  </w:style>
  <w:style w:type="paragraph" w:styleId="6">
    <w:name w:val="heading 6"/>
    <w:basedOn w:val="a"/>
    <w:next w:val="a"/>
    <w:link w:val="60"/>
    <w:qFormat/>
    <w:rsid w:val="003D709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7">
    <w:name w:val="heading 7"/>
    <w:basedOn w:val="a"/>
    <w:next w:val="a"/>
    <w:link w:val="70"/>
    <w:qFormat/>
    <w:rsid w:val="003D709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8">
    <w:name w:val="heading 8"/>
    <w:basedOn w:val="a"/>
    <w:next w:val="a"/>
    <w:link w:val="80"/>
    <w:qFormat/>
    <w:rsid w:val="003D7096"/>
    <w:pPr>
      <w:keepNext/>
      <w:spacing w:after="0" w:line="240" w:lineRule="auto"/>
      <w:ind w:firstLine="360"/>
      <w:outlineLvl w:val="7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en-US" w:eastAsia="ru-RU"/>
    </w:rPr>
  </w:style>
  <w:style w:type="paragraph" w:styleId="9">
    <w:name w:val="heading 9"/>
    <w:basedOn w:val="a"/>
    <w:next w:val="a"/>
    <w:link w:val="90"/>
    <w:qFormat/>
    <w:rsid w:val="003D7096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096"/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3D7096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 w:bidi="he-IL"/>
    </w:rPr>
  </w:style>
  <w:style w:type="character" w:customStyle="1" w:styleId="30">
    <w:name w:val="Заголовок 3 Знак"/>
    <w:basedOn w:val="a0"/>
    <w:link w:val="3"/>
    <w:rsid w:val="003D709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709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D7096"/>
    <w:rPr>
      <w:rFonts w:ascii="Times New Roman" w:eastAsia="Times New Roman" w:hAnsi="Times New Roman" w:cs="Times New Roman"/>
      <w:i/>
      <w:iCs/>
      <w:sz w:val="20"/>
      <w:szCs w:val="24"/>
      <w:u w:val="single"/>
      <w:lang w:val="en-US" w:eastAsia="ru-RU"/>
    </w:rPr>
  </w:style>
  <w:style w:type="character" w:customStyle="1" w:styleId="60">
    <w:name w:val="Заголовок 6 Знак"/>
    <w:basedOn w:val="a0"/>
    <w:link w:val="6"/>
    <w:rsid w:val="003D7096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70">
    <w:name w:val="Заголовок 7 Знак"/>
    <w:basedOn w:val="a0"/>
    <w:link w:val="7"/>
    <w:rsid w:val="003D709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3D7096"/>
    <w:rPr>
      <w:rFonts w:ascii="Times New Roman" w:eastAsia="Times New Roman" w:hAnsi="Times New Roman" w:cs="Times New Roman"/>
      <w:b/>
      <w:bCs/>
      <w:i/>
      <w:iCs/>
      <w:sz w:val="20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rsid w:val="003D7096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3D7096"/>
  </w:style>
  <w:style w:type="paragraph" w:styleId="a3">
    <w:name w:val="Normal (Web)"/>
    <w:basedOn w:val="a"/>
    <w:uiPriority w:val="99"/>
    <w:unhideWhenUsed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3D7096"/>
    <w:pPr>
      <w:ind w:left="720"/>
      <w:contextualSpacing/>
    </w:pPr>
    <w:rPr>
      <w:rFonts w:eastAsia="Times New Roman"/>
      <w:lang w:eastAsia="ru-RU"/>
    </w:rPr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uiPriority w:val="1"/>
    <w:qFormat/>
    <w:rsid w:val="003D7096"/>
    <w:pPr>
      <w:widowControl w:val="0"/>
      <w:spacing w:before="6" w:after="0" w:line="240" w:lineRule="auto"/>
      <w:ind w:left="102" w:firstLine="70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uiPriority w:val="1"/>
    <w:rsid w:val="003D7096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ag11">
    <w:name w:val="Zag_11"/>
    <w:uiPriority w:val="99"/>
    <w:rsid w:val="003D7096"/>
  </w:style>
  <w:style w:type="paragraph" w:customStyle="1" w:styleId="Zag3">
    <w:name w:val="Zag_3"/>
    <w:basedOn w:val="a"/>
    <w:uiPriority w:val="99"/>
    <w:rsid w:val="003D709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7">
    <w:name w:val="No Spacing"/>
    <w:link w:val="a8"/>
    <w:qFormat/>
    <w:rsid w:val="003D709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rsid w:val="003D7096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basedOn w:val="a0"/>
    <w:qFormat/>
    <w:rsid w:val="003D7096"/>
    <w:rPr>
      <w:i/>
      <w:iCs/>
    </w:rPr>
  </w:style>
  <w:style w:type="character" w:customStyle="1" w:styleId="aa">
    <w:name w:val="Основной текст_"/>
    <w:basedOn w:val="a0"/>
    <w:link w:val="21"/>
    <w:rsid w:val="003D7096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a"/>
    <w:rsid w:val="003D7096"/>
    <w:pPr>
      <w:shd w:val="clear" w:color="auto" w:fill="FFFFFF"/>
      <w:spacing w:after="0" w:line="317" w:lineRule="exact"/>
      <w:ind w:firstLine="360"/>
      <w:jc w:val="both"/>
    </w:pPr>
    <w:rPr>
      <w:sz w:val="21"/>
      <w:szCs w:val="21"/>
      <w:shd w:val="clear" w:color="auto" w:fill="FFFFFF"/>
    </w:rPr>
  </w:style>
  <w:style w:type="character" w:customStyle="1" w:styleId="ab">
    <w:name w:val="Основной текст + Курсив"/>
    <w:basedOn w:val="aa"/>
    <w:rsid w:val="003D70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1">
    <w:name w:val="Заголовок №4_"/>
    <w:basedOn w:val="a0"/>
    <w:link w:val="42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3D7096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1">
    <w:name w:val="Основной текст (3)_"/>
    <w:basedOn w:val="a0"/>
    <w:link w:val="32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D7096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95pt">
    <w:name w:val="Основной текст + 9;5 pt;Полужирный;Курсив"/>
    <w:basedOn w:val="aa"/>
    <w:rsid w:val="003D7096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3D7096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3D7096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33">
    <w:name w:val="Заголовок №3_"/>
    <w:basedOn w:val="a0"/>
    <w:link w:val="34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4">
    <w:name w:val="Заголовок №3"/>
    <w:basedOn w:val="a"/>
    <w:link w:val="33"/>
    <w:rsid w:val="003D7096"/>
    <w:pPr>
      <w:shd w:val="clear" w:color="auto" w:fill="FFFFFF"/>
      <w:spacing w:after="0"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20">
    <w:name w:val="Заголовок №4 (2)_"/>
    <w:basedOn w:val="a0"/>
    <w:link w:val="421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3D7096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8pt0pt">
    <w:name w:val="Основной текст (4) + 8 pt;Полужирный;Интервал 0 pt"/>
    <w:basedOn w:val="43"/>
    <w:rsid w:val="003D7096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paragraph" w:customStyle="1" w:styleId="Zag1">
    <w:name w:val="Zag_1"/>
    <w:basedOn w:val="a"/>
    <w:rsid w:val="003D709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3D70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3D709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c">
    <w:name w:val="Ξαϋχνϋι"/>
    <w:basedOn w:val="a"/>
    <w:uiPriority w:val="99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d">
    <w:name w:val="Νξβϋι"/>
    <w:basedOn w:val="a"/>
    <w:uiPriority w:val="99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12">
    <w:name w:val="Абзац списка1"/>
    <w:basedOn w:val="a"/>
    <w:rsid w:val="003D70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3D7096"/>
    <w:pPr>
      <w:widowControl w:val="0"/>
      <w:numPr>
        <w:numId w:val="1"/>
      </w:numPr>
      <w:tabs>
        <w:tab w:val="clear" w:pos="643"/>
      </w:tabs>
      <w:autoSpaceDE w:val="0"/>
      <w:autoSpaceDN w:val="0"/>
      <w:adjustRightInd w:val="0"/>
      <w:spacing w:after="0" w:line="213" w:lineRule="exact"/>
      <w:ind w:left="0" w:firstLine="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styleId="ae">
    <w:name w:val="footer"/>
    <w:basedOn w:val="a"/>
    <w:link w:val="af"/>
    <w:rsid w:val="003D70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3D7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3D7096"/>
  </w:style>
  <w:style w:type="paragraph" w:customStyle="1" w:styleId="NormalPP">
    <w:name w:val="Normal PP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af1">
    <w:name w:val="footnote reference"/>
    <w:rsid w:val="003D7096"/>
  </w:style>
  <w:style w:type="paragraph" w:styleId="af2">
    <w:name w:val="Body Text Indent"/>
    <w:basedOn w:val="a"/>
    <w:link w:val="af3"/>
    <w:rsid w:val="003D70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D7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Bullet 2"/>
    <w:basedOn w:val="a"/>
    <w:rsid w:val="003D7096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3D70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3D709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3D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next w:val="a"/>
    <w:link w:val="af6"/>
    <w:qFormat/>
    <w:rsid w:val="003D7096"/>
    <w:pPr>
      <w:pBdr>
        <w:bottom w:val="single" w:sz="8" w:space="4" w:color="4F81BD"/>
      </w:pBdr>
      <w:spacing w:after="300" w:line="240" w:lineRule="auto"/>
      <w:contextualSpacing/>
    </w:pPr>
    <w:rPr>
      <w:rFonts w:ascii="Century Gothic" w:eastAsia="Century Gothic" w:hAnsi="Century Gothic" w:cs="Times New Roman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3D7096"/>
    <w:rPr>
      <w:rFonts w:ascii="Century Gothic" w:eastAsia="Century Gothic" w:hAnsi="Century Gothic" w:cs="Times New Roman"/>
      <w:color w:val="17365D"/>
      <w:spacing w:val="5"/>
      <w:kern w:val="28"/>
      <w:sz w:val="52"/>
      <w:szCs w:val="52"/>
    </w:rPr>
  </w:style>
  <w:style w:type="paragraph" w:styleId="af7">
    <w:name w:val="footnote text"/>
    <w:aliases w:val="F1, Знак"/>
    <w:basedOn w:val="a"/>
    <w:link w:val="af8"/>
    <w:rsid w:val="003D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aliases w:val="F1 Знак, Знак Знак"/>
    <w:basedOn w:val="a0"/>
    <w:link w:val="af7"/>
    <w:rsid w:val="003D7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header"/>
    <w:basedOn w:val="a"/>
    <w:link w:val="afa"/>
    <w:unhideWhenUsed/>
    <w:rsid w:val="003D70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3D7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3D709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semiHidden/>
    <w:rsid w:val="003D70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3D709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3D7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rsid w:val="003D7096"/>
    <w:rPr>
      <w:rFonts w:ascii="Courier New" w:eastAsia="Calibri" w:hAnsi="Courier New" w:cs="Courier New"/>
      <w:sz w:val="24"/>
      <w:szCs w:val="24"/>
      <w:lang w:eastAsia="ru-RU"/>
    </w:rPr>
  </w:style>
  <w:style w:type="paragraph" w:styleId="afd">
    <w:name w:val="Plain Text"/>
    <w:aliases w:val=" Знак Знак Знак Знак, Знак Знак Знак"/>
    <w:basedOn w:val="a"/>
    <w:link w:val="afe"/>
    <w:rsid w:val="003D7096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e">
    <w:name w:val="Текст Знак"/>
    <w:aliases w:val=" Знак Знак Знак Знак Знак, Знак Знак Знак Знак1"/>
    <w:basedOn w:val="a0"/>
    <w:link w:val="afd"/>
    <w:rsid w:val="003D709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концевой сноски Знак"/>
    <w:link w:val="aff0"/>
    <w:locked/>
    <w:rsid w:val="003D7096"/>
  </w:style>
  <w:style w:type="paragraph" w:styleId="aff0">
    <w:name w:val="endnote text"/>
    <w:basedOn w:val="a"/>
    <w:link w:val="aff"/>
    <w:rsid w:val="003D7096"/>
    <w:pPr>
      <w:spacing w:after="0" w:line="240" w:lineRule="auto"/>
    </w:pPr>
  </w:style>
  <w:style w:type="character" w:customStyle="1" w:styleId="13">
    <w:name w:val="Текст концевой сноски Знак1"/>
    <w:basedOn w:val="a0"/>
    <w:uiPriority w:val="99"/>
    <w:semiHidden/>
    <w:rsid w:val="003D7096"/>
    <w:rPr>
      <w:sz w:val="20"/>
      <w:szCs w:val="20"/>
    </w:rPr>
  </w:style>
  <w:style w:type="character" w:customStyle="1" w:styleId="aff1">
    <w:name w:val="Текст примечания Знак"/>
    <w:link w:val="aff2"/>
    <w:semiHidden/>
    <w:locked/>
    <w:rsid w:val="003D7096"/>
  </w:style>
  <w:style w:type="paragraph" w:styleId="aff2">
    <w:name w:val="annotation text"/>
    <w:basedOn w:val="a"/>
    <w:link w:val="aff1"/>
    <w:semiHidden/>
    <w:rsid w:val="003D7096"/>
    <w:pPr>
      <w:spacing w:after="0" w:line="240" w:lineRule="auto"/>
    </w:pPr>
  </w:style>
  <w:style w:type="character" w:customStyle="1" w:styleId="14">
    <w:name w:val="Текст примечания Знак1"/>
    <w:basedOn w:val="a0"/>
    <w:uiPriority w:val="99"/>
    <w:semiHidden/>
    <w:rsid w:val="003D7096"/>
    <w:rPr>
      <w:sz w:val="20"/>
      <w:szCs w:val="20"/>
    </w:rPr>
  </w:style>
  <w:style w:type="character" w:customStyle="1" w:styleId="aff3">
    <w:name w:val="Тема примечания Знак"/>
    <w:link w:val="aff4"/>
    <w:semiHidden/>
    <w:locked/>
    <w:rsid w:val="003D7096"/>
    <w:rPr>
      <w:b/>
      <w:bCs/>
    </w:rPr>
  </w:style>
  <w:style w:type="paragraph" w:styleId="aff4">
    <w:name w:val="annotation subject"/>
    <w:basedOn w:val="aff2"/>
    <w:next w:val="aff2"/>
    <w:link w:val="aff3"/>
    <w:semiHidden/>
    <w:rsid w:val="003D7096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3D7096"/>
    <w:rPr>
      <w:b/>
      <w:bCs/>
      <w:sz w:val="20"/>
      <w:szCs w:val="20"/>
    </w:rPr>
  </w:style>
  <w:style w:type="paragraph" w:customStyle="1" w:styleId="37">
    <w:name w:val="Заголовок 3+"/>
    <w:basedOn w:val="a"/>
    <w:rsid w:val="003D709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4">
    <w:name w:val="текст 2 кл"/>
    <w:basedOn w:val="a"/>
    <w:rsid w:val="003D7096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customStyle="1" w:styleId="1-12">
    <w:name w:val="1-12 с отступом"/>
    <w:basedOn w:val="a"/>
    <w:rsid w:val="003D7096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6">
    <w:name w:val="Стиль1"/>
    <w:basedOn w:val="1"/>
    <w:autoRedefine/>
    <w:rsid w:val="003D7096"/>
    <w:pPr>
      <w:keepNext w:val="0"/>
      <w:widowControl/>
      <w:tabs>
        <w:tab w:val="left" w:pos="9000"/>
        <w:tab w:val="left" w:pos="9355"/>
        <w:tab w:val="left" w:pos="9540"/>
      </w:tabs>
      <w:autoSpaceDE/>
      <w:autoSpaceDN/>
      <w:adjustRightInd/>
      <w:spacing w:before="360" w:after="0"/>
      <w:jc w:val="center"/>
    </w:pPr>
    <w:rPr>
      <w:rFonts w:ascii="Times New Roman" w:eastAsia="Times New Roman" w:hAnsi="Times New Roman" w:cs="Times New Roman"/>
      <w:bCs w:val="0"/>
      <w:kern w:val="0"/>
      <w:sz w:val="28"/>
      <w:szCs w:val="28"/>
      <w:lang w:val="ru-RU"/>
    </w:rPr>
  </w:style>
  <w:style w:type="paragraph" w:styleId="25">
    <w:name w:val="Body Text 2"/>
    <w:basedOn w:val="a"/>
    <w:link w:val="26"/>
    <w:unhideWhenUsed/>
    <w:rsid w:val="003D7096"/>
    <w:pPr>
      <w:widowControl w:val="0"/>
      <w:overflowPunct w:val="0"/>
      <w:autoSpaceDE w:val="0"/>
      <w:autoSpaceDN w:val="0"/>
      <w:adjustRightInd w:val="0"/>
      <w:spacing w:after="120" w:line="48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6">
    <w:name w:val="Основной текст 2 Знак"/>
    <w:basedOn w:val="a0"/>
    <w:link w:val="25"/>
    <w:rsid w:val="003D70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7">
    <w:name w:val="Body Text Indent 2"/>
    <w:basedOn w:val="a"/>
    <w:link w:val="28"/>
    <w:unhideWhenUsed/>
    <w:rsid w:val="003D7096"/>
    <w:pPr>
      <w:widowControl w:val="0"/>
      <w:overflowPunct w:val="0"/>
      <w:autoSpaceDE w:val="0"/>
      <w:autoSpaceDN w:val="0"/>
      <w:adjustRightInd w:val="0"/>
      <w:spacing w:after="120" w:line="48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8">
    <w:name w:val="Основной текст с отступом 2 Знак"/>
    <w:basedOn w:val="a0"/>
    <w:link w:val="27"/>
    <w:rsid w:val="003D70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8">
    <w:name w:val="Body Text 3"/>
    <w:basedOn w:val="a"/>
    <w:link w:val="39"/>
    <w:unhideWhenUsed/>
    <w:rsid w:val="003D7096"/>
    <w:pPr>
      <w:widowControl w:val="0"/>
      <w:overflowPunct w:val="0"/>
      <w:autoSpaceDE w:val="0"/>
      <w:autoSpaceDN w:val="0"/>
      <w:adjustRightInd w:val="0"/>
      <w:spacing w:after="120" w:line="360" w:lineRule="auto"/>
      <w:ind w:firstLine="709"/>
      <w:textAlignment w:val="baseline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9">
    <w:name w:val="Основной текст 3 Знак"/>
    <w:basedOn w:val="a0"/>
    <w:link w:val="38"/>
    <w:rsid w:val="003D709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17">
    <w:name w:val="заголовок 1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a">
    <w:name w:val="заголовок 3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5">
    <w:name w:val="заголовок 4"/>
    <w:basedOn w:val="a"/>
    <w:next w:val="a"/>
    <w:rsid w:val="003D7096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3D7096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61">
    <w:name w:val="заголовок 6"/>
    <w:basedOn w:val="a"/>
    <w:next w:val="a"/>
    <w:rsid w:val="003D7096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71">
    <w:name w:val="заголовок 7"/>
    <w:basedOn w:val="a"/>
    <w:next w:val="a"/>
    <w:rsid w:val="003D7096"/>
    <w:pPr>
      <w:keepNext/>
      <w:pBdr>
        <w:bottom w:val="single" w:sz="12" w:space="2" w:color="auto"/>
      </w:pBdr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5">
    <w:name w:val="Block Text"/>
    <w:basedOn w:val="a"/>
    <w:rsid w:val="003D7096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6">
    <w:name w:val="текст сноски"/>
    <w:basedOn w:val="a"/>
    <w:rsid w:val="003D70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3D7096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rsid w:val="003D70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ru-RU"/>
    </w:rPr>
  </w:style>
  <w:style w:type="character" w:customStyle="1" w:styleId="aff8">
    <w:name w:val="Схема документа Знак"/>
    <w:basedOn w:val="a0"/>
    <w:link w:val="aff7"/>
    <w:rsid w:val="003D7096"/>
    <w:rPr>
      <w:rFonts w:ascii="Tahoma" w:eastAsia="Times New Roman" w:hAnsi="Tahoma" w:cs="Times New Roman"/>
      <w:sz w:val="20"/>
      <w:szCs w:val="20"/>
      <w:shd w:val="clear" w:color="auto" w:fill="000080"/>
      <w:lang w:val="en-US" w:eastAsia="ru-RU"/>
    </w:rPr>
  </w:style>
  <w:style w:type="paragraph" w:customStyle="1" w:styleId="aff9">
    <w:name w:val="Новый"/>
    <w:basedOn w:val="a"/>
    <w:rsid w:val="003D709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3D709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ffa">
    <w:name w:val="List"/>
    <w:basedOn w:val="a"/>
    <w:rsid w:val="003D709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3D7096"/>
    <w:pPr>
      <w:spacing w:line="360" w:lineRule="auto"/>
      <w:ind w:left="0" w:firstLine="0"/>
      <w:jc w:val="both"/>
    </w:pPr>
    <w:rPr>
      <w:szCs w:val="20"/>
    </w:rPr>
  </w:style>
  <w:style w:type="paragraph" w:customStyle="1" w:styleId="affc">
    <w:name w:val="Знак"/>
    <w:basedOn w:val="a"/>
    <w:rsid w:val="003D70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3D70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">
    <w:name w:val="st"/>
    <w:basedOn w:val="a"/>
    <w:rsid w:val="003D7096"/>
    <w:pPr>
      <w:spacing w:before="20" w:after="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Заголовок таблицы"/>
    <w:basedOn w:val="a"/>
    <w:rsid w:val="003D7096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 w:eastAsia="ru-RU"/>
    </w:rPr>
  </w:style>
  <w:style w:type="table" w:styleId="18">
    <w:name w:val="Table Grid 1"/>
    <w:basedOn w:val="a1"/>
    <w:rsid w:val="003D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">
    <w:name w:val="А_основной"/>
    <w:basedOn w:val="a"/>
    <w:link w:val="afff0"/>
    <w:qFormat/>
    <w:rsid w:val="003D7096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ff0">
    <w:name w:val="А_основной Знак"/>
    <w:link w:val="afff"/>
    <w:rsid w:val="003D709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Default">
    <w:name w:val="Default"/>
    <w:rsid w:val="003D7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Стиль"/>
    <w:rsid w:val="003D70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Текст1"/>
    <w:basedOn w:val="a"/>
    <w:rsid w:val="003D70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afff2">
    <w:name w:val="Заголовок"/>
    <w:basedOn w:val="a"/>
    <w:next w:val="a5"/>
    <w:rsid w:val="003D709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afff3">
    <w:name w:val="Текст в заданном формате"/>
    <w:basedOn w:val="a"/>
    <w:rsid w:val="003D7096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4">
    <w:name w:val="Содержимое таблицы"/>
    <w:basedOn w:val="a"/>
    <w:rsid w:val="003D709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ff5">
    <w:name w:val="Subtitle"/>
    <w:basedOn w:val="a"/>
    <w:next w:val="a"/>
    <w:link w:val="afff6"/>
    <w:qFormat/>
    <w:rsid w:val="003D7096"/>
    <w:pPr>
      <w:widowControl w:val="0"/>
      <w:numPr>
        <w:ilvl w:val="1"/>
      </w:numPr>
      <w:autoSpaceDE w:val="0"/>
      <w:autoSpaceDN w:val="0"/>
      <w:adjustRightInd w:val="0"/>
      <w:spacing w:after="0" w:line="240" w:lineRule="auto"/>
      <w:ind w:firstLine="72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ru-RU"/>
    </w:rPr>
  </w:style>
  <w:style w:type="character" w:customStyle="1" w:styleId="afff6">
    <w:name w:val="Подзаголовок Знак"/>
    <w:basedOn w:val="a0"/>
    <w:link w:val="afff5"/>
    <w:rsid w:val="003D709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ru-RU"/>
    </w:rPr>
  </w:style>
  <w:style w:type="paragraph" w:customStyle="1" w:styleId="text2">
    <w:name w:val="text2"/>
    <w:basedOn w:val="a"/>
    <w:rsid w:val="003D7096"/>
    <w:pPr>
      <w:widowControl w:val="0"/>
      <w:autoSpaceDE w:val="0"/>
      <w:autoSpaceDN w:val="0"/>
      <w:adjustRightInd w:val="0"/>
      <w:spacing w:after="0" w:line="240" w:lineRule="auto"/>
      <w:ind w:left="566" w:right="793"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Style4">
    <w:name w:val="Style4"/>
    <w:basedOn w:val="a"/>
    <w:rsid w:val="003D7096"/>
    <w:pPr>
      <w:widowControl w:val="0"/>
      <w:autoSpaceDE w:val="0"/>
      <w:autoSpaceDN w:val="0"/>
      <w:adjustRightInd w:val="0"/>
      <w:spacing w:after="0" w:line="247" w:lineRule="exact"/>
      <w:ind w:firstLine="443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D7096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D7096"/>
    <w:pPr>
      <w:widowControl w:val="0"/>
      <w:autoSpaceDE w:val="0"/>
      <w:autoSpaceDN w:val="0"/>
      <w:adjustRightInd w:val="0"/>
      <w:spacing w:after="0" w:line="244" w:lineRule="exact"/>
      <w:ind w:firstLine="449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D7096"/>
    <w:pPr>
      <w:widowControl w:val="0"/>
      <w:autoSpaceDE w:val="0"/>
      <w:autoSpaceDN w:val="0"/>
      <w:adjustRightInd w:val="0"/>
      <w:spacing w:after="0" w:line="246" w:lineRule="exact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D7096"/>
    <w:pPr>
      <w:widowControl w:val="0"/>
      <w:autoSpaceDE w:val="0"/>
      <w:autoSpaceDN w:val="0"/>
      <w:adjustRightInd w:val="0"/>
      <w:spacing w:after="0" w:line="321" w:lineRule="exact"/>
      <w:ind w:hanging="1772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D7096"/>
    <w:pPr>
      <w:widowControl w:val="0"/>
      <w:autoSpaceDE w:val="0"/>
      <w:autoSpaceDN w:val="0"/>
      <w:adjustRightInd w:val="0"/>
      <w:spacing w:after="0" w:line="244" w:lineRule="exact"/>
      <w:ind w:firstLine="432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D7096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D7096"/>
    <w:pPr>
      <w:widowControl w:val="0"/>
      <w:autoSpaceDE w:val="0"/>
      <w:autoSpaceDN w:val="0"/>
      <w:adjustRightInd w:val="0"/>
      <w:spacing w:after="0" w:line="214" w:lineRule="exact"/>
      <w:ind w:firstLine="21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D709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fff7">
    <w:name w:val="TOC Heading"/>
    <w:basedOn w:val="1"/>
    <w:next w:val="a"/>
    <w:qFormat/>
    <w:rsid w:val="003D7096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ru-RU" w:eastAsia="en-US"/>
    </w:rPr>
  </w:style>
  <w:style w:type="paragraph" w:styleId="3b">
    <w:name w:val="toc 3"/>
    <w:basedOn w:val="a"/>
    <w:next w:val="a"/>
    <w:autoRedefine/>
    <w:unhideWhenUsed/>
    <w:rsid w:val="003D7096"/>
    <w:pPr>
      <w:widowControl w:val="0"/>
      <w:autoSpaceDE w:val="0"/>
      <w:autoSpaceDN w:val="0"/>
      <w:adjustRightInd w:val="0"/>
      <w:spacing w:after="0" w:line="240" w:lineRule="auto"/>
      <w:ind w:left="480" w:firstLine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a">
    <w:name w:val="toc 2"/>
    <w:basedOn w:val="a"/>
    <w:next w:val="a"/>
    <w:autoRedefine/>
    <w:unhideWhenUsed/>
    <w:rsid w:val="003D7096"/>
    <w:pPr>
      <w:widowControl w:val="0"/>
      <w:autoSpaceDE w:val="0"/>
      <w:autoSpaceDN w:val="0"/>
      <w:adjustRightInd w:val="0"/>
      <w:spacing w:after="0" w:line="240" w:lineRule="auto"/>
      <w:ind w:left="240" w:firstLine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a">
    <w:name w:val="toc 1"/>
    <w:basedOn w:val="a"/>
    <w:next w:val="a"/>
    <w:autoRedefine/>
    <w:unhideWhenUsed/>
    <w:rsid w:val="003D7096"/>
    <w:pPr>
      <w:widowControl w:val="0"/>
      <w:tabs>
        <w:tab w:val="right" w:leader="dot" w:pos="10632"/>
      </w:tabs>
      <w:autoSpaceDE w:val="0"/>
      <w:autoSpaceDN w:val="0"/>
      <w:adjustRightInd w:val="0"/>
      <w:spacing w:after="0" w:line="360" w:lineRule="auto"/>
      <w:ind w:right="140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customStyle="1" w:styleId="CM1">
    <w:name w:val="CM1"/>
    <w:basedOn w:val="Default"/>
    <w:next w:val="Default"/>
    <w:rsid w:val="003D7096"/>
    <w:pPr>
      <w:widowControl w:val="0"/>
    </w:pPr>
    <w:rPr>
      <w:rFonts w:ascii="Free Set C" w:hAnsi="Free Set C" w:cs="Free Set C"/>
      <w:color w:val="auto"/>
    </w:rPr>
  </w:style>
  <w:style w:type="paragraph" w:customStyle="1" w:styleId="CM22">
    <w:name w:val="CM22"/>
    <w:basedOn w:val="Default"/>
    <w:next w:val="Default"/>
    <w:rsid w:val="003D7096"/>
    <w:pPr>
      <w:widowControl w:val="0"/>
      <w:spacing w:after="193"/>
    </w:pPr>
    <w:rPr>
      <w:rFonts w:ascii="Free Set C" w:hAnsi="Free Set C" w:cs="Free Set C"/>
      <w:color w:val="auto"/>
    </w:rPr>
  </w:style>
  <w:style w:type="paragraph" w:customStyle="1" w:styleId="CM2">
    <w:name w:val="CM2"/>
    <w:basedOn w:val="Default"/>
    <w:next w:val="Default"/>
    <w:rsid w:val="003D7096"/>
    <w:pPr>
      <w:widowControl w:val="0"/>
      <w:spacing w:line="216" w:lineRule="atLeast"/>
    </w:pPr>
    <w:rPr>
      <w:rFonts w:ascii="Free Set C" w:hAnsi="Free Set C" w:cs="Free Set C"/>
      <w:color w:val="auto"/>
    </w:rPr>
  </w:style>
  <w:style w:type="paragraph" w:customStyle="1" w:styleId="CM16">
    <w:name w:val="CM16"/>
    <w:basedOn w:val="Default"/>
    <w:next w:val="Default"/>
    <w:rsid w:val="003D7096"/>
    <w:pPr>
      <w:widowControl w:val="0"/>
      <w:spacing w:after="143"/>
    </w:pPr>
    <w:rPr>
      <w:rFonts w:ascii="Free Set C" w:hAnsi="Free Set C" w:cs="Free Set C"/>
      <w:color w:val="auto"/>
    </w:rPr>
  </w:style>
  <w:style w:type="paragraph" w:customStyle="1" w:styleId="CM17">
    <w:name w:val="CM17"/>
    <w:basedOn w:val="Default"/>
    <w:next w:val="Default"/>
    <w:rsid w:val="003D7096"/>
    <w:pPr>
      <w:widowControl w:val="0"/>
      <w:spacing w:after="390"/>
    </w:pPr>
    <w:rPr>
      <w:rFonts w:ascii="Free Set C" w:hAnsi="Free Set C" w:cs="Free Set C"/>
      <w:color w:val="auto"/>
    </w:rPr>
  </w:style>
  <w:style w:type="paragraph" w:customStyle="1" w:styleId="CM20">
    <w:name w:val="CM20"/>
    <w:basedOn w:val="Default"/>
    <w:next w:val="Default"/>
    <w:rsid w:val="003D7096"/>
    <w:pPr>
      <w:widowControl w:val="0"/>
      <w:spacing w:after="300"/>
    </w:pPr>
    <w:rPr>
      <w:rFonts w:ascii="Free Set C" w:hAnsi="Free Set C" w:cs="Free Set C"/>
      <w:color w:val="auto"/>
    </w:rPr>
  </w:style>
  <w:style w:type="paragraph" w:customStyle="1" w:styleId="CM4">
    <w:name w:val="CM4"/>
    <w:basedOn w:val="Default"/>
    <w:next w:val="Default"/>
    <w:rsid w:val="003D7096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5">
    <w:name w:val="CM5"/>
    <w:basedOn w:val="Default"/>
    <w:next w:val="Default"/>
    <w:rsid w:val="003D7096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21">
    <w:name w:val="CM21"/>
    <w:basedOn w:val="Default"/>
    <w:next w:val="Default"/>
    <w:rsid w:val="003D7096"/>
    <w:pPr>
      <w:widowControl w:val="0"/>
      <w:spacing w:after="785"/>
    </w:pPr>
    <w:rPr>
      <w:rFonts w:ascii="Free Set C" w:hAnsi="Free Set C" w:cs="Free Set C"/>
      <w:color w:val="auto"/>
    </w:rPr>
  </w:style>
  <w:style w:type="paragraph" w:customStyle="1" w:styleId="CM6">
    <w:name w:val="CM6"/>
    <w:basedOn w:val="Default"/>
    <w:next w:val="Default"/>
    <w:rsid w:val="003D7096"/>
    <w:pPr>
      <w:widowControl w:val="0"/>
      <w:spacing w:line="186" w:lineRule="atLeast"/>
    </w:pPr>
    <w:rPr>
      <w:rFonts w:ascii="Free Set C" w:hAnsi="Free Set C" w:cs="Free Set C"/>
      <w:color w:val="auto"/>
    </w:rPr>
  </w:style>
  <w:style w:type="paragraph" w:customStyle="1" w:styleId="CM19">
    <w:name w:val="CM19"/>
    <w:basedOn w:val="Default"/>
    <w:next w:val="Default"/>
    <w:rsid w:val="003D7096"/>
    <w:pPr>
      <w:widowControl w:val="0"/>
      <w:spacing w:after="448"/>
    </w:pPr>
    <w:rPr>
      <w:rFonts w:ascii="Free Set C" w:hAnsi="Free Set C" w:cs="Free Set C"/>
      <w:color w:val="auto"/>
    </w:rPr>
  </w:style>
  <w:style w:type="paragraph" w:customStyle="1" w:styleId="CM3">
    <w:name w:val="CM3"/>
    <w:basedOn w:val="Default"/>
    <w:next w:val="Default"/>
    <w:rsid w:val="003D7096"/>
    <w:pPr>
      <w:widowControl w:val="0"/>
      <w:spacing w:line="198" w:lineRule="atLeast"/>
    </w:pPr>
    <w:rPr>
      <w:rFonts w:ascii="Free Set C" w:hAnsi="Free Set C" w:cs="Free Set C"/>
      <w:color w:val="auto"/>
    </w:rPr>
  </w:style>
  <w:style w:type="paragraph" w:customStyle="1" w:styleId="CM7">
    <w:name w:val="CM7"/>
    <w:basedOn w:val="Default"/>
    <w:next w:val="Default"/>
    <w:rsid w:val="003D7096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8">
    <w:name w:val="CM8"/>
    <w:basedOn w:val="Default"/>
    <w:next w:val="Default"/>
    <w:rsid w:val="003D7096"/>
    <w:pPr>
      <w:widowControl w:val="0"/>
      <w:spacing w:line="188" w:lineRule="atLeast"/>
    </w:pPr>
    <w:rPr>
      <w:rFonts w:ascii="Free Set C" w:hAnsi="Free Set C" w:cs="Free Set C"/>
      <w:color w:val="auto"/>
    </w:rPr>
  </w:style>
  <w:style w:type="paragraph" w:customStyle="1" w:styleId="CM9">
    <w:name w:val="CM9"/>
    <w:basedOn w:val="Default"/>
    <w:next w:val="Default"/>
    <w:rsid w:val="003D7096"/>
    <w:pPr>
      <w:widowControl w:val="0"/>
      <w:spacing w:line="178" w:lineRule="atLeast"/>
    </w:pPr>
    <w:rPr>
      <w:rFonts w:ascii="Free Set C" w:hAnsi="Free Set C" w:cs="Free Set C"/>
      <w:color w:val="auto"/>
    </w:rPr>
  </w:style>
  <w:style w:type="paragraph" w:customStyle="1" w:styleId="CM23">
    <w:name w:val="CM23"/>
    <w:basedOn w:val="Default"/>
    <w:next w:val="Default"/>
    <w:rsid w:val="003D7096"/>
    <w:pPr>
      <w:widowControl w:val="0"/>
      <w:spacing w:after="1033"/>
    </w:pPr>
    <w:rPr>
      <w:rFonts w:ascii="Free Set C" w:hAnsi="Free Set C" w:cs="Free Set C"/>
      <w:color w:val="auto"/>
    </w:rPr>
  </w:style>
  <w:style w:type="paragraph" w:customStyle="1" w:styleId="CM10">
    <w:name w:val="CM10"/>
    <w:basedOn w:val="Default"/>
    <w:next w:val="Default"/>
    <w:rsid w:val="003D7096"/>
    <w:pPr>
      <w:widowControl w:val="0"/>
    </w:pPr>
    <w:rPr>
      <w:rFonts w:ascii="Free Set C" w:hAnsi="Free Set C" w:cs="Free Set C"/>
      <w:color w:val="auto"/>
    </w:rPr>
  </w:style>
  <w:style w:type="paragraph" w:customStyle="1" w:styleId="CM24">
    <w:name w:val="CM24"/>
    <w:basedOn w:val="Default"/>
    <w:next w:val="Default"/>
    <w:rsid w:val="003D7096"/>
    <w:pPr>
      <w:widowControl w:val="0"/>
      <w:spacing w:after="683"/>
    </w:pPr>
    <w:rPr>
      <w:rFonts w:ascii="Free Set C" w:hAnsi="Free Set C" w:cs="Free Set C"/>
      <w:color w:val="auto"/>
    </w:rPr>
  </w:style>
  <w:style w:type="paragraph" w:customStyle="1" w:styleId="CM25">
    <w:name w:val="CM25"/>
    <w:basedOn w:val="Default"/>
    <w:next w:val="Default"/>
    <w:rsid w:val="003D7096"/>
    <w:pPr>
      <w:widowControl w:val="0"/>
      <w:spacing w:after="1850"/>
    </w:pPr>
    <w:rPr>
      <w:rFonts w:ascii="Free Set C" w:hAnsi="Free Set C" w:cs="Free Set C"/>
      <w:color w:val="auto"/>
    </w:rPr>
  </w:style>
  <w:style w:type="paragraph" w:customStyle="1" w:styleId="CM15">
    <w:name w:val="CM15"/>
    <w:basedOn w:val="Default"/>
    <w:next w:val="Default"/>
    <w:rsid w:val="003D7096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character" w:customStyle="1" w:styleId="1b">
    <w:name w:val="Название Знак1"/>
    <w:locked/>
    <w:rsid w:val="003D7096"/>
    <w:rPr>
      <w:rFonts w:cs="Times New Roman"/>
      <w:b/>
      <w:bCs/>
      <w:sz w:val="24"/>
      <w:szCs w:val="24"/>
      <w:lang w:val="ru-RU" w:eastAsia="ru-RU"/>
    </w:rPr>
  </w:style>
  <w:style w:type="paragraph" w:customStyle="1" w:styleId="CM11">
    <w:name w:val="CM11"/>
    <w:basedOn w:val="Default"/>
    <w:next w:val="Default"/>
    <w:rsid w:val="003D7096"/>
    <w:pPr>
      <w:widowControl w:val="0"/>
    </w:pPr>
    <w:rPr>
      <w:rFonts w:ascii="Free Set C" w:hAnsi="Free Set C" w:cs="Free Set C"/>
      <w:color w:val="auto"/>
    </w:rPr>
  </w:style>
  <w:style w:type="paragraph" w:customStyle="1" w:styleId="CM14">
    <w:name w:val="CM14"/>
    <w:basedOn w:val="Default"/>
    <w:next w:val="Default"/>
    <w:rsid w:val="003D7096"/>
    <w:pPr>
      <w:widowControl w:val="0"/>
      <w:spacing w:line="193" w:lineRule="atLeast"/>
    </w:pPr>
    <w:rPr>
      <w:rFonts w:ascii="Free Set C" w:hAnsi="Free Set C" w:cs="Free Set C"/>
      <w:color w:val="auto"/>
    </w:rPr>
  </w:style>
  <w:style w:type="paragraph" w:customStyle="1" w:styleId="CM18">
    <w:name w:val="CM18"/>
    <w:basedOn w:val="Default"/>
    <w:next w:val="Default"/>
    <w:rsid w:val="003D7096"/>
    <w:pPr>
      <w:widowControl w:val="0"/>
      <w:spacing w:after="105"/>
    </w:pPr>
    <w:rPr>
      <w:rFonts w:ascii="Free Set C" w:hAnsi="Free Set C" w:cs="Free Set C"/>
      <w:color w:val="auto"/>
    </w:rPr>
  </w:style>
  <w:style w:type="paragraph" w:customStyle="1" w:styleId="Style8">
    <w:name w:val="Style8"/>
    <w:basedOn w:val="a"/>
    <w:rsid w:val="003D709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D7096"/>
    <w:pPr>
      <w:widowControl w:val="0"/>
      <w:autoSpaceDE w:val="0"/>
      <w:autoSpaceDN w:val="0"/>
      <w:adjustRightInd w:val="0"/>
      <w:spacing w:after="0" w:line="211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398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D7096"/>
    <w:pPr>
      <w:widowControl w:val="0"/>
      <w:autoSpaceDE w:val="0"/>
      <w:autoSpaceDN w:val="0"/>
      <w:adjustRightInd w:val="0"/>
      <w:spacing w:after="0" w:line="214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3D70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389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D7096"/>
    <w:pPr>
      <w:widowControl w:val="0"/>
      <w:autoSpaceDE w:val="0"/>
      <w:autoSpaceDN w:val="0"/>
      <w:adjustRightInd w:val="0"/>
      <w:spacing w:after="0" w:line="302" w:lineRule="exact"/>
      <w:ind w:firstLine="31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3D7096"/>
    <w:pPr>
      <w:widowControl w:val="0"/>
      <w:autoSpaceDE w:val="0"/>
      <w:autoSpaceDN w:val="0"/>
      <w:adjustRightInd w:val="0"/>
      <w:spacing w:after="0" w:line="302" w:lineRule="exact"/>
      <w:ind w:firstLine="32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3D7096"/>
    <w:pPr>
      <w:widowControl w:val="0"/>
      <w:autoSpaceDE w:val="0"/>
      <w:autoSpaceDN w:val="0"/>
      <w:adjustRightInd w:val="0"/>
      <w:spacing w:after="0" w:line="320" w:lineRule="exact"/>
      <w:ind w:firstLine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rsid w:val="003D7096"/>
    <w:pPr>
      <w:widowControl w:val="0"/>
      <w:autoSpaceDE w:val="0"/>
      <w:autoSpaceDN w:val="0"/>
      <w:adjustRightInd w:val="0"/>
      <w:spacing w:after="0" w:line="298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rsid w:val="003D7096"/>
    <w:pPr>
      <w:widowControl w:val="0"/>
      <w:autoSpaceDE w:val="0"/>
      <w:autoSpaceDN w:val="0"/>
      <w:adjustRightInd w:val="0"/>
      <w:spacing w:after="0" w:line="292" w:lineRule="exact"/>
      <w:ind w:firstLine="33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cxsplast">
    <w:name w:val="zag2cxsplast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istorNew">
    <w:name w:val="Magistor New"/>
    <w:basedOn w:val="a"/>
    <w:rsid w:val="003D709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 w:cs="Times New Roman"/>
      <w:color w:val="000000"/>
      <w:spacing w:val="-3"/>
      <w:sz w:val="26"/>
      <w:szCs w:val="26"/>
      <w:lang w:eastAsia="ru-RU"/>
    </w:rPr>
  </w:style>
  <w:style w:type="paragraph" w:customStyle="1" w:styleId="FR3">
    <w:name w:val="FR3"/>
    <w:rsid w:val="003D7096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c">
    <w:name w:val="Без интервала1"/>
    <w:rsid w:val="003D70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D7096"/>
  </w:style>
  <w:style w:type="paragraph" w:customStyle="1" w:styleId="msonormalcxspmiddlecxspmiddle">
    <w:name w:val="msonormalcxspmiddlecxspmiddle"/>
    <w:basedOn w:val="a"/>
    <w:rsid w:val="003D7096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8">
    <w:name w:val="Strong"/>
    <w:basedOn w:val="a0"/>
    <w:qFormat/>
    <w:rsid w:val="003D7096"/>
    <w:rPr>
      <w:b/>
      <w:bCs/>
    </w:rPr>
  </w:style>
  <w:style w:type="character" w:customStyle="1" w:styleId="c1">
    <w:name w:val="c1"/>
    <w:basedOn w:val="a0"/>
    <w:rsid w:val="003D7096"/>
  </w:style>
  <w:style w:type="paragraph" w:customStyle="1" w:styleId="c3c22">
    <w:name w:val="c3 c22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3D7096"/>
    <w:rPr>
      <w:rFonts w:ascii="Bookman Old Style" w:hAnsi="Bookman Old Style" w:cs="Bookman Old Style"/>
      <w:sz w:val="14"/>
      <w:szCs w:val="14"/>
    </w:rPr>
  </w:style>
  <w:style w:type="character" w:customStyle="1" w:styleId="FontStyle21">
    <w:name w:val="Font Style21"/>
    <w:basedOn w:val="a0"/>
    <w:rsid w:val="003D7096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17">
    <w:name w:val="Font Style17"/>
    <w:basedOn w:val="a0"/>
    <w:rsid w:val="003D7096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9">
    <w:name w:val="Font Style19"/>
    <w:basedOn w:val="a0"/>
    <w:rsid w:val="003D7096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6">
    <w:name w:val="Font Style16"/>
    <w:basedOn w:val="a0"/>
    <w:rsid w:val="003D7096"/>
    <w:rPr>
      <w:rFonts w:ascii="Bookman Old Style" w:hAnsi="Bookman Old Style" w:cs="Bookman Old Style"/>
      <w:b/>
      <w:bCs/>
      <w:i/>
      <w:iCs/>
      <w:spacing w:val="10"/>
      <w:sz w:val="14"/>
      <w:szCs w:val="14"/>
    </w:rPr>
  </w:style>
  <w:style w:type="character" w:customStyle="1" w:styleId="FontStyle13">
    <w:name w:val="Font Style13"/>
    <w:basedOn w:val="a0"/>
    <w:rsid w:val="003D7096"/>
    <w:rPr>
      <w:rFonts w:ascii="Bookman Old Style" w:hAnsi="Bookman Old Style" w:cs="Bookman Old Style"/>
      <w:sz w:val="14"/>
      <w:szCs w:val="14"/>
    </w:rPr>
  </w:style>
  <w:style w:type="character" w:customStyle="1" w:styleId="FontStyle12">
    <w:name w:val="Font Style12"/>
    <w:basedOn w:val="a0"/>
    <w:rsid w:val="003D7096"/>
    <w:rPr>
      <w:rFonts w:ascii="Bookman Old Style" w:hAnsi="Bookman Old Style" w:cs="Bookman Old Style"/>
      <w:i/>
      <w:iCs/>
      <w:spacing w:val="10"/>
      <w:sz w:val="14"/>
      <w:szCs w:val="14"/>
    </w:rPr>
  </w:style>
  <w:style w:type="character" w:customStyle="1" w:styleId="FontStyle11">
    <w:name w:val="Font Style11"/>
    <w:basedOn w:val="a0"/>
    <w:rsid w:val="003D7096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4">
    <w:name w:val="Font Style14"/>
    <w:basedOn w:val="a0"/>
    <w:rsid w:val="003D7096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15">
    <w:name w:val="Font Style15"/>
    <w:basedOn w:val="a0"/>
    <w:rsid w:val="003D7096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40">
    <w:name w:val="Style40"/>
    <w:basedOn w:val="a"/>
    <w:rsid w:val="003D7096"/>
    <w:pPr>
      <w:widowControl w:val="0"/>
      <w:autoSpaceDE w:val="0"/>
      <w:autoSpaceDN w:val="0"/>
      <w:adjustRightInd w:val="0"/>
      <w:spacing w:after="0" w:line="20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afff9">
    <w:name w:val="Знак Знак Знак Знак"/>
    <w:basedOn w:val="a"/>
    <w:rsid w:val="003D70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20">
    <w:name w:val="c20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D7096"/>
  </w:style>
  <w:style w:type="character" w:customStyle="1" w:styleId="c6">
    <w:name w:val="c6"/>
    <w:basedOn w:val="a0"/>
    <w:rsid w:val="003D7096"/>
  </w:style>
  <w:style w:type="character" w:customStyle="1" w:styleId="c4">
    <w:name w:val="c4"/>
    <w:basedOn w:val="a0"/>
    <w:rsid w:val="003D7096"/>
  </w:style>
  <w:style w:type="paragraph" w:customStyle="1" w:styleId="c3">
    <w:name w:val="c3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D7096"/>
  </w:style>
  <w:style w:type="character" w:customStyle="1" w:styleId="c0">
    <w:name w:val="c0"/>
    <w:basedOn w:val="a0"/>
    <w:rsid w:val="003D7096"/>
  </w:style>
  <w:style w:type="paragraph" w:customStyle="1" w:styleId="c35">
    <w:name w:val="c35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D7096"/>
  </w:style>
  <w:style w:type="character" w:customStyle="1" w:styleId="FontStyle68">
    <w:name w:val="Font Style68"/>
    <w:rsid w:val="003D7096"/>
    <w:rPr>
      <w:rFonts w:ascii="Times New Roman" w:hAnsi="Times New Roman" w:cs="Times New Roman"/>
      <w:sz w:val="22"/>
      <w:szCs w:val="22"/>
    </w:rPr>
  </w:style>
  <w:style w:type="character" w:customStyle="1" w:styleId="afffa">
    <w:name w:val="Основной текст + Полужирный"/>
    <w:rsid w:val="003D7096"/>
    <w:rPr>
      <w:rFonts w:ascii="Times New Roman" w:hAnsi="Times New Roman" w:cs="Times New Roman"/>
      <w:b/>
      <w:bCs/>
      <w:sz w:val="22"/>
      <w:szCs w:val="22"/>
    </w:rPr>
  </w:style>
  <w:style w:type="character" w:customStyle="1" w:styleId="MicrosoftSansSerif8pt">
    <w:name w:val="Основной текст + Microsoft Sans Serif;8 pt;Полужирный"/>
    <w:basedOn w:val="aa"/>
    <w:rsid w:val="003D7096"/>
    <w:rPr>
      <w:rFonts w:ascii="Microsoft Sans Serif" w:eastAsia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;Полужирный"/>
    <w:basedOn w:val="aa"/>
    <w:rsid w:val="003D7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b">
    <w:name w:val="Основной текст (2) + Полужирный;Не курсив"/>
    <w:basedOn w:val="a0"/>
    <w:rsid w:val="003D709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c">
    <w:name w:val="Основной текст (2) + Не курсив"/>
    <w:basedOn w:val="a0"/>
    <w:rsid w:val="003D70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c2">
    <w:name w:val="c2"/>
    <w:basedOn w:val="a0"/>
    <w:rsid w:val="003D7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63</Pages>
  <Words>21511</Words>
  <Characters>122618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Кухта</dc:creator>
  <cp:keywords/>
  <dc:description/>
  <cp:lastModifiedBy>ПК</cp:lastModifiedBy>
  <cp:revision>16</cp:revision>
  <dcterms:created xsi:type="dcterms:W3CDTF">2019-03-09T16:50:00Z</dcterms:created>
  <dcterms:modified xsi:type="dcterms:W3CDTF">2021-02-27T09:25:00Z</dcterms:modified>
</cp:coreProperties>
</file>