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5CF" w:rsidRPr="009E7F18" w:rsidRDefault="00107948" w:rsidP="009E7F18">
      <w:pPr>
        <w:spacing w:line="360" w:lineRule="auto"/>
        <w:ind w:left="567" w:firstLine="4962"/>
        <w:rPr>
          <w:rFonts w:ascii="Times New Roman" w:hAnsi="Times New Roman"/>
          <w:sz w:val="28"/>
          <w:szCs w:val="28"/>
        </w:rPr>
      </w:pPr>
      <w:bookmarkStart w:id="0" w:name="_GoBack"/>
      <w:bookmarkEnd w:id="0"/>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-870585</wp:posOffset>
                </wp:positionH>
                <wp:positionV relativeFrom="paragraph">
                  <wp:posOffset>-736600</wp:posOffset>
                </wp:positionV>
                <wp:extent cx="958850" cy="10698480"/>
                <wp:effectExtent l="0" t="3810" r="0" b="3810"/>
                <wp:wrapNone/>
                <wp:docPr id="2"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10698480"/>
                        </a:xfrm>
                        <a:prstGeom prst="rect">
                          <a:avLst/>
                        </a:prstGeom>
                        <a:blipFill dpi="0" rotWithShape="1">
                          <a:blip r:embed="rId8"/>
                          <a:srcRect/>
                          <a:tile tx="0" ty="0" sx="100000" sy="100000" flip="none" algn="tl"/>
                        </a:blip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5FBC6" id="Rectangle 157" o:spid="_x0000_s1026" style="position:absolute;margin-left:-68.55pt;margin-top:-58pt;width:75.5pt;height:84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" stroked="f" strokecolor="#bfb675">
                <v:fill r:id="rId9" o:title="" recolor="t" rotate="t" type="tile"/>
              </v:rect>
            </w:pict>
          </mc:Fallback>
        </mc:AlternateContent>
      </w:r>
      <w:r w:rsidR="00F955CF" w:rsidRPr="009E7F18">
        <w:rPr>
          <w:rFonts w:ascii="Times New Roman" w:hAnsi="Times New Roman"/>
          <w:sz w:val="28"/>
          <w:szCs w:val="28"/>
        </w:rPr>
        <w:t>Утверждаю:</w:t>
      </w:r>
    </w:p>
    <w:p w:rsidR="00F955CF" w:rsidRPr="009E7F18" w:rsidRDefault="00F955CF" w:rsidP="00F955CF">
      <w:pPr>
        <w:spacing w:line="360" w:lineRule="auto"/>
        <w:ind w:left="5529"/>
        <w:rPr>
          <w:rFonts w:ascii="Times New Roman" w:hAnsi="Times New Roman"/>
          <w:sz w:val="28"/>
          <w:szCs w:val="28"/>
        </w:rPr>
      </w:pPr>
      <w:r w:rsidRPr="009E7F18">
        <w:rPr>
          <w:rFonts w:ascii="Times New Roman" w:hAnsi="Times New Roman"/>
          <w:sz w:val="28"/>
          <w:szCs w:val="28"/>
        </w:rPr>
        <w:t>Директор ООО «Демиург»</w:t>
      </w:r>
    </w:p>
    <w:p w:rsidR="00F955CF" w:rsidRPr="009E7F18" w:rsidRDefault="00107948" w:rsidP="00F955CF">
      <w:pPr>
        <w:spacing w:line="360" w:lineRule="auto"/>
        <w:ind w:left="5529"/>
        <w:rPr>
          <w:rFonts w:ascii="Times New Roman" w:hAnsi="Times New Roman"/>
          <w:sz w:val="28"/>
          <w:szCs w:val="28"/>
        </w:rPr>
      </w:pPr>
      <w:r>
        <w:rPr>
          <w:noProof/>
          <w:lang w:eastAsia="ru-RU"/>
        </w:rPr>
        <mc:AlternateContent>
          <mc:Choice Requires="wpg">
            <w:drawing>
              <wp:anchor distT="0" distB="0" distL="114300" distR="114300" simplePos="0" relativeHeight="251656704" behindDoc="1" locked="0" layoutInCell="1" allowOverlap="1">
                <wp:simplePos x="0" y="0"/>
                <wp:positionH relativeFrom="page">
                  <wp:posOffset>-126365</wp:posOffset>
                </wp:positionH>
                <wp:positionV relativeFrom="page">
                  <wp:posOffset>-6350</wp:posOffset>
                </wp:positionV>
                <wp:extent cx="1297940" cy="10698480"/>
                <wp:effectExtent l="0" t="0" r="0" b="26670"/>
                <wp:wrapNone/>
                <wp:docPr id="27"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7940" cy="10698480"/>
                          <a:chOff x="0" y="0"/>
                          <a:chExt cx="1299410" cy="10698480"/>
                        </a:xfrm>
                        <a:blipFill>
                          <a:blip r:embed="rId8"/>
                          <a:tile tx="0" ty="0" sx="100000" sy="100000" flip="none" algn="tl"/>
                        </a:blipFill>
                        <a:effectLst>
                          <a:reflection endPos="0" dist="50800" dir="5400000" sy="-100000" algn="bl" rotWithShape="0"/>
                        </a:effectLst>
                      </wpg:grpSpPr>
                      <wps:wsp>
                        <wps:cNvPr id="28" name="Rectangle 157"/>
                        <wps:cNvSpPr>
                          <a:spLocks noChangeArrowheads="1"/>
                        </wps:cNvSpPr>
                        <wps:spPr bwMode="auto">
                          <a:xfrm>
                            <a:off x="204537" y="0"/>
                            <a:ext cx="960120" cy="10698480"/>
                          </a:xfrm>
                          <a:prstGeom prst="rect">
                            <a:avLst/>
                          </a:prstGeom>
                          <a:grp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29" name="AutoShape 158"/>
                        <wps:cNvCnPr>
                          <a:cxnSpLocks noChangeShapeType="1"/>
                        </wps:cNvCnPr>
                        <wps:spPr bwMode="auto">
                          <a:xfrm>
                            <a:off x="0" y="0"/>
                            <a:ext cx="0" cy="10698480"/>
                          </a:xfrm>
                          <a:prstGeom prst="straightConnector1">
                            <a:avLst/>
                          </a:prstGeom>
                          <a:grpFill/>
                          <a:ln w="12700">
                            <a:solidFill>
                              <a:srgbClr val="FEE6D6"/>
                            </a:solidFill>
                            <a:round/>
                            <a:headEnd/>
                            <a:tailEnd/>
                          </a:ln>
                          <a:extLst/>
                        </wps:spPr>
                        <wps:bodyPr/>
                      </wps:wsp>
                      <wps:wsp>
                        <wps:cNvPr id="30" name="AutoShape 159"/>
                        <wps:cNvCnPr>
                          <a:cxnSpLocks noChangeShapeType="1"/>
                        </wps:cNvCnPr>
                        <wps:spPr bwMode="auto">
                          <a:xfrm>
                            <a:off x="1299410" y="0"/>
                            <a:ext cx="0" cy="10698480"/>
                          </a:xfrm>
                          <a:prstGeom prst="straightConnector1">
                            <a:avLst/>
                          </a:prstGeom>
                          <a:grpFill/>
                          <a:ln w="28575">
                            <a:solidFill>
                              <a:srgbClr val="4F81BD">
                                <a:lumMod val="100000"/>
                                <a:lumOff val="0"/>
                              </a:srgbClr>
                            </a:solidFill>
                            <a:round/>
                            <a:headEnd/>
                            <a:tailEnd/>
                          </a:ln>
                          <a:extLst/>
                        </wps:spPr>
                        <wps:bodyPr/>
                      </wps:wsp>
                      <wps:wsp>
                        <wps:cNvPr id="31" name="AutoShape 160"/>
                        <wps:cNvCnPr>
                          <a:cxnSpLocks noChangeShapeType="1"/>
                        </wps:cNvCnPr>
                        <wps:spPr bwMode="auto">
                          <a:xfrm>
                            <a:off x="168442" y="0"/>
                            <a:ext cx="0" cy="10698480"/>
                          </a:xfrm>
                          <a:prstGeom prst="straightConnector1">
                            <a:avLst/>
                          </a:prstGeom>
                          <a:grpFill/>
                          <a:ln w="57150">
                            <a:solidFill>
                              <a:srgbClr val="FECEAE"/>
                            </a:solidFill>
                            <a:round/>
                            <a:headEnd/>
                            <a:tailEnd/>
                          </a:ln>
                          <a:extLst/>
                        </wps:spPr>
                        <wps:bodyPr/>
                      </wps:wsp>
                    </wpg:wgp>
                  </a:graphicData>
                </a:graphic>
                <wp14:sizeRelH relativeFrom="margin">
                  <wp14:pctWidth>0</wp14:pctWidth>
                </wp14:sizeRelH>
                <wp14:sizeRelV relativeFrom="page">
                  <wp14:pctHeight>0</wp14:pctHeight>
                </wp14:sizeRelV>
              </wp:anchor>
            </w:drawing>
          </mc:Choice>
          <mc:Fallback>
            <w:pict>
              <v:group w14:anchorId="13F11815" id="Группа 34" o:spid="_x0000_s1026" style="position:absolute;margin-left:-9.95pt;margin-top:-.5pt;width:102.2pt;height:842.4pt;z-index:-251659776;mso-position-horizontal-relative:page;mso-position-vertical-relative:page;mso-width-relative:margin" coordsize="12994,1069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">
                <v:rect id="Rectangle 157" o:spid="_x0000_s1027" style="position:absolute;left:2045;width:9601;height:106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" filled="f" stroked="f" strokecolor="#bfb675"/>
                <v:shapetype id="_x0000_t32" coordsize="21600,21600" o:spt="32" o:oned="t" path="m,l21600,21600e" filled="f">
                  <v:path arrowok="t" fillok="f" o:connecttype="none"/>
                  <o:lock v:ext="edit" shapetype="t"/>
                </v:shapetype>
                <v:shape id="AutoShape 158" o:spid="_x0000_s1028" type="#_x0000_t32" style="position:absolute;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" strokecolor="#fee6d6" strokeweight="1pt"/>
                <v:shape id="AutoShape 159" o:spid="_x0000_s1029" type="#_x0000_t32" style="position:absolute;left:12994;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" strokecolor="#4f81bd" strokeweight="2.25pt"/>
                <v:shape id="AutoShape 160" o:spid="_x0000_s1030" type="#_x0000_t32" style="position:absolute;left:1684;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" strokecolor="#feceae" strokeweight="4.5pt"/>
                <w10:wrap anchorx="page" anchory="page"/>
              </v:group>
            </w:pict>
          </mc:Fallback>
        </mc:AlternateContent>
      </w:r>
      <w:r>
        <w:rPr>
          <w:noProof/>
          <w:lang w:eastAsia="ru-RU"/>
        </w:rPr>
        <mc:AlternateContent>
          <mc:Choice Requires="wpg">
            <w:drawing>
              <wp:anchor distT="0" distB="0" distL="114300" distR="114300" simplePos="0" relativeHeight="251657728" behindDoc="1" locked="0" layoutInCell="1" allowOverlap="1">
                <wp:simplePos x="0" y="0"/>
                <wp:positionH relativeFrom="page">
                  <wp:posOffset>-126365</wp:posOffset>
                </wp:positionH>
                <wp:positionV relativeFrom="page">
                  <wp:posOffset>-6350</wp:posOffset>
                </wp:positionV>
                <wp:extent cx="1297940" cy="10698480"/>
                <wp:effectExtent l="0" t="0" r="0" b="26670"/>
                <wp:wrapNone/>
                <wp:docPr id="18"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7940" cy="10698480"/>
                          <a:chOff x="0" y="0"/>
                          <a:chExt cx="1299410" cy="10698480"/>
                        </a:xfrm>
                        <a:blipFill>
                          <a:blip r:embed="rId8"/>
                          <a:tile tx="0" ty="0" sx="100000" sy="100000" flip="none" algn="tl"/>
                        </a:blipFill>
                        <a:effectLst>
                          <a:reflection endPos="0" dist="50800" dir="5400000" sy="-100000" algn="bl" rotWithShape="0"/>
                        </a:effectLst>
                      </wpg:grpSpPr>
                      <wps:wsp>
                        <wps:cNvPr id="19" name="Rectangle 157"/>
                        <wps:cNvSpPr>
                          <a:spLocks noChangeArrowheads="1"/>
                        </wps:cNvSpPr>
                        <wps:spPr bwMode="auto">
                          <a:xfrm>
                            <a:off x="204537" y="0"/>
                            <a:ext cx="960120" cy="10698480"/>
                          </a:xfrm>
                          <a:prstGeom prst="rect">
                            <a:avLst/>
                          </a:prstGeom>
                          <a:grp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20" name="AutoShape 158"/>
                        <wps:cNvCnPr>
                          <a:cxnSpLocks noChangeShapeType="1"/>
                        </wps:cNvCnPr>
                        <wps:spPr bwMode="auto">
                          <a:xfrm>
                            <a:off x="0" y="0"/>
                            <a:ext cx="0" cy="10698480"/>
                          </a:xfrm>
                          <a:prstGeom prst="straightConnector1">
                            <a:avLst/>
                          </a:prstGeom>
                          <a:grpFill/>
                          <a:ln w="12700">
                            <a:solidFill>
                              <a:srgbClr val="FEE6D6"/>
                            </a:solidFill>
                            <a:round/>
                            <a:headEnd/>
                            <a:tailEnd/>
                          </a:ln>
                          <a:extLst/>
                        </wps:spPr>
                        <wps:bodyPr/>
                      </wps:wsp>
                      <wps:wsp>
                        <wps:cNvPr id="21" name="AutoShape 159"/>
                        <wps:cNvCnPr>
                          <a:cxnSpLocks noChangeShapeType="1"/>
                        </wps:cNvCnPr>
                        <wps:spPr bwMode="auto">
                          <a:xfrm>
                            <a:off x="1299410" y="0"/>
                            <a:ext cx="0" cy="10698480"/>
                          </a:xfrm>
                          <a:prstGeom prst="straightConnector1">
                            <a:avLst/>
                          </a:prstGeom>
                          <a:grpFill/>
                          <a:ln w="28575">
                            <a:solidFill>
                              <a:srgbClr val="4F81BD">
                                <a:lumMod val="100000"/>
                                <a:lumOff val="0"/>
                              </a:srgbClr>
                            </a:solidFill>
                            <a:round/>
                            <a:headEnd/>
                            <a:tailEnd/>
                          </a:ln>
                          <a:extLst/>
                        </wps:spPr>
                        <wps:bodyPr/>
                      </wps:wsp>
                      <wps:wsp>
                        <wps:cNvPr id="22" name="AutoShape 160"/>
                        <wps:cNvCnPr>
                          <a:cxnSpLocks noChangeShapeType="1"/>
                        </wps:cNvCnPr>
                        <wps:spPr bwMode="auto">
                          <a:xfrm>
                            <a:off x="168442" y="0"/>
                            <a:ext cx="0" cy="10698480"/>
                          </a:xfrm>
                          <a:prstGeom prst="straightConnector1">
                            <a:avLst/>
                          </a:prstGeom>
                          <a:grpFill/>
                          <a:ln w="57150">
                            <a:solidFill>
                              <a:srgbClr val="FECEAE"/>
                            </a:solidFill>
                            <a:round/>
                            <a:headEnd/>
                            <a:tailEnd/>
                          </a:ln>
                          <a:extLst/>
                        </wps:spPr>
                        <wps:bodyPr/>
                      </wps:wsp>
                    </wpg:wgp>
                  </a:graphicData>
                </a:graphic>
                <wp14:sizeRelH relativeFrom="margin">
                  <wp14:pctWidth>0</wp14:pctWidth>
                </wp14:sizeRelH>
                <wp14:sizeRelV relativeFrom="page">
                  <wp14:pctHeight>0</wp14:pctHeight>
                </wp14:sizeRelV>
              </wp:anchor>
            </w:drawing>
          </mc:Choice>
          <mc:Fallback>
            <w:pict>
              <v:group w14:anchorId="1291705C" id="Группа 34" o:spid="_x0000_s1026" style="position:absolute;margin-left:-9.95pt;margin-top:-.5pt;width:102.2pt;height:842.4pt;z-index:-251658752;mso-position-horizontal-relative:page;mso-position-vertical-relative:page;mso-width-relative:margin" coordsize="12994,1069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">
                <v:rect id="Rectangle 157" o:spid="_x0000_s1027" style="position:absolute;left:2045;width:9601;height:106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" filled="f" stroked="f" strokecolor="#bfb675"/>
                <v:shape id="AutoShape 158" o:spid="_x0000_s1028" type="#_x0000_t32" style="position:absolute;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" strokecolor="#fee6d6" strokeweight="1pt"/>
                <v:shape id="AutoShape 159" o:spid="_x0000_s1029" type="#_x0000_t32" style="position:absolute;left:12994;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" strokecolor="#4f81bd" strokeweight="2.25pt"/>
                <v:shape id="AutoShape 160" o:spid="_x0000_s1030" type="#_x0000_t32" style="position:absolute;left:1684;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" strokecolor="#feceae" strokeweight="4.5pt"/>
                <w10:wrap anchorx="page" anchory="page"/>
              </v:group>
            </w:pict>
          </mc:Fallback>
        </mc:AlternateContent>
      </w:r>
      <w:r w:rsidR="00F955CF" w:rsidRPr="009E7F18">
        <w:rPr>
          <w:rFonts w:ascii="Times New Roman" w:hAnsi="Times New Roman"/>
          <w:sz w:val="28"/>
          <w:szCs w:val="28"/>
        </w:rPr>
        <w:t>____________ В.А. Сивкова</w:t>
      </w:r>
    </w:p>
    <w:p w:rsidR="00F955CF" w:rsidRPr="009E7F18" w:rsidRDefault="00107948" w:rsidP="00F955CF">
      <w:pPr>
        <w:spacing w:line="360" w:lineRule="auto"/>
        <w:jc w:val="center"/>
        <w:rPr>
          <w:rFonts w:ascii="Times New Roman" w:hAnsi="Times New Roman"/>
          <w:b/>
          <w:sz w:val="36"/>
          <w:szCs w:val="36"/>
        </w:rPr>
      </w:pPr>
      <w:r>
        <w:rPr>
          <w:noProof/>
          <w:lang w:eastAsia="ru-RU"/>
        </w:rPr>
        <mc:AlternateContent>
          <mc:Choice Requires="wpg">
            <w:drawing>
              <wp:anchor distT="0" distB="0" distL="114300" distR="114300" simplePos="0" relativeHeight="251655680" behindDoc="1" locked="0" layoutInCell="1" allowOverlap="1">
                <wp:simplePos x="0" y="0"/>
                <wp:positionH relativeFrom="page">
                  <wp:posOffset>-126365</wp:posOffset>
                </wp:positionH>
                <wp:positionV relativeFrom="page">
                  <wp:posOffset>-6350</wp:posOffset>
                </wp:positionV>
                <wp:extent cx="1297940" cy="10698480"/>
                <wp:effectExtent l="0" t="0" r="0" b="26670"/>
                <wp:wrapNone/>
                <wp:docPr id="4"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7940" cy="10698480"/>
                          <a:chOff x="0" y="0"/>
                          <a:chExt cx="1299410" cy="10698480"/>
                        </a:xfrm>
                        <a:blipFill>
                          <a:blip r:embed="rId8"/>
                          <a:tile tx="0" ty="0" sx="100000" sy="100000" flip="none" algn="tl"/>
                        </a:blipFill>
                        <a:effectLst>
                          <a:reflection endPos="0" dist="50800" dir="5400000" sy="-100000" algn="bl" rotWithShape="0"/>
                        </a:effectLst>
                      </wpg:grpSpPr>
                      <wps:wsp>
                        <wps:cNvPr id="14" name="Rectangle 157"/>
                        <wps:cNvSpPr>
                          <a:spLocks noChangeArrowheads="1"/>
                        </wps:cNvSpPr>
                        <wps:spPr bwMode="auto">
                          <a:xfrm>
                            <a:off x="204537" y="0"/>
                            <a:ext cx="960120" cy="10698480"/>
                          </a:xfrm>
                          <a:prstGeom prst="rect">
                            <a:avLst/>
                          </a:prstGeom>
                          <a:grp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15" name="AutoShape 158"/>
                        <wps:cNvCnPr>
                          <a:cxnSpLocks noChangeShapeType="1"/>
                        </wps:cNvCnPr>
                        <wps:spPr bwMode="auto">
                          <a:xfrm>
                            <a:off x="0" y="0"/>
                            <a:ext cx="0" cy="10698480"/>
                          </a:xfrm>
                          <a:prstGeom prst="straightConnector1">
                            <a:avLst/>
                          </a:prstGeom>
                          <a:grpFill/>
                          <a:ln w="12700">
                            <a:solidFill>
                              <a:srgbClr val="FEE6D6"/>
                            </a:solidFill>
                            <a:round/>
                            <a:headEnd/>
                            <a:tailEnd/>
                          </a:ln>
                          <a:extLst/>
                        </wps:spPr>
                        <wps:bodyPr/>
                      </wps:wsp>
                      <wps:wsp>
                        <wps:cNvPr id="16" name="AutoShape 159"/>
                        <wps:cNvCnPr>
                          <a:cxnSpLocks noChangeShapeType="1"/>
                        </wps:cNvCnPr>
                        <wps:spPr bwMode="auto">
                          <a:xfrm>
                            <a:off x="1299410" y="0"/>
                            <a:ext cx="0" cy="10698480"/>
                          </a:xfrm>
                          <a:prstGeom prst="straightConnector1">
                            <a:avLst/>
                          </a:prstGeom>
                          <a:grpFill/>
                          <a:ln w="28575">
                            <a:solidFill>
                              <a:srgbClr val="4F81BD">
                                <a:lumMod val="100000"/>
                                <a:lumOff val="0"/>
                              </a:srgbClr>
                            </a:solidFill>
                            <a:round/>
                            <a:headEnd/>
                            <a:tailEnd/>
                          </a:ln>
                          <a:extLst/>
                        </wps:spPr>
                        <wps:bodyPr/>
                      </wps:wsp>
                      <wps:wsp>
                        <wps:cNvPr id="17" name="AutoShape 160"/>
                        <wps:cNvCnPr>
                          <a:cxnSpLocks noChangeShapeType="1"/>
                        </wps:cNvCnPr>
                        <wps:spPr bwMode="auto">
                          <a:xfrm>
                            <a:off x="168442" y="0"/>
                            <a:ext cx="0" cy="10698480"/>
                          </a:xfrm>
                          <a:prstGeom prst="straightConnector1">
                            <a:avLst/>
                          </a:prstGeom>
                          <a:grpFill/>
                          <a:ln w="57150">
                            <a:solidFill>
                              <a:srgbClr val="FECEAE"/>
                            </a:solidFill>
                            <a:round/>
                            <a:headEnd/>
                            <a:tailEnd/>
                          </a:ln>
                          <a:extLst/>
                        </wps:spPr>
                        <wps:bodyPr/>
                      </wps:wsp>
                    </wpg:wgp>
                  </a:graphicData>
                </a:graphic>
                <wp14:sizeRelH relativeFrom="margin">
                  <wp14:pctWidth>0</wp14:pctWidth>
                </wp14:sizeRelH>
                <wp14:sizeRelV relativeFrom="page">
                  <wp14:pctHeight>0</wp14:pctHeight>
                </wp14:sizeRelV>
              </wp:anchor>
            </w:drawing>
          </mc:Choice>
          <mc:Fallback>
            <w:pict>
              <v:group w14:anchorId="2DED8B4F" id="Группа 8" o:spid="_x0000_s1026" style="position:absolute;margin-left:-9.95pt;margin-top:-.5pt;width:102.2pt;height:842.4pt;z-index:-251660800;mso-position-horizontal-relative:page;mso-position-vertical-relative:page;mso-width-relative:margin" coordsize="12994,1069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">
                <v:rect id="Rectangle 157" o:spid="_x0000_s1027" style="position:absolute;left:2045;width:9601;height:106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" filled="f" stroked="f" strokecolor="#bfb675"/>
                <v:shape id="AutoShape 158" o:spid="_x0000_s1028" type="#_x0000_t32" style="position:absolute;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" strokecolor="#fee6d6" strokeweight="1pt"/>
                <v:shape id="AutoShape 159" o:spid="_x0000_s1029" type="#_x0000_t32" style="position:absolute;left:12994;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" strokecolor="#4f81bd" strokeweight="2.25pt"/>
                <v:shape id="AutoShape 160" o:spid="_x0000_s1030" type="#_x0000_t32" style="position:absolute;left:1684;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" strokecolor="#feceae" strokeweight="4.5pt"/>
                <w10:wrap anchorx="page" anchory="page"/>
              </v:group>
            </w:pict>
          </mc:Fallback>
        </mc:AlternateContent>
      </w:r>
    </w:p>
    <w:p w:rsidR="00F955CF" w:rsidRPr="009E7F18" w:rsidRDefault="00F955CF" w:rsidP="00F955CF">
      <w:pPr>
        <w:spacing w:line="360" w:lineRule="auto"/>
        <w:jc w:val="center"/>
        <w:rPr>
          <w:rFonts w:ascii="Times New Roman" w:hAnsi="Times New Roman"/>
          <w:b/>
          <w:sz w:val="36"/>
          <w:szCs w:val="36"/>
        </w:rPr>
      </w:pPr>
    </w:p>
    <w:p w:rsidR="00F955CF" w:rsidRPr="009E7F18" w:rsidRDefault="00F955CF" w:rsidP="00F955CF">
      <w:pPr>
        <w:spacing w:line="360" w:lineRule="auto"/>
        <w:ind w:left="426"/>
        <w:jc w:val="center"/>
        <w:rPr>
          <w:rFonts w:ascii="Times New Roman" w:hAnsi="Times New Roman"/>
          <w:b/>
          <w:sz w:val="36"/>
          <w:szCs w:val="36"/>
        </w:rPr>
      </w:pPr>
    </w:p>
    <w:p w:rsidR="00F955CF" w:rsidRPr="009E7F18" w:rsidRDefault="00F955CF" w:rsidP="00F955CF">
      <w:pPr>
        <w:spacing w:line="360" w:lineRule="auto"/>
        <w:ind w:left="426"/>
        <w:jc w:val="center"/>
        <w:rPr>
          <w:rFonts w:ascii="Times New Roman" w:hAnsi="Times New Roman"/>
          <w:b/>
          <w:sz w:val="36"/>
          <w:szCs w:val="36"/>
        </w:rPr>
      </w:pPr>
    </w:p>
    <w:p w:rsidR="00F955CF" w:rsidRPr="009E7F18" w:rsidRDefault="00F955CF" w:rsidP="00F955CF">
      <w:pPr>
        <w:spacing w:line="360" w:lineRule="auto"/>
        <w:ind w:left="426"/>
        <w:jc w:val="center"/>
        <w:rPr>
          <w:rFonts w:ascii="Times New Roman" w:hAnsi="Times New Roman"/>
          <w:b/>
          <w:sz w:val="36"/>
          <w:szCs w:val="36"/>
        </w:rPr>
      </w:pPr>
    </w:p>
    <w:p w:rsidR="00F955CF" w:rsidRPr="009E7F18" w:rsidRDefault="00F955CF" w:rsidP="00F955CF">
      <w:pPr>
        <w:spacing w:line="360" w:lineRule="auto"/>
        <w:ind w:left="426"/>
        <w:jc w:val="center"/>
        <w:rPr>
          <w:rFonts w:ascii="Times New Roman" w:hAnsi="Times New Roman"/>
          <w:b/>
          <w:sz w:val="36"/>
          <w:szCs w:val="36"/>
        </w:rPr>
      </w:pPr>
    </w:p>
    <w:p w:rsidR="00F955CF" w:rsidRPr="009E7F18" w:rsidRDefault="00F955CF" w:rsidP="00F955CF">
      <w:pPr>
        <w:spacing w:line="360" w:lineRule="auto"/>
        <w:ind w:left="426"/>
        <w:jc w:val="center"/>
        <w:rPr>
          <w:rFonts w:ascii="Times New Roman" w:hAnsi="Times New Roman"/>
          <w:b/>
          <w:sz w:val="36"/>
          <w:szCs w:val="36"/>
        </w:rPr>
      </w:pPr>
    </w:p>
    <w:p w:rsidR="00F955CF" w:rsidRPr="009E7F18" w:rsidRDefault="00F955CF" w:rsidP="00F955CF">
      <w:pPr>
        <w:spacing w:line="360" w:lineRule="auto"/>
        <w:ind w:left="709" w:firstLine="709"/>
        <w:jc w:val="center"/>
        <w:rPr>
          <w:rFonts w:ascii="Times New Roman" w:hAnsi="Times New Roman"/>
          <w:b/>
          <w:sz w:val="36"/>
          <w:szCs w:val="36"/>
        </w:rPr>
      </w:pPr>
      <w:r w:rsidRPr="009E7F18">
        <w:rPr>
          <w:rFonts w:ascii="Times New Roman" w:hAnsi="Times New Roman"/>
          <w:b/>
          <w:sz w:val="36"/>
          <w:szCs w:val="36"/>
        </w:rPr>
        <w:t>Отчет по результатам обработки и анализа информации, полученной в ходе проведения независимой оценки качества условий осуществления образовательной деятельности</w:t>
      </w:r>
      <w:r w:rsidR="008321D5">
        <w:rPr>
          <w:rFonts w:ascii="Times New Roman" w:hAnsi="Times New Roman"/>
          <w:b/>
          <w:sz w:val="36"/>
          <w:szCs w:val="36"/>
        </w:rPr>
        <w:t xml:space="preserve"> </w:t>
      </w:r>
      <w:r w:rsidR="00DE7179" w:rsidRPr="009E7F18">
        <w:rPr>
          <w:rFonts w:ascii="Times New Roman" w:hAnsi="Times New Roman"/>
          <w:b/>
          <w:sz w:val="36"/>
          <w:szCs w:val="36"/>
        </w:rPr>
        <w:t xml:space="preserve">образовательными </w:t>
      </w:r>
      <w:r w:rsidRPr="009E7F18">
        <w:rPr>
          <w:rFonts w:ascii="Times New Roman" w:hAnsi="Times New Roman"/>
          <w:b/>
          <w:sz w:val="36"/>
          <w:szCs w:val="36"/>
        </w:rPr>
        <w:t>организаци</w:t>
      </w:r>
      <w:r w:rsidR="00C111AD" w:rsidRPr="009E7F18">
        <w:rPr>
          <w:rFonts w:ascii="Times New Roman" w:hAnsi="Times New Roman"/>
          <w:b/>
          <w:sz w:val="36"/>
          <w:szCs w:val="36"/>
        </w:rPr>
        <w:t xml:space="preserve">ями </w:t>
      </w:r>
      <w:r w:rsidR="005F475A">
        <w:rPr>
          <w:rFonts w:ascii="Times New Roman" w:hAnsi="Times New Roman"/>
          <w:b/>
          <w:sz w:val="36"/>
          <w:szCs w:val="36"/>
        </w:rPr>
        <w:t>Березовского</w:t>
      </w:r>
      <w:r w:rsidR="00D05E5C">
        <w:rPr>
          <w:rFonts w:ascii="Times New Roman" w:hAnsi="Times New Roman"/>
          <w:b/>
          <w:sz w:val="36"/>
          <w:szCs w:val="36"/>
        </w:rPr>
        <w:t xml:space="preserve"> района</w:t>
      </w:r>
      <w:r w:rsidR="005F475A">
        <w:rPr>
          <w:rFonts w:ascii="Times New Roman" w:hAnsi="Times New Roman"/>
          <w:b/>
          <w:sz w:val="36"/>
          <w:szCs w:val="36"/>
        </w:rPr>
        <w:t xml:space="preserve"> Красноярского края</w:t>
      </w:r>
      <w:r w:rsidRPr="009E7F18">
        <w:rPr>
          <w:rFonts w:ascii="Times New Roman" w:hAnsi="Times New Roman"/>
          <w:b/>
          <w:sz w:val="36"/>
          <w:szCs w:val="36"/>
        </w:rPr>
        <w:t xml:space="preserve"> в 20</w:t>
      </w:r>
      <w:r w:rsidR="00927867">
        <w:rPr>
          <w:rFonts w:ascii="Times New Roman" w:hAnsi="Times New Roman"/>
          <w:b/>
          <w:sz w:val="36"/>
          <w:szCs w:val="36"/>
        </w:rPr>
        <w:t>20</w:t>
      </w:r>
      <w:r w:rsidRPr="009E7F18">
        <w:rPr>
          <w:rFonts w:ascii="Times New Roman" w:hAnsi="Times New Roman"/>
          <w:b/>
          <w:sz w:val="36"/>
          <w:szCs w:val="36"/>
        </w:rPr>
        <w:t xml:space="preserve"> году</w:t>
      </w:r>
    </w:p>
    <w:p w:rsidR="00F955CF" w:rsidRPr="009E7F18" w:rsidRDefault="00F955CF" w:rsidP="00F955CF">
      <w:pPr>
        <w:spacing w:line="360" w:lineRule="auto"/>
        <w:ind w:left="425" w:firstLine="709"/>
        <w:jc w:val="center"/>
        <w:rPr>
          <w:rFonts w:ascii="Times New Roman" w:hAnsi="Times New Roman"/>
          <w:b/>
          <w:sz w:val="36"/>
          <w:szCs w:val="36"/>
        </w:rPr>
      </w:pPr>
    </w:p>
    <w:p w:rsidR="00F955CF" w:rsidRPr="009E7F18" w:rsidRDefault="00F955CF" w:rsidP="00F955CF">
      <w:pPr>
        <w:spacing w:line="360" w:lineRule="auto"/>
        <w:ind w:left="426"/>
        <w:jc w:val="center"/>
        <w:rPr>
          <w:rFonts w:ascii="Times New Roman" w:hAnsi="Times New Roman"/>
          <w:b/>
          <w:sz w:val="36"/>
          <w:szCs w:val="36"/>
        </w:rPr>
      </w:pPr>
    </w:p>
    <w:p w:rsidR="00F955CF" w:rsidRPr="009E7F18" w:rsidRDefault="00F955CF" w:rsidP="00F955CF">
      <w:pPr>
        <w:pStyle w:val="a9"/>
        <w:spacing w:line="360" w:lineRule="auto"/>
        <w:jc w:val="center"/>
        <w:rPr>
          <w:rFonts w:ascii="Times New Roman" w:hAnsi="Times New Roman"/>
          <w:b/>
          <w:sz w:val="36"/>
          <w:szCs w:val="36"/>
        </w:rPr>
      </w:pPr>
    </w:p>
    <w:p w:rsidR="00F955CF" w:rsidRPr="009E7F18" w:rsidRDefault="00F955CF" w:rsidP="00F955CF">
      <w:pPr>
        <w:pStyle w:val="a9"/>
        <w:spacing w:line="360" w:lineRule="auto"/>
        <w:jc w:val="center"/>
        <w:rPr>
          <w:rFonts w:ascii="Times New Roman" w:hAnsi="Times New Roman"/>
          <w:sz w:val="28"/>
          <w:szCs w:val="28"/>
        </w:rPr>
      </w:pPr>
    </w:p>
    <w:p w:rsidR="00F955CF" w:rsidRPr="009E7F18" w:rsidRDefault="00F955CF" w:rsidP="00F955CF">
      <w:pPr>
        <w:pStyle w:val="a9"/>
        <w:spacing w:line="360" w:lineRule="auto"/>
        <w:jc w:val="center"/>
        <w:rPr>
          <w:rFonts w:ascii="Times New Roman" w:hAnsi="Times New Roman"/>
          <w:sz w:val="28"/>
          <w:szCs w:val="28"/>
        </w:rPr>
      </w:pPr>
    </w:p>
    <w:p w:rsidR="00F955CF" w:rsidRPr="009E7F18" w:rsidRDefault="00107948" w:rsidP="00F955CF">
      <w:pPr>
        <w:pStyle w:val="a9"/>
        <w:spacing w:line="360" w:lineRule="auto"/>
        <w:jc w:val="center"/>
        <w:rPr>
          <w:rFonts w:ascii="Times New Roman" w:hAnsi="Times New Roman"/>
          <w:sz w:val="28"/>
          <w:szCs w:val="28"/>
        </w:rPr>
      </w:pPr>
      <w:r>
        <w:rPr>
          <w:noProof/>
          <w:lang w:eastAsia="ru-RU"/>
        </w:rPr>
        <mc:AlternateContent>
          <mc:Choice Requires="wpg">
            <w:drawing>
              <wp:anchor distT="0" distB="0" distL="114300" distR="114300" simplePos="0" relativeHeight="251658752" behindDoc="1" locked="0" layoutInCell="1" allowOverlap="1">
                <wp:simplePos x="0" y="0"/>
                <wp:positionH relativeFrom="page">
                  <wp:posOffset>-126365</wp:posOffset>
                </wp:positionH>
                <wp:positionV relativeFrom="page">
                  <wp:posOffset>-6350</wp:posOffset>
                </wp:positionV>
                <wp:extent cx="1297940" cy="10698480"/>
                <wp:effectExtent l="0" t="0" r="0" b="26670"/>
                <wp:wrapNone/>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7940" cy="10698480"/>
                          <a:chOff x="0" y="0"/>
                          <a:chExt cx="1299410" cy="10698480"/>
                        </a:xfrm>
                        <a:blipFill>
                          <a:blip r:embed="rId8"/>
                          <a:tile tx="0" ty="0" sx="100000" sy="100000" flip="none" algn="tl"/>
                        </a:blipFill>
                        <a:effectLst>
                          <a:reflection endPos="0" dist="50800" dir="5400000" sy="-100000" algn="bl" rotWithShape="0"/>
                        </a:effectLst>
                      </wpg:grpSpPr>
                      <wps:wsp>
                        <wps:cNvPr id="23" name="Rectangle 157"/>
                        <wps:cNvSpPr>
                          <a:spLocks noChangeArrowheads="1"/>
                        </wps:cNvSpPr>
                        <wps:spPr bwMode="auto">
                          <a:xfrm>
                            <a:off x="204537" y="0"/>
                            <a:ext cx="960120" cy="10698480"/>
                          </a:xfrm>
                          <a:prstGeom prst="rect">
                            <a:avLst/>
                          </a:prstGeom>
                          <a:grp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24" name="AutoShape 158"/>
                        <wps:cNvCnPr>
                          <a:cxnSpLocks noChangeShapeType="1"/>
                        </wps:cNvCnPr>
                        <wps:spPr bwMode="auto">
                          <a:xfrm>
                            <a:off x="0" y="0"/>
                            <a:ext cx="0" cy="10698480"/>
                          </a:xfrm>
                          <a:prstGeom prst="straightConnector1">
                            <a:avLst/>
                          </a:prstGeom>
                          <a:grpFill/>
                          <a:ln w="12700">
                            <a:solidFill>
                              <a:srgbClr val="FEE6D6"/>
                            </a:solidFill>
                            <a:round/>
                            <a:headEnd/>
                            <a:tailEnd/>
                          </a:ln>
                          <a:extLst/>
                        </wps:spPr>
                        <wps:bodyPr/>
                      </wps:wsp>
                      <wps:wsp>
                        <wps:cNvPr id="25" name="AutoShape 159"/>
                        <wps:cNvCnPr>
                          <a:cxnSpLocks noChangeShapeType="1"/>
                        </wps:cNvCnPr>
                        <wps:spPr bwMode="auto">
                          <a:xfrm>
                            <a:off x="1299410" y="0"/>
                            <a:ext cx="0" cy="10698480"/>
                          </a:xfrm>
                          <a:prstGeom prst="straightConnector1">
                            <a:avLst/>
                          </a:prstGeom>
                          <a:grpFill/>
                          <a:ln w="28575">
                            <a:solidFill>
                              <a:srgbClr val="4F81BD">
                                <a:lumMod val="100000"/>
                                <a:lumOff val="0"/>
                              </a:srgbClr>
                            </a:solidFill>
                            <a:round/>
                            <a:headEnd/>
                            <a:tailEnd/>
                          </a:ln>
                          <a:extLst/>
                        </wps:spPr>
                        <wps:bodyPr/>
                      </wps:wsp>
                      <wps:wsp>
                        <wps:cNvPr id="26" name="AutoShape 160"/>
                        <wps:cNvCnPr>
                          <a:cxnSpLocks noChangeShapeType="1"/>
                        </wps:cNvCnPr>
                        <wps:spPr bwMode="auto">
                          <a:xfrm>
                            <a:off x="168442" y="0"/>
                            <a:ext cx="0" cy="10698480"/>
                          </a:xfrm>
                          <a:prstGeom prst="straightConnector1">
                            <a:avLst/>
                          </a:prstGeom>
                          <a:grpFill/>
                          <a:ln w="57150">
                            <a:solidFill>
                              <a:srgbClr val="FECEAE"/>
                            </a:solidFill>
                            <a:round/>
                            <a:headEnd/>
                            <a:tailEnd/>
                          </a:ln>
                          <a:extLst/>
                        </wps:spPr>
                        <wps:bodyPr/>
                      </wps:wsp>
                    </wpg:wgp>
                  </a:graphicData>
                </a:graphic>
                <wp14:sizeRelH relativeFrom="margin">
                  <wp14:pctWidth>0</wp14:pctWidth>
                </wp14:sizeRelH>
                <wp14:sizeRelV relativeFrom="page">
                  <wp14:pctHeight>0</wp14:pctHeight>
                </wp14:sizeRelV>
              </wp:anchor>
            </w:drawing>
          </mc:Choice>
          <mc:Fallback>
            <w:pict>
              <v:group w14:anchorId="00A73C92" id="Группа 34" o:spid="_x0000_s1026" style="position:absolute;margin-left:-9.95pt;margin-top:-.5pt;width:102.2pt;height:842.4pt;z-index:-251657728;mso-position-horizontal-relative:page;mso-position-vertical-relative:page;mso-width-relative:margin" coordsize="12994,1069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">
                <v:rect id="Rectangle 157" o:spid="_x0000_s1027" style="position:absolute;left:2045;width:9601;height:106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" filled="f" stroked="f" strokecolor="#bfb675"/>
                <v:shape id="AutoShape 158" o:spid="_x0000_s1028" type="#_x0000_t32" style="position:absolute;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" strokecolor="#fee6d6" strokeweight="1pt"/>
                <v:shape id="AutoShape 159" o:spid="_x0000_s1029" type="#_x0000_t32" style="position:absolute;left:12994;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" strokecolor="#4f81bd" strokeweight="2.25pt"/>
                <v:shape id="AutoShape 160" o:spid="_x0000_s1030" type="#_x0000_t32" style="position:absolute;left:1684;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" strokecolor="#feceae" strokeweight="4.5pt"/>
                <w10:wrap anchorx="page" anchory="page"/>
              </v:group>
            </w:pict>
          </mc:Fallback>
        </mc:AlternateContent>
      </w:r>
    </w:p>
    <w:p w:rsidR="00F955CF" w:rsidRDefault="00F955CF" w:rsidP="00F955CF">
      <w:pPr>
        <w:pStyle w:val="a9"/>
        <w:spacing w:line="360" w:lineRule="auto"/>
        <w:jc w:val="center"/>
        <w:rPr>
          <w:rFonts w:ascii="Times New Roman" w:hAnsi="Times New Roman"/>
          <w:sz w:val="28"/>
          <w:szCs w:val="28"/>
        </w:rPr>
      </w:pPr>
    </w:p>
    <w:p w:rsidR="00D224F3" w:rsidRPr="009E7F18" w:rsidRDefault="00D224F3" w:rsidP="00F955CF">
      <w:pPr>
        <w:pStyle w:val="a9"/>
        <w:spacing w:line="360" w:lineRule="auto"/>
        <w:jc w:val="center"/>
        <w:rPr>
          <w:rFonts w:ascii="Times New Roman" w:hAnsi="Times New Roman"/>
          <w:sz w:val="28"/>
          <w:szCs w:val="28"/>
        </w:rPr>
      </w:pPr>
    </w:p>
    <w:p w:rsidR="004B054C" w:rsidRPr="009E7F18" w:rsidRDefault="004B054C" w:rsidP="00F955CF">
      <w:pPr>
        <w:pStyle w:val="a9"/>
        <w:spacing w:line="360" w:lineRule="auto"/>
        <w:jc w:val="center"/>
        <w:rPr>
          <w:rFonts w:ascii="Times New Roman" w:hAnsi="Times New Roman"/>
          <w:sz w:val="28"/>
          <w:szCs w:val="28"/>
        </w:rPr>
      </w:pPr>
    </w:p>
    <w:p w:rsidR="00F955CF" w:rsidRPr="009E7F18" w:rsidRDefault="005F475A" w:rsidP="00F955CF">
      <w:pPr>
        <w:pStyle w:val="a9"/>
        <w:spacing w:line="360" w:lineRule="auto"/>
        <w:jc w:val="center"/>
        <w:rPr>
          <w:rFonts w:ascii="Times New Roman" w:hAnsi="Times New Roman"/>
          <w:sz w:val="28"/>
          <w:szCs w:val="28"/>
        </w:rPr>
      </w:pPr>
      <w:r>
        <w:rPr>
          <w:rFonts w:ascii="Times New Roman" w:hAnsi="Times New Roman"/>
          <w:sz w:val="28"/>
          <w:szCs w:val="28"/>
        </w:rPr>
        <w:t>Березовка</w:t>
      </w:r>
      <w:r w:rsidR="00F955CF" w:rsidRPr="009E7F18">
        <w:rPr>
          <w:rFonts w:ascii="Times New Roman" w:hAnsi="Times New Roman"/>
          <w:sz w:val="28"/>
          <w:szCs w:val="28"/>
        </w:rPr>
        <w:t>, 20</w:t>
      </w:r>
      <w:r w:rsidR="00927867">
        <w:rPr>
          <w:rFonts w:ascii="Times New Roman" w:hAnsi="Times New Roman"/>
          <w:sz w:val="28"/>
          <w:szCs w:val="28"/>
        </w:rPr>
        <w:t>20</w:t>
      </w:r>
    </w:p>
    <w:p w:rsidR="00F955CF" w:rsidRPr="009E7F18" w:rsidRDefault="00F955CF" w:rsidP="005E6902">
      <w:pPr>
        <w:spacing w:line="360" w:lineRule="auto"/>
        <w:jc w:val="center"/>
        <w:rPr>
          <w:rFonts w:ascii="Times New Roman" w:eastAsia="Calibri" w:hAnsi="Times New Roman"/>
          <w:b/>
          <w:bCs/>
          <w:iCs/>
        </w:rPr>
      </w:pPr>
      <w:r w:rsidRPr="009E7F18">
        <w:rPr>
          <w:rFonts w:ascii="Times New Roman" w:eastAsia="Calibri" w:hAnsi="Times New Roman"/>
          <w:b/>
          <w:bCs/>
          <w:iCs/>
        </w:rPr>
        <w:lastRenderedPageBreak/>
        <w:t>Оглавление</w:t>
      </w:r>
    </w:p>
    <w:p w:rsidR="00F955CF" w:rsidRPr="009E7F18" w:rsidRDefault="00F955CF" w:rsidP="005E6902">
      <w:pPr>
        <w:spacing w:line="360" w:lineRule="auto"/>
        <w:jc w:val="center"/>
        <w:rPr>
          <w:rFonts w:ascii="Times New Roman" w:eastAsia="Calibri" w:hAnsi="Times New Roman"/>
          <w:b/>
          <w:bCs/>
          <w:iCs/>
        </w:rPr>
      </w:pPr>
    </w:p>
    <w:tbl>
      <w:tblPr>
        <w:tblW w:w="5000" w:type="pct"/>
        <w:tblLayout w:type="fixed"/>
        <w:tblLook w:val="04A0" w:firstRow="1" w:lastRow="0" w:firstColumn="1" w:lastColumn="0" w:noHBand="0" w:noVBand="1"/>
      </w:tblPr>
      <w:tblGrid>
        <w:gridCol w:w="9606"/>
        <w:gridCol w:w="390"/>
      </w:tblGrid>
      <w:tr w:rsidR="009E7F18" w:rsidRPr="009E7F18" w:rsidTr="008E79A5">
        <w:trPr>
          <w:trHeight w:val="259"/>
        </w:trPr>
        <w:tc>
          <w:tcPr>
            <w:tcW w:w="4805" w:type="pct"/>
          </w:tcPr>
          <w:p w:rsidR="00F955CF" w:rsidRPr="009E7F18" w:rsidRDefault="00B8077A" w:rsidP="005E6902">
            <w:pPr>
              <w:widowControl w:val="0"/>
              <w:spacing w:line="360" w:lineRule="auto"/>
              <w:jc w:val="both"/>
              <w:rPr>
                <w:rFonts w:ascii="Times New Roman" w:hAnsi="Times New Roman"/>
              </w:rPr>
            </w:pPr>
            <w:r w:rsidRPr="009E7F18">
              <w:rPr>
                <w:rFonts w:ascii="Times New Roman" w:hAnsi="Times New Roman"/>
              </w:rPr>
              <w:t xml:space="preserve">1.  </w:t>
            </w:r>
            <w:r w:rsidR="005F475A" w:rsidRPr="005F475A">
              <w:rPr>
                <w:rFonts w:ascii="Times New Roman" w:hAnsi="Times New Roman"/>
              </w:rPr>
              <w:t>Карточка организации – оператора независимой оценки</w:t>
            </w:r>
            <w:r w:rsidR="005F475A">
              <w:rPr>
                <w:rFonts w:ascii="Times New Roman" w:hAnsi="Times New Roman"/>
              </w:rPr>
              <w:t xml:space="preserve"> ………………………………</w:t>
            </w:r>
          </w:p>
        </w:tc>
        <w:tc>
          <w:tcPr>
            <w:tcW w:w="195" w:type="pct"/>
            <w:vAlign w:val="bottom"/>
          </w:tcPr>
          <w:p w:rsidR="00F955CF" w:rsidRPr="009E7F18" w:rsidRDefault="005E6902" w:rsidP="005E6902">
            <w:pPr>
              <w:spacing w:line="360" w:lineRule="auto"/>
              <w:ind w:left="-57" w:right="-57"/>
              <w:jc w:val="center"/>
              <w:rPr>
                <w:rFonts w:ascii="Times New Roman" w:hAnsi="Times New Roman"/>
              </w:rPr>
            </w:pPr>
            <w:r w:rsidRPr="009E7F18">
              <w:rPr>
                <w:rFonts w:ascii="Times New Roman" w:hAnsi="Times New Roman"/>
              </w:rPr>
              <w:t>3</w:t>
            </w:r>
          </w:p>
        </w:tc>
      </w:tr>
      <w:tr w:rsidR="00672B8A" w:rsidRPr="009E7F18" w:rsidTr="008E79A5">
        <w:trPr>
          <w:trHeight w:val="259"/>
        </w:trPr>
        <w:tc>
          <w:tcPr>
            <w:tcW w:w="4805" w:type="pct"/>
          </w:tcPr>
          <w:p w:rsidR="00672B8A" w:rsidRPr="009E7F18" w:rsidRDefault="00672B8A" w:rsidP="005E6902">
            <w:pPr>
              <w:widowControl w:val="0"/>
              <w:spacing w:line="360" w:lineRule="auto"/>
              <w:jc w:val="both"/>
              <w:rPr>
                <w:rFonts w:ascii="Times New Roman" w:hAnsi="Times New Roman"/>
              </w:rPr>
            </w:pPr>
            <w:r>
              <w:rPr>
                <w:rFonts w:ascii="Times New Roman" w:hAnsi="Times New Roman"/>
              </w:rPr>
              <w:t>1.1 Методологический раздел………………………………………………………………</w:t>
            </w:r>
          </w:p>
        </w:tc>
        <w:tc>
          <w:tcPr>
            <w:tcW w:w="195" w:type="pct"/>
            <w:vAlign w:val="bottom"/>
          </w:tcPr>
          <w:p w:rsidR="00672B8A" w:rsidRPr="009E7F18" w:rsidRDefault="00672B8A" w:rsidP="005E6902">
            <w:pPr>
              <w:spacing w:line="360" w:lineRule="auto"/>
              <w:ind w:left="-57" w:right="-57"/>
              <w:jc w:val="center"/>
              <w:rPr>
                <w:rFonts w:ascii="Times New Roman" w:hAnsi="Times New Roman"/>
              </w:rPr>
            </w:pPr>
            <w:r>
              <w:rPr>
                <w:rFonts w:ascii="Times New Roman" w:hAnsi="Times New Roman"/>
              </w:rPr>
              <w:t>4</w:t>
            </w:r>
          </w:p>
        </w:tc>
      </w:tr>
      <w:tr w:rsidR="003D7FAB" w:rsidRPr="009E7F18" w:rsidTr="008E79A5">
        <w:trPr>
          <w:trHeight w:val="429"/>
        </w:trPr>
        <w:tc>
          <w:tcPr>
            <w:tcW w:w="4805" w:type="pct"/>
          </w:tcPr>
          <w:p w:rsidR="00F955CF" w:rsidRPr="009E7F18" w:rsidRDefault="00B8077A" w:rsidP="005E6902">
            <w:pPr>
              <w:widowControl w:val="0"/>
              <w:spacing w:line="360" w:lineRule="auto"/>
              <w:jc w:val="both"/>
              <w:rPr>
                <w:rFonts w:ascii="Times New Roman" w:hAnsi="Times New Roman"/>
              </w:rPr>
            </w:pPr>
            <w:r w:rsidRPr="009E7F18">
              <w:rPr>
                <w:rFonts w:ascii="Times New Roman" w:eastAsia="Arial Unicode MS" w:hAnsi="Times New Roman"/>
              </w:rPr>
              <w:t xml:space="preserve">2. </w:t>
            </w:r>
            <w:r w:rsidRPr="009E7F18">
              <w:rPr>
                <w:rFonts w:ascii="Times New Roman" w:eastAsia="Arial" w:hAnsi="Times New Roman"/>
              </w:rPr>
              <w:t xml:space="preserve">Информация об активности участников образовательных </w:t>
            </w:r>
            <w:r w:rsidRPr="009E7F18">
              <w:rPr>
                <w:rFonts w:ascii="Times New Roman" w:hAnsi="Times New Roman"/>
              </w:rPr>
              <w:t xml:space="preserve">отношений </w:t>
            </w:r>
            <w:r w:rsidR="009030DE" w:rsidRPr="009E7F18">
              <w:rPr>
                <w:rFonts w:ascii="Times New Roman" w:hAnsi="Times New Roman"/>
              </w:rPr>
              <w:t xml:space="preserve">при </w:t>
            </w:r>
            <w:r w:rsidRPr="009E7F18">
              <w:rPr>
                <w:rFonts w:ascii="Times New Roman" w:hAnsi="Times New Roman"/>
              </w:rPr>
              <w:t xml:space="preserve">оценке качества </w:t>
            </w:r>
            <w:r w:rsidR="0006337E" w:rsidRPr="009E7F18">
              <w:rPr>
                <w:rFonts w:ascii="Times New Roman" w:hAnsi="Times New Roman"/>
              </w:rPr>
              <w:t>условий осуществления образовательной деятельности</w:t>
            </w:r>
            <w:r w:rsidR="002F0114" w:rsidRPr="009E7F18">
              <w:rPr>
                <w:rFonts w:ascii="Times New Roman" w:hAnsi="Times New Roman"/>
              </w:rPr>
              <w:t>……………</w:t>
            </w:r>
            <w:r w:rsidR="0006337E" w:rsidRPr="009E7F18">
              <w:rPr>
                <w:rFonts w:ascii="Times New Roman" w:hAnsi="Times New Roman"/>
              </w:rPr>
              <w:t>…………...</w:t>
            </w:r>
          </w:p>
        </w:tc>
        <w:tc>
          <w:tcPr>
            <w:tcW w:w="195" w:type="pct"/>
            <w:vAlign w:val="bottom"/>
          </w:tcPr>
          <w:p w:rsidR="00F955CF" w:rsidRPr="009E7F18" w:rsidRDefault="00706479" w:rsidP="00C35D74">
            <w:pPr>
              <w:spacing w:line="360" w:lineRule="auto"/>
              <w:ind w:left="-57" w:right="-57"/>
              <w:jc w:val="center"/>
              <w:rPr>
                <w:rFonts w:ascii="Times New Roman" w:hAnsi="Times New Roman"/>
              </w:rPr>
            </w:pPr>
            <w:r w:rsidRPr="009E7F18">
              <w:rPr>
                <w:rFonts w:ascii="Times New Roman" w:hAnsi="Times New Roman"/>
              </w:rPr>
              <w:t>1</w:t>
            </w:r>
            <w:r w:rsidR="00C35D74">
              <w:rPr>
                <w:rFonts w:ascii="Times New Roman" w:hAnsi="Times New Roman"/>
              </w:rPr>
              <w:t>4</w:t>
            </w:r>
          </w:p>
        </w:tc>
      </w:tr>
      <w:tr w:rsidR="003D7FAB" w:rsidRPr="009E7F18" w:rsidTr="004D52F8">
        <w:trPr>
          <w:trHeight w:val="513"/>
        </w:trPr>
        <w:tc>
          <w:tcPr>
            <w:tcW w:w="4805" w:type="pct"/>
          </w:tcPr>
          <w:p w:rsidR="00F955CF" w:rsidRPr="009E7F18" w:rsidRDefault="00B8077A" w:rsidP="005F475A">
            <w:pPr>
              <w:spacing w:line="360" w:lineRule="auto"/>
              <w:jc w:val="both"/>
              <w:rPr>
                <w:rFonts w:ascii="Times New Roman" w:hAnsi="Times New Roman"/>
              </w:rPr>
            </w:pPr>
            <w:r w:rsidRPr="009E7F18">
              <w:rPr>
                <w:rFonts w:ascii="Times New Roman" w:hAnsi="Times New Roman"/>
              </w:rPr>
              <w:t xml:space="preserve">3.  Общий рейтинг образовательных организаций </w:t>
            </w:r>
            <w:r w:rsidR="005F475A">
              <w:rPr>
                <w:rFonts w:ascii="Times New Roman" w:hAnsi="Times New Roman"/>
              </w:rPr>
              <w:t>Березовского</w:t>
            </w:r>
            <w:r w:rsidR="00D05E5C">
              <w:rPr>
                <w:rFonts w:ascii="Times New Roman" w:hAnsi="Times New Roman"/>
              </w:rPr>
              <w:t xml:space="preserve"> района</w:t>
            </w:r>
            <w:r w:rsidRPr="009E7F18">
              <w:rPr>
                <w:rFonts w:ascii="Times New Roman" w:hAnsi="Times New Roman"/>
              </w:rPr>
              <w:t xml:space="preserve"> по</w:t>
            </w:r>
            <w:r w:rsidRPr="009E7F18">
              <w:rPr>
                <w:rFonts w:ascii="Times New Roman" w:eastAsia="Arial" w:hAnsi="Times New Roman"/>
              </w:rPr>
              <w:t xml:space="preserve"> результатам </w:t>
            </w:r>
            <w:r w:rsidR="0006337E" w:rsidRPr="009E7F18">
              <w:rPr>
                <w:rFonts w:ascii="Times New Roman" w:eastAsia="Arial" w:hAnsi="Times New Roman"/>
              </w:rPr>
              <w:t xml:space="preserve">проведения </w:t>
            </w:r>
            <w:r w:rsidRPr="009E7F18">
              <w:rPr>
                <w:rFonts w:ascii="Times New Roman" w:eastAsia="Arial" w:hAnsi="Times New Roman"/>
              </w:rPr>
              <w:t>независимой оценки качества в 20</w:t>
            </w:r>
            <w:r w:rsidR="00927867">
              <w:rPr>
                <w:rFonts w:ascii="Times New Roman" w:eastAsia="Arial" w:hAnsi="Times New Roman"/>
              </w:rPr>
              <w:t>20</w:t>
            </w:r>
            <w:r w:rsidRPr="009E7F18">
              <w:rPr>
                <w:rFonts w:ascii="Times New Roman" w:eastAsia="Arial" w:hAnsi="Times New Roman"/>
              </w:rPr>
              <w:t xml:space="preserve"> году </w:t>
            </w:r>
            <w:r w:rsidR="00F955CF" w:rsidRPr="009E7F18">
              <w:rPr>
                <w:rFonts w:ascii="Times New Roman" w:eastAsia="Arial" w:hAnsi="Times New Roman"/>
              </w:rPr>
              <w:t>……………</w:t>
            </w:r>
            <w:r w:rsidR="008E79A5" w:rsidRPr="009E7F18">
              <w:rPr>
                <w:rFonts w:ascii="Times New Roman" w:eastAsia="Arial" w:hAnsi="Times New Roman"/>
              </w:rPr>
              <w:t>……</w:t>
            </w:r>
            <w:r w:rsidR="0006337E" w:rsidRPr="009E7F18">
              <w:rPr>
                <w:rFonts w:ascii="Times New Roman" w:eastAsia="Arial" w:hAnsi="Times New Roman"/>
              </w:rPr>
              <w:t>…</w:t>
            </w:r>
            <w:r w:rsidR="00CF6845" w:rsidRPr="009E7F18">
              <w:rPr>
                <w:rFonts w:ascii="Times New Roman" w:eastAsia="Arial" w:hAnsi="Times New Roman"/>
              </w:rPr>
              <w:t>………………</w:t>
            </w:r>
          </w:p>
        </w:tc>
        <w:tc>
          <w:tcPr>
            <w:tcW w:w="195" w:type="pct"/>
            <w:vAlign w:val="bottom"/>
          </w:tcPr>
          <w:p w:rsidR="00F955CF" w:rsidRPr="009E7F18" w:rsidRDefault="00703C30" w:rsidP="00C35D74">
            <w:pPr>
              <w:spacing w:line="360" w:lineRule="auto"/>
              <w:ind w:left="-57" w:right="-57"/>
              <w:jc w:val="center"/>
              <w:rPr>
                <w:rFonts w:ascii="Times New Roman" w:hAnsi="Times New Roman"/>
              </w:rPr>
            </w:pPr>
            <w:r>
              <w:rPr>
                <w:rFonts w:ascii="Times New Roman" w:hAnsi="Times New Roman"/>
              </w:rPr>
              <w:t>1</w:t>
            </w:r>
            <w:r w:rsidR="00C35D74">
              <w:rPr>
                <w:rFonts w:ascii="Times New Roman" w:hAnsi="Times New Roman"/>
              </w:rPr>
              <w:t>6</w:t>
            </w:r>
          </w:p>
        </w:tc>
      </w:tr>
      <w:tr w:rsidR="009E7F18" w:rsidRPr="009E7F18" w:rsidTr="0016337C">
        <w:trPr>
          <w:trHeight w:val="643"/>
        </w:trPr>
        <w:tc>
          <w:tcPr>
            <w:tcW w:w="4805" w:type="pct"/>
          </w:tcPr>
          <w:p w:rsidR="00F700E7" w:rsidRPr="009E7F18" w:rsidRDefault="002F0114" w:rsidP="00D05E5C">
            <w:pPr>
              <w:spacing w:line="360" w:lineRule="auto"/>
              <w:jc w:val="both"/>
              <w:rPr>
                <w:rFonts w:ascii="Times New Roman" w:hAnsi="Times New Roman"/>
              </w:rPr>
            </w:pPr>
            <w:r w:rsidRPr="009E7F18">
              <w:rPr>
                <w:rFonts w:ascii="Times New Roman" w:hAnsi="Times New Roman"/>
              </w:rPr>
              <w:t>4. Анализ результатов независимой оценки качества условий осуществления образовательной деятельности образовательными организациями</w:t>
            </w:r>
            <w:r w:rsidR="00760D52">
              <w:rPr>
                <w:rFonts w:ascii="Times New Roman" w:hAnsi="Times New Roman"/>
              </w:rPr>
              <w:t xml:space="preserve"> </w:t>
            </w:r>
            <w:r w:rsidR="005F475A" w:rsidRPr="005F475A">
              <w:rPr>
                <w:rFonts w:ascii="Times New Roman" w:hAnsi="Times New Roman"/>
              </w:rPr>
              <w:t>Березовского</w:t>
            </w:r>
            <w:r w:rsidR="00D05E5C">
              <w:rPr>
                <w:rFonts w:ascii="Times New Roman" w:hAnsi="Times New Roman"/>
              </w:rPr>
              <w:t xml:space="preserve"> района</w:t>
            </w:r>
            <w:r w:rsidR="00D05E5C" w:rsidRPr="009E7F18">
              <w:rPr>
                <w:rFonts w:ascii="Times New Roman" w:hAnsi="Times New Roman"/>
              </w:rPr>
              <w:t xml:space="preserve"> </w:t>
            </w:r>
            <w:r w:rsidRPr="009E7F18">
              <w:rPr>
                <w:rFonts w:ascii="Times New Roman" w:hAnsi="Times New Roman"/>
              </w:rPr>
              <w:t>в разрезе отдельных учреждений…</w:t>
            </w:r>
            <w:r w:rsidR="00CF6845" w:rsidRPr="009E7F18">
              <w:rPr>
                <w:rFonts w:ascii="Times New Roman" w:hAnsi="Times New Roman"/>
              </w:rPr>
              <w:t>…………………………………</w:t>
            </w:r>
            <w:r w:rsidR="00D05E5C">
              <w:rPr>
                <w:rFonts w:ascii="Times New Roman" w:hAnsi="Times New Roman"/>
              </w:rPr>
              <w:t>……………………</w:t>
            </w:r>
          </w:p>
        </w:tc>
        <w:tc>
          <w:tcPr>
            <w:tcW w:w="195" w:type="pct"/>
            <w:vAlign w:val="bottom"/>
          </w:tcPr>
          <w:p w:rsidR="000C6001" w:rsidRPr="009E7F18" w:rsidRDefault="00EB7D3F" w:rsidP="00C35D74">
            <w:pPr>
              <w:spacing w:line="360" w:lineRule="auto"/>
              <w:ind w:left="-57" w:right="-57"/>
              <w:jc w:val="center"/>
              <w:rPr>
                <w:rFonts w:ascii="Times New Roman" w:hAnsi="Times New Roman"/>
              </w:rPr>
            </w:pPr>
            <w:r>
              <w:rPr>
                <w:rFonts w:ascii="Times New Roman" w:hAnsi="Times New Roman"/>
              </w:rPr>
              <w:t>1</w:t>
            </w:r>
            <w:r w:rsidR="00C35D74">
              <w:rPr>
                <w:rFonts w:ascii="Times New Roman" w:hAnsi="Times New Roman"/>
              </w:rPr>
              <w:t>9</w:t>
            </w:r>
          </w:p>
        </w:tc>
      </w:tr>
      <w:tr w:rsidR="009E7F18" w:rsidRPr="009E7F18" w:rsidTr="00706479">
        <w:trPr>
          <w:trHeight w:val="505"/>
        </w:trPr>
        <w:tc>
          <w:tcPr>
            <w:tcW w:w="4805" w:type="pct"/>
          </w:tcPr>
          <w:p w:rsidR="00706479" w:rsidRPr="009E7F18" w:rsidRDefault="00706479" w:rsidP="005E6902">
            <w:pPr>
              <w:spacing w:line="360" w:lineRule="auto"/>
              <w:rPr>
                <w:rFonts w:ascii="Times New Roman" w:eastAsia="Calibri" w:hAnsi="Times New Roman"/>
                <w:lang w:eastAsia="ar-SA"/>
              </w:rPr>
            </w:pPr>
            <w:r w:rsidRPr="009E7F18">
              <w:rPr>
                <w:rFonts w:ascii="Times New Roman" w:eastAsia="Calibri" w:hAnsi="Times New Roman"/>
                <w:lang w:eastAsia="ar-SA"/>
              </w:rPr>
              <w:t xml:space="preserve">4.1. Показатели группы </w:t>
            </w:r>
            <w:r w:rsidRPr="009E7F18">
              <w:rPr>
                <w:rFonts w:ascii="Times New Roman" w:eastAsia="Calibri" w:hAnsi="Times New Roman"/>
              </w:rPr>
              <w:t>«Открытость и доступность информации об образовательной организации»</w:t>
            </w:r>
            <w:r w:rsidRPr="009E7F18">
              <w:rPr>
                <w:rFonts w:ascii="Times New Roman" w:eastAsia="Calibri" w:hAnsi="Times New Roman"/>
                <w:lang w:eastAsia="ar-SA"/>
              </w:rPr>
              <w:t>…………………………………………………………………………………..</w:t>
            </w:r>
          </w:p>
        </w:tc>
        <w:tc>
          <w:tcPr>
            <w:tcW w:w="195" w:type="pct"/>
            <w:vAlign w:val="bottom"/>
          </w:tcPr>
          <w:p w:rsidR="00706479" w:rsidRPr="009E7F18" w:rsidRDefault="006B0A7A" w:rsidP="00C35D74">
            <w:pPr>
              <w:spacing w:line="360" w:lineRule="auto"/>
              <w:ind w:left="-57" w:right="-57"/>
              <w:jc w:val="center"/>
              <w:rPr>
                <w:rFonts w:ascii="Times New Roman" w:hAnsi="Times New Roman"/>
              </w:rPr>
            </w:pPr>
            <w:r>
              <w:rPr>
                <w:rFonts w:ascii="Times New Roman" w:hAnsi="Times New Roman"/>
              </w:rPr>
              <w:t>1</w:t>
            </w:r>
            <w:r w:rsidR="00C35D74">
              <w:rPr>
                <w:rFonts w:ascii="Times New Roman" w:hAnsi="Times New Roman"/>
              </w:rPr>
              <w:t>9</w:t>
            </w:r>
          </w:p>
        </w:tc>
      </w:tr>
      <w:tr w:rsidR="009E7F18" w:rsidRPr="009E7F18" w:rsidTr="00706479">
        <w:trPr>
          <w:trHeight w:val="229"/>
        </w:trPr>
        <w:tc>
          <w:tcPr>
            <w:tcW w:w="4805" w:type="pct"/>
          </w:tcPr>
          <w:p w:rsidR="00706479" w:rsidRPr="009E7F18" w:rsidRDefault="00706479" w:rsidP="005E6902">
            <w:pPr>
              <w:spacing w:line="360" w:lineRule="auto"/>
              <w:rPr>
                <w:rFonts w:ascii="Times New Roman" w:eastAsia="Calibri" w:hAnsi="Times New Roman"/>
                <w:lang w:eastAsia="ar-SA"/>
              </w:rPr>
            </w:pPr>
            <w:r w:rsidRPr="009E7F18">
              <w:rPr>
                <w:rFonts w:ascii="Times New Roman" w:eastAsia="Calibri" w:hAnsi="Times New Roman"/>
                <w:lang w:eastAsia="ar-SA"/>
              </w:rPr>
              <w:t>4.2. Показатели группы «Комфортность условий предоставления услуг»………………..</w:t>
            </w:r>
          </w:p>
        </w:tc>
        <w:tc>
          <w:tcPr>
            <w:tcW w:w="195" w:type="pct"/>
            <w:vAlign w:val="bottom"/>
          </w:tcPr>
          <w:p w:rsidR="00706479" w:rsidRPr="009E7F18" w:rsidRDefault="00C35D74" w:rsidP="006B0A7A">
            <w:pPr>
              <w:spacing w:line="360" w:lineRule="auto"/>
              <w:ind w:left="-57" w:right="-57"/>
              <w:jc w:val="center"/>
              <w:rPr>
                <w:rFonts w:ascii="Times New Roman" w:hAnsi="Times New Roman"/>
              </w:rPr>
            </w:pPr>
            <w:r>
              <w:rPr>
                <w:rFonts w:ascii="Times New Roman" w:hAnsi="Times New Roman"/>
              </w:rPr>
              <w:t>23</w:t>
            </w:r>
          </w:p>
        </w:tc>
      </w:tr>
      <w:tr w:rsidR="009E7F18" w:rsidRPr="009E7F18" w:rsidTr="00706479">
        <w:trPr>
          <w:trHeight w:val="248"/>
        </w:trPr>
        <w:tc>
          <w:tcPr>
            <w:tcW w:w="4805" w:type="pct"/>
          </w:tcPr>
          <w:p w:rsidR="00706479" w:rsidRPr="009E7F18" w:rsidRDefault="00706479" w:rsidP="005E6902">
            <w:pPr>
              <w:spacing w:line="360" w:lineRule="auto"/>
              <w:rPr>
                <w:rFonts w:ascii="Times New Roman" w:eastAsia="Calibri" w:hAnsi="Times New Roman"/>
                <w:lang w:eastAsia="ar-SA"/>
              </w:rPr>
            </w:pPr>
            <w:r w:rsidRPr="009E7F18">
              <w:rPr>
                <w:rFonts w:ascii="Times New Roman" w:eastAsia="Calibri" w:hAnsi="Times New Roman"/>
                <w:lang w:eastAsia="ar-SA"/>
              </w:rPr>
              <w:t>4.3. Показатели группы «Доступность услуг для инвалидов»……………………………..</w:t>
            </w:r>
          </w:p>
        </w:tc>
        <w:tc>
          <w:tcPr>
            <w:tcW w:w="195" w:type="pct"/>
            <w:vAlign w:val="bottom"/>
          </w:tcPr>
          <w:p w:rsidR="00706479" w:rsidRPr="009E7F18" w:rsidRDefault="00706479" w:rsidP="00C35D74">
            <w:pPr>
              <w:spacing w:line="360" w:lineRule="auto"/>
              <w:ind w:left="-57" w:right="-57"/>
              <w:jc w:val="center"/>
              <w:rPr>
                <w:rFonts w:ascii="Times New Roman" w:hAnsi="Times New Roman"/>
              </w:rPr>
            </w:pPr>
            <w:r w:rsidRPr="009E7F18">
              <w:rPr>
                <w:rFonts w:ascii="Times New Roman" w:hAnsi="Times New Roman"/>
              </w:rPr>
              <w:t>2</w:t>
            </w:r>
            <w:r w:rsidR="00C35D74">
              <w:rPr>
                <w:rFonts w:ascii="Times New Roman" w:hAnsi="Times New Roman"/>
              </w:rPr>
              <w:t>4</w:t>
            </w:r>
          </w:p>
        </w:tc>
      </w:tr>
      <w:tr w:rsidR="009E7F18" w:rsidRPr="009E7F18" w:rsidTr="00706479">
        <w:trPr>
          <w:trHeight w:val="505"/>
        </w:trPr>
        <w:tc>
          <w:tcPr>
            <w:tcW w:w="4805" w:type="pct"/>
          </w:tcPr>
          <w:p w:rsidR="00706479" w:rsidRPr="009E7F18" w:rsidRDefault="00706479" w:rsidP="005E6902">
            <w:pPr>
              <w:spacing w:line="360" w:lineRule="auto"/>
              <w:rPr>
                <w:rFonts w:ascii="Times New Roman" w:eastAsia="Calibri" w:hAnsi="Times New Roman"/>
                <w:lang w:eastAsia="ar-SA"/>
              </w:rPr>
            </w:pPr>
            <w:r w:rsidRPr="009E7F18">
              <w:rPr>
                <w:rFonts w:ascii="Times New Roman" w:eastAsia="Calibri" w:hAnsi="Times New Roman"/>
                <w:lang w:eastAsia="ar-SA"/>
              </w:rPr>
              <w:t>4.4. Показатели группы «</w:t>
            </w:r>
            <w:r w:rsidRPr="009E7F18">
              <w:rPr>
                <w:rFonts w:ascii="Times New Roman" w:eastAsia="Calibri" w:hAnsi="Times New Roman"/>
              </w:rPr>
              <w:t>Доброжелательность, вежливость, компетентность работников</w:t>
            </w:r>
            <w:r w:rsidRPr="009E7F18">
              <w:rPr>
                <w:rFonts w:ascii="Times New Roman" w:eastAsia="Calibri" w:hAnsi="Times New Roman"/>
                <w:lang w:eastAsia="ar-SA"/>
              </w:rPr>
              <w:t>»……………………………………………………………………………………</w:t>
            </w:r>
          </w:p>
        </w:tc>
        <w:tc>
          <w:tcPr>
            <w:tcW w:w="195" w:type="pct"/>
            <w:vAlign w:val="bottom"/>
          </w:tcPr>
          <w:p w:rsidR="00706479" w:rsidRPr="00EB7D3F" w:rsidRDefault="00B00022" w:rsidP="00C35D74">
            <w:pPr>
              <w:spacing w:line="360" w:lineRule="auto"/>
              <w:ind w:left="-57" w:right="-57"/>
              <w:jc w:val="center"/>
              <w:rPr>
                <w:rFonts w:ascii="Times New Roman" w:hAnsi="Times New Roman"/>
                <w:highlight w:val="yellow"/>
              </w:rPr>
            </w:pPr>
            <w:r w:rsidRPr="00EB7D3F">
              <w:rPr>
                <w:rFonts w:ascii="Times New Roman" w:hAnsi="Times New Roman"/>
              </w:rPr>
              <w:t>2</w:t>
            </w:r>
            <w:r w:rsidR="00C35D74">
              <w:rPr>
                <w:rFonts w:ascii="Times New Roman" w:hAnsi="Times New Roman"/>
              </w:rPr>
              <w:t>6</w:t>
            </w:r>
          </w:p>
        </w:tc>
      </w:tr>
      <w:tr w:rsidR="009E7F18" w:rsidRPr="00935EAD" w:rsidTr="00706479">
        <w:trPr>
          <w:trHeight w:val="273"/>
        </w:trPr>
        <w:tc>
          <w:tcPr>
            <w:tcW w:w="4805" w:type="pct"/>
          </w:tcPr>
          <w:p w:rsidR="00706479" w:rsidRPr="009E7F18" w:rsidRDefault="00706479" w:rsidP="005E6902">
            <w:pPr>
              <w:spacing w:line="360" w:lineRule="auto"/>
              <w:rPr>
                <w:rFonts w:ascii="Times New Roman" w:eastAsia="Calibri" w:hAnsi="Times New Roman"/>
                <w:lang w:eastAsia="ar-SA"/>
              </w:rPr>
            </w:pPr>
            <w:r w:rsidRPr="009E7F18">
              <w:rPr>
                <w:rFonts w:ascii="Times New Roman" w:eastAsia="Calibri" w:hAnsi="Times New Roman"/>
                <w:lang w:eastAsia="ar-SA"/>
              </w:rPr>
              <w:t>4.5. Показатели группы «Удовлетворенность условиями оказания услуг»………………</w:t>
            </w:r>
          </w:p>
        </w:tc>
        <w:tc>
          <w:tcPr>
            <w:tcW w:w="195" w:type="pct"/>
            <w:vAlign w:val="bottom"/>
          </w:tcPr>
          <w:p w:rsidR="00706479" w:rsidRPr="00935EAD" w:rsidRDefault="00935EAD" w:rsidP="00C35D74">
            <w:pPr>
              <w:spacing w:line="360" w:lineRule="auto"/>
              <w:ind w:left="-57" w:right="-57"/>
              <w:jc w:val="center"/>
              <w:rPr>
                <w:rFonts w:ascii="Times New Roman" w:hAnsi="Times New Roman"/>
              </w:rPr>
            </w:pPr>
            <w:r w:rsidRPr="00935EAD">
              <w:rPr>
                <w:rFonts w:ascii="Times New Roman" w:hAnsi="Times New Roman"/>
              </w:rPr>
              <w:t>2</w:t>
            </w:r>
            <w:r w:rsidR="00C35D74">
              <w:rPr>
                <w:rFonts w:ascii="Times New Roman" w:hAnsi="Times New Roman"/>
              </w:rPr>
              <w:t>8</w:t>
            </w:r>
          </w:p>
        </w:tc>
      </w:tr>
      <w:tr w:rsidR="009E7F18" w:rsidRPr="00EB7D3F" w:rsidTr="00706479">
        <w:trPr>
          <w:trHeight w:val="505"/>
        </w:trPr>
        <w:tc>
          <w:tcPr>
            <w:tcW w:w="4805" w:type="pct"/>
          </w:tcPr>
          <w:p w:rsidR="00F955CF" w:rsidRPr="00F859DF" w:rsidRDefault="004D52F8" w:rsidP="005E6902">
            <w:pPr>
              <w:spacing w:line="360" w:lineRule="auto"/>
              <w:jc w:val="both"/>
              <w:rPr>
                <w:rFonts w:ascii="Times New Roman" w:hAnsi="Times New Roman"/>
              </w:rPr>
            </w:pPr>
            <w:r w:rsidRPr="00F859DF">
              <w:rPr>
                <w:rFonts w:ascii="Times New Roman" w:hAnsi="Times New Roman"/>
              </w:rPr>
              <w:t>5</w:t>
            </w:r>
            <w:r w:rsidR="00F955CF" w:rsidRPr="00F859DF">
              <w:rPr>
                <w:rFonts w:ascii="Times New Roman" w:hAnsi="Times New Roman"/>
              </w:rPr>
              <w:t>. Выводы и рекомендации по результатам полученных данных в ходе независимой оценки качества………………………………………………</w:t>
            </w:r>
            <w:r w:rsidR="004839BC" w:rsidRPr="00F859DF">
              <w:rPr>
                <w:rFonts w:ascii="Times New Roman" w:hAnsi="Times New Roman"/>
              </w:rPr>
              <w:t>……………………………….</w:t>
            </w:r>
          </w:p>
        </w:tc>
        <w:tc>
          <w:tcPr>
            <w:tcW w:w="195" w:type="pct"/>
            <w:vAlign w:val="bottom"/>
          </w:tcPr>
          <w:p w:rsidR="00F955CF" w:rsidRPr="00F859DF" w:rsidRDefault="00C35D74" w:rsidP="006B0A7A">
            <w:pPr>
              <w:spacing w:line="360" w:lineRule="auto"/>
              <w:ind w:left="-57" w:right="-57"/>
              <w:jc w:val="center"/>
              <w:rPr>
                <w:rFonts w:ascii="Times New Roman" w:hAnsi="Times New Roman"/>
              </w:rPr>
            </w:pPr>
            <w:r>
              <w:rPr>
                <w:rFonts w:ascii="Times New Roman" w:hAnsi="Times New Roman"/>
              </w:rPr>
              <w:t>29</w:t>
            </w:r>
          </w:p>
        </w:tc>
      </w:tr>
      <w:tr w:rsidR="00F955CF" w:rsidRPr="009E7F18" w:rsidTr="008E79A5">
        <w:tc>
          <w:tcPr>
            <w:tcW w:w="4805" w:type="pct"/>
          </w:tcPr>
          <w:p w:rsidR="00F955CF" w:rsidRPr="009E7F18" w:rsidRDefault="00FC38B7" w:rsidP="005E6902">
            <w:pPr>
              <w:spacing w:line="360" w:lineRule="auto"/>
              <w:jc w:val="both"/>
              <w:rPr>
                <w:rFonts w:ascii="Times New Roman" w:hAnsi="Times New Roman"/>
              </w:rPr>
            </w:pPr>
            <w:r w:rsidRPr="009E7F18">
              <w:rPr>
                <w:rFonts w:ascii="Times New Roman" w:hAnsi="Times New Roman"/>
              </w:rPr>
              <w:t xml:space="preserve">Приложение 1. Общий рейтинг образовательных организаций </w:t>
            </w:r>
            <w:r w:rsidR="005F475A" w:rsidRPr="005F475A">
              <w:rPr>
                <w:rFonts w:ascii="Times New Roman" w:hAnsi="Times New Roman"/>
              </w:rPr>
              <w:t>Березовского</w:t>
            </w:r>
            <w:r w:rsidR="00D05E5C">
              <w:rPr>
                <w:rFonts w:ascii="Times New Roman" w:hAnsi="Times New Roman"/>
              </w:rPr>
              <w:t xml:space="preserve"> района</w:t>
            </w:r>
            <w:r w:rsidR="00D05E5C" w:rsidRPr="009E7F18">
              <w:rPr>
                <w:rFonts w:ascii="Times New Roman" w:hAnsi="Times New Roman"/>
              </w:rPr>
              <w:t xml:space="preserve"> </w:t>
            </w:r>
            <w:r w:rsidRPr="009E7F18">
              <w:rPr>
                <w:rFonts w:ascii="Times New Roman" w:hAnsi="Times New Roman"/>
              </w:rPr>
              <w:t>по резул</w:t>
            </w:r>
            <w:r w:rsidR="007E53FB" w:rsidRPr="009E7F18">
              <w:rPr>
                <w:rFonts w:ascii="Times New Roman" w:hAnsi="Times New Roman"/>
              </w:rPr>
              <w:t xml:space="preserve">ьтатам НОКО </w:t>
            </w:r>
            <w:r w:rsidRPr="009E7F18">
              <w:rPr>
                <w:rFonts w:ascii="Times New Roman" w:hAnsi="Times New Roman"/>
              </w:rPr>
              <w:t>в 20</w:t>
            </w:r>
            <w:r w:rsidR="00927867">
              <w:rPr>
                <w:rFonts w:ascii="Times New Roman" w:hAnsi="Times New Roman"/>
              </w:rPr>
              <w:t>20</w:t>
            </w:r>
            <w:r w:rsidRPr="009E7F18">
              <w:rPr>
                <w:rFonts w:ascii="Times New Roman" w:hAnsi="Times New Roman"/>
              </w:rPr>
              <w:t xml:space="preserve"> году</w:t>
            </w:r>
          </w:p>
          <w:p w:rsidR="004D52F8" w:rsidRPr="009E7F18" w:rsidRDefault="00FC38B7" w:rsidP="00B63087">
            <w:pPr>
              <w:spacing w:line="360" w:lineRule="auto"/>
              <w:jc w:val="both"/>
              <w:rPr>
                <w:rFonts w:ascii="Times New Roman" w:hAnsi="Times New Roman"/>
              </w:rPr>
            </w:pPr>
            <w:r w:rsidRPr="009E7F18">
              <w:rPr>
                <w:rFonts w:ascii="Times New Roman" w:hAnsi="Times New Roman"/>
              </w:rPr>
              <w:t xml:space="preserve">Приложение 2. </w:t>
            </w:r>
            <w:r w:rsidR="00B63087" w:rsidRPr="00B63087">
              <w:rPr>
                <w:rFonts w:ascii="Times New Roman" w:hAnsi="Times New Roman"/>
              </w:rPr>
              <w:t>Общий свод данных в разрезе отдельных показателей</w:t>
            </w:r>
          </w:p>
        </w:tc>
        <w:tc>
          <w:tcPr>
            <w:tcW w:w="195" w:type="pct"/>
            <w:vAlign w:val="bottom"/>
          </w:tcPr>
          <w:p w:rsidR="00F955CF" w:rsidRPr="009E7F18" w:rsidRDefault="00F955CF" w:rsidP="005E6902">
            <w:pPr>
              <w:spacing w:line="360" w:lineRule="auto"/>
              <w:ind w:left="-57" w:right="-57"/>
              <w:jc w:val="center"/>
              <w:rPr>
                <w:rFonts w:ascii="Times New Roman" w:hAnsi="Times New Roman"/>
                <w:highlight w:val="yellow"/>
              </w:rPr>
            </w:pPr>
          </w:p>
        </w:tc>
      </w:tr>
    </w:tbl>
    <w:p w:rsidR="00F955CF" w:rsidRPr="009E7F18" w:rsidRDefault="00F955CF" w:rsidP="005E6902">
      <w:pPr>
        <w:spacing w:line="360" w:lineRule="auto"/>
        <w:ind w:firstLine="709"/>
        <w:jc w:val="center"/>
        <w:rPr>
          <w:rFonts w:ascii="Times New Roman" w:eastAsia="Calibri" w:hAnsi="Times New Roman"/>
          <w:b/>
        </w:rPr>
      </w:pPr>
    </w:p>
    <w:p w:rsidR="00F955CF" w:rsidRPr="009E7F18" w:rsidRDefault="00F955CF" w:rsidP="005E6902">
      <w:pPr>
        <w:spacing w:line="360" w:lineRule="auto"/>
        <w:ind w:firstLine="709"/>
        <w:jc w:val="center"/>
        <w:rPr>
          <w:rFonts w:ascii="Times New Roman" w:eastAsia="Calibri" w:hAnsi="Times New Roman"/>
          <w:b/>
        </w:rPr>
      </w:pPr>
    </w:p>
    <w:p w:rsidR="00F955CF" w:rsidRPr="009E7F18" w:rsidRDefault="00F955CF" w:rsidP="005E6902">
      <w:pPr>
        <w:spacing w:line="360" w:lineRule="auto"/>
        <w:ind w:firstLine="709"/>
        <w:jc w:val="center"/>
        <w:rPr>
          <w:rFonts w:ascii="Times New Roman" w:eastAsia="Calibri" w:hAnsi="Times New Roman"/>
          <w:b/>
        </w:rPr>
      </w:pPr>
    </w:p>
    <w:p w:rsidR="000409F1" w:rsidRPr="009E7F18" w:rsidRDefault="000409F1" w:rsidP="005E6902">
      <w:pPr>
        <w:spacing w:line="360" w:lineRule="auto"/>
        <w:ind w:firstLine="709"/>
        <w:jc w:val="center"/>
        <w:rPr>
          <w:rFonts w:ascii="Times New Roman" w:eastAsia="Calibri" w:hAnsi="Times New Roman"/>
          <w:b/>
        </w:rPr>
      </w:pPr>
    </w:p>
    <w:p w:rsidR="000409F1" w:rsidRPr="009E7F18" w:rsidRDefault="000409F1" w:rsidP="005E6902">
      <w:pPr>
        <w:spacing w:line="360" w:lineRule="auto"/>
        <w:ind w:firstLine="709"/>
        <w:jc w:val="center"/>
        <w:rPr>
          <w:rFonts w:ascii="Times New Roman" w:eastAsia="Calibri" w:hAnsi="Times New Roman"/>
          <w:b/>
        </w:rPr>
      </w:pPr>
    </w:p>
    <w:p w:rsidR="000409F1" w:rsidRPr="009E7F18" w:rsidRDefault="000409F1" w:rsidP="005E6902">
      <w:pPr>
        <w:spacing w:line="360" w:lineRule="auto"/>
        <w:ind w:firstLine="709"/>
        <w:jc w:val="center"/>
        <w:rPr>
          <w:rFonts w:ascii="Times New Roman" w:eastAsia="Calibri" w:hAnsi="Times New Roman"/>
          <w:b/>
        </w:rPr>
      </w:pPr>
    </w:p>
    <w:p w:rsidR="000409F1" w:rsidRPr="009E7F18" w:rsidRDefault="000409F1" w:rsidP="005E6902">
      <w:pPr>
        <w:spacing w:line="360" w:lineRule="auto"/>
        <w:ind w:firstLine="709"/>
        <w:jc w:val="center"/>
        <w:rPr>
          <w:rFonts w:ascii="Times New Roman" w:eastAsia="Calibri" w:hAnsi="Times New Roman"/>
          <w:b/>
        </w:rPr>
      </w:pPr>
    </w:p>
    <w:p w:rsidR="000409F1" w:rsidRPr="009E7F18" w:rsidRDefault="000409F1" w:rsidP="005E6902">
      <w:pPr>
        <w:spacing w:line="360" w:lineRule="auto"/>
        <w:ind w:firstLine="709"/>
        <w:jc w:val="center"/>
        <w:rPr>
          <w:rFonts w:ascii="Times New Roman" w:eastAsia="Calibri" w:hAnsi="Times New Roman"/>
          <w:b/>
        </w:rPr>
      </w:pPr>
    </w:p>
    <w:p w:rsidR="000409F1" w:rsidRPr="009E7F18" w:rsidRDefault="000409F1" w:rsidP="005E6902">
      <w:pPr>
        <w:spacing w:line="360" w:lineRule="auto"/>
        <w:ind w:firstLine="709"/>
        <w:jc w:val="center"/>
        <w:rPr>
          <w:rFonts w:ascii="Times New Roman" w:eastAsia="Calibri" w:hAnsi="Times New Roman"/>
          <w:b/>
        </w:rPr>
      </w:pPr>
    </w:p>
    <w:p w:rsidR="000409F1" w:rsidRPr="009E7F18" w:rsidRDefault="000409F1" w:rsidP="005E6902">
      <w:pPr>
        <w:spacing w:line="360" w:lineRule="auto"/>
        <w:ind w:firstLine="709"/>
        <w:jc w:val="center"/>
        <w:rPr>
          <w:rFonts w:ascii="Times New Roman" w:eastAsia="Calibri" w:hAnsi="Times New Roman"/>
          <w:b/>
        </w:rPr>
      </w:pPr>
    </w:p>
    <w:p w:rsidR="005E6902" w:rsidRDefault="005E6902" w:rsidP="005E6902">
      <w:pPr>
        <w:widowControl w:val="0"/>
        <w:spacing w:line="360" w:lineRule="auto"/>
        <w:ind w:firstLine="709"/>
        <w:jc w:val="center"/>
        <w:rPr>
          <w:rFonts w:ascii="Times New Roman" w:eastAsia="Arial" w:hAnsi="Times New Roman"/>
          <w:b/>
        </w:rPr>
      </w:pPr>
    </w:p>
    <w:p w:rsidR="005F475A" w:rsidRDefault="005F475A" w:rsidP="005F475A">
      <w:pPr>
        <w:widowControl w:val="0"/>
        <w:spacing w:line="360" w:lineRule="auto"/>
        <w:ind w:firstLine="709"/>
        <w:jc w:val="center"/>
        <w:rPr>
          <w:rFonts w:ascii="Times New Roman" w:hAnsi="Times New Roman"/>
          <w:b/>
        </w:rPr>
      </w:pPr>
      <w:r w:rsidRPr="00F934BD">
        <w:rPr>
          <w:rFonts w:ascii="Times New Roman" w:hAnsi="Times New Roman"/>
          <w:b/>
        </w:rPr>
        <w:lastRenderedPageBreak/>
        <w:t>1. Карточка организации – оператора независимой оценки</w:t>
      </w:r>
    </w:p>
    <w:p w:rsidR="005F475A" w:rsidRDefault="005F475A" w:rsidP="005F475A">
      <w:pPr>
        <w:widowControl w:val="0"/>
        <w:spacing w:line="360" w:lineRule="auto"/>
        <w:ind w:firstLine="709"/>
        <w:jc w:val="center"/>
        <w:rPr>
          <w:rFonts w:ascii="Times New Roman" w:hAnsi="Times New Roman"/>
          <w:b/>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9"/>
        <w:gridCol w:w="5631"/>
      </w:tblGrid>
      <w:tr w:rsidR="005F475A" w:rsidRPr="00D7504E" w:rsidTr="005F475A">
        <w:trPr>
          <w:tblCellSpacing w:w="15" w:type="dxa"/>
        </w:trPr>
        <w:tc>
          <w:tcPr>
            <w:tcW w:w="4968" w:type="pct"/>
            <w:gridSpan w:val="2"/>
            <w:tcMar>
              <w:top w:w="15" w:type="dxa"/>
              <w:left w:w="15" w:type="dxa"/>
              <w:bottom w:w="75" w:type="dxa"/>
              <w:right w:w="15" w:type="dxa"/>
            </w:tcMar>
            <w:vAlign w:val="center"/>
            <w:hideMark/>
          </w:tcPr>
          <w:p w:rsidR="005F475A" w:rsidRPr="00D7504E" w:rsidRDefault="005F475A" w:rsidP="005F475A">
            <w:pPr>
              <w:spacing w:before="100" w:beforeAutospacing="1" w:after="100" w:afterAutospacing="1"/>
              <w:jc w:val="center"/>
              <w:outlineLvl w:val="3"/>
              <w:rPr>
                <w:rFonts w:ascii="Times New Roman" w:hAnsi="Times New Roman"/>
                <w:b/>
                <w:bCs/>
                <w:sz w:val="30"/>
                <w:szCs w:val="30"/>
                <w:lang w:eastAsia="ru-RU"/>
              </w:rPr>
            </w:pPr>
            <w:r w:rsidRPr="00D7504E">
              <w:rPr>
                <w:rFonts w:ascii="Times New Roman" w:hAnsi="Times New Roman"/>
                <w:b/>
                <w:bCs/>
                <w:sz w:val="30"/>
                <w:szCs w:val="30"/>
                <w:lang w:eastAsia="ru-RU"/>
              </w:rPr>
              <w:t>Информация об операторе независимой оценки</w:t>
            </w:r>
          </w:p>
        </w:tc>
      </w:tr>
      <w:tr w:rsidR="005F475A" w:rsidRPr="00D7504E" w:rsidTr="005F475A">
        <w:trPr>
          <w:tblCellSpacing w:w="15" w:type="dxa"/>
        </w:trPr>
        <w:tc>
          <w:tcPr>
            <w:tcW w:w="2136" w:type="pct"/>
            <w:tcMar>
              <w:top w:w="15" w:type="dxa"/>
              <w:left w:w="15" w:type="dxa"/>
              <w:bottom w:w="75" w:type="dxa"/>
              <w:right w:w="15" w:type="dxa"/>
            </w:tcMar>
            <w:vAlign w:val="center"/>
            <w:hideMark/>
          </w:tcPr>
          <w:p w:rsidR="005F475A" w:rsidRPr="00D7504E" w:rsidRDefault="005F475A" w:rsidP="005F475A">
            <w:pPr>
              <w:rPr>
                <w:rFonts w:ascii="Times New Roman" w:hAnsi="Times New Roman"/>
                <w:b/>
                <w:bCs/>
                <w:lang w:eastAsia="ru-RU"/>
              </w:rPr>
            </w:pPr>
            <w:r w:rsidRPr="00D7504E">
              <w:rPr>
                <w:rFonts w:ascii="Times New Roman" w:hAnsi="Times New Roman"/>
                <w:b/>
                <w:bCs/>
                <w:lang w:eastAsia="ru-RU"/>
              </w:rPr>
              <w:t>Дата размещения сведений</w:t>
            </w:r>
          </w:p>
        </w:tc>
        <w:tc>
          <w:tcPr>
            <w:tcW w:w="2816" w:type="pct"/>
            <w:tcMar>
              <w:top w:w="15" w:type="dxa"/>
              <w:left w:w="15" w:type="dxa"/>
              <w:bottom w:w="75" w:type="dxa"/>
              <w:right w:w="15" w:type="dxa"/>
            </w:tcMar>
            <w:vAlign w:val="center"/>
            <w:hideMark/>
          </w:tcPr>
          <w:p w:rsidR="005F475A" w:rsidRPr="00D7504E" w:rsidRDefault="005F475A" w:rsidP="005F475A">
            <w:pPr>
              <w:rPr>
                <w:rFonts w:ascii="Times New Roman" w:hAnsi="Times New Roman"/>
                <w:lang w:eastAsia="ru-RU"/>
              </w:rPr>
            </w:pPr>
            <w:r w:rsidRPr="00D7504E">
              <w:rPr>
                <w:rFonts w:ascii="Times New Roman" w:hAnsi="Times New Roman"/>
                <w:lang w:eastAsia="ru-RU"/>
              </w:rPr>
              <w:t>24.01.2019</w:t>
            </w:r>
          </w:p>
        </w:tc>
      </w:tr>
      <w:tr w:rsidR="005F475A" w:rsidRPr="00D7504E" w:rsidTr="005F475A">
        <w:trPr>
          <w:tblCellSpacing w:w="15" w:type="dxa"/>
        </w:trPr>
        <w:tc>
          <w:tcPr>
            <w:tcW w:w="2136" w:type="pct"/>
            <w:tcMar>
              <w:top w:w="15" w:type="dxa"/>
              <w:left w:w="15" w:type="dxa"/>
              <w:bottom w:w="75" w:type="dxa"/>
              <w:right w:w="15" w:type="dxa"/>
            </w:tcMar>
            <w:vAlign w:val="center"/>
            <w:hideMark/>
          </w:tcPr>
          <w:p w:rsidR="005F475A" w:rsidRPr="00D7504E" w:rsidRDefault="005F475A" w:rsidP="005F475A">
            <w:pPr>
              <w:rPr>
                <w:rFonts w:ascii="Times New Roman" w:hAnsi="Times New Roman"/>
                <w:i/>
                <w:iCs/>
                <w:lang w:eastAsia="ru-RU"/>
              </w:rPr>
            </w:pPr>
            <w:r w:rsidRPr="00D7504E">
              <w:rPr>
                <w:rFonts w:ascii="Times New Roman" w:hAnsi="Times New Roman"/>
                <w:i/>
                <w:iCs/>
                <w:lang w:eastAsia="ru-RU"/>
              </w:rPr>
              <w:t>Полное наименование оператора на русском языке</w:t>
            </w:r>
          </w:p>
        </w:tc>
        <w:tc>
          <w:tcPr>
            <w:tcW w:w="2816" w:type="pct"/>
            <w:tcMar>
              <w:top w:w="15" w:type="dxa"/>
              <w:left w:w="15" w:type="dxa"/>
              <w:bottom w:w="75" w:type="dxa"/>
              <w:right w:w="15" w:type="dxa"/>
            </w:tcMar>
            <w:vAlign w:val="center"/>
            <w:hideMark/>
          </w:tcPr>
          <w:p w:rsidR="005F475A" w:rsidRPr="00D7504E" w:rsidRDefault="005F475A" w:rsidP="005F475A">
            <w:pPr>
              <w:rPr>
                <w:rFonts w:ascii="Times New Roman" w:hAnsi="Times New Roman"/>
                <w:lang w:eastAsia="ru-RU"/>
              </w:rPr>
            </w:pPr>
            <w:r w:rsidRPr="00D7504E">
              <w:rPr>
                <w:rFonts w:ascii="Times New Roman" w:hAnsi="Times New Roman"/>
                <w:lang w:eastAsia="ru-RU"/>
              </w:rPr>
              <w:t xml:space="preserve">ОБЩЕСТВО С ОГРАНИЧЕННОЙ ОТВЕТСТВЕННОСТЬЮ </w:t>
            </w:r>
            <w:r>
              <w:rPr>
                <w:rFonts w:ascii="Times New Roman" w:hAnsi="Times New Roman"/>
                <w:lang w:eastAsia="ru-RU"/>
              </w:rPr>
              <w:t>«</w:t>
            </w:r>
            <w:r w:rsidRPr="00D7504E">
              <w:rPr>
                <w:rFonts w:ascii="Times New Roman" w:hAnsi="Times New Roman"/>
                <w:lang w:eastAsia="ru-RU"/>
              </w:rPr>
              <w:t>ДЕМИУРГ</w:t>
            </w:r>
            <w:r>
              <w:rPr>
                <w:rFonts w:ascii="Times New Roman" w:hAnsi="Times New Roman"/>
                <w:lang w:eastAsia="ru-RU"/>
              </w:rPr>
              <w:t>»</w:t>
            </w:r>
          </w:p>
        </w:tc>
      </w:tr>
      <w:tr w:rsidR="005F475A" w:rsidRPr="00D7504E" w:rsidTr="005F475A">
        <w:trPr>
          <w:tblCellSpacing w:w="15" w:type="dxa"/>
        </w:trPr>
        <w:tc>
          <w:tcPr>
            <w:tcW w:w="2136" w:type="pct"/>
            <w:tcMar>
              <w:top w:w="15" w:type="dxa"/>
              <w:left w:w="15" w:type="dxa"/>
              <w:bottom w:w="75" w:type="dxa"/>
              <w:right w:w="15" w:type="dxa"/>
            </w:tcMar>
            <w:vAlign w:val="center"/>
            <w:hideMark/>
          </w:tcPr>
          <w:p w:rsidR="005F475A" w:rsidRPr="00D7504E" w:rsidRDefault="005F475A" w:rsidP="005F475A">
            <w:pPr>
              <w:rPr>
                <w:rFonts w:ascii="Times New Roman" w:hAnsi="Times New Roman"/>
                <w:i/>
                <w:iCs/>
                <w:lang w:eastAsia="ru-RU"/>
              </w:rPr>
            </w:pPr>
            <w:r w:rsidRPr="00D7504E">
              <w:rPr>
                <w:rFonts w:ascii="Times New Roman" w:hAnsi="Times New Roman"/>
                <w:i/>
                <w:iCs/>
                <w:lang w:eastAsia="ru-RU"/>
              </w:rPr>
              <w:t>Сокращённое наименование оператора на русском языке</w:t>
            </w:r>
          </w:p>
        </w:tc>
        <w:tc>
          <w:tcPr>
            <w:tcW w:w="2816" w:type="pct"/>
            <w:tcMar>
              <w:top w:w="15" w:type="dxa"/>
              <w:left w:w="15" w:type="dxa"/>
              <w:bottom w:w="75" w:type="dxa"/>
              <w:right w:w="15" w:type="dxa"/>
            </w:tcMar>
            <w:vAlign w:val="center"/>
            <w:hideMark/>
          </w:tcPr>
          <w:p w:rsidR="005F475A" w:rsidRPr="00D7504E" w:rsidRDefault="005F475A" w:rsidP="005F475A">
            <w:pPr>
              <w:rPr>
                <w:rFonts w:ascii="Times New Roman" w:hAnsi="Times New Roman"/>
                <w:lang w:eastAsia="ru-RU"/>
              </w:rPr>
            </w:pPr>
            <w:r w:rsidRPr="00D7504E">
              <w:rPr>
                <w:rFonts w:ascii="Times New Roman" w:hAnsi="Times New Roman"/>
                <w:lang w:eastAsia="ru-RU"/>
              </w:rPr>
              <w:t xml:space="preserve">ООО </w:t>
            </w:r>
            <w:r>
              <w:rPr>
                <w:rFonts w:ascii="Times New Roman" w:hAnsi="Times New Roman"/>
                <w:lang w:eastAsia="ru-RU"/>
              </w:rPr>
              <w:t>«</w:t>
            </w:r>
            <w:r w:rsidRPr="00D7504E">
              <w:rPr>
                <w:rFonts w:ascii="Times New Roman" w:hAnsi="Times New Roman"/>
                <w:lang w:eastAsia="ru-RU"/>
              </w:rPr>
              <w:t>ДЕМИУРГ</w:t>
            </w:r>
            <w:r>
              <w:rPr>
                <w:rFonts w:ascii="Times New Roman" w:hAnsi="Times New Roman"/>
                <w:lang w:eastAsia="ru-RU"/>
              </w:rPr>
              <w:t>»</w:t>
            </w:r>
          </w:p>
        </w:tc>
      </w:tr>
      <w:tr w:rsidR="005F475A" w:rsidRPr="00D7504E" w:rsidTr="005F475A">
        <w:trPr>
          <w:tblCellSpacing w:w="15" w:type="dxa"/>
        </w:trPr>
        <w:tc>
          <w:tcPr>
            <w:tcW w:w="2136" w:type="pct"/>
            <w:tcMar>
              <w:top w:w="15" w:type="dxa"/>
              <w:left w:w="15" w:type="dxa"/>
              <w:bottom w:w="75" w:type="dxa"/>
              <w:right w:w="15" w:type="dxa"/>
            </w:tcMar>
            <w:vAlign w:val="center"/>
            <w:hideMark/>
          </w:tcPr>
          <w:p w:rsidR="005F475A" w:rsidRPr="00D7504E" w:rsidRDefault="005F475A" w:rsidP="005F475A">
            <w:pPr>
              <w:rPr>
                <w:rFonts w:ascii="Times New Roman" w:hAnsi="Times New Roman"/>
                <w:i/>
                <w:iCs/>
                <w:lang w:eastAsia="ru-RU"/>
              </w:rPr>
            </w:pPr>
            <w:r w:rsidRPr="00D7504E">
              <w:rPr>
                <w:rFonts w:ascii="Times New Roman" w:hAnsi="Times New Roman"/>
                <w:i/>
                <w:iCs/>
                <w:lang w:eastAsia="ru-RU"/>
              </w:rPr>
              <w:t>Фирменное наименование оператора на русском языке</w:t>
            </w:r>
          </w:p>
        </w:tc>
        <w:tc>
          <w:tcPr>
            <w:tcW w:w="2816" w:type="pct"/>
            <w:tcMar>
              <w:top w:w="15" w:type="dxa"/>
              <w:left w:w="15" w:type="dxa"/>
              <w:bottom w:w="75" w:type="dxa"/>
              <w:right w:w="15" w:type="dxa"/>
            </w:tcMar>
            <w:vAlign w:val="center"/>
            <w:hideMark/>
          </w:tcPr>
          <w:p w:rsidR="005F475A" w:rsidRPr="00D7504E" w:rsidRDefault="005F475A" w:rsidP="005F475A">
            <w:pPr>
              <w:rPr>
                <w:rFonts w:ascii="Times New Roman" w:hAnsi="Times New Roman"/>
                <w:lang w:eastAsia="ru-RU"/>
              </w:rPr>
            </w:pPr>
            <w:r w:rsidRPr="00D7504E">
              <w:rPr>
                <w:rFonts w:ascii="Times New Roman" w:hAnsi="Times New Roman"/>
                <w:lang w:eastAsia="ru-RU"/>
              </w:rPr>
              <w:t xml:space="preserve">ОБЩЕСТВО С ОГРАНИЧЕННОЙ ОТВЕТСТВЕННОСТЬЮ </w:t>
            </w:r>
            <w:r>
              <w:rPr>
                <w:rFonts w:ascii="Times New Roman" w:hAnsi="Times New Roman"/>
                <w:lang w:eastAsia="ru-RU"/>
              </w:rPr>
              <w:t>«</w:t>
            </w:r>
            <w:r w:rsidRPr="00D7504E">
              <w:rPr>
                <w:rFonts w:ascii="Times New Roman" w:hAnsi="Times New Roman"/>
                <w:lang w:eastAsia="ru-RU"/>
              </w:rPr>
              <w:t>ДЕМИУРГ</w:t>
            </w:r>
            <w:r>
              <w:rPr>
                <w:rFonts w:ascii="Times New Roman" w:hAnsi="Times New Roman"/>
                <w:lang w:eastAsia="ru-RU"/>
              </w:rPr>
              <w:t>»</w:t>
            </w:r>
          </w:p>
        </w:tc>
      </w:tr>
      <w:tr w:rsidR="005F475A" w:rsidRPr="00D7504E" w:rsidTr="005F475A">
        <w:trPr>
          <w:tblCellSpacing w:w="15" w:type="dxa"/>
        </w:trPr>
        <w:tc>
          <w:tcPr>
            <w:tcW w:w="2136" w:type="pct"/>
            <w:tcMar>
              <w:top w:w="15" w:type="dxa"/>
              <w:left w:w="15" w:type="dxa"/>
              <w:bottom w:w="75" w:type="dxa"/>
              <w:right w:w="15" w:type="dxa"/>
            </w:tcMar>
            <w:vAlign w:val="center"/>
            <w:hideMark/>
          </w:tcPr>
          <w:p w:rsidR="005F475A" w:rsidRPr="00D7504E" w:rsidRDefault="005F475A" w:rsidP="005F475A">
            <w:pPr>
              <w:rPr>
                <w:rFonts w:ascii="Times New Roman" w:hAnsi="Times New Roman"/>
                <w:i/>
                <w:iCs/>
                <w:lang w:eastAsia="ru-RU"/>
              </w:rPr>
            </w:pPr>
            <w:r w:rsidRPr="00D7504E">
              <w:rPr>
                <w:rFonts w:ascii="Times New Roman" w:hAnsi="Times New Roman"/>
                <w:i/>
                <w:iCs/>
                <w:lang w:eastAsia="ru-RU"/>
              </w:rPr>
              <w:t>ИНН</w:t>
            </w:r>
          </w:p>
        </w:tc>
        <w:tc>
          <w:tcPr>
            <w:tcW w:w="2816" w:type="pct"/>
            <w:tcMar>
              <w:top w:w="15" w:type="dxa"/>
              <w:left w:w="15" w:type="dxa"/>
              <w:bottom w:w="75" w:type="dxa"/>
              <w:right w:w="15" w:type="dxa"/>
            </w:tcMar>
            <w:vAlign w:val="center"/>
            <w:hideMark/>
          </w:tcPr>
          <w:p w:rsidR="005F475A" w:rsidRPr="00D7504E" w:rsidRDefault="005F475A" w:rsidP="005F475A">
            <w:pPr>
              <w:rPr>
                <w:rFonts w:ascii="Times New Roman" w:hAnsi="Times New Roman"/>
                <w:lang w:eastAsia="ru-RU"/>
              </w:rPr>
            </w:pPr>
            <w:r w:rsidRPr="00D7504E">
              <w:rPr>
                <w:rFonts w:ascii="Times New Roman" w:hAnsi="Times New Roman"/>
                <w:lang w:eastAsia="ru-RU"/>
              </w:rPr>
              <w:t>1901087168</w:t>
            </w:r>
          </w:p>
        </w:tc>
      </w:tr>
      <w:tr w:rsidR="005F475A" w:rsidRPr="00D7504E" w:rsidTr="005F475A">
        <w:trPr>
          <w:tblCellSpacing w:w="15" w:type="dxa"/>
        </w:trPr>
        <w:tc>
          <w:tcPr>
            <w:tcW w:w="2136" w:type="pct"/>
            <w:tcMar>
              <w:top w:w="15" w:type="dxa"/>
              <w:left w:w="15" w:type="dxa"/>
              <w:bottom w:w="75" w:type="dxa"/>
              <w:right w:w="15" w:type="dxa"/>
            </w:tcMar>
            <w:vAlign w:val="center"/>
            <w:hideMark/>
          </w:tcPr>
          <w:p w:rsidR="005F475A" w:rsidRPr="00D7504E" w:rsidRDefault="005F475A" w:rsidP="005F475A">
            <w:pPr>
              <w:rPr>
                <w:rFonts w:ascii="Times New Roman" w:hAnsi="Times New Roman"/>
                <w:i/>
                <w:iCs/>
                <w:lang w:eastAsia="ru-RU"/>
              </w:rPr>
            </w:pPr>
            <w:r w:rsidRPr="00D7504E">
              <w:rPr>
                <w:rFonts w:ascii="Times New Roman" w:hAnsi="Times New Roman"/>
                <w:i/>
                <w:iCs/>
                <w:lang w:eastAsia="ru-RU"/>
              </w:rPr>
              <w:t>КПП</w:t>
            </w:r>
          </w:p>
        </w:tc>
        <w:tc>
          <w:tcPr>
            <w:tcW w:w="2816" w:type="pct"/>
            <w:tcMar>
              <w:top w:w="15" w:type="dxa"/>
              <w:left w:w="15" w:type="dxa"/>
              <w:bottom w:w="75" w:type="dxa"/>
              <w:right w:w="15" w:type="dxa"/>
            </w:tcMar>
            <w:vAlign w:val="center"/>
            <w:hideMark/>
          </w:tcPr>
          <w:p w:rsidR="005F475A" w:rsidRPr="00D7504E" w:rsidRDefault="005F475A" w:rsidP="005F475A">
            <w:pPr>
              <w:rPr>
                <w:rFonts w:ascii="Times New Roman" w:hAnsi="Times New Roman"/>
                <w:lang w:eastAsia="ru-RU"/>
              </w:rPr>
            </w:pPr>
            <w:r w:rsidRPr="00D7504E">
              <w:rPr>
                <w:rFonts w:ascii="Times New Roman" w:hAnsi="Times New Roman"/>
                <w:lang w:eastAsia="ru-RU"/>
              </w:rPr>
              <w:t>190101001</w:t>
            </w:r>
          </w:p>
        </w:tc>
      </w:tr>
      <w:tr w:rsidR="005F475A" w:rsidRPr="00D7504E" w:rsidTr="005F475A">
        <w:trPr>
          <w:tblCellSpacing w:w="15" w:type="dxa"/>
        </w:trPr>
        <w:tc>
          <w:tcPr>
            <w:tcW w:w="2136" w:type="pct"/>
            <w:tcMar>
              <w:top w:w="15" w:type="dxa"/>
              <w:left w:w="15" w:type="dxa"/>
              <w:bottom w:w="75" w:type="dxa"/>
              <w:right w:w="15" w:type="dxa"/>
            </w:tcMar>
            <w:vAlign w:val="center"/>
            <w:hideMark/>
          </w:tcPr>
          <w:p w:rsidR="005F475A" w:rsidRPr="00D7504E" w:rsidRDefault="005F475A" w:rsidP="005F475A">
            <w:pPr>
              <w:rPr>
                <w:rFonts w:ascii="Times New Roman" w:hAnsi="Times New Roman"/>
                <w:i/>
                <w:iCs/>
                <w:lang w:eastAsia="ru-RU"/>
              </w:rPr>
            </w:pPr>
            <w:r w:rsidRPr="00D7504E">
              <w:rPr>
                <w:rFonts w:ascii="Times New Roman" w:hAnsi="Times New Roman"/>
                <w:i/>
                <w:iCs/>
                <w:lang w:eastAsia="ru-RU"/>
              </w:rPr>
              <w:t>Дата постановки на учёт в налоговом органе РФ</w:t>
            </w:r>
          </w:p>
        </w:tc>
        <w:tc>
          <w:tcPr>
            <w:tcW w:w="2816" w:type="pct"/>
            <w:tcMar>
              <w:top w:w="15" w:type="dxa"/>
              <w:left w:w="15" w:type="dxa"/>
              <w:bottom w:w="75" w:type="dxa"/>
              <w:right w:w="15" w:type="dxa"/>
            </w:tcMar>
            <w:vAlign w:val="center"/>
            <w:hideMark/>
          </w:tcPr>
          <w:p w:rsidR="005F475A" w:rsidRPr="00D7504E" w:rsidRDefault="005F475A" w:rsidP="005F475A">
            <w:pPr>
              <w:rPr>
                <w:rFonts w:ascii="Times New Roman" w:hAnsi="Times New Roman"/>
                <w:lang w:eastAsia="ru-RU"/>
              </w:rPr>
            </w:pPr>
            <w:r w:rsidRPr="00D7504E">
              <w:rPr>
                <w:rFonts w:ascii="Times New Roman" w:hAnsi="Times New Roman"/>
                <w:lang w:eastAsia="ru-RU"/>
              </w:rPr>
              <w:t>29.10.2008</w:t>
            </w:r>
          </w:p>
        </w:tc>
      </w:tr>
    </w:tbl>
    <w:p w:rsidR="005F475A" w:rsidRPr="00D7504E" w:rsidRDefault="005F475A" w:rsidP="005F475A">
      <w:pPr>
        <w:rPr>
          <w:rFonts w:ascii="Times New Roman" w:hAnsi="Times New Roman"/>
          <w:vanish/>
          <w:lang w:eastAsia="ru-RU"/>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49"/>
        <w:gridCol w:w="4041"/>
      </w:tblGrid>
      <w:tr w:rsidR="005F475A" w:rsidRPr="00D7504E" w:rsidTr="005F475A">
        <w:trPr>
          <w:tblCellSpacing w:w="15" w:type="dxa"/>
        </w:trPr>
        <w:tc>
          <w:tcPr>
            <w:tcW w:w="4977" w:type="pct"/>
            <w:gridSpan w:val="2"/>
            <w:tcMar>
              <w:top w:w="15" w:type="dxa"/>
              <w:left w:w="15" w:type="dxa"/>
              <w:bottom w:w="75" w:type="dxa"/>
              <w:right w:w="15" w:type="dxa"/>
            </w:tcMar>
            <w:vAlign w:val="center"/>
            <w:hideMark/>
          </w:tcPr>
          <w:p w:rsidR="005F475A" w:rsidRPr="00D7504E" w:rsidRDefault="005F475A" w:rsidP="005F475A">
            <w:pPr>
              <w:spacing w:before="100" w:beforeAutospacing="1" w:after="100" w:afterAutospacing="1"/>
              <w:jc w:val="center"/>
              <w:outlineLvl w:val="3"/>
              <w:rPr>
                <w:rFonts w:ascii="Times New Roman" w:hAnsi="Times New Roman"/>
                <w:b/>
                <w:bCs/>
                <w:sz w:val="30"/>
                <w:szCs w:val="30"/>
                <w:lang w:eastAsia="ru-RU"/>
              </w:rPr>
            </w:pPr>
            <w:r w:rsidRPr="00D7504E">
              <w:rPr>
                <w:rFonts w:ascii="Times New Roman" w:hAnsi="Times New Roman"/>
                <w:b/>
                <w:bCs/>
                <w:sz w:val="30"/>
                <w:szCs w:val="30"/>
                <w:lang w:eastAsia="ru-RU"/>
              </w:rPr>
              <w:t>Информация о местонахождении оператора - юридического лица на территории Российской Федерации</w:t>
            </w:r>
          </w:p>
        </w:tc>
      </w:tr>
      <w:tr w:rsidR="005F475A" w:rsidRPr="00D7504E" w:rsidTr="005F475A">
        <w:trPr>
          <w:tblCellSpacing w:w="15" w:type="dxa"/>
        </w:trPr>
        <w:tc>
          <w:tcPr>
            <w:tcW w:w="2947" w:type="pct"/>
            <w:tcMar>
              <w:top w:w="15" w:type="dxa"/>
              <w:left w:w="15" w:type="dxa"/>
              <w:bottom w:w="75" w:type="dxa"/>
              <w:right w:w="15" w:type="dxa"/>
            </w:tcMar>
            <w:vAlign w:val="center"/>
            <w:hideMark/>
          </w:tcPr>
          <w:p w:rsidR="005F475A" w:rsidRPr="00D7504E" w:rsidRDefault="005F475A" w:rsidP="005F475A">
            <w:pPr>
              <w:rPr>
                <w:rFonts w:ascii="Times New Roman" w:hAnsi="Times New Roman"/>
                <w:i/>
                <w:iCs/>
                <w:lang w:eastAsia="ru-RU"/>
              </w:rPr>
            </w:pPr>
            <w:r w:rsidRPr="00D7504E">
              <w:rPr>
                <w:rFonts w:ascii="Times New Roman" w:hAnsi="Times New Roman"/>
                <w:i/>
                <w:iCs/>
                <w:lang w:eastAsia="ru-RU"/>
              </w:rPr>
              <w:t>Почтовый индекс</w:t>
            </w:r>
          </w:p>
        </w:tc>
        <w:tc>
          <w:tcPr>
            <w:tcW w:w="2019" w:type="pct"/>
            <w:tcMar>
              <w:top w:w="15" w:type="dxa"/>
              <w:left w:w="15" w:type="dxa"/>
              <w:bottom w:w="75" w:type="dxa"/>
              <w:right w:w="15" w:type="dxa"/>
            </w:tcMar>
            <w:vAlign w:val="center"/>
            <w:hideMark/>
          </w:tcPr>
          <w:p w:rsidR="005F475A" w:rsidRPr="00D7504E" w:rsidRDefault="005F475A" w:rsidP="005F475A">
            <w:pPr>
              <w:rPr>
                <w:rFonts w:ascii="Times New Roman" w:hAnsi="Times New Roman"/>
                <w:lang w:eastAsia="ru-RU"/>
              </w:rPr>
            </w:pPr>
            <w:r w:rsidRPr="00D7504E">
              <w:rPr>
                <w:rFonts w:ascii="Times New Roman" w:hAnsi="Times New Roman"/>
                <w:lang w:eastAsia="ru-RU"/>
              </w:rPr>
              <w:t>655004</w:t>
            </w:r>
          </w:p>
        </w:tc>
      </w:tr>
      <w:tr w:rsidR="005F475A" w:rsidRPr="00D7504E" w:rsidTr="005F475A">
        <w:trPr>
          <w:tblCellSpacing w:w="15" w:type="dxa"/>
        </w:trPr>
        <w:tc>
          <w:tcPr>
            <w:tcW w:w="2947" w:type="pct"/>
            <w:tcMar>
              <w:top w:w="15" w:type="dxa"/>
              <w:left w:w="15" w:type="dxa"/>
              <w:bottom w:w="75" w:type="dxa"/>
              <w:right w:w="15" w:type="dxa"/>
            </w:tcMar>
            <w:vAlign w:val="center"/>
            <w:hideMark/>
          </w:tcPr>
          <w:p w:rsidR="005F475A" w:rsidRPr="00D7504E" w:rsidRDefault="005F475A" w:rsidP="005F475A">
            <w:pPr>
              <w:rPr>
                <w:rFonts w:ascii="Times New Roman" w:hAnsi="Times New Roman"/>
                <w:i/>
                <w:iCs/>
                <w:lang w:eastAsia="ru-RU"/>
              </w:rPr>
            </w:pPr>
            <w:r w:rsidRPr="00D7504E">
              <w:rPr>
                <w:rFonts w:ascii="Times New Roman" w:hAnsi="Times New Roman"/>
                <w:i/>
                <w:iCs/>
                <w:lang w:eastAsia="ru-RU"/>
              </w:rPr>
              <w:t>Код и наименование страны</w:t>
            </w:r>
          </w:p>
        </w:tc>
        <w:tc>
          <w:tcPr>
            <w:tcW w:w="2019" w:type="pct"/>
            <w:tcMar>
              <w:top w:w="15" w:type="dxa"/>
              <w:left w:w="15" w:type="dxa"/>
              <w:bottom w:w="75" w:type="dxa"/>
              <w:right w:w="15" w:type="dxa"/>
            </w:tcMar>
            <w:vAlign w:val="center"/>
            <w:hideMark/>
          </w:tcPr>
          <w:p w:rsidR="005F475A" w:rsidRPr="00D7504E" w:rsidRDefault="005F475A" w:rsidP="005F475A">
            <w:pPr>
              <w:rPr>
                <w:rFonts w:ascii="Times New Roman" w:hAnsi="Times New Roman"/>
                <w:lang w:eastAsia="ru-RU"/>
              </w:rPr>
            </w:pPr>
            <w:r w:rsidRPr="00D7504E">
              <w:rPr>
                <w:rFonts w:ascii="Times New Roman" w:hAnsi="Times New Roman"/>
                <w:lang w:eastAsia="ru-RU"/>
              </w:rPr>
              <w:t>643 - Российская Федерация</w:t>
            </w:r>
          </w:p>
        </w:tc>
      </w:tr>
      <w:tr w:rsidR="005F475A" w:rsidRPr="00D7504E" w:rsidTr="005F475A">
        <w:trPr>
          <w:tblCellSpacing w:w="15" w:type="dxa"/>
        </w:trPr>
        <w:tc>
          <w:tcPr>
            <w:tcW w:w="2947" w:type="pct"/>
            <w:tcMar>
              <w:top w:w="15" w:type="dxa"/>
              <w:left w:w="15" w:type="dxa"/>
              <w:bottom w:w="75" w:type="dxa"/>
              <w:right w:w="15" w:type="dxa"/>
            </w:tcMar>
            <w:vAlign w:val="center"/>
            <w:hideMark/>
          </w:tcPr>
          <w:p w:rsidR="005F475A" w:rsidRPr="00D7504E" w:rsidRDefault="005F475A" w:rsidP="005F475A">
            <w:pPr>
              <w:rPr>
                <w:rFonts w:ascii="Times New Roman" w:hAnsi="Times New Roman"/>
                <w:i/>
                <w:iCs/>
                <w:lang w:eastAsia="ru-RU"/>
              </w:rPr>
            </w:pPr>
            <w:r w:rsidRPr="00D7504E">
              <w:rPr>
                <w:rFonts w:ascii="Times New Roman" w:hAnsi="Times New Roman"/>
                <w:i/>
                <w:iCs/>
                <w:lang w:eastAsia="ru-RU"/>
              </w:rPr>
              <w:t>Код и наименование субъекта</w:t>
            </w:r>
          </w:p>
        </w:tc>
        <w:tc>
          <w:tcPr>
            <w:tcW w:w="2019" w:type="pct"/>
            <w:tcMar>
              <w:top w:w="15" w:type="dxa"/>
              <w:left w:w="15" w:type="dxa"/>
              <w:bottom w:w="75" w:type="dxa"/>
              <w:right w:w="15" w:type="dxa"/>
            </w:tcMar>
            <w:vAlign w:val="center"/>
            <w:hideMark/>
          </w:tcPr>
          <w:p w:rsidR="005F475A" w:rsidRPr="00D7504E" w:rsidRDefault="005F475A" w:rsidP="005F475A">
            <w:pPr>
              <w:rPr>
                <w:rFonts w:ascii="Times New Roman" w:hAnsi="Times New Roman"/>
                <w:lang w:eastAsia="ru-RU"/>
              </w:rPr>
            </w:pPr>
            <w:r w:rsidRPr="00D7504E">
              <w:rPr>
                <w:rFonts w:ascii="Times New Roman" w:hAnsi="Times New Roman"/>
                <w:lang w:eastAsia="ru-RU"/>
              </w:rPr>
              <w:t>19   -   ХАКАСИЯ РЕСП</w:t>
            </w:r>
          </w:p>
        </w:tc>
      </w:tr>
      <w:tr w:rsidR="005F475A" w:rsidRPr="00D7504E" w:rsidTr="005F475A">
        <w:trPr>
          <w:tblCellSpacing w:w="15" w:type="dxa"/>
        </w:trPr>
        <w:tc>
          <w:tcPr>
            <w:tcW w:w="2947" w:type="pct"/>
            <w:tcMar>
              <w:top w:w="15" w:type="dxa"/>
              <w:left w:w="15" w:type="dxa"/>
              <w:bottom w:w="75" w:type="dxa"/>
              <w:right w:w="15" w:type="dxa"/>
            </w:tcMar>
            <w:vAlign w:val="center"/>
            <w:hideMark/>
          </w:tcPr>
          <w:p w:rsidR="005F475A" w:rsidRPr="00D7504E" w:rsidRDefault="005F475A" w:rsidP="005F475A">
            <w:pPr>
              <w:rPr>
                <w:rFonts w:ascii="Times New Roman" w:hAnsi="Times New Roman"/>
                <w:i/>
                <w:iCs/>
                <w:lang w:eastAsia="ru-RU"/>
              </w:rPr>
            </w:pPr>
            <w:r w:rsidRPr="00D7504E">
              <w:rPr>
                <w:rFonts w:ascii="Times New Roman" w:hAnsi="Times New Roman"/>
                <w:i/>
                <w:iCs/>
                <w:lang w:eastAsia="ru-RU"/>
              </w:rPr>
              <w:t>Код территории населённого пункта и наименование населённого пункта</w:t>
            </w:r>
          </w:p>
        </w:tc>
        <w:tc>
          <w:tcPr>
            <w:tcW w:w="2019" w:type="pct"/>
            <w:tcMar>
              <w:top w:w="15" w:type="dxa"/>
              <w:left w:w="15" w:type="dxa"/>
              <w:bottom w:w="75" w:type="dxa"/>
              <w:right w:w="15" w:type="dxa"/>
            </w:tcMar>
            <w:vAlign w:val="center"/>
            <w:hideMark/>
          </w:tcPr>
          <w:p w:rsidR="005F475A" w:rsidRPr="00D7504E" w:rsidRDefault="005F475A" w:rsidP="005F475A">
            <w:pPr>
              <w:rPr>
                <w:rFonts w:ascii="Times New Roman" w:hAnsi="Times New Roman"/>
                <w:lang w:eastAsia="ru-RU"/>
              </w:rPr>
            </w:pPr>
            <w:r w:rsidRPr="00D7504E">
              <w:rPr>
                <w:rFonts w:ascii="Times New Roman" w:hAnsi="Times New Roman"/>
                <w:lang w:eastAsia="ru-RU"/>
              </w:rPr>
              <w:t>95701000000 - Населенные пункты, входящие в состав городского округа город Абакан</w:t>
            </w:r>
          </w:p>
        </w:tc>
      </w:tr>
      <w:tr w:rsidR="005F475A" w:rsidRPr="00D7504E" w:rsidTr="005F475A">
        <w:trPr>
          <w:tblCellSpacing w:w="15" w:type="dxa"/>
        </w:trPr>
        <w:tc>
          <w:tcPr>
            <w:tcW w:w="2947" w:type="pct"/>
            <w:tcMar>
              <w:top w:w="15" w:type="dxa"/>
              <w:left w:w="15" w:type="dxa"/>
              <w:bottom w:w="75" w:type="dxa"/>
              <w:right w:w="15" w:type="dxa"/>
            </w:tcMar>
            <w:vAlign w:val="center"/>
            <w:hideMark/>
          </w:tcPr>
          <w:p w:rsidR="005F475A" w:rsidRPr="00D7504E" w:rsidRDefault="005F475A" w:rsidP="005F475A">
            <w:pPr>
              <w:rPr>
                <w:rFonts w:ascii="Times New Roman" w:hAnsi="Times New Roman"/>
                <w:i/>
                <w:iCs/>
                <w:lang w:eastAsia="ru-RU"/>
              </w:rPr>
            </w:pPr>
            <w:r w:rsidRPr="00D7504E">
              <w:rPr>
                <w:rFonts w:ascii="Times New Roman" w:hAnsi="Times New Roman"/>
                <w:i/>
                <w:iCs/>
                <w:lang w:eastAsia="ru-RU"/>
              </w:rPr>
              <w:t>Наименование элемента улично-дорожной сети</w:t>
            </w:r>
          </w:p>
        </w:tc>
        <w:tc>
          <w:tcPr>
            <w:tcW w:w="2019" w:type="pct"/>
            <w:tcMar>
              <w:top w:w="15" w:type="dxa"/>
              <w:left w:w="15" w:type="dxa"/>
              <w:bottom w:w="75" w:type="dxa"/>
              <w:right w:w="15" w:type="dxa"/>
            </w:tcMar>
            <w:vAlign w:val="center"/>
            <w:hideMark/>
          </w:tcPr>
          <w:p w:rsidR="005F475A" w:rsidRPr="00D7504E" w:rsidRDefault="005F475A" w:rsidP="005F475A">
            <w:pPr>
              <w:rPr>
                <w:rFonts w:ascii="Times New Roman" w:hAnsi="Times New Roman"/>
                <w:lang w:eastAsia="ru-RU"/>
              </w:rPr>
            </w:pPr>
            <w:r w:rsidRPr="00D7504E">
              <w:rPr>
                <w:rFonts w:ascii="Times New Roman" w:hAnsi="Times New Roman"/>
                <w:lang w:eastAsia="ru-RU"/>
              </w:rPr>
              <w:t>НЕКРАСОВА УЛ</w:t>
            </w:r>
          </w:p>
        </w:tc>
      </w:tr>
      <w:tr w:rsidR="005F475A" w:rsidRPr="00D7504E" w:rsidTr="005F475A">
        <w:trPr>
          <w:tblCellSpacing w:w="15" w:type="dxa"/>
        </w:trPr>
        <w:tc>
          <w:tcPr>
            <w:tcW w:w="2947" w:type="pct"/>
            <w:tcMar>
              <w:top w:w="15" w:type="dxa"/>
              <w:left w:w="15" w:type="dxa"/>
              <w:bottom w:w="75" w:type="dxa"/>
              <w:right w:w="15" w:type="dxa"/>
            </w:tcMar>
            <w:vAlign w:val="center"/>
            <w:hideMark/>
          </w:tcPr>
          <w:p w:rsidR="005F475A" w:rsidRPr="00D7504E" w:rsidRDefault="005F475A" w:rsidP="005F475A">
            <w:pPr>
              <w:rPr>
                <w:rFonts w:ascii="Times New Roman" w:hAnsi="Times New Roman"/>
                <w:i/>
                <w:iCs/>
                <w:lang w:eastAsia="ru-RU"/>
              </w:rPr>
            </w:pPr>
            <w:r w:rsidRPr="00D7504E">
              <w:rPr>
                <w:rFonts w:ascii="Times New Roman" w:hAnsi="Times New Roman"/>
                <w:i/>
                <w:iCs/>
                <w:lang w:eastAsia="ru-RU"/>
              </w:rPr>
              <w:t>Номер здания</w:t>
            </w:r>
          </w:p>
        </w:tc>
        <w:tc>
          <w:tcPr>
            <w:tcW w:w="2019" w:type="pct"/>
            <w:tcMar>
              <w:top w:w="15" w:type="dxa"/>
              <w:left w:w="15" w:type="dxa"/>
              <w:bottom w:w="75" w:type="dxa"/>
              <w:right w:w="15" w:type="dxa"/>
            </w:tcMar>
            <w:vAlign w:val="center"/>
            <w:hideMark/>
          </w:tcPr>
          <w:p w:rsidR="005F475A" w:rsidRPr="00D7504E" w:rsidRDefault="005F475A" w:rsidP="005F475A">
            <w:pPr>
              <w:rPr>
                <w:rFonts w:ascii="Times New Roman" w:hAnsi="Times New Roman"/>
                <w:lang w:eastAsia="ru-RU"/>
              </w:rPr>
            </w:pPr>
            <w:r w:rsidRPr="00D7504E">
              <w:rPr>
                <w:rFonts w:ascii="Times New Roman" w:hAnsi="Times New Roman"/>
                <w:lang w:eastAsia="ru-RU"/>
              </w:rPr>
              <w:t>1</w:t>
            </w:r>
          </w:p>
        </w:tc>
      </w:tr>
      <w:tr w:rsidR="005F475A" w:rsidRPr="00D7504E" w:rsidTr="005F475A">
        <w:trPr>
          <w:tblCellSpacing w:w="15" w:type="dxa"/>
        </w:trPr>
        <w:tc>
          <w:tcPr>
            <w:tcW w:w="2947" w:type="pct"/>
            <w:tcMar>
              <w:top w:w="15" w:type="dxa"/>
              <w:left w:w="15" w:type="dxa"/>
              <w:bottom w:w="75" w:type="dxa"/>
              <w:right w:w="15" w:type="dxa"/>
            </w:tcMar>
            <w:vAlign w:val="center"/>
            <w:hideMark/>
          </w:tcPr>
          <w:p w:rsidR="005F475A" w:rsidRPr="00D7504E" w:rsidRDefault="005F475A" w:rsidP="005F475A">
            <w:pPr>
              <w:rPr>
                <w:rFonts w:ascii="Times New Roman" w:hAnsi="Times New Roman"/>
                <w:i/>
                <w:iCs/>
                <w:lang w:eastAsia="ru-RU"/>
              </w:rPr>
            </w:pPr>
            <w:r w:rsidRPr="00D7504E">
              <w:rPr>
                <w:rFonts w:ascii="Times New Roman" w:hAnsi="Times New Roman"/>
                <w:i/>
                <w:iCs/>
                <w:lang w:eastAsia="ru-RU"/>
              </w:rPr>
              <w:t>Номер помещения</w:t>
            </w:r>
          </w:p>
        </w:tc>
        <w:tc>
          <w:tcPr>
            <w:tcW w:w="2019" w:type="pct"/>
            <w:tcMar>
              <w:top w:w="15" w:type="dxa"/>
              <w:left w:w="15" w:type="dxa"/>
              <w:bottom w:w="75" w:type="dxa"/>
              <w:right w:w="15" w:type="dxa"/>
            </w:tcMar>
            <w:vAlign w:val="center"/>
            <w:hideMark/>
          </w:tcPr>
          <w:p w:rsidR="005F475A" w:rsidRPr="00D7504E" w:rsidRDefault="005F475A" w:rsidP="005F475A">
            <w:pPr>
              <w:rPr>
                <w:rFonts w:ascii="Times New Roman" w:hAnsi="Times New Roman"/>
                <w:lang w:eastAsia="ru-RU"/>
              </w:rPr>
            </w:pPr>
            <w:r w:rsidRPr="00D7504E">
              <w:rPr>
                <w:rFonts w:ascii="Times New Roman" w:hAnsi="Times New Roman"/>
                <w:lang w:eastAsia="ru-RU"/>
              </w:rPr>
              <w:t>24</w:t>
            </w:r>
          </w:p>
        </w:tc>
      </w:tr>
      <w:tr w:rsidR="005F475A" w:rsidRPr="00D7504E" w:rsidTr="005F475A">
        <w:trPr>
          <w:tblCellSpacing w:w="15" w:type="dxa"/>
        </w:trPr>
        <w:tc>
          <w:tcPr>
            <w:tcW w:w="4977" w:type="pct"/>
            <w:gridSpan w:val="2"/>
            <w:tcMar>
              <w:top w:w="15" w:type="dxa"/>
              <w:left w:w="15" w:type="dxa"/>
              <w:bottom w:w="75" w:type="dxa"/>
              <w:right w:w="15" w:type="dxa"/>
            </w:tcMar>
            <w:vAlign w:val="center"/>
            <w:hideMark/>
          </w:tcPr>
          <w:p w:rsidR="005F475A" w:rsidRPr="00D7504E" w:rsidRDefault="005F475A" w:rsidP="005F475A">
            <w:pPr>
              <w:outlineLvl w:val="4"/>
              <w:rPr>
                <w:rFonts w:ascii="Times New Roman" w:hAnsi="Times New Roman"/>
                <w:b/>
                <w:bCs/>
                <w:sz w:val="27"/>
                <w:szCs w:val="27"/>
                <w:lang w:eastAsia="ru-RU"/>
              </w:rPr>
            </w:pPr>
            <w:r w:rsidRPr="00D7504E">
              <w:rPr>
                <w:rFonts w:ascii="Times New Roman" w:hAnsi="Times New Roman"/>
                <w:b/>
                <w:bCs/>
                <w:sz w:val="27"/>
                <w:szCs w:val="27"/>
                <w:lang w:eastAsia="ru-RU"/>
              </w:rPr>
              <w:t>Номера телефонов</w:t>
            </w:r>
          </w:p>
        </w:tc>
      </w:tr>
      <w:tr w:rsidR="005F475A" w:rsidRPr="00D7504E" w:rsidTr="005F475A">
        <w:trPr>
          <w:tblCellSpacing w:w="15" w:type="dxa"/>
        </w:trPr>
        <w:tc>
          <w:tcPr>
            <w:tcW w:w="2947" w:type="pct"/>
            <w:vAlign w:val="center"/>
            <w:hideMark/>
          </w:tcPr>
          <w:p w:rsidR="005F475A" w:rsidRPr="00D7504E" w:rsidRDefault="005F475A" w:rsidP="005F475A">
            <w:pPr>
              <w:rPr>
                <w:rFonts w:ascii="Times New Roman" w:hAnsi="Times New Roman"/>
                <w:lang w:eastAsia="ru-RU"/>
              </w:rPr>
            </w:pPr>
          </w:p>
        </w:tc>
        <w:tc>
          <w:tcPr>
            <w:tcW w:w="2019" w:type="pct"/>
            <w:vAlign w:val="center"/>
            <w:hideMark/>
          </w:tcPr>
          <w:p w:rsidR="005F475A" w:rsidRPr="00D7504E" w:rsidRDefault="005F475A" w:rsidP="005F475A">
            <w:pPr>
              <w:rPr>
                <w:rFonts w:ascii="Times New Roman" w:hAnsi="Times New Roman"/>
                <w:sz w:val="20"/>
                <w:szCs w:val="20"/>
                <w:lang w:eastAsia="ru-RU"/>
              </w:rPr>
            </w:pPr>
          </w:p>
        </w:tc>
      </w:tr>
      <w:tr w:rsidR="005F475A" w:rsidRPr="00D7504E" w:rsidTr="005F475A">
        <w:trPr>
          <w:tblCellSpacing w:w="15" w:type="dxa"/>
        </w:trPr>
        <w:tc>
          <w:tcPr>
            <w:tcW w:w="4977" w:type="pct"/>
            <w:gridSpan w:val="2"/>
            <w:tcMar>
              <w:top w:w="15" w:type="dxa"/>
              <w:left w:w="15" w:type="dxa"/>
              <w:bottom w:w="75" w:type="dxa"/>
              <w:right w:w="15" w:type="dxa"/>
            </w:tcMar>
            <w:vAlign w:val="center"/>
            <w:hideMark/>
          </w:tcPr>
          <w:p w:rsidR="005F475A" w:rsidRPr="00D7504E" w:rsidRDefault="005F475A" w:rsidP="005F475A">
            <w:pPr>
              <w:rPr>
                <w:rFonts w:ascii="Times New Roman" w:hAnsi="Times New Roman"/>
                <w:lang w:eastAsia="ru-RU"/>
              </w:rPr>
            </w:pPr>
            <w:r w:rsidRPr="00D7504E">
              <w:rPr>
                <w:rFonts w:ascii="Times New Roman" w:hAnsi="Times New Roman"/>
                <w:lang w:eastAsia="ru-RU"/>
              </w:rPr>
              <w:t>+7 (923) 2154958</w:t>
            </w:r>
            <w:r>
              <w:rPr>
                <w:rFonts w:ascii="Times New Roman" w:hAnsi="Times New Roman"/>
                <w:lang w:eastAsia="ru-RU"/>
              </w:rPr>
              <w:t xml:space="preserve">, </w:t>
            </w:r>
            <w:r w:rsidRPr="00D7504E">
              <w:rPr>
                <w:rFonts w:ascii="Times New Roman" w:hAnsi="Times New Roman"/>
                <w:lang w:eastAsia="ru-RU"/>
              </w:rPr>
              <w:t>+7 (923) 21</w:t>
            </w:r>
            <w:r>
              <w:rPr>
                <w:rFonts w:ascii="Times New Roman" w:hAnsi="Times New Roman"/>
                <w:lang w:eastAsia="ru-RU"/>
              </w:rPr>
              <w:t>4</w:t>
            </w:r>
            <w:r w:rsidRPr="00D7504E">
              <w:rPr>
                <w:rFonts w:ascii="Times New Roman" w:hAnsi="Times New Roman"/>
                <w:lang w:eastAsia="ru-RU"/>
              </w:rPr>
              <w:t>4</w:t>
            </w:r>
            <w:r>
              <w:rPr>
                <w:rFonts w:ascii="Times New Roman" w:hAnsi="Times New Roman"/>
                <w:lang w:eastAsia="ru-RU"/>
              </w:rPr>
              <w:t>7</w:t>
            </w:r>
            <w:r w:rsidRPr="00D7504E">
              <w:rPr>
                <w:rFonts w:ascii="Times New Roman" w:hAnsi="Times New Roman"/>
                <w:lang w:eastAsia="ru-RU"/>
              </w:rPr>
              <w:t>5</w:t>
            </w:r>
            <w:r>
              <w:rPr>
                <w:rFonts w:ascii="Times New Roman" w:hAnsi="Times New Roman"/>
                <w:lang w:eastAsia="ru-RU"/>
              </w:rPr>
              <w:t>3</w:t>
            </w:r>
          </w:p>
        </w:tc>
      </w:tr>
      <w:tr w:rsidR="005F475A" w:rsidRPr="00D7504E" w:rsidTr="005F475A">
        <w:trPr>
          <w:tblCellSpacing w:w="15" w:type="dxa"/>
        </w:trPr>
        <w:tc>
          <w:tcPr>
            <w:tcW w:w="4977" w:type="pct"/>
            <w:gridSpan w:val="2"/>
            <w:tcMar>
              <w:top w:w="15" w:type="dxa"/>
              <w:left w:w="15" w:type="dxa"/>
              <w:bottom w:w="75" w:type="dxa"/>
              <w:right w:w="15" w:type="dxa"/>
            </w:tcMar>
            <w:vAlign w:val="center"/>
            <w:hideMark/>
          </w:tcPr>
          <w:p w:rsidR="005F475A" w:rsidRPr="00D7504E" w:rsidRDefault="005F475A" w:rsidP="005F475A">
            <w:pPr>
              <w:outlineLvl w:val="4"/>
              <w:rPr>
                <w:rFonts w:ascii="Times New Roman" w:hAnsi="Times New Roman"/>
                <w:b/>
                <w:bCs/>
                <w:sz w:val="27"/>
                <w:szCs w:val="27"/>
                <w:lang w:eastAsia="ru-RU"/>
              </w:rPr>
            </w:pPr>
            <w:r w:rsidRPr="00D7504E">
              <w:rPr>
                <w:rFonts w:ascii="Times New Roman" w:hAnsi="Times New Roman"/>
                <w:b/>
                <w:bCs/>
                <w:sz w:val="27"/>
                <w:szCs w:val="27"/>
                <w:lang w:eastAsia="ru-RU"/>
              </w:rPr>
              <w:t>Адреса электронной почты</w:t>
            </w:r>
          </w:p>
        </w:tc>
      </w:tr>
      <w:tr w:rsidR="005F475A" w:rsidRPr="00D7504E" w:rsidTr="005F475A">
        <w:trPr>
          <w:trHeight w:val="459"/>
          <w:tblCellSpacing w:w="15" w:type="dxa"/>
        </w:trPr>
        <w:tc>
          <w:tcPr>
            <w:tcW w:w="4977" w:type="pct"/>
            <w:gridSpan w:val="2"/>
            <w:tcMar>
              <w:top w:w="15" w:type="dxa"/>
              <w:left w:w="15" w:type="dxa"/>
              <w:bottom w:w="75" w:type="dxa"/>
              <w:right w:w="15" w:type="dxa"/>
            </w:tcMar>
            <w:vAlign w:val="center"/>
            <w:hideMark/>
          </w:tcPr>
          <w:p w:rsidR="005F475A" w:rsidRPr="00D7504E" w:rsidRDefault="005F475A" w:rsidP="005F475A">
            <w:pPr>
              <w:rPr>
                <w:rFonts w:ascii="Times New Roman" w:hAnsi="Times New Roman"/>
                <w:lang w:eastAsia="ru-RU"/>
              </w:rPr>
            </w:pPr>
            <w:r w:rsidRPr="00D7504E">
              <w:rPr>
                <w:rFonts w:ascii="Times New Roman" w:hAnsi="Times New Roman"/>
                <w:lang w:eastAsia="ru-RU"/>
              </w:rPr>
              <w:t>demiurg-2008@mail.ru</w:t>
            </w:r>
          </w:p>
        </w:tc>
      </w:tr>
    </w:tbl>
    <w:p w:rsidR="005F475A" w:rsidRPr="00D7504E" w:rsidRDefault="005F475A" w:rsidP="005F475A">
      <w:pPr>
        <w:rPr>
          <w:rFonts w:ascii="Times New Roman" w:hAnsi="Times New Roman"/>
          <w:vanish/>
          <w:lang w:eastAsia="ru-RU"/>
        </w:rPr>
      </w:pPr>
    </w:p>
    <w:p w:rsidR="005F475A" w:rsidRDefault="005F475A" w:rsidP="005F475A">
      <w:pPr>
        <w:widowControl w:val="0"/>
        <w:spacing w:line="360" w:lineRule="auto"/>
        <w:ind w:firstLine="709"/>
        <w:jc w:val="center"/>
        <w:rPr>
          <w:rFonts w:ascii="Times New Roman" w:hAnsi="Times New Roman"/>
          <w:b/>
        </w:rPr>
      </w:pPr>
    </w:p>
    <w:p w:rsidR="005F475A" w:rsidRDefault="005F475A" w:rsidP="005F475A">
      <w:pPr>
        <w:widowControl w:val="0"/>
        <w:spacing w:line="360" w:lineRule="auto"/>
        <w:ind w:firstLine="709"/>
        <w:jc w:val="center"/>
        <w:rPr>
          <w:rFonts w:ascii="Times New Roman" w:eastAsia="Arial Unicode MS" w:hAnsi="Times New Roman"/>
          <w:b/>
        </w:rPr>
      </w:pPr>
    </w:p>
    <w:p w:rsidR="005F475A" w:rsidRDefault="005F475A" w:rsidP="00795AC3">
      <w:pPr>
        <w:widowControl w:val="0"/>
        <w:spacing w:line="360" w:lineRule="auto"/>
        <w:rPr>
          <w:rFonts w:ascii="Times New Roman" w:eastAsia="Arial" w:hAnsi="Times New Roman"/>
          <w:b/>
        </w:rPr>
      </w:pPr>
    </w:p>
    <w:p w:rsidR="00795AC3" w:rsidRDefault="00795AC3" w:rsidP="00795AC3">
      <w:pPr>
        <w:widowControl w:val="0"/>
        <w:spacing w:line="360" w:lineRule="auto"/>
        <w:rPr>
          <w:rFonts w:ascii="Times New Roman" w:eastAsia="Arial" w:hAnsi="Times New Roman"/>
          <w:b/>
        </w:rPr>
      </w:pPr>
    </w:p>
    <w:p w:rsidR="00F955CF" w:rsidRPr="009E7F18" w:rsidRDefault="00A10F18" w:rsidP="005E6902">
      <w:pPr>
        <w:widowControl w:val="0"/>
        <w:spacing w:line="360" w:lineRule="auto"/>
        <w:ind w:firstLine="709"/>
        <w:jc w:val="center"/>
        <w:rPr>
          <w:rFonts w:ascii="Times New Roman" w:hAnsi="Times New Roman"/>
          <w:b/>
        </w:rPr>
      </w:pPr>
      <w:r w:rsidRPr="009E7F18">
        <w:rPr>
          <w:rFonts w:ascii="Times New Roman" w:eastAsia="Arial" w:hAnsi="Times New Roman"/>
          <w:b/>
        </w:rPr>
        <w:t>1.</w:t>
      </w:r>
      <w:r>
        <w:rPr>
          <w:rFonts w:ascii="Times New Roman" w:eastAsia="Arial" w:hAnsi="Times New Roman"/>
          <w:b/>
        </w:rPr>
        <w:t>1</w:t>
      </w:r>
      <w:r w:rsidRPr="009E7F18">
        <w:rPr>
          <w:rFonts w:ascii="Times New Roman" w:eastAsia="Arial" w:hAnsi="Times New Roman"/>
          <w:b/>
        </w:rPr>
        <w:t xml:space="preserve"> Методологический</w:t>
      </w:r>
      <w:r w:rsidR="00904A62" w:rsidRPr="009E7F18">
        <w:rPr>
          <w:rFonts w:ascii="Times New Roman" w:eastAsia="Arial" w:hAnsi="Times New Roman"/>
          <w:b/>
        </w:rPr>
        <w:t xml:space="preserve"> раздел</w:t>
      </w:r>
    </w:p>
    <w:p w:rsidR="00CB7253" w:rsidRPr="009E7F18" w:rsidRDefault="00CB7253" w:rsidP="00CB7253">
      <w:pPr>
        <w:widowControl w:val="0"/>
        <w:spacing w:line="360" w:lineRule="auto"/>
        <w:rPr>
          <w:rFonts w:ascii="Times New Roman" w:hAnsi="Times New Roman"/>
          <w:b/>
        </w:rPr>
      </w:pPr>
    </w:p>
    <w:p w:rsidR="00CB7253" w:rsidRPr="00CB7253" w:rsidRDefault="00CB7253" w:rsidP="00CB7253">
      <w:pPr>
        <w:widowControl w:val="0"/>
        <w:spacing w:line="360" w:lineRule="auto"/>
        <w:ind w:firstLine="709"/>
        <w:jc w:val="both"/>
        <w:rPr>
          <w:rFonts w:ascii="Times New Roman" w:eastAsia="Arial Unicode MS" w:hAnsi="Times New Roman"/>
        </w:rPr>
      </w:pPr>
      <w:r w:rsidRPr="00CB7253">
        <w:rPr>
          <w:rFonts w:ascii="Times New Roman" w:eastAsia="Arial Unicode MS" w:hAnsi="Times New Roman"/>
        </w:rPr>
        <w:lastRenderedPageBreak/>
        <w:t xml:space="preserve">Независимая оценка качества условий осуществления образовательной деятельности организациями, осуществляющими образовательную деятельность, является одной из форм общественного контроля 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(статья 95.2.Закона об образовании в Российской Федерации) предоставления гражданам информации о качестве оказания услуг образовательными организациями, а также в целях повышения качества их деятельности. </w:t>
      </w:r>
    </w:p>
    <w:p w:rsidR="00CB7253" w:rsidRPr="00CB7253" w:rsidRDefault="00CB7253" w:rsidP="00CB7253">
      <w:pPr>
        <w:widowControl w:val="0"/>
        <w:spacing w:line="360" w:lineRule="auto"/>
        <w:ind w:firstLine="709"/>
        <w:jc w:val="both"/>
        <w:rPr>
          <w:rFonts w:ascii="Times New Roman" w:eastAsia="Arial Unicode MS" w:hAnsi="Times New Roman"/>
        </w:rPr>
      </w:pPr>
      <w:r w:rsidRPr="00CB7253">
        <w:rPr>
          <w:rFonts w:ascii="Times New Roman" w:eastAsia="Arial Unicode MS" w:hAnsi="Times New Roman"/>
        </w:rPr>
        <w:t>Сбор и обобщение информации о качестве условий оказания услуг образовательными организациями проводится на основании:</w:t>
      </w:r>
    </w:p>
    <w:p w:rsidR="00CB7253" w:rsidRPr="00CB7253" w:rsidRDefault="00CB7253" w:rsidP="00CB7253">
      <w:pPr>
        <w:widowControl w:val="0"/>
        <w:spacing w:line="360" w:lineRule="auto"/>
        <w:ind w:firstLine="709"/>
        <w:jc w:val="both"/>
        <w:rPr>
          <w:rFonts w:ascii="Times New Roman" w:eastAsia="Arial Unicode MS" w:hAnsi="Times New Roman"/>
        </w:rPr>
      </w:pPr>
      <w:r w:rsidRPr="00CB7253">
        <w:rPr>
          <w:rFonts w:ascii="Times New Roman" w:eastAsia="Arial Unicode MS" w:hAnsi="Times New Roman"/>
        </w:rPr>
        <w:t>•</w:t>
      </w:r>
      <w:r w:rsidRPr="00CB7253">
        <w:rPr>
          <w:rFonts w:ascii="Times New Roman" w:eastAsia="Arial Unicode MS" w:hAnsi="Times New Roman"/>
        </w:rPr>
        <w:tab/>
        <w:t>Постановления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B7253" w:rsidRPr="00CB7253" w:rsidRDefault="00CB7253" w:rsidP="00CB7253">
      <w:pPr>
        <w:widowControl w:val="0"/>
        <w:spacing w:line="360" w:lineRule="auto"/>
        <w:ind w:firstLine="709"/>
        <w:jc w:val="both"/>
        <w:rPr>
          <w:rFonts w:ascii="Times New Roman" w:eastAsia="Arial Unicode MS" w:hAnsi="Times New Roman"/>
        </w:rPr>
      </w:pPr>
      <w:r w:rsidRPr="00CB7253">
        <w:rPr>
          <w:rFonts w:ascii="Times New Roman" w:eastAsia="Arial Unicode MS" w:hAnsi="Times New Roman"/>
        </w:rPr>
        <w:t>•</w:t>
      </w:r>
      <w:r w:rsidRPr="00CB7253">
        <w:rPr>
          <w:rFonts w:ascii="Times New Roman" w:eastAsia="Arial Unicode MS" w:hAnsi="Times New Roman"/>
        </w:rPr>
        <w:tab/>
        <w:t>Федерального закона "Об образовании в Российской Федерации" от 29.12.2012 № 273-ФЗ (с последующими изменениями);</w:t>
      </w:r>
    </w:p>
    <w:p w:rsidR="00CB7253" w:rsidRPr="00CB7253" w:rsidRDefault="00CB7253" w:rsidP="00CB7253">
      <w:pPr>
        <w:widowControl w:val="0"/>
        <w:spacing w:line="360" w:lineRule="auto"/>
        <w:ind w:firstLine="709"/>
        <w:jc w:val="both"/>
        <w:rPr>
          <w:rFonts w:ascii="Times New Roman" w:eastAsia="Arial Unicode MS" w:hAnsi="Times New Roman"/>
        </w:rPr>
      </w:pPr>
      <w:r w:rsidRPr="00CB7253">
        <w:rPr>
          <w:rFonts w:ascii="Times New Roman" w:eastAsia="Arial Unicode MS" w:hAnsi="Times New Roman"/>
        </w:rPr>
        <w:t>•</w:t>
      </w:r>
      <w:r w:rsidRPr="00CB7253">
        <w:rPr>
          <w:rFonts w:ascii="Times New Roman" w:eastAsia="Arial Unicode MS" w:hAnsi="Times New Roman"/>
        </w:rPr>
        <w:tab/>
        <w:t>Приказа Министерства труда и социальной защиты РФ № 344н от 31.05.2018г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B7253" w:rsidRPr="00CB7253" w:rsidRDefault="00CB7253" w:rsidP="00CB7253">
      <w:pPr>
        <w:widowControl w:val="0"/>
        <w:spacing w:line="360" w:lineRule="auto"/>
        <w:ind w:firstLine="709"/>
        <w:jc w:val="both"/>
        <w:rPr>
          <w:rFonts w:ascii="Times New Roman" w:eastAsia="Arial Unicode MS" w:hAnsi="Times New Roman"/>
        </w:rPr>
      </w:pPr>
      <w:r w:rsidRPr="00CB7253">
        <w:rPr>
          <w:rFonts w:ascii="Times New Roman" w:eastAsia="Arial Unicode MS" w:hAnsi="Times New Roman"/>
        </w:rPr>
        <w:t>•</w:t>
      </w:r>
      <w:r w:rsidRPr="00CB7253">
        <w:rPr>
          <w:rFonts w:ascii="Times New Roman" w:eastAsia="Arial Unicode MS" w:hAnsi="Times New Roman"/>
        </w:rPr>
        <w:tab/>
        <w:t>Приказа Министерства труда и социальной защиты РФ от 30 октября 2018 года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B7253" w:rsidRPr="00CB7253" w:rsidRDefault="00CB7253" w:rsidP="00CB7253">
      <w:pPr>
        <w:widowControl w:val="0"/>
        <w:spacing w:line="360" w:lineRule="auto"/>
        <w:ind w:firstLine="709"/>
        <w:jc w:val="both"/>
        <w:rPr>
          <w:rFonts w:ascii="Times New Roman" w:eastAsia="Arial Unicode MS" w:hAnsi="Times New Roman"/>
        </w:rPr>
      </w:pPr>
      <w:r w:rsidRPr="00CB7253">
        <w:rPr>
          <w:rFonts w:ascii="Times New Roman" w:eastAsia="Arial Unicode MS" w:hAnsi="Times New Roman"/>
        </w:rPr>
        <w:t>•</w:t>
      </w:r>
      <w:r w:rsidRPr="00CB7253">
        <w:rPr>
          <w:rFonts w:ascii="Times New Roman" w:eastAsia="Arial Unicode MS" w:hAnsi="Times New Roman"/>
        </w:rPr>
        <w:tab/>
        <w:t xml:space="preserve">Приказа Министерства просвещения Российской Федерации от </w:t>
      </w:r>
    </w:p>
    <w:p w:rsidR="00CB7253" w:rsidRPr="00CB7253" w:rsidRDefault="00CB7253" w:rsidP="00CB7253">
      <w:pPr>
        <w:widowControl w:val="0"/>
        <w:spacing w:line="360" w:lineRule="auto"/>
        <w:ind w:firstLine="709"/>
        <w:jc w:val="both"/>
        <w:rPr>
          <w:rFonts w:ascii="Times New Roman" w:eastAsia="Arial Unicode MS" w:hAnsi="Times New Roman"/>
        </w:rPr>
      </w:pPr>
      <w:r w:rsidRPr="00CB7253">
        <w:rPr>
          <w:rFonts w:ascii="Times New Roman" w:eastAsia="Arial Unicode MS" w:hAnsi="Times New Roman"/>
        </w:rPr>
        <w:t>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основным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CB7253" w:rsidRPr="00CB7253" w:rsidRDefault="00CB7253" w:rsidP="00CB7253">
      <w:pPr>
        <w:widowControl w:val="0"/>
        <w:spacing w:line="360" w:lineRule="auto"/>
        <w:ind w:firstLine="709"/>
        <w:jc w:val="both"/>
        <w:rPr>
          <w:rFonts w:ascii="Times New Roman" w:eastAsia="Arial Unicode MS" w:hAnsi="Times New Roman"/>
        </w:rPr>
      </w:pPr>
      <w:r w:rsidRPr="00CB7253">
        <w:rPr>
          <w:rFonts w:ascii="Times New Roman" w:eastAsia="Arial Unicode MS" w:hAnsi="Times New Roman"/>
        </w:rPr>
        <w:t>•</w:t>
      </w:r>
      <w:r w:rsidRPr="00CB7253">
        <w:rPr>
          <w:rFonts w:ascii="Times New Roman" w:eastAsia="Arial Unicode MS" w:hAnsi="Times New Roman"/>
        </w:rPr>
        <w:tab/>
        <w:t xml:space="preserve">Методических рекомендаций, разработанных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w:t>
      </w:r>
      <w:r w:rsidRPr="00CB7253">
        <w:rPr>
          <w:rFonts w:ascii="Times New Roman" w:eastAsia="Arial Unicode MS" w:hAnsi="Times New Roman"/>
        </w:rPr>
        <w:lastRenderedPageBreak/>
        <w:t>обслуживания и федеральными учреждениями медико-социальной экспертизы».</w:t>
      </w:r>
    </w:p>
    <w:p w:rsidR="00CB7253" w:rsidRPr="00CB7253" w:rsidRDefault="00CB7253" w:rsidP="00CB7253">
      <w:pPr>
        <w:widowControl w:val="0"/>
        <w:spacing w:line="360" w:lineRule="auto"/>
        <w:ind w:firstLine="709"/>
        <w:jc w:val="both"/>
        <w:rPr>
          <w:rFonts w:ascii="Times New Roman" w:eastAsia="Arial Unicode MS" w:hAnsi="Times New Roman"/>
        </w:rPr>
      </w:pPr>
      <w:r w:rsidRPr="00CB7253">
        <w:rPr>
          <w:rFonts w:ascii="Times New Roman" w:eastAsia="Arial Unicode MS" w:hAnsi="Times New Roman"/>
        </w:rPr>
        <w:t>Совокупность используемых методов сбора и обобщения информации должна позволить получить информацию по следующим критериям:</w:t>
      </w:r>
    </w:p>
    <w:p w:rsidR="00CB7253" w:rsidRPr="00CB7253" w:rsidRDefault="00CB7253" w:rsidP="00CB7253">
      <w:pPr>
        <w:widowControl w:val="0"/>
        <w:spacing w:line="360" w:lineRule="auto"/>
        <w:ind w:firstLine="709"/>
        <w:jc w:val="both"/>
        <w:rPr>
          <w:rFonts w:ascii="Times New Roman" w:eastAsia="Arial Unicode MS" w:hAnsi="Times New Roman"/>
        </w:rPr>
      </w:pPr>
      <w:r w:rsidRPr="00CB7253">
        <w:rPr>
          <w:rFonts w:ascii="Times New Roman" w:eastAsia="Arial Unicode MS" w:hAnsi="Times New Roman"/>
        </w:rPr>
        <w:t>•</w:t>
      </w:r>
      <w:r w:rsidRPr="00CB7253">
        <w:rPr>
          <w:rFonts w:ascii="Times New Roman" w:eastAsia="Arial Unicode MS" w:hAnsi="Times New Roman"/>
        </w:rPr>
        <w:tab/>
        <w:t xml:space="preserve">открытость и доступность информации об образовательной организации; </w:t>
      </w:r>
    </w:p>
    <w:p w:rsidR="00CB7253" w:rsidRPr="00CB7253" w:rsidRDefault="00CB7253" w:rsidP="00CB7253">
      <w:pPr>
        <w:widowControl w:val="0"/>
        <w:spacing w:line="360" w:lineRule="auto"/>
        <w:ind w:firstLine="709"/>
        <w:jc w:val="both"/>
        <w:rPr>
          <w:rFonts w:ascii="Times New Roman" w:eastAsia="Arial Unicode MS" w:hAnsi="Times New Roman"/>
        </w:rPr>
      </w:pPr>
      <w:r w:rsidRPr="00CB7253">
        <w:rPr>
          <w:rFonts w:ascii="Times New Roman" w:eastAsia="Arial Unicode MS" w:hAnsi="Times New Roman"/>
        </w:rPr>
        <w:t>•</w:t>
      </w:r>
      <w:r w:rsidRPr="00CB7253">
        <w:rPr>
          <w:rFonts w:ascii="Times New Roman" w:eastAsia="Arial Unicode MS" w:hAnsi="Times New Roman"/>
        </w:rPr>
        <w:tab/>
        <w:t xml:space="preserve">комфортность условий предоставления услуг; </w:t>
      </w:r>
    </w:p>
    <w:p w:rsidR="00CB7253" w:rsidRPr="00CB7253" w:rsidRDefault="00CB7253" w:rsidP="00CB7253">
      <w:pPr>
        <w:widowControl w:val="0"/>
        <w:spacing w:line="360" w:lineRule="auto"/>
        <w:ind w:firstLine="709"/>
        <w:jc w:val="both"/>
        <w:rPr>
          <w:rFonts w:ascii="Times New Roman" w:eastAsia="Arial Unicode MS" w:hAnsi="Times New Roman"/>
        </w:rPr>
      </w:pPr>
      <w:r w:rsidRPr="00CB7253">
        <w:rPr>
          <w:rFonts w:ascii="Times New Roman" w:eastAsia="Arial Unicode MS" w:hAnsi="Times New Roman"/>
        </w:rPr>
        <w:t>•</w:t>
      </w:r>
      <w:r w:rsidRPr="00CB7253">
        <w:rPr>
          <w:rFonts w:ascii="Times New Roman" w:eastAsia="Arial Unicode MS" w:hAnsi="Times New Roman"/>
        </w:rPr>
        <w:tab/>
        <w:t>доступность услуг для инвалидов;</w:t>
      </w:r>
    </w:p>
    <w:p w:rsidR="00CB7253" w:rsidRPr="00CB7253" w:rsidRDefault="00CB7253" w:rsidP="00CB7253">
      <w:pPr>
        <w:widowControl w:val="0"/>
        <w:spacing w:line="360" w:lineRule="auto"/>
        <w:ind w:firstLine="709"/>
        <w:jc w:val="both"/>
        <w:rPr>
          <w:rFonts w:ascii="Times New Roman" w:eastAsia="Arial Unicode MS" w:hAnsi="Times New Roman"/>
        </w:rPr>
      </w:pPr>
      <w:r w:rsidRPr="00CB7253">
        <w:rPr>
          <w:rFonts w:ascii="Times New Roman" w:eastAsia="Arial Unicode MS" w:hAnsi="Times New Roman"/>
        </w:rPr>
        <w:t>•</w:t>
      </w:r>
      <w:r w:rsidRPr="00CB7253">
        <w:rPr>
          <w:rFonts w:ascii="Times New Roman" w:eastAsia="Arial Unicode MS" w:hAnsi="Times New Roman"/>
        </w:rPr>
        <w:tab/>
        <w:t>доброжелательность, вежливость работников образовательной организации;</w:t>
      </w:r>
    </w:p>
    <w:p w:rsidR="00CB7253" w:rsidRPr="00CB7253" w:rsidRDefault="00CB7253" w:rsidP="00CB7253">
      <w:pPr>
        <w:widowControl w:val="0"/>
        <w:spacing w:line="360" w:lineRule="auto"/>
        <w:ind w:firstLine="709"/>
        <w:jc w:val="both"/>
        <w:rPr>
          <w:rFonts w:ascii="Times New Roman" w:eastAsia="Arial Unicode MS" w:hAnsi="Times New Roman"/>
        </w:rPr>
      </w:pPr>
      <w:r w:rsidRPr="00CB7253">
        <w:rPr>
          <w:rFonts w:ascii="Times New Roman" w:eastAsia="Arial Unicode MS" w:hAnsi="Times New Roman"/>
        </w:rPr>
        <w:t>•</w:t>
      </w:r>
      <w:r w:rsidRPr="00CB7253">
        <w:rPr>
          <w:rFonts w:ascii="Times New Roman" w:eastAsia="Arial Unicode MS" w:hAnsi="Times New Roman"/>
        </w:rPr>
        <w:tab/>
        <w:t>удовлетворенность условиями ведения образовательной деятельности организаций.</w:t>
      </w:r>
    </w:p>
    <w:p w:rsidR="00CB7253" w:rsidRPr="00CB7253" w:rsidRDefault="00CB7253" w:rsidP="00CB7253">
      <w:pPr>
        <w:widowControl w:val="0"/>
        <w:spacing w:line="360" w:lineRule="auto"/>
        <w:ind w:firstLine="709"/>
        <w:jc w:val="both"/>
        <w:rPr>
          <w:rFonts w:ascii="Times New Roman" w:eastAsia="Arial Unicode MS" w:hAnsi="Times New Roman"/>
        </w:rPr>
      </w:pPr>
      <w:r w:rsidRPr="00CB7253">
        <w:rPr>
          <w:rFonts w:ascii="Times New Roman" w:eastAsia="Arial Unicode MS" w:hAnsi="Times New Roman"/>
        </w:rPr>
        <w:t>Источниками информации о качестве условий оказания услуг образовательными организациями могут являться:</w:t>
      </w:r>
    </w:p>
    <w:p w:rsidR="00CB7253" w:rsidRPr="00CB7253" w:rsidRDefault="00CB7253" w:rsidP="00CB7253">
      <w:pPr>
        <w:widowControl w:val="0"/>
        <w:spacing w:line="360" w:lineRule="auto"/>
        <w:ind w:firstLine="709"/>
        <w:jc w:val="both"/>
        <w:rPr>
          <w:rFonts w:ascii="Times New Roman" w:eastAsia="Arial Unicode MS" w:hAnsi="Times New Roman"/>
        </w:rPr>
      </w:pPr>
      <w:r w:rsidRPr="00CB7253">
        <w:rPr>
          <w:rFonts w:ascii="Times New Roman" w:eastAsia="Arial Unicode MS" w:hAnsi="Times New Roman"/>
        </w:rPr>
        <w:t>а) официальные сайты образовательных организаций в информационно-коммуникационной сети «Интернет» (далее – сеть «Интернет»), информационные стенды в помещениях указанных организаций;</w:t>
      </w:r>
    </w:p>
    <w:p w:rsidR="00CB7253" w:rsidRPr="00CB7253" w:rsidRDefault="00CB7253" w:rsidP="00CB7253">
      <w:pPr>
        <w:widowControl w:val="0"/>
        <w:spacing w:line="360" w:lineRule="auto"/>
        <w:ind w:firstLine="709"/>
        <w:jc w:val="both"/>
        <w:rPr>
          <w:rFonts w:ascii="Times New Roman" w:eastAsia="Arial Unicode MS" w:hAnsi="Times New Roman"/>
        </w:rPr>
      </w:pPr>
      <w:r w:rsidRPr="00CB7253">
        <w:rPr>
          <w:rFonts w:ascii="Times New Roman" w:eastAsia="Arial Unicode MS" w:hAnsi="Times New Roman"/>
        </w:rPr>
        <w:t>б) официальный сайт для размещения информации о государственных и муниципальных учреждениях в сети «Интернет»;</w:t>
      </w:r>
    </w:p>
    <w:p w:rsidR="00CB7253" w:rsidRPr="00CB7253" w:rsidRDefault="00CB7253" w:rsidP="00CB7253">
      <w:pPr>
        <w:widowControl w:val="0"/>
        <w:spacing w:line="360" w:lineRule="auto"/>
        <w:ind w:firstLine="709"/>
        <w:jc w:val="both"/>
        <w:rPr>
          <w:rFonts w:ascii="Times New Roman" w:eastAsia="Arial Unicode MS" w:hAnsi="Times New Roman"/>
        </w:rPr>
      </w:pPr>
      <w:r w:rsidRPr="00CB7253">
        <w:rPr>
          <w:rFonts w:ascii="Times New Roman" w:eastAsia="Arial Unicode MS" w:hAnsi="Times New Roman"/>
        </w:rPr>
        <w:t xml:space="preserve">в) мнение получателей услуг о качестве условий оказания услуг в целях установления удовлетворенности граждан условиями оказания услуг (интернет-опрос, в том числе на официальном сайте образовательной организации). </w:t>
      </w:r>
    </w:p>
    <w:p w:rsidR="00CB7253" w:rsidRPr="00CB7253" w:rsidRDefault="00CB7253" w:rsidP="00CB7253">
      <w:pPr>
        <w:widowControl w:val="0"/>
        <w:spacing w:line="360" w:lineRule="auto"/>
        <w:ind w:firstLine="709"/>
        <w:jc w:val="both"/>
        <w:rPr>
          <w:rFonts w:ascii="Times New Roman" w:eastAsia="Arial Unicode MS" w:hAnsi="Times New Roman"/>
        </w:rPr>
      </w:pPr>
    </w:p>
    <w:p w:rsidR="00CB7253" w:rsidRPr="00CB7253" w:rsidRDefault="00CB7253" w:rsidP="00CB7253">
      <w:pPr>
        <w:spacing w:line="360" w:lineRule="auto"/>
        <w:ind w:firstLine="709"/>
        <w:rPr>
          <w:rFonts w:ascii="Times New Roman" w:eastAsiaTheme="minorHAnsi" w:hAnsi="Times New Roman"/>
        </w:rPr>
      </w:pPr>
      <w:r w:rsidRPr="00CB7253">
        <w:rPr>
          <w:rFonts w:ascii="Times New Roman" w:eastAsiaTheme="minorHAnsi" w:hAnsi="Times New Roman"/>
        </w:rPr>
        <w:t>Значения показателей, характеризующих общие критерии оценки качества условий оказания услуг</w:t>
      </w:r>
      <w:r w:rsidR="00672B8A">
        <w:rPr>
          <w:rFonts w:ascii="Times New Roman" w:eastAsiaTheme="minorHAnsi" w:hAnsi="Times New Roman"/>
        </w:rPr>
        <w:t xml:space="preserve"> </w:t>
      </w:r>
      <w:r w:rsidRPr="00CB7253">
        <w:rPr>
          <w:rFonts w:ascii="Times New Roman" w:eastAsiaTheme="minorHAnsi" w:hAnsi="Times New Roman"/>
        </w:rPr>
        <w:t>образовательными организациями, рассчитывается в баллах. Максимально возможное значение каждого показателя оценки качества составляет 100 баллов.</w:t>
      </w:r>
    </w:p>
    <w:p w:rsidR="00CB7253" w:rsidRPr="00CB7253" w:rsidRDefault="00CB7253" w:rsidP="00CB7253">
      <w:pPr>
        <w:spacing w:line="360" w:lineRule="auto"/>
        <w:ind w:firstLine="708"/>
        <w:jc w:val="both"/>
        <w:rPr>
          <w:rFonts w:ascii="Times New Roman" w:eastAsiaTheme="minorHAnsi" w:hAnsi="Times New Roman"/>
        </w:rPr>
      </w:pPr>
      <w:r w:rsidRPr="00CB7253">
        <w:rPr>
          <w:rFonts w:ascii="Times New Roman" w:eastAsiaTheme="minorHAnsi" w:hAnsi="Times New Roman"/>
        </w:rPr>
        <w:t>1. Расчет показателей, характеризующих критерий оценки качества «Открытость и доступность информации об образовательной организации»:</w:t>
      </w:r>
    </w:p>
    <w:p w:rsidR="00CB7253" w:rsidRPr="00CB7253" w:rsidRDefault="00CB7253" w:rsidP="00CB7253">
      <w:pPr>
        <w:spacing w:line="360" w:lineRule="auto"/>
        <w:ind w:firstLine="708"/>
        <w:jc w:val="both"/>
        <w:rPr>
          <w:rFonts w:ascii="Times New Roman" w:eastAsiaTheme="minorHAnsi" w:hAnsi="Times New Roman"/>
        </w:rPr>
      </w:pPr>
      <w:r w:rsidRPr="00CB7253">
        <w:rPr>
          <w:rFonts w:ascii="Times New Roman" w:eastAsiaTheme="minorHAnsi" w:hAnsi="Times New Roman"/>
        </w:rPr>
        <w:t>а) значение показателя оценки качества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на информационных стендах в помещении образовательной организации; на официальном сайте образовательной организации в сети «Интернет» (П</w:t>
      </w:r>
      <w:r w:rsidRPr="00CB7253">
        <w:rPr>
          <w:rFonts w:ascii="Times New Roman" w:eastAsiaTheme="minorHAnsi" w:hAnsi="Times New Roman"/>
          <w:vertAlign w:val="subscript"/>
        </w:rPr>
        <w:t>инф</w:t>
      </w:r>
      <w:r w:rsidRPr="00CB7253">
        <w:rPr>
          <w:rFonts w:ascii="Times New Roman" w:eastAsiaTheme="minorHAnsi" w:hAnsi="Times New Roman"/>
        </w:rPr>
        <w:t>) определяется по формуле:</w:t>
      </w:r>
    </w:p>
    <w:p w:rsidR="00CB7253" w:rsidRPr="00CB7253" w:rsidRDefault="00CB7253" w:rsidP="00CB7253">
      <w:pPr>
        <w:spacing w:line="360" w:lineRule="auto"/>
        <w:jc w:val="right"/>
        <w:rPr>
          <w:rFonts w:ascii="Times New Roman" w:eastAsiaTheme="minorHAnsi" w:hAnsi="Times New Roman"/>
        </w:rPr>
      </w:pPr>
    </w:p>
    <w:tbl>
      <w:tblPr>
        <w:tblW w:w="7060" w:type="dxa"/>
        <w:jc w:val="right"/>
        <w:tblLook w:val="04A0" w:firstRow="1" w:lastRow="0" w:firstColumn="1" w:lastColumn="0" w:noHBand="0" w:noVBand="1"/>
      </w:tblPr>
      <w:tblGrid>
        <w:gridCol w:w="1418"/>
        <w:gridCol w:w="1734"/>
        <w:gridCol w:w="1199"/>
        <w:gridCol w:w="2709"/>
      </w:tblGrid>
      <w:tr w:rsidR="00CB7253" w:rsidRPr="00CB7253" w:rsidTr="00D15FC0">
        <w:trPr>
          <w:jc w:val="right"/>
        </w:trPr>
        <w:tc>
          <w:tcPr>
            <w:tcW w:w="1418" w:type="dxa"/>
            <w:vMerge w:val="restart"/>
            <w:vAlign w:val="center"/>
            <w:hideMark/>
          </w:tcPr>
          <w:p w:rsidR="00CB7253" w:rsidRPr="00CB7253" w:rsidRDefault="00CB7253" w:rsidP="00CB7253">
            <w:pPr>
              <w:spacing w:line="360" w:lineRule="auto"/>
              <w:ind w:right="-46"/>
              <w:jc w:val="right"/>
              <w:rPr>
                <w:rFonts w:ascii="Times New Roman" w:eastAsiaTheme="minorHAnsi" w:hAnsi="Times New Roman"/>
              </w:rPr>
            </w:pPr>
            <w:r w:rsidRPr="00CB7253">
              <w:rPr>
                <w:rFonts w:ascii="Times New Roman" w:eastAsiaTheme="minorHAnsi" w:hAnsi="Times New Roman"/>
              </w:rPr>
              <w:t>П</w:t>
            </w:r>
            <w:r w:rsidRPr="00CB7253">
              <w:rPr>
                <w:rFonts w:ascii="Times New Roman" w:eastAsiaTheme="minorHAnsi" w:hAnsi="Times New Roman"/>
                <w:vertAlign w:val="subscript"/>
              </w:rPr>
              <w:t>инф</w:t>
            </w:r>
            <w:r w:rsidRPr="00CB7253">
              <w:rPr>
                <w:rFonts w:ascii="Times New Roman" w:eastAsiaTheme="minorHAnsi" w:hAnsi="Times New Roman"/>
              </w:rPr>
              <w:t>= (</w:t>
            </w:r>
          </w:p>
        </w:tc>
        <w:tc>
          <w:tcPr>
            <w:tcW w:w="1734" w:type="dxa"/>
            <w:tcBorders>
              <w:top w:val="nil"/>
              <w:left w:val="nil"/>
              <w:bottom w:val="single" w:sz="4" w:space="0" w:color="auto"/>
              <w:right w:val="nil"/>
            </w:tcBorders>
            <w:hideMark/>
          </w:tcPr>
          <w:p w:rsidR="00CB7253" w:rsidRPr="00CB7253" w:rsidRDefault="00CB7253" w:rsidP="00CB7253">
            <w:pPr>
              <w:spacing w:line="360" w:lineRule="auto"/>
              <w:ind w:left="-108" w:right="-108"/>
              <w:jc w:val="center"/>
              <w:rPr>
                <w:rFonts w:ascii="Times New Roman" w:eastAsiaTheme="minorHAnsi" w:hAnsi="Times New Roman"/>
              </w:rPr>
            </w:pPr>
            <w:r w:rsidRPr="00CB7253">
              <w:rPr>
                <w:rFonts w:ascii="Times New Roman" w:eastAsiaTheme="minorHAnsi" w:hAnsi="Times New Roman"/>
              </w:rPr>
              <w:t>И</w:t>
            </w:r>
            <w:r w:rsidRPr="00CB7253">
              <w:rPr>
                <w:rFonts w:ascii="Times New Roman" w:eastAsiaTheme="minorHAnsi" w:hAnsi="Times New Roman"/>
                <w:vertAlign w:val="subscript"/>
              </w:rPr>
              <w:t>стенд</w:t>
            </w:r>
            <w:r w:rsidRPr="00CB7253">
              <w:rPr>
                <w:rFonts w:ascii="Times New Roman" w:eastAsiaTheme="minorHAnsi" w:hAnsi="Times New Roman"/>
              </w:rPr>
              <w:t>+И</w:t>
            </w:r>
            <w:r w:rsidRPr="00CB7253">
              <w:rPr>
                <w:rFonts w:ascii="Times New Roman" w:eastAsiaTheme="minorHAnsi" w:hAnsi="Times New Roman"/>
                <w:vertAlign w:val="subscript"/>
              </w:rPr>
              <w:t>сайт</w:t>
            </w:r>
          </w:p>
        </w:tc>
        <w:tc>
          <w:tcPr>
            <w:tcW w:w="1199" w:type="dxa"/>
            <w:vMerge w:val="restart"/>
            <w:vAlign w:val="center"/>
            <w:hideMark/>
          </w:tcPr>
          <w:p w:rsidR="00CB7253" w:rsidRPr="00CB7253" w:rsidRDefault="00CB7253" w:rsidP="00CB7253">
            <w:pPr>
              <w:spacing w:line="360" w:lineRule="auto"/>
              <w:ind w:left="-108"/>
              <w:jc w:val="both"/>
              <w:rPr>
                <w:rFonts w:ascii="Times New Roman" w:eastAsiaTheme="minorHAnsi" w:hAnsi="Times New Roman"/>
              </w:rPr>
            </w:pPr>
            <w:r w:rsidRPr="00CB7253">
              <w:rPr>
                <w:rFonts w:ascii="Times New Roman" w:eastAsiaTheme="minorHAnsi" w:hAnsi="Times New Roman"/>
              </w:rPr>
              <w:t>)×100,</w:t>
            </w:r>
          </w:p>
        </w:tc>
        <w:tc>
          <w:tcPr>
            <w:tcW w:w="2709" w:type="dxa"/>
            <w:vMerge w:val="restart"/>
            <w:vAlign w:val="center"/>
            <w:hideMark/>
          </w:tcPr>
          <w:p w:rsidR="00CB7253" w:rsidRPr="00CB7253" w:rsidRDefault="00CB7253" w:rsidP="00CB7253">
            <w:pPr>
              <w:spacing w:line="360" w:lineRule="auto"/>
              <w:ind w:left="-108"/>
              <w:jc w:val="right"/>
              <w:rPr>
                <w:rFonts w:ascii="Times New Roman" w:eastAsiaTheme="minorHAnsi" w:hAnsi="Times New Roman"/>
              </w:rPr>
            </w:pPr>
            <w:r w:rsidRPr="00CB7253">
              <w:rPr>
                <w:rFonts w:ascii="Times New Roman" w:eastAsiaTheme="minorHAnsi" w:hAnsi="Times New Roman"/>
              </w:rPr>
              <w:t>(1.1)</w:t>
            </w:r>
          </w:p>
        </w:tc>
      </w:tr>
      <w:tr w:rsidR="00CB7253" w:rsidRPr="00CB7253" w:rsidTr="00D15FC0">
        <w:trPr>
          <w:jc w:val="right"/>
        </w:trPr>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1734" w:type="dxa"/>
            <w:tcBorders>
              <w:top w:val="single" w:sz="4" w:space="0" w:color="auto"/>
              <w:left w:val="nil"/>
              <w:bottom w:val="nil"/>
              <w:right w:val="nil"/>
            </w:tcBorders>
            <w:hideMark/>
          </w:tcPr>
          <w:p w:rsidR="00CB7253" w:rsidRPr="00CB7253" w:rsidRDefault="00CB7253" w:rsidP="00CB7253">
            <w:pPr>
              <w:spacing w:line="360" w:lineRule="auto"/>
              <w:ind w:left="186" w:hanging="186"/>
              <w:jc w:val="center"/>
              <w:rPr>
                <w:rFonts w:ascii="Times New Roman" w:eastAsiaTheme="minorHAnsi" w:hAnsi="Times New Roman"/>
              </w:rPr>
            </w:pPr>
            <w:r w:rsidRPr="00CB7253">
              <w:rPr>
                <w:rFonts w:ascii="Times New Roman" w:eastAsiaTheme="minorHAnsi" w:hAnsi="Times New Roman"/>
              </w:rPr>
              <w:t>2×И</w:t>
            </w:r>
            <w:r w:rsidRPr="00CB7253">
              <w:rPr>
                <w:rFonts w:ascii="Times New Roman" w:eastAsiaTheme="minorHAnsi" w:hAnsi="Times New Roman"/>
                <w:vertAlign w:val="subscript"/>
              </w:rPr>
              <w:t>норм</w:t>
            </w: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r>
    </w:tbl>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lastRenderedPageBreak/>
        <w:t>где</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И</w:t>
      </w:r>
      <w:r w:rsidRPr="00CB7253">
        <w:rPr>
          <w:rFonts w:ascii="Times New Roman" w:eastAsiaTheme="minorHAnsi" w:hAnsi="Times New Roman"/>
          <w:vertAlign w:val="subscript"/>
        </w:rPr>
        <w:t>стенд</w:t>
      </w:r>
      <w:r w:rsidRPr="00CB7253">
        <w:rPr>
          <w:rFonts w:ascii="Times New Roman" w:eastAsiaTheme="minorHAnsi" w:hAnsi="Times New Roman"/>
        </w:rPr>
        <w:t xml:space="preserve"> - количество информации, размещенной на информационных стендах в помещении организации;</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И</w:t>
      </w:r>
      <w:r w:rsidRPr="00CB7253">
        <w:rPr>
          <w:rFonts w:ascii="Times New Roman" w:eastAsiaTheme="minorHAnsi" w:hAnsi="Times New Roman"/>
          <w:vertAlign w:val="subscript"/>
        </w:rPr>
        <w:t>сайт</w:t>
      </w:r>
      <w:r w:rsidRPr="00CB7253">
        <w:rPr>
          <w:rFonts w:ascii="Times New Roman" w:eastAsiaTheme="minorHAnsi" w:hAnsi="Times New Roman"/>
        </w:rPr>
        <w:t xml:space="preserve"> - количество информации, размещенной на официальном сайте образовательной организации в сети "Интернет» (далее – официальный сайт организации);</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И</w:t>
      </w:r>
      <w:r w:rsidRPr="00CB7253">
        <w:rPr>
          <w:rFonts w:ascii="Times New Roman" w:eastAsiaTheme="minorHAnsi" w:hAnsi="Times New Roman"/>
          <w:vertAlign w:val="subscript"/>
        </w:rPr>
        <w:t>норм</w:t>
      </w:r>
      <w:r w:rsidRPr="00CB7253">
        <w:rPr>
          <w:rFonts w:ascii="Times New Roman" w:eastAsiaTheme="minorHAnsi" w:hAnsi="Times New Roman"/>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rsidR="00CB7253" w:rsidRPr="00CB7253" w:rsidRDefault="00CB7253" w:rsidP="00CB7253">
      <w:pPr>
        <w:spacing w:line="360" w:lineRule="auto"/>
        <w:ind w:firstLine="708"/>
        <w:jc w:val="both"/>
        <w:rPr>
          <w:rFonts w:ascii="Times New Roman" w:eastAsiaTheme="minorHAnsi" w:hAnsi="Times New Roman"/>
        </w:rPr>
      </w:pPr>
      <w:r w:rsidRPr="00CB7253">
        <w:rPr>
          <w:rFonts w:ascii="Times New Roman" w:eastAsiaTheme="minorHAnsi" w:hAnsi="Times New Roman"/>
        </w:rPr>
        <w:t>б) значение показателя оценки качества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абонентский номер телефона; адрес электронной почты; электронные сервисы (подачи электронного обращения (жалобы, предложения), получения консультации по оказываемым услугам и  иные);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(П</w:t>
      </w:r>
      <w:r w:rsidRPr="00CB7253">
        <w:rPr>
          <w:rFonts w:ascii="Times New Roman" w:eastAsiaTheme="minorHAnsi" w:hAnsi="Times New Roman"/>
          <w:vertAlign w:val="subscript"/>
        </w:rPr>
        <w:t>дист</w:t>
      </w:r>
      <w:r w:rsidRPr="00CB7253">
        <w:rPr>
          <w:rFonts w:ascii="Times New Roman" w:eastAsiaTheme="minorHAnsi" w:hAnsi="Times New Roman"/>
        </w:rPr>
        <w:t>)определяется по формуле:</w:t>
      </w:r>
    </w:p>
    <w:p w:rsidR="00CB7253" w:rsidRPr="00CB7253" w:rsidRDefault="00CB7253" w:rsidP="00CB7253">
      <w:pPr>
        <w:spacing w:line="360" w:lineRule="auto"/>
        <w:ind w:firstLine="708"/>
        <w:jc w:val="both"/>
        <w:rPr>
          <w:rFonts w:ascii="Times New Roman" w:eastAsiaTheme="minorHAnsi" w:hAnsi="Times New Roman"/>
        </w:rPr>
      </w:pPr>
    </w:p>
    <w:p w:rsidR="00CB7253" w:rsidRPr="00CB7253" w:rsidRDefault="00CB7253" w:rsidP="00CB7253">
      <w:pPr>
        <w:spacing w:line="360" w:lineRule="auto"/>
        <w:jc w:val="right"/>
        <w:rPr>
          <w:rFonts w:ascii="Times New Roman" w:eastAsiaTheme="minorHAnsi" w:hAnsi="Times New Roman"/>
        </w:rPr>
      </w:pPr>
      <w:r w:rsidRPr="00CB7253">
        <w:rPr>
          <w:rFonts w:ascii="Times New Roman" w:eastAsiaTheme="minorHAnsi" w:hAnsi="Times New Roman"/>
        </w:rPr>
        <w:t>П</w:t>
      </w:r>
      <w:r w:rsidRPr="00CB7253">
        <w:rPr>
          <w:rFonts w:ascii="Times New Roman" w:eastAsiaTheme="minorHAnsi" w:hAnsi="Times New Roman"/>
          <w:vertAlign w:val="subscript"/>
        </w:rPr>
        <w:t>дист</w:t>
      </w:r>
      <w:r w:rsidRPr="00CB7253">
        <w:rPr>
          <w:rFonts w:ascii="Times New Roman" w:eastAsiaTheme="minorHAnsi" w:hAnsi="Times New Roman"/>
        </w:rPr>
        <w:t xml:space="preserve">  = Т</w:t>
      </w:r>
      <w:r w:rsidRPr="00CB7253">
        <w:rPr>
          <w:rFonts w:ascii="Times New Roman" w:eastAsiaTheme="minorHAnsi" w:hAnsi="Times New Roman"/>
          <w:vertAlign w:val="subscript"/>
        </w:rPr>
        <w:t>дист</w:t>
      </w:r>
      <w:r w:rsidRPr="00CB7253">
        <w:rPr>
          <w:rFonts w:ascii="Times New Roman" w:eastAsiaTheme="minorHAnsi" w:hAnsi="Times New Roman"/>
        </w:rPr>
        <w:t xml:space="preserve"> × С</w:t>
      </w:r>
      <w:r w:rsidRPr="00CB7253">
        <w:rPr>
          <w:rFonts w:ascii="Times New Roman" w:eastAsiaTheme="minorHAnsi" w:hAnsi="Times New Roman"/>
          <w:vertAlign w:val="subscript"/>
        </w:rPr>
        <w:t>дист</w:t>
      </w:r>
      <w:r w:rsidRPr="00CB7253">
        <w:rPr>
          <w:rFonts w:ascii="Times New Roman" w:eastAsiaTheme="minorHAnsi" w:hAnsi="Times New Roman"/>
        </w:rPr>
        <w:t>,</w:t>
      </w:r>
      <w:r w:rsidRPr="00CB7253">
        <w:rPr>
          <w:rFonts w:ascii="Times New Roman" w:eastAsiaTheme="minorHAnsi" w:hAnsi="Times New Roman"/>
        </w:rPr>
        <w:tab/>
      </w:r>
      <w:r w:rsidRPr="00CB7253">
        <w:rPr>
          <w:rFonts w:ascii="Times New Roman" w:eastAsiaTheme="minorHAnsi" w:hAnsi="Times New Roman"/>
        </w:rPr>
        <w:tab/>
      </w:r>
      <w:r w:rsidRPr="00CB7253">
        <w:rPr>
          <w:rFonts w:ascii="Times New Roman" w:eastAsiaTheme="minorHAnsi" w:hAnsi="Times New Roman"/>
        </w:rPr>
        <w:tab/>
      </w:r>
      <w:r w:rsidRPr="00CB7253">
        <w:rPr>
          <w:rFonts w:ascii="Times New Roman" w:eastAsiaTheme="minorHAnsi" w:hAnsi="Times New Roman"/>
        </w:rPr>
        <w:tab/>
        <w:t>(1.2)</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где:</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Т</w:t>
      </w:r>
      <w:r w:rsidRPr="00CB7253">
        <w:rPr>
          <w:rFonts w:ascii="Times New Roman" w:eastAsiaTheme="minorHAnsi" w:hAnsi="Times New Roman"/>
          <w:vertAlign w:val="subscript"/>
        </w:rPr>
        <w:t>дист</w:t>
      </w:r>
      <w:r w:rsidRPr="00CB7253">
        <w:rPr>
          <w:rFonts w:ascii="Times New Roman" w:eastAsiaTheme="minorHAnsi" w:hAnsi="Times New Roman"/>
        </w:rPr>
        <w:t>– количество баллов за каждый дистанционный способ взаимодействия с получателями услуг (</w:t>
      </w:r>
      <w:r w:rsidRPr="00CB7253">
        <w:rPr>
          <w:rFonts w:ascii="Times New Roman" w:eastAsiaTheme="minorHAnsi" w:hAnsi="Times New Roman"/>
          <w:lang w:eastAsia="ru-RU"/>
        </w:rPr>
        <w:t>по 30 баллов за каждый способ);</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С</w:t>
      </w:r>
      <w:r w:rsidRPr="00CB7253">
        <w:rPr>
          <w:rFonts w:ascii="Times New Roman" w:eastAsiaTheme="minorHAnsi" w:hAnsi="Times New Roman"/>
          <w:vertAlign w:val="subscript"/>
        </w:rPr>
        <w:t>дист</w:t>
      </w:r>
      <w:r w:rsidRPr="00CB7253">
        <w:rPr>
          <w:rFonts w:ascii="Times New Roman" w:eastAsiaTheme="minorHAnsi" w:hAnsi="Times New Roman"/>
        </w:rPr>
        <w:t>–количество функционирующих дистанционных способов взаимодействия с получателями услуг, информация о которых размещена на официальном сайте образовательной организации.</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При наличии и функционировании более трех дистанционных способов взаимодействия с получателями услуг показатель оценки качества (П</w:t>
      </w:r>
      <w:r w:rsidRPr="00CB7253">
        <w:rPr>
          <w:rFonts w:ascii="Times New Roman" w:eastAsiaTheme="minorHAnsi" w:hAnsi="Times New Roman"/>
          <w:vertAlign w:val="subscript"/>
        </w:rPr>
        <w:t>дист</w:t>
      </w:r>
      <w:r w:rsidRPr="00CB7253">
        <w:rPr>
          <w:rFonts w:ascii="Times New Roman" w:eastAsiaTheme="minorHAnsi" w:hAnsi="Times New Roman"/>
        </w:rPr>
        <w:t>)принимает значение 100 баллов;</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в) значение показателя оценки качества «</w:t>
      </w:r>
      <w:r w:rsidRPr="00CB7253">
        <w:rPr>
          <w:rFonts w:ascii="Times New Roman" w:eastAsiaTheme="minorHAnsi" w:hAnsi="Times New Roman"/>
          <w:lang w:eastAsia="ru-RU"/>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w:t>
      </w:r>
      <w:r w:rsidRPr="00CB7253">
        <w:rPr>
          <w:rFonts w:ascii="Times New Roman" w:eastAsiaTheme="minorHAnsi" w:hAnsi="Times New Roman"/>
        </w:rPr>
        <w:t>(П</w:t>
      </w:r>
      <w:r w:rsidRPr="00CB7253">
        <w:rPr>
          <w:rFonts w:ascii="Times New Roman" w:eastAsiaTheme="minorHAnsi" w:hAnsi="Times New Roman"/>
          <w:vertAlign w:val="superscript"/>
        </w:rPr>
        <w:t>откр</w:t>
      </w:r>
      <w:r w:rsidRPr="00CB7253">
        <w:rPr>
          <w:rFonts w:ascii="Times New Roman" w:eastAsiaTheme="minorHAnsi" w:hAnsi="Times New Roman"/>
          <w:vertAlign w:val="subscript"/>
        </w:rPr>
        <w:t>уд</w:t>
      </w:r>
      <w:r w:rsidRPr="00CB7253">
        <w:rPr>
          <w:rFonts w:ascii="Times New Roman" w:eastAsiaTheme="minorHAnsi" w:hAnsi="Times New Roman"/>
        </w:rPr>
        <w:t>), определяется по формуле:</w:t>
      </w:r>
    </w:p>
    <w:p w:rsidR="00CB7253" w:rsidRPr="00CB7253" w:rsidRDefault="00CB7253" w:rsidP="00CB7253">
      <w:pPr>
        <w:spacing w:line="360" w:lineRule="auto"/>
        <w:jc w:val="right"/>
        <w:rPr>
          <w:rFonts w:ascii="Times New Roman" w:eastAsiaTheme="minorHAnsi" w:hAnsi="Times New Roman"/>
        </w:rPr>
      </w:pPr>
    </w:p>
    <w:tbl>
      <w:tblPr>
        <w:tblW w:w="7060" w:type="dxa"/>
        <w:jc w:val="right"/>
        <w:tblLook w:val="04A0" w:firstRow="1" w:lastRow="0" w:firstColumn="1" w:lastColumn="0" w:noHBand="0" w:noVBand="1"/>
      </w:tblPr>
      <w:tblGrid>
        <w:gridCol w:w="1418"/>
        <w:gridCol w:w="1734"/>
        <w:gridCol w:w="1199"/>
        <w:gridCol w:w="2709"/>
      </w:tblGrid>
      <w:tr w:rsidR="00CB7253" w:rsidRPr="00CB7253" w:rsidTr="00D15FC0">
        <w:trPr>
          <w:jc w:val="right"/>
        </w:trPr>
        <w:tc>
          <w:tcPr>
            <w:tcW w:w="1418" w:type="dxa"/>
            <w:vMerge w:val="restart"/>
            <w:vAlign w:val="center"/>
            <w:hideMark/>
          </w:tcPr>
          <w:p w:rsidR="00CB7253" w:rsidRPr="00CB7253" w:rsidRDefault="00CB7253" w:rsidP="00CB7253">
            <w:pPr>
              <w:spacing w:line="360" w:lineRule="auto"/>
              <w:ind w:right="-46"/>
              <w:jc w:val="right"/>
              <w:rPr>
                <w:rFonts w:ascii="Times New Roman" w:eastAsiaTheme="minorHAnsi" w:hAnsi="Times New Roman"/>
              </w:rPr>
            </w:pPr>
            <w:r w:rsidRPr="00CB7253">
              <w:rPr>
                <w:rFonts w:ascii="Times New Roman" w:eastAsiaTheme="minorHAnsi" w:hAnsi="Times New Roman"/>
              </w:rPr>
              <w:lastRenderedPageBreak/>
              <w:t>П</w:t>
            </w:r>
            <w:r w:rsidRPr="00CB7253">
              <w:rPr>
                <w:rFonts w:ascii="Times New Roman" w:eastAsiaTheme="minorHAnsi" w:hAnsi="Times New Roman"/>
                <w:vertAlign w:val="superscript"/>
              </w:rPr>
              <w:t>откр</w:t>
            </w:r>
            <w:r w:rsidRPr="00CB7253">
              <w:rPr>
                <w:rFonts w:ascii="Times New Roman" w:eastAsiaTheme="minorHAnsi" w:hAnsi="Times New Roman"/>
                <w:vertAlign w:val="subscript"/>
              </w:rPr>
              <w:t>уд</w:t>
            </w:r>
            <w:r w:rsidRPr="00CB7253">
              <w:rPr>
                <w:rFonts w:ascii="Times New Roman" w:eastAsiaTheme="minorHAnsi" w:hAnsi="Times New Roman"/>
              </w:rPr>
              <w:t>= (</w:t>
            </w:r>
          </w:p>
        </w:tc>
        <w:tc>
          <w:tcPr>
            <w:tcW w:w="1734" w:type="dxa"/>
            <w:tcBorders>
              <w:top w:val="nil"/>
              <w:left w:val="nil"/>
              <w:bottom w:val="single" w:sz="4" w:space="0" w:color="auto"/>
              <w:right w:val="nil"/>
            </w:tcBorders>
            <w:hideMark/>
          </w:tcPr>
          <w:p w:rsidR="00CB7253" w:rsidRPr="00CB7253" w:rsidRDefault="00CB7253" w:rsidP="00CB7253">
            <w:pPr>
              <w:spacing w:line="360" w:lineRule="auto"/>
              <w:ind w:left="-108" w:right="-108"/>
              <w:jc w:val="center"/>
              <w:rPr>
                <w:rFonts w:ascii="Times New Roman" w:eastAsiaTheme="minorHAnsi" w:hAnsi="Times New Roman"/>
              </w:rPr>
            </w:pPr>
            <w:r w:rsidRPr="00CB7253">
              <w:rPr>
                <w:rFonts w:ascii="Times New Roman" w:eastAsiaTheme="minorHAnsi" w:hAnsi="Times New Roman"/>
              </w:rPr>
              <w:t>У</w:t>
            </w:r>
            <w:r w:rsidRPr="00CB7253">
              <w:rPr>
                <w:rFonts w:ascii="Times New Roman" w:eastAsiaTheme="minorHAnsi" w:hAnsi="Times New Roman"/>
                <w:vertAlign w:val="subscript"/>
              </w:rPr>
              <w:t>стенд</w:t>
            </w:r>
            <w:r w:rsidRPr="00CB7253">
              <w:rPr>
                <w:rFonts w:ascii="Times New Roman" w:eastAsiaTheme="minorHAnsi" w:hAnsi="Times New Roman"/>
              </w:rPr>
              <w:t>+У</w:t>
            </w:r>
            <w:r w:rsidRPr="00CB7253">
              <w:rPr>
                <w:rFonts w:ascii="Times New Roman" w:eastAsiaTheme="minorHAnsi" w:hAnsi="Times New Roman"/>
                <w:vertAlign w:val="subscript"/>
              </w:rPr>
              <w:t>сайт</w:t>
            </w:r>
          </w:p>
        </w:tc>
        <w:tc>
          <w:tcPr>
            <w:tcW w:w="1199" w:type="dxa"/>
            <w:vMerge w:val="restart"/>
            <w:vAlign w:val="center"/>
            <w:hideMark/>
          </w:tcPr>
          <w:p w:rsidR="00CB7253" w:rsidRPr="00CB7253" w:rsidRDefault="00CB7253" w:rsidP="00CB7253">
            <w:pPr>
              <w:spacing w:line="360" w:lineRule="auto"/>
              <w:ind w:left="-108"/>
              <w:jc w:val="both"/>
              <w:rPr>
                <w:rFonts w:ascii="Times New Roman" w:eastAsiaTheme="minorHAnsi" w:hAnsi="Times New Roman"/>
              </w:rPr>
            </w:pPr>
            <w:r w:rsidRPr="00CB7253">
              <w:rPr>
                <w:rFonts w:ascii="Times New Roman" w:eastAsiaTheme="minorHAnsi" w:hAnsi="Times New Roman"/>
              </w:rPr>
              <w:t>)×100,</w:t>
            </w:r>
          </w:p>
        </w:tc>
        <w:tc>
          <w:tcPr>
            <w:tcW w:w="2709" w:type="dxa"/>
            <w:vMerge w:val="restart"/>
            <w:vAlign w:val="center"/>
            <w:hideMark/>
          </w:tcPr>
          <w:p w:rsidR="00CB7253" w:rsidRPr="00CB7253" w:rsidRDefault="00CB7253" w:rsidP="00CB7253">
            <w:pPr>
              <w:spacing w:line="360" w:lineRule="auto"/>
              <w:ind w:left="-108"/>
              <w:jc w:val="right"/>
              <w:rPr>
                <w:rFonts w:ascii="Times New Roman" w:eastAsiaTheme="minorHAnsi" w:hAnsi="Times New Roman"/>
              </w:rPr>
            </w:pPr>
            <w:r w:rsidRPr="00CB7253">
              <w:rPr>
                <w:rFonts w:ascii="Times New Roman" w:eastAsiaTheme="minorHAnsi" w:hAnsi="Times New Roman"/>
              </w:rPr>
              <w:t>(1.3)</w:t>
            </w:r>
          </w:p>
        </w:tc>
      </w:tr>
      <w:tr w:rsidR="00CB7253" w:rsidRPr="00CB7253" w:rsidTr="00D15FC0">
        <w:trPr>
          <w:jc w:val="right"/>
        </w:trPr>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1734" w:type="dxa"/>
            <w:tcBorders>
              <w:top w:val="single" w:sz="4" w:space="0" w:color="auto"/>
              <w:left w:val="nil"/>
              <w:bottom w:val="nil"/>
              <w:right w:val="nil"/>
            </w:tcBorders>
            <w:hideMark/>
          </w:tcPr>
          <w:p w:rsidR="00CB7253" w:rsidRPr="00CB7253" w:rsidRDefault="00CB7253" w:rsidP="00CB7253">
            <w:pPr>
              <w:spacing w:line="360" w:lineRule="auto"/>
              <w:ind w:left="186" w:hanging="186"/>
              <w:jc w:val="center"/>
              <w:rPr>
                <w:rFonts w:ascii="Times New Roman" w:eastAsiaTheme="minorHAnsi" w:hAnsi="Times New Roman"/>
              </w:rPr>
            </w:pPr>
            <w:r w:rsidRPr="00CB7253">
              <w:rPr>
                <w:rFonts w:ascii="Times New Roman" w:eastAsiaTheme="minorHAnsi" w:hAnsi="Times New Roman"/>
              </w:rPr>
              <w:t>2×Ч</w:t>
            </w:r>
            <w:r w:rsidRPr="00CB7253">
              <w:rPr>
                <w:rFonts w:ascii="Times New Roman" w:eastAsiaTheme="minorHAnsi" w:hAnsi="Times New Roman"/>
                <w:vertAlign w:val="subscript"/>
              </w:rPr>
              <w:t>общ</w:t>
            </w: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r>
    </w:tbl>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где</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У</w:t>
      </w:r>
      <w:r w:rsidRPr="00CB7253">
        <w:rPr>
          <w:rFonts w:ascii="Times New Roman" w:eastAsiaTheme="minorHAnsi" w:hAnsi="Times New Roman"/>
          <w:vertAlign w:val="subscript"/>
        </w:rPr>
        <w:t>стенд</w:t>
      </w:r>
      <w:r w:rsidRPr="00CB7253">
        <w:rPr>
          <w:rFonts w:ascii="Times New Roman" w:eastAsiaTheme="minorHAnsi" w:hAnsi="Times New Roman"/>
        </w:rPr>
        <w:t xml:space="preserve"> - число получателей услуг, удовлетворенных открытостью, полнотой и доступностью информации, размещенной на информационных стендах в </w:t>
      </w:r>
      <w:r w:rsidRPr="00CB7253">
        <w:rPr>
          <w:rFonts w:ascii="Times New Roman" w:eastAsiaTheme="minorHAnsi" w:hAnsi="Times New Roman"/>
          <w:lang w:eastAsia="ru-RU"/>
        </w:rPr>
        <w:t>помещении образовательной организации</w:t>
      </w:r>
      <w:r w:rsidRPr="00CB7253">
        <w:rPr>
          <w:rFonts w:ascii="Times New Roman" w:eastAsiaTheme="minorHAnsi" w:hAnsi="Times New Roman"/>
        </w:rPr>
        <w:t>;</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У</w:t>
      </w:r>
      <w:r w:rsidRPr="00CB7253">
        <w:rPr>
          <w:rFonts w:ascii="Times New Roman" w:eastAsiaTheme="minorHAnsi" w:hAnsi="Times New Roman"/>
          <w:vertAlign w:val="subscript"/>
        </w:rPr>
        <w:t>сайт</w:t>
      </w:r>
      <w:r w:rsidRPr="00CB7253">
        <w:rPr>
          <w:rFonts w:ascii="Times New Roman" w:eastAsiaTheme="minorHAnsi" w:hAnsi="Times New Roman"/>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Ч</w:t>
      </w:r>
      <w:r w:rsidRPr="00CB7253">
        <w:rPr>
          <w:rFonts w:ascii="Times New Roman" w:eastAsiaTheme="minorHAnsi" w:hAnsi="Times New Roman"/>
          <w:vertAlign w:val="subscript"/>
        </w:rPr>
        <w:t>общ</w:t>
      </w:r>
      <w:r w:rsidRPr="00CB7253">
        <w:rPr>
          <w:rFonts w:ascii="Times New Roman" w:eastAsiaTheme="minorHAnsi" w:hAnsi="Times New Roman"/>
        </w:rPr>
        <w:t xml:space="preserve"> - общее число опрошенных получателей услуг.</w:t>
      </w:r>
    </w:p>
    <w:p w:rsidR="00CB7253" w:rsidRPr="00CB7253" w:rsidRDefault="00CB7253" w:rsidP="00CB7253">
      <w:pPr>
        <w:spacing w:line="360" w:lineRule="auto"/>
        <w:ind w:firstLine="708"/>
        <w:jc w:val="both"/>
        <w:rPr>
          <w:rFonts w:ascii="Times New Roman" w:eastAsiaTheme="minorHAnsi" w:hAnsi="Times New Roman"/>
        </w:rPr>
      </w:pPr>
      <w:r w:rsidRPr="00CB7253">
        <w:rPr>
          <w:rFonts w:ascii="Times New Roman" w:eastAsiaTheme="minorHAnsi" w:hAnsi="Times New Roman"/>
        </w:rPr>
        <w:t xml:space="preserve">2. Расчет показателей, характеризующих критерий оценки качества «Комфортность условий предоставления услуг: </w:t>
      </w:r>
    </w:p>
    <w:p w:rsidR="00CB7253" w:rsidRPr="00CB7253" w:rsidRDefault="00CB7253" w:rsidP="00CB7253">
      <w:pPr>
        <w:spacing w:line="360" w:lineRule="auto"/>
        <w:jc w:val="both"/>
        <w:rPr>
          <w:rFonts w:ascii="Times New Roman" w:eastAsiaTheme="minorHAnsi" w:hAnsi="Times New Roman"/>
        </w:rPr>
      </w:pPr>
      <w:r w:rsidRPr="00CB7253">
        <w:rPr>
          <w:rFonts w:ascii="Times New Roman" w:eastAsiaTheme="minorHAnsi" w:hAnsi="Times New Roman"/>
        </w:rPr>
        <w:t xml:space="preserve">а) значение показателя оценки качества «Обеспечение в образовательной организации комфортных условий предоставления услуг: </w:t>
      </w:r>
    </w:p>
    <w:p w:rsidR="00CB7253" w:rsidRPr="00CB7253" w:rsidRDefault="00CB7253" w:rsidP="00CB7253">
      <w:pPr>
        <w:spacing w:line="360" w:lineRule="auto"/>
        <w:jc w:val="both"/>
        <w:rPr>
          <w:rFonts w:ascii="Times New Roman" w:eastAsiaTheme="minorHAnsi" w:hAnsi="Times New Roman"/>
        </w:rPr>
      </w:pPr>
      <w:r w:rsidRPr="00CB7253">
        <w:rPr>
          <w:rFonts w:ascii="Times New Roman" w:eastAsiaTheme="minorHAnsi" w:hAnsi="Times New Roman"/>
        </w:rPr>
        <w:t>- наличие зоны отдыха (ожидания);</w:t>
      </w:r>
    </w:p>
    <w:p w:rsidR="00CB7253" w:rsidRPr="00CB7253" w:rsidRDefault="00CB7253" w:rsidP="00CB7253">
      <w:pPr>
        <w:spacing w:line="360" w:lineRule="auto"/>
        <w:jc w:val="both"/>
        <w:rPr>
          <w:rFonts w:ascii="Times New Roman" w:eastAsiaTheme="minorHAnsi" w:hAnsi="Times New Roman"/>
        </w:rPr>
      </w:pPr>
      <w:r w:rsidRPr="00CB7253">
        <w:rPr>
          <w:rFonts w:ascii="Times New Roman" w:eastAsiaTheme="minorHAnsi" w:hAnsi="Times New Roman"/>
        </w:rPr>
        <w:t>- наличие и понятность навигации внутри организации;</w:t>
      </w:r>
    </w:p>
    <w:p w:rsidR="00CB7253" w:rsidRPr="00CB7253" w:rsidRDefault="00CB7253" w:rsidP="00CB7253">
      <w:pPr>
        <w:spacing w:line="360" w:lineRule="auto"/>
        <w:jc w:val="both"/>
        <w:rPr>
          <w:rFonts w:ascii="Times New Roman" w:eastAsiaTheme="minorHAnsi" w:hAnsi="Times New Roman"/>
        </w:rPr>
      </w:pPr>
      <w:r w:rsidRPr="00CB7253">
        <w:rPr>
          <w:rFonts w:ascii="Times New Roman" w:eastAsiaTheme="minorHAnsi" w:hAnsi="Times New Roman"/>
        </w:rPr>
        <w:t>- наличие и доступность питьевой воды;</w:t>
      </w:r>
    </w:p>
    <w:p w:rsidR="00CB7253" w:rsidRPr="00CB7253" w:rsidRDefault="00CB7253" w:rsidP="00CB7253">
      <w:pPr>
        <w:spacing w:line="360" w:lineRule="auto"/>
        <w:jc w:val="both"/>
        <w:rPr>
          <w:rFonts w:ascii="Times New Roman" w:eastAsiaTheme="minorHAnsi" w:hAnsi="Times New Roman"/>
        </w:rPr>
      </w:pPr>
      <w:r w:rsidRPr="00CB7253">
        <w:rPr>
          <w:rFonts w:ascii="Times New Roman" w:eastAsiaTheme="minorHAnsi" w:hAnsi="Times New Roman"/>
        </w:rPr>
        <w:t>- наличие и доступность санитарно-гигиенических помещений;</w:t>
      </w:r>
    </w:p>
    <w:p w:rsidR="00CB7253" w:rsidRPr="00CB7253" w:rsidRDefault="00CB7253" w:rsidP="00CB7253">
      <w:pPr>
        <w:spacing w:line="360" w:lineRule="auto"/>
        <w:jc w:val="both"/>
        <w:rPr>
          <w:rFonts w:ascii="Times New Roman" w:eastAsiaTheme="minorHAnsi" w:hAnsi="Times New Roman"/>
        </w:rPr>
      </w:pPr>
      <w:r w:rsidRPr="00CB7253">
        <w:rPr>
          <w:rFonts w:ascii="Times New Roman" w:eastAsiaTheme="minorHAnsi" w:hAnsi="Times New Roman"/>
        </w:rPr>
        <w:t>- санитарное состояние помещений организации</w:t>
      </w:r>
    </w:p>
    <w:p w:rsidR="00CB7253" w:rsidRPr="00CB7253" w:rsidRDefault="00CB7253" w:rsidP="00CB7253">
      <w:pPr>
        <w:spacing w:line="360" w:lineRule="auto"/>
        <w:jc w:val="both"/>
        <w:rPr>
          <w:rFonts w:ascii="Times New Roman" w:eastAsiaTheme="minorHAnsi" w:hAnsi="Times New Roman"/>
        </w:rPr>
      </w:pPr>
      <w:r w:rsidRPr="00CB7253">
        <w:rPr>
          <w:rFonts w:ascii="Times New Roman" w:eastAsiaTheme="minorHAnsi" w:hAnsi="Times New Roman"/>
        </w:rPr>
        <w:t xml:space="preserve"> (П</w:t>
      </w:r>
      <w:r w:rsidRPr="00CB7253">
        <w:rPr>
          <w:rFonts w:ascii="Times New Roman" w:eastAsiaTheme="minorHAnsi" w:hAnsi="Times New Roman"/>
          <w:vertAlign w:val="subscript"/>
        </w:rPr>
        <w:t>комф.усл</w:t>
      </w:r>
      <w:r w:rsidRPr="00CB7253">
        <w:rPr>
          <w:rFonts w:ascii="Times New Roman" w:eastAsiaTheme="minorHAnsi" w:hAnsi="Times New Roman"/>
        </w:rPr>
        <w:t>) определяется по формуле:</w:t>
      </w:r>
    </w:p>
    <w:p w:rsidR="00CB7253" w:rsidRPr="00CB7253" w:rsidRDefault="00CB7253" w:rsidP="00CB7253">
      <w:pPr>
        <w:spacing w:line="360" w:lineRule="auto"/>
        <w:ind w:firstLine="709"/>
        <w:jc w:val="both"/>
        <w:rPr>
          <w:rFonts w:ascii="Times New Roman" w:eastAsiaTheme="minorHAnsi" w:hAnsi="Times New Roman"/>
        </w:rPr>
      </w:pPr>
    </w:p>
    <w:p w:rsidR="00CB7253" w:rsidRPr="00CB7253" w:rsidRDefault="00CB7253" w:rsidP="00CB7253">
      <w:pPr>
        <w:spacing w:line="360" w:lineRule="auto"/>
        <w:jc w:val="right"/>
        <w:rPr>
          <w:rFonts w:ascii="Times New Roman" w:eastAsiaTheme="minorHAnsi" w:hAnsi="Times New Roman"/>
        </w:rPr>
      </w:pPr>
      <w:r w:rsidRPr="00CB7253">
        <w:rPr>
          <w:rFonts w:ascii="Times New Roman" w:eastAsiaTheme="minorHAnsi" w:hAnsi="Times New Roman"/>
        </w:rPr>
        <w:t>П</w:t>
      </w:r>
      <w:r w:rsidRPr="00CB7253">
        <w:rPr>
          <w:rFonts w:ascii="Times New Roman" w:eastAsiaTheme="minorHAnsi" w:hAnsi="Times New Roman"/>
          <w:vertAlign w:val="subscript"/>
        </w:rPr>
        <w:t>комф.усл</w:t>
      </w:r>
      <w:r w:rsidRPr="00CB7253">
        <w:rPr>
          <w:rFonts w:ascii="Times New Roman" w:eastAsiaTheme="minorHAnsi" w:hAnsi="Times New Roman"/>
        </w:rPr>
        <w:t xml:space="preserve"> = Т</w:t>
      </w:r>
      <w:r w:rsidRPr="00CB7253">
        <w:rPr>
          <w:rFonts w:ascii="Times New Roman" w:eastAsiaTheme="minorHAnsi" w:hAnsi="Times New Roman"/>
          <w:vertAlign w:val="subscript"/>
        </w:rPr>
        <w:t>комф</w:t>
      </w:r>
      <w:r w:rsidRPr="00CB7253">
        <w:rPr>
          <w:rFonts w:ascii="Times New Roman" w:eastAsiaTheme="minorHAnsi" w:hAnsi="Times New Roman"/>
        </w:rPr>
        <w:t>×С</w:t>
      </w:r>
      <w:r w:rsidRPr="00CB7253">
        <w:rPr>
          <w:rFonts w:ascii="Times New Roman" w:eastAsiaTheme="minorHAnsi" w:hAnsi="Times New Roman"/>
          <w:vertAlign w:val="subscript"/>
        </w:rPr>
        <w:t>комф</w:t>
      </w:r>
      <w:r w:rsidRPr="00CB7253">
        <w:rPr>
          <w:rFonts w:ascii="Times New Roman" w:eastAsiaTheme="minorHAnsi" w:hAnsi="Times New Roman"/>
        </w:rPr>
        <w:t xml:space="preserve">, </w:t>
      </w:r>
      <w:r w:rsidRPr="00CB7253">
        <w:rPr>
          <w:rFonts w:ascii="Times New Roman" w:eastAsiaTheme="minorHAnsi" w:hAnsi="Times New Roman"/>
        </w:rPr>
        <w:tab/>
      </w:r>
      <w:r w:rsidRPr="00CB7253">
        <w:rPr>
          <w:rFonts w:ascii="Times New Roman" w:eastAsiaTheme="minorHAnsi" w:hAnsi="Times New Roman"/>
        </w:rPr>
        <w:tab/>
      </w:r>
      <w:r w:rsidRPr="00CB7253">
        <w:rPr>
          <w:rFonts w:ascii="Times New Roman" w:eastAsiaTheme="minorHAnsi" w:hAnsi="Times New Roman"/>
        </w:rPr>
        <w:tab/>
      </w:r>
      <w:r w:rsidRPr="00CB7253">
        <w:rPr>
          <w:rFonts w:ascii="Times New Roman" w:eastAsiaTheme="minorHAnsi" w:hAnsi="Times New Roman"/>
        </w:rPr>
        <w:tab/>
      </w:r>
      <w:r w:rsidRPr="00CB7253">
        <w:rPr>
          <w:rFonts w:ascii="Times New Roman" w:eastAsiaTheme="minorHAnsi" w:hAnsi="Times New Roman"/>
        </w:rPr>
        <w:tab/>
        <w:t>(2.1)</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 xml:space="preserve">где: </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Т</w:t>
      </w:r>
      <w:r w:rsidRPr="00CB7253">
        <w:rPr>
          <w:rFonts w:ascii="Times New Roman" w:eastAsiaTheme="minorHAnsi" w:hAnsi="Times New Roman"/>
          <w:vertAlign w:val="subscript"/>
        </w:rPr>
        <w:t>комф</w:t>
      </w:r>
      <w:r w:rsidRPr="00CB7253">
        <w:rPr>
          <w:rFonts w:ascii="Times New Roman" w:eastAsiaTheme="minorHAnsi" w:hAnsi="Times New Roman"/>
        </w:rPr>
        <w:t>– количество баллов за каждое комфортное условие предоставления услуг (</w:t>
      </w:r>
      <w:r w:rsidRPr="00CB7253">
        <w:rPr>
          <w:rFonts w:ascii="Times New Roman" w:eastAsiaTheme="minorHAnsi" w:hAnsi="Times New Roman"/>
          <w:lang w:eastAsia="ru-RU"/>
        </w:rPr>
        <w:t>по 20 баллов за каждое комфортное условие)</w:t>
      </w:r>
      <w:r w:rsidRPr="00CB7253">
        <w:rPr>
          <w:rFonts w:ascii="Times New Roman" w:eastAsiaTheme="minorHAnsi" w:hAnsi="Times New Roman"/>
        </w:rPr>
        <w:t>;</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С</w:t>
      </w:r>
      <w:r w:rsidRPr="00CB7253">
        <w:rPr>
          <w:rFonts w:ascii="Times New Roman" w:eastAsiaTheme="minorHAnsi" w:hAnsi="Times New Roman"/>
          <w:vertAlign w:val="subscript"/>
        </w:rPr>
        <w:t>комф</w:t>
      </w:r>
      <w:r w:rsidRPr="00CB7253">
        <w:rPr>
          <w:rFonts w:ascii="Times New Roman" w:eastAsiaTheme="minorHAnsi" w:hAnsi="Times New Roman"/>
        </w:rPr>
        <w:t xml:space="preserve"> – количество комфортных условий предоставления услуг.</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б) значение показателя оценки качества «Время ожидания предоставления услуги</w:t>
      </w:r>
      <w:r w:rsidRPr="00CB7253">
        <w:rPr>
          <w:rFonts w:ascii="Times New Roman" w:eastAsiaTheme="minorHAnsi" w:hAnsi="Times New Roman"/>
          <w:vertAlign w:val="superscript"/>
        </w:rPr>
        <w:footnoteReference w:id="1"/>
      </w:r>
      <w:r w:rsidRPr="00CB7253">
        <w:rPr>
          <w:rFonts w:ascii="Times New Roman" w:eastAsiaTheme="minorHAnsi" w:hAnsi="Times New Roman"/>
        </w:rPr>
        <w:t xml:space="preserve"> (среднее время ожидания и своевременность предоставления услуги в соответствии с записью на прием к специалисту образовательной организации (консультацию), датой госпитализации (диагностического исследования), графиком прихода социального работника на дом и прочее)» не рассчитывается для образовательной организации</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lastRenderedPageBreak/>
        <w:t>в) значение показателя оценки качества «Доля получателей услуг, удовлетворенных комфортностью предоставления услуг образовательной организацией» (П</w:t>
      </w:r>
      <w:r w:rsidRPr="00CB7253">
        <w:rPr>
          <w:rFonts w:ascii="Times New Roman" w:eastAsiaTheme="minorHAnsi" w:hAnsi="Times New Roman"/>
          <w:vertAlign w:val="superscript"/>
        </w:rPr>
        <w:t>комф</w:t>
      </w:r>
      <w:r w:rsidRPr="00CB7253">
        <w:rPr>
          <w:rFonts w:ascii="Times New Roman" w:eastAsiaTheme="minorHAnsi" w:hAnsi="Times New Roman"/>
          <w:vertAlign w:val="subscript"/>
        </w:rPr>
        <w:t>уд</w:t>
      </w:r>
      <w:r w:rsidRPr="00CB7253">
        <w:rPr>
          <w:rFonts w:ascii="Times New Roman" w:eastAsiaTheme="minorHAnsi" w:hAnsi="Times New Roman"/>
        </w:rPr>
        <w:t>) определяется по формуле:</w:t>
      </w:r>
    </w:p>
    <w:tbl>
      <w:tblPr>
        <w:tblW w:w="7367" w:type="dxa"/>
        <w:jc w:val="right"/>
        <w:tblLook w:val="04A0" w:firstRow="1" w:lastRow="0" w:firstColumn="1" w:lastColumn="0" w:noHBand="0" w:noVBand="1"/>
      </w:tblPr>
      <w:tblGrid>
        <w:gridCol w:w="1729"/>
        <w:gridCol w:w="992"/>
        <w:gridCol w:w="2323"/>
        <w:gridCol w:w="2323"/>
      </w:tblGrid>
      <w:tr w:rsidR="00CB7253" w:rsidRPr="00CB7253" w:rsidTr="00D15FC0">
        <w:trPr>
          <w:jc w:val="right"/>
        </w:trPr>
        <w:tc>
          <w:tcPr>
            <w:tcW w:w="1729" w:type="dxa"/>
            <w:vMerge w:val="restart"/>
            <w:vAlign w:val="center"/>
            <w:hideMark/>
          </w:tcPr>
          <w:p w:rsidR="00CB7253" w:rsidRPr="00CB7253" w:rsidRDefault="00CB7253" w:rsidP="00CB7253">
            <w:pPr>
              <w:spacing w:line="360" w:lineRule="auto"/>
              <w:ind w:right="-46"/>
              <w:jc w:val="right"/>
              <w:rPr>
                <w:rFonts w:ascii="Times New Roman" w:eastAsiaTheme="minorHAnsi" w:hAnsi="Times New Roman"/>
              </w:rPr>
            </w:pPr>
            <w:r w:rsidRPr="00CB7253">
              <w:rPr>
                <w:rFonts w:ascii="Times New Roman" w:eastAsiaTheme="minorHAnsi" w:hAnsi="Times New Roman"/>
              </w:rPr>
              <w:t>П</w:t>
            </w:r>
            <w:r w:rsidRPr="00CB7253">
              <w:rPr>
                <w:rFonts w:ascii="Times New Roman" w:eastAsiaTheme="minorHAnsi" w:hAnsi="Times New Roman"/>
                <w:vertAlign w:val="superscript"/>
              </w:rPr>
              <w:t>комф</w:t>
            </w:r>
            <w:r w:rsidRPr="00CB7253">
              <w:rPr>
                <w:rFonts w:ascii="Times New Roman" w:eastAsiaTheme="minorHAnsi" w:hAnsi="Times New Roman"/>
                <w:vertAlign w:val="subscript"/>
              </w:rPr>
              <w:t>уд</w:t>
            </w:r>
            <w:r w:rsidRPr="00CB7253">
              <w:rPr>
                <w:rFonts w:ascii="Times New Roman" w:eastAsiaTheme="minorHAnsi" w:hAnsi="Times New Roman"/>
              </w:rPr>
              <w:t xml:space="preserve"> =   </w:t>
            </w:r>
          </w:p>
        </w:tc>
        <w:tc>
          <w:tcPr>
            <w:tcW w:w="992" w:type="dxa"/>
            <w:tcBorders>
              <w:top w:val="nil"/>
              <w:left w:val="nil"/>
              <w:bottom w:val="single" w:sz="4" w:space="0" w:color="auto"/>
              <w:right w:val="nil"/>
            </w:tcBorders>
            <w:hideMark/>
          </w:tcPr>
          <w:p w:rsidR="00CB7253" w:rsidRPr="00CB7253" w:rsidRDefault="00CB7253" w:rsidP="00CB7253">
            <w:pPr>
              <w:spacing w:line="360" w:lineRule="auto"/>
              <w:ind w:left="-108" w:right="-108"/>
              <w:jc w:val="center"/>
              <w:rPr>
                <w:rFonts w:ascii="Times New Roman" w:eastAsiaTheme="minorHAnsi" w:hAnsi="Times New Roman"/>
              </w:rPr>
            </w:pPr>
            <w:r w:rsidRPr="00CB7253">
              <w:rPr>
                <w:rFonts w:ascii="Times New Roman" w:eastAsiaTheme="minorHAnsi" w:hAnsi="Times New Roman"/>
              </w:rPr>
              <w:t>У</w:t>
            </w:r>
            <w:r w:rsidRPr="00CB7253">
              <w:rPr>
                <w:rFonts w:ascii="Times New Roman" w:eastAsiaTheme="minorHAnsi" w:hAnsi="Times New Roman"/>
                <w:vertAlign w:val="superscript"/>
              </w:rPr>
              <w:t>комф</w:t>
            </w:r>
          </w:p>
        </w:tc>
        <w:tc>
          <w:tcPr>
            <w:tcW w:w="2323" w:type="dxa"/>
            <w:vMerge w:val="restart"/>
            <w:vAlign w:val="center"/>
            <w:hideMark/>
          </w:tcPr>
          <w:p w:rsidR="00CB7253" w:rsidRPr="00CB7253" w:rsidRDefault="00CB7253" w:rsidP="00CB7253">
            <w:pPr>
              <w:spacing w:line="360" w:lineRule="auto"/>
              <w:ind w:left="-108"/>
              <w:jc w:val="both"/>
              <w:rPr>
                <w:rFonts w:ascii="Times New Roman" w:eastAsiaTheme="minorHAnsi" w:hAnsi="Times New Roman"/>
              </w:rPr>
            </w:pPr>
            <w:r w:rsidRPr="00CB7253">
              <w:rPr>
                <w:rFonts w:ascii="Times New Roman" w:eastAsiaTheme="minorHAnsi" w:hAnsi="Times New Roman"/>
              </w:rPr>
              <w:t xml:space="preserve"> ×100,</w:t>
            </w:r>
          </w:p>
        </w:tc>
        <w:tc>
          <w:tcPr>
            <w:tcW w:w="2323" w:type="dxa"/>
            <w:vMerge w:val="restart"/>
            <w:vAlign w:val="center"/>
            <w:hideMark/>
          </w:tcPr>
          <w:p w:rsidR="00CB7253" w:rsidRPr="00CB7253" w:rsidRDefault="00CB7253" w:rsidP="00CB7253">
            <w:pPr>
              <w:spacing w:line="360" w:lineRule="auto"/>
              <w:ind w:left="-108"/>
              <w:jc w:val="right"/>
              <w:rPr>
                <w:rFonts w:ascii="Times New Roman" w:eastAsiaTheme="minorHAnsi" w:hAnsi="Times New Roman"/>
              </w:rPr>
            </w:pPr>
            <w:r w:rsidRPr="00CB7253">
              <w:rPr>
                <w:rFonts w:ascii="Times New Roman" w:eastAsiaTheme="minorHAnsi" w:hAnsi="Times New Roman"/>
              </w:rPr>
              <w:t>(2.3)</w:t>
            </w:r>
          </w:p>
        </w:tc>
      </w:tr>
      <w:tr w:rsidR="00CB7253" w:rsidRPr="00CB7253" w:rsidTr="00D15FC0">
        <w:trPr>
          <w:jc w:val="right"/>
        </w:trPr>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992" w:type="dxa"/>
            <w:tcBorders>
              <w:top w:val="single" w:sz="4" w:space="0" w:color="auto"/>
              <w:left w:val="nil"/>
              <w:bottom w:val="nil"/>
              <w:right w:val="nil"/>
            </w:tcBorders>
            <w:hideMark/>
          </w:tcPr>
          <w:p w:rsidR="00CB7253" w:rsidRPr="00CB7253" w:rsidRDefault="00CB7253" w:rsidP="00CB7253">
            <w:pPr>
              <w:spacing w:line="360" w:lineRule="auto"/>
              <w:ind w:left="-108" w:right="-108"/>
              <w:jc w:val="center"/>
              <w:rPr>
                <w:rFonts w:ascii="Times New Roman" w:eastAsiaTheme="minorHAnsi" w:hAnsi="Times New Roman"/>
              </w:rPr>
            </w:pPr>
            <w:r w:rsidRPr="00CB7253">
              <w:rPr>
                <w:rFonts w:ascii="Times New Roman" w:eastAsiaTheme="minorHAnsi" w:hAnsi="Times New Roman"/>
              </w:rPr>
              <w:t>Ч</w:t>
            </w:r>
            <w:r w:rsidRPr="00CB7253">
              <w:rPr>
                <w:rFonts w:ascii="Times New Roman" w:eastAsiaTheme="minorHAnsi" w:hAnsi="Times New Roman"/>
                <w:vertAlign w:val="subscript"/>
              </w:rPr>
              <w:t>общ</w:t>
            </w: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r>
    </w:tbl>
    <w:p w:rsidR="00CB7253" w:rsidRPr="00CB7253" w:rsidRDefault="00CB7253" w:rsidP="00CB7253">
      <w:pPr>
        <w:spacing w:line="360" w:lineRule="auto"/>
        <w:ind w:firstLine="709"/>
        <w:jc w:val="both"/>
        <w:rPr>
          <w:rFonts w:ascii="Times New Roman" w:eastAsiaTheme="minorHAnsi" w:hAnsi="Times New Roman"/>
        </w:rPr>
      </w:pP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где</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У</w:t>
      </w:r>
      <w:r w:rsidRPr="00CB7253">
        <w:rPr>
          <w:rFonts w:ascii="Times New Roman" w:eastAsiaTheme="minorHAnsi" w:hAnsi="Times New Roman"/>
          <w:vertAlign w:val="superscript"/>
        </w:rPr>
        <w:t>комф</w:t>
      </w:r>
      <w:r w:rsidRPr="00CB7253">
        <w:rPr>
          <w:rFonts w:ascii="Times New Roman" w:eastAsiaTheme="minorHAnsi" w:hAnsi="Times New Roman"/>
        </w:rPr>
        <w:t xml:space="preserve"> - число получателей услуг, </w:t>
      </w:r>
      <w:r w:rsidRPr="00CB7253">
        <w:rPr>
          <w:rFonts w:ascii="Times New Roman" w:eastAsiaTheme="minorHAnsi" w:hAnsi="Times New Roman"/>
          <w:lang w:eastAsia="ru-RU"/>
        </w:rPr>
        <w:t>удовлетворенных комфортностью предоставления услуг организацией</w:t>
      </w:r>
      <w:r w:rsidRPr="00CB7253">
        <w:rPr>
          <w:rFonts w:ascii="Times New Roman" w:eastAsiaTheme="minorHAnsi" w:hAnsi="Times New Roman"/>
        </w:rPr>
        <w:t>;</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Ч</w:t>
      </w:r>
      <w:r w:rsidRPr="00CB7253">
        <w:rPr>
          <w:rFonts w:ascii="Times New Roman" w:eastAsiaTheme="minorHAnsi" w:hAnsi="Times New Roman"/>
          <w:vertAlign w:val="subscript"/>
        </w:rPr>
        <w:t>общ</w:t>
      </w:r>
      <w:r w:rsidRPr="00CB7253">
        <w:rPr>
          <w:rFonts w:ascii="Times New Roman" w:eastAsiaTheme="minorHAnsi" w:hAnsi="Times New Roman"/>
        </w:rPr>
        <w:t xml:space="preserve"> -  общее число опрошенных получателей услуг.</w:t>
      </w:r>
    </w:p>
    <w:p w:rsidR="00CB7253" w:rsidRPr="00CB7253" w:rsidRDefault="00CB7253" w:rsidP="00CB7253">
      <w:pPr>
        <w:spacing w:line="360" w:lineRule="auto"/>
        <w:ind w:firstLine="708"/>
        <w:jc w:val="both"/>
        <w:rPr>
          <w:rFonts w:ascii="Times New Roman" w:eastAsiaTheme="minorHAnsi" w:hAnsi="Times New Roman"/>
        </w:rPr>
      </w:pPr>
      <w:r w:rsidRPr="00CB7253">
        <w:rPr>
          <w:rFonts w:ascii="Times New Roman" w:eastAsiaTheme="minorHAnsi" w:hAnsi="Times New Roman"/>
        </w:rPr>
        <w:t xml:space="preserve">3. Расчет показателей, характеризующих критерий оценки качества «Доступность услуг для инвалидов»: </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а) значение показателя оценки качества «Оборудование помещений образовательной организации и прилегающей к ней территории с учетом доступности для инвалидов: наличие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 (П</w:t>
      </w:r>
      <w:r w:rsidRPr="00CB7253">
        <w:rPr>
          <w:rFonts w:ascii="Times New Roman" w:eastAsiaTheme="minorHAnsi" w:hAnsi="Times New Roman"/>
          <w:vertAlign w:val="superscript"/>
        </w:rPr>
        <w:t>орг</w:t>
      </w:r>
      <w:r w:rsidRPr="00CB7253">
        <w:rPr>
          <w:rFonts w:ascii="Times New Roman" w:eastAsiaTheme="minorHAnsi" w:hAnsi="Times New Roman"/>
          <w:vertAlign w:val="subscript"/>
        </w:rPr>
        <w:t>дост</w:t>
      </w:r>
      <w:r w:rsidRPr="00CB7253">
        <w:rPr>
          <w:rFonts w:ascii="Times New Roman" w:eastAsiaTheme="minorHAnsi" w:hAnsi="Times New Roman"/>
        </w:rPr>
        <w:t>) определяется по формуле:</w:t>
      </w:r>
    </w:p>
    <w:p w:rsidR="00CB7253" w:rsidRPr="00CB7253" w:rsidRDefault="00CB7253" w:rsidP="00CB7253">
      <w:pPr>
        <w:spacing w:line="360" w:lineRule="auto"/>
        <w:ind w:firstLine="709"/>
        <w:jc w:val="both"/>
        <w:rPr>
          <w:rFonts w:ascii="Times New Roman" w:eastAsiaTheme="minorHAnsi" w:hAnsi="Times New Roman"/>
        </w:rPr>
      </w:pPr>
    </w:p>
    <w:p w:rsidR="00CB7253" w:rsidRPr="00CB7253" w:rsidRDefault="00CB7253" w:rsidP="00CB7253">
      <w:pPr>
        <w:spacing w:line="360" w:lineRule="auto"/>
        <w:jc w:val="right"/>
        <w:rPr>
          <w:rFonts w:ascii="Times New Roman" w:eastAsiaTheme="minorHAnsi" w:hAnsi="Times New Roman"/>
        </w:rPr>
      </w:pPr>
      <w:r w:rsidRPr="00CB7253">
        <w:rPr>
          <w:rFonts w:ascii="Times New Roman" w:eastAsiaTheme="minorHAnsi" w:hAnsi="Times New Roman"/>
        </w:rPr>
        <w:t>П</w:t>
      </w:r>
      <w:r w:rsidRPr="00CB7253">
        <w:rPr>
          <w:rFonts w:ascii="Times New Roman" w:eastAsiaTheme="minorHAnsi" w:hAnsi="Times New Roman"/>
          <w:vertAlign w:val="superscript"/>
        </w:rPr>
        <w:t>орг</w:t>
      </w:r>
      <w:r w:rsidRPr="00CB7253">
        <w:rPr>
          <w:rFonts w:ascii="Times New Roman" w:eastAsiaTheme="minorHAnsi" w:hAnsi="Times New Roman"/>
          <w:vertAlign w:val="subscript"/>
        </w:rPr>
        <w:t>дост</w:t>
      </w:r>
      <w:r w:rsidRPr="00CB7253">
        <w:rPr>
          <w:rFonts w:ascii="Times New Roman" w:eastAsiaTheme="minorHAnsi" w:hAnsi="Times New Roman"/>
        </w:rPr>
        <w:t xml:space="preserve"> = Т</w:t>
      </w:r>
      <w:r w:rsidRPr="00CB7253">
        <w:rPr>
          <w:rFonts w:ascii="Times New Roman" w:eastAsiaTheme="minorHAnsi" w:hAnsi="Times New Roman"/>
          <w:vertAlign w:val="superscript"/>
        </w:rPr>
        <w:t>орг</w:t>
      </w:r>
      <w:r w:rsidRPr="00CB7253">
        <w:rPr>
          <w:rFonts w:ascii="Times New Roman" w:eastAsiaTheme="minorHAnsi" w:hAnsi="Times New Roman"/>
          <w:vertAlign w:val="subscript"/>
        </w:rPr>
        <w:t>дост</w:t>
      </w:r>
      <w:r w:rsidRPr="00CB7253">
        <w:rPr>
          <w:rFonts w:ascii="Times New Roman" w:eastAsiaTheme="minorHAnsi" w:hAnsi="Times New Roman"/>
        </w:rPr>
        <w:t xml:space="preserve"> × С</w:t>
      </w:r>
      <w:r w:rsidRPr="00CB7253">
        <w:rPr>
          <w:rFonts w:ascii="Times New Roman" w:eastAsiaTheme="minorHAnsi" w:hAnsi="Times New Roman"/>
          <w:vertAlign w:val="superscript"/>
        </w:rPr>
        <w:t>орг</w:t>
      </w:r>
      <w:r w:rsidRPr="00CB7253">
        <w:rPr>
          <w:rFonts w:ascii="Times New Roman" w:eastAsiaTheme="minorHAnsi" w:hAnsi="Times New Roman"/>
          <w:vertAlign w:val="subscript"/>
        </w:rPr>
        <w:t>дост</w:t>
      </w:r>
      <w:r w:rsidRPr="00CB7253">
        <w:rPr>
          <w:rFonts w:ascii="Times New Roman" w:eastAsiaTheme="minorHAnsi" w:hAnsi="Times New Roman"/>
        </w:rPr>
        <w:t>,</w:t>
      </w:r>
      <w:r w:rsidRPr="00CB7253">
        <w:rPr>
          <w:rFonts w:ascii="Times New Roman" w:eastAsiaTheme="minorHAnsi" w:hAnsi="Times New Roman"/>
        </w:rPr>
        <w:tab/>
      </w:r>
      <w:r w:rsidRPr="00CB7253">
        <w:rPr>
          <w:rFonts w:ascii="Times New Roman" w:eastAsiaTheme="minorHAnsi" w:hAnsi="Times New Roman"/>
        </w:rPr>
        <w:tab/>
      </w:r>
      <w:r w:rsidRPr="00CB7253">
        <w:rPr>
          <w:rFonts w:ascii="Times New Roman" w:eastAsiaTheme="minorHAnsi" w:hAnsi="Times New Roman"/>
        </w:rPr>
        <w:tab/>
        <w:t>(3.1)</w:t>
      </w:r>
    </w:p>
    <w:p w:rsidR="00CB7253" w:rsidRPr="00CB7253" w:rsidRDefault="00CB7253" w:rsidP="00CB7253">
      <w:pPr>
        <w:spacing w:line="360" w:lineRule="auto"/>
        <w:ind w:left="709"/>
        <w:jc w:val="both"/>
        <w:rPr>
          <w:rFonts w:ascii="Times New Roman" w:eastAsiaTheme="minorHAnsi" w:hAnsi="Times New Roman"/>
        </w:rPr>
      </w:pPr>
      <w:r w:rsidRPr="00CB7253">
        <w:rPr>
          <w:rFonts w:ascii="Times New Roman" w:eastAsiaTheme="minorHAnsi" w:hAnsi="Times New Roman"/>
        </w:rPr>
        <w:t>где:</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Т</w:t>
      </w:r>
      <w:r w:rsidRPr="00CB7253">
        <w:rPr>
          <w:rFonts w:ascii="Times New Roman" w:eastAsiaTheme="minorHAnsi" w:hAnsi="Times New Roman"/>
          <w:vertAlign w:val="superscript"/>
        </w:rPr>
        <w:t>орг</w:t>
      </w:r>
      <w:r w:rsidRPr="00CB7253">
        <w:rPr>
          <w:rFonts w:ascii="Times New Roman" w:eastAsiaTheme="minorHAnsi" w:hAnsi="Times New Roman"/>
          <w:vertAlign w:val="subscript"/>
        </w:rPr>
        <w:t>дост</w:t>
      </w:r>
      <w:r w:rsidRPr="00CB7253">
        <w:rPr>
          <w:rFonts w:ascii="Times New Roman" w:eastAsiaTheme="minorHAnsi" w:hAnsi="Times New Roman"/>
        </w:rPr>
        <w:t xml:space="preserve"> – количество баллов за каждое условие доступности организации для инвалидов (</w:t>
      </w:r>
      <w:r w:rsidRPr="00CB7253">
        <w:rPr>
          <w:rFonts w:ascii="Times New Roman" w:eastAsiaTheme="minorHAnsi" w:hAnsi="Times New Roman"/>
          <w:lang w:eastAsia="ru-RU"/>
        </w:rPr>
        <w:t>по 20 баллов за каждое условие)</w:t>
      </w:r>
      <w:r w:rsidRPr="00CB7253">
        <w:rPr>
          <w:rFonts w:ascii="Times New Roman" w:eastAsiaTheme="minorHAnsi" w:hAnsi="Times New Roman"/>
        </w:rPr>
        <w:t>;</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С</w:t>
      </w:r>
      <w:r w:rsidRPr="00CB7253">
        <w:rPr>
          <w:rFonts w:ascii="Times New Roman" w:eastAsiaTheme="minorHAnsi" w:hAnsi="Times New Roman"/>
          <w:vertAlign w:val="superscript"/>
        </w:rPr>
        <w:t>орг</w:t>
      </w:r>
      <w:r w:rsidRPr="00CB7253">
        <w:rPr>
          <w:rFonts w:ascii="Times New Roman" w:eastAsiaTheme="minorHAnsi" w:hAnsi="Times New Roman"/>
          <w:vertAlign w:val="subscript"/>
        </w:rPr>
        <w:t>дост</w:t>
      </w:r>
      <w:r w:rsidRPr="00CB7253">
        <w:rPr>
          <w:rFonts w:ascii="Times New Roman" w:eastAsiaTheme="minorHAnsi" w:hAnsi="Times New Roman"/>
        </w:rPr>
        <w:t xml:space="preserve">– количество условий доступности организации для инвалидов. </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При наличии пяти и более условий доступности услуг для инвалидов показатель оценки качества (П</w:t>
      </w:r>
      <w:r w:rsidRPr="00CB7253">
        <w:rPr>
          <w:rFonts w:ascii="Times New Roman" w:eastAsiaTheme="minorHAnsi" w:hAnsi="Times New Roman"/>
          <w:vertAlign w:val="superscript"/>
        </w:rPr>
        <w:t>орг</w:t>
      </w:r>
      <w:r w:rsidRPr="00CB7253">
        <w:rPr>
          <w:rFonts w:ascii="Times New Roman" w:eastAsiaTheme="minorHAnsi" w:hAnsi="Times New Roman"/>
          <w:vertAlign w:val="subscript"/>
        </w:rPr>
        <w:t>дост</w:t>
      </w:r>
      <w:r w:rsidRPr="00CB7253">
        <w:rPr>
          <w:rFonts w:ascii="Times New Roman" w:eastAsiaTheme="minorHAnsi" w:hAnsi="Times New Roman"/>
        </w:rPr>
        <w:t>)принимает значение 100 баллов;</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 xml:space="preserve">б) значение показателя оценки качества «Обеспечение в образовательной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образовательной организации для инвалидов по зрению; помощь, оказываемая работниками образовательной организации, </w:t>
      </w:r>
      <w:r w:rsidRPr="00CB7253">
        <w:rPr>
          <w:rFonts w:ascii="Times New Roman" w:eastAsiaTheme="minorHAnsi" w:hAnsi="Times New Roman"/>
        </w:rPr>
        <w:lastRenderedPageBreak/>
        <w:t xml:space="preserve">прошедшими необходимое обучение (инструктирование) по сопровождению инвалидов в помещениях образовательной организации и на прилегающей территории; </w:t>
      </w:r>
      <w:r w:rsidRPr="00CB7253">
        <w:rPr>
          <w:rFonts w:ascii="Times New Roman" w:eastAsiaTheme="minorHAnsi" w:hAnsi="Times New Roman"/>
          <w:lang w:eastAsia="ru-RU"/>
        </w:rPr>
        <w:t>наличие возможности предоставления услуги в дистанционном режиме или на дому» (</w:t>
      </w:r>
      <w:r w:rsidRPr="00CB7253">
        <w:rPr>
          <w:rFonts w:ascii="Times New Roman" w:eastAsiaTheme="minorHAnsi" w:hAnsi="Times New Roman"/>
        </w:rPr>
        <w:t>П</w:t>
      </w:r>
      <w:r w:rsidRPr="00CB7253">
        <w:rPr>
          <w:rFonts w:ascii="Times New Roman" w:eastAsiaTheme="minorHAnsi" w:hAnsi="Times New Roman"/>
          <w:vertAlign w:val="superscript"/>
        </w:rPr>
        <w:t>услуг</w:t>
      </w:r>
      <w:r w:rsidRPr="00CB7253">
        <w:rPr>
          <w:rFonts w:ascii="Times New Roman" w:eastAsiaTheme="minorHAnsi" w:hAnsi="Times New Roman"/>
          <w:vertAlign w:val="subscript"/>
        </w:rPr>
        <w:t>дост</w:t>
      </w:r>
      <w:r w:rsidRPr="00CB7253">
        <w:rPr>
          <w:rFonts w:ascii="Times New Roman" w:eastAsiaTheme="minorHAnsi" w:hAnsi="Times New Roman"/>
        </w:rPr>
        <w:t>)определяется по формуле:</w:t>
      </w:r>
    </w:p>
    <w:p w:rsidR="00CB7253" w:rsidRPr="00CB7253" w:rsidRDefault="00CB7253" w:rsidP="00CB7253">
      <w:pPr>
        <w:spacing w:line="360" w:lineRule="auto"/>
        <w:ind w:firstLine="709"/>
        <w:jc w:val="both"/>
        <w:rPr>
          <w:rFonts w:ascii="Times New Roman" w:eastAsiaTheme="minorHAnsi" w:hAnsi="Times New Roman"/>
        </w:rPr>
      </w:pPr>
    </w:p>
    <w:p w:rsidR="00CB7253" w:rsidRPr="00CB7253" w:rsidRDefault="00CB7253" w:rsidP="00CB7253">
      <w:pPr>
        <w:spacing w:line="360" w:lineRule="auto"/>
        <w:jc w:val="right"/>
        <w:rPr>
          <w:rFonts w:ascii="Times New Roman" w:eastAsiaTheme="minorHAnsi" w:hAnsi="Times New Roman"/>
        </w:rPr>
      </w:pPr>
      <w:r w:rsidRPr="00CB7253">
        <w:rPr>
          <w:rFonts w:ascii="Times New Roman" w:eastAsiaTheme="minorHAnsi" w:hAnsi="Times New Roman"/>
        </w:rPr>
        <w:t>П</w:t>
      </w:r>
      <w:r w:rsidRPr="00CB7253">
        <w:rPr>
          <w:rFonts w:ascii="Times New Roman" w:eastAsiaTheme="minorHAnsi" w:hAnsi="Times New Roman"/>
          <w:vertAlign w:val="superscript"/>
        </w:rPr>
        <w:t>услуг</w:t>
      </w:r>
      <w:r w:rsidRPr="00CB7253">
        <w:rPr>
          <w:rFonts w:ascii="Times New Roman" w:eastAsiaTheme="minorHAnsi" w:hAnsi="Times New Roman"/>
          <w:vertAlign w:val="subscript"/>
        </w:rPr>
        <w:t>дост</w:t>
      </w:r>
      <w:r w:rsidRPr="00CB7253">
        <w:rPr>
          <w:rFonts w:ascii="Times New Roman" w:eastAsiaTheme="minorHAnsi" w:hAnsi="Times New Roman"/>
        </w:rPr>
        <w:t xml:space="preserve"> = Т</w:t>
      </w:r>
      <w:r w:rsidRPr="00CB7253">
        <w:rPr>
          <w:rFonts w:ascii="Times New Roman" w:eastAsiaTheme="minorHAnsi" w:hAnsi="Times New Roman"/>
          <w:vertAlign w:val="superscript"/>
        </w:rPr>
        <w:t>услуг</w:t>
      </w:r>
      <w:r w:rsidRPr="00CB7253">
        <w:rPr>
          <w:rFonts w:ascii="Times New Roman" w:eastAsiaTheme="minorHAnsi" w:hAnsi="Times New Roman"/>
          <w:vertAlign w:val="subscript"/>
        </w:rPr>
        <w:t>дост</w:t>
      </w:r>
      <w:r w:rsidRPr="00CB7253">
        <w:rPr>
          <w:rFonts w:ascii="Times New Roman" w:eastAsiaTheme="minorHAnsi" w:hAnsi="Times New Roman"/>
        </w:rPr>
        <w:t xml:space="preserve"> × С</w:t>
      </w:r>
      <w:r w:rsidRPr="00CB7253">
        <w:rPr>
          <w:rFonts w:ascii="Times New Roman" w:eastAsiaTheme="minorHAnsi" w:hAnsi="Times New Roman"/>
          <w:vertAlign w:val="superscript"/>
        </w:rPr>
        <w:t>услуг</w:t>
      </w:r>
      <w:r w:rsidRPr="00CB7253">
        <w:rPr>
          <w:rFonts w:ascii="Times New Roman" w:eastAsiaTheme="minorHAnsi" w:hAnsi="Times New Roman"/>
          <w:vertAlign w:val="subscript"/>
        </w:rPr>
        <w:t>дост</w:t>
      </w:r>
      <w:r w:rsidRPr="00CB7253">
        <w:rPr>
          <w:rFonts w:ascii="Times New Roman" w:eastAsiaTheme="minorHAnsi" w:hAnsi="Times New Roman"/>
        </w:rPr>
        <w:t>, *</w:t>
      </w:r>
      <w:r w:rsidRPr="00CB7253">
        <w:rPr>
          <w:rFonts w:ascii="Times New Roman" w:eastAsiaTheme="minorHAnsi" w:hAnsi="Times New Roman"/>
        </w:rPr>
        <w:tab/>
      </w:r>
      <w:r w:rsidRPr="00CB7253">
        <w:rPr>
          <w:rFonts w:ascii="Times New Roman" w:eastAsiaTheme="minorHAnsi" w:hAnsi="Times New Roman"/>
        </w:rPr>
        <w:tab/>
      </w:r>
      <w:r w:rsidRPr="00CB7253">
        <w:rPr>
          <w:rFonts w:ascii="Times New Roman" w:eastAsiaTheme="minorHAnsi" w:hAnsi="Times New Roman"/>
        </w:rPr>
        <w:tab/>
      </w:r>
      <w:r w:rsidRPr="00CB7253">
        <w:rPr>
          <w:rFonts w:ascii="Times New Roman" w:eastAsiaTheme="minorHAnsi" w:hAnsi="Times New Roman"/>
        </w:rPr>
        <w:tab/>
        <w:t>(3.2)</w:t>
      </w:r>
    </w:p>
    <w:p w:rsidR="00CB7253" w:rsidRPr="00CB7253" w:rsidRDefault="00CB7253" w:rsidP="00CB7253">
      <w:pPr>
        <w:spacing w:line="360" w:lineRule="auto"/>
        <w:ind w:left="709"/>
        <w:jc w:val="both"/>
        <w:rPr>
          <w:rFonts w:ascii="Times New Roman" w:eastAsiaTheme="minorHAnsi" w:hAnsi="Times New Roman"/>
        </w:rPr>
      </w:pPr>
      <w:r w:rsidRPr="00CB7253">
        <w:rPr>
          <w:rFonts w:ascii="Times New Roman" w:eastAsiaTheme="minorHAnsi" w:hAnsi="Times New Roman"/>
        </w:rPr>
        <w:t>где:</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Т</w:t>
      </w:r>
      <w:r w:rsidRPr="00CB7253">
        <w:rPr>
          <w:rFonts w:ascii="Times New Roman" w:eastAsiaTheme="minorHAnsi" w:hAnsi="Times New Roman"/>
          <w:vertAlign w:val="superscript"/>
        </w:rPr>
        <w:t>услуг</w:t>
      </w:r>
      <w:r w:rsidRPr="00CB7253">
        <w:rPr>
          <w:rFonts w:ascii="Times New Roman" w:eastAsiaTheme="minorHAnsi" w:hAnsi="Times New Roman"/>
          <w:vertAlign w:val="subscript"/>
        </w:rPr>
        <w:t>дост</w:t>
      </w:r>
      <w:r w:rsidRPr="00CB7253">
        <w:rPr>
          <w:rFonts w:ascii="Times New Roman" w:eastAsiaTheme="minorHAnsi" w:hAnsi="Times New Roman"/>
        </w:rPr>
        <w:t xml:space="preserve"> – количество баллов за каждое условие доступности, позволяющее инвалидам получать услуги наравне с другими (</w:t>
      </w:r>
      <w:r w:rsidRPr="00CB7253">
        <w:rPr>
          <w:rFonts w:ascii="Times New Roman" w:eastAsiaTheme="minorHAnsi" w:hAnsi="Times New Roman"/>
          <w:lang w:eastAsia="ru-RU"/>
        </w:rPr>
        <w:t>по 20 баллов за каждое условие)</w:t>
      </w:r>
      <w:r w:rsidRPr="00CB7253">
        <w:rPr>
          <w:rFonts w:ascii="Times New Roman" w:eastAsiaTheme="minorHAnsi" w:hAnsi="Times New Roman"/>
        </w:rPr>
        <w:t>;</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С</w:t>
      </w:r>
      <w:r w:rsidRPr="00CB7253">
        <w:rPr>
          <w:rFonts w:ascii="Times New Roman" w:eastAsiaTheme="minorHAnsi" w:hAnsi="Times New Roman"/>
          <w:vertAlign w:val="superscript"/>
        </w:rPr>
        <w:t>услуг</w:t>
      </w:r>
      <w:r w:rsidRPr="00CB7253">
        <w:rPr>
          <w:rFonts w:ascii="Times New Roman" w:eastAsiaTheme="minorHAnsi" w:hAnsi="Times New Roman"/>
          <w:vertAlign w:val="subscript"/>
        </w:rPr>
        <w:t>дост</w:t>
      </w:r>
      <w:r w:rsidRPr="00CB7253">
        <w:rPr>
          <w:rFonts w:ascii="Times New Roman" w:eastAsiaTheme="minorHAnsi" w:hAnsi="Times New Roman"/>
        </w:rPr>
        <w:t>– количество условий доступности, позволяющих инвалидам получать услуги наравне с другими.</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При наличии пяти и более условий доступности, позволяющих инвалидам получать услуги наравне с другими, показатель оценки качества (П</w:t>
      </w:r>
      <w:r w:rsidRPr="00CB7253">
        <w:rPr>
          <w:rFonts w:ascii="Times New Roman" w:eastAsiaTheme="minorHAnsi" w:hAnsi="Times New Roman"/>
          <w:vertAlign w:val="superscript"/>
        </w:rPr>
        <w:t>услуг</w:t>
      </w:r>
      <w:r w:rsidRPr="00CB7253">
        <w:rPr>
          <w:rFonts w:ascii="Times New Roman" w:eastAsiaTheme="minorHAnsi" w:hAnsi="Times New Roman"/>
          <w:vertAlign w:val="subscript"/>
        </w:rPr>
        <w:t>дост</w:t>
      </w:r>
      <w:r w:rsidRPr="00CB7253">
        <w:rPr>
          <w:rFonts w:ascii="Times New Roman" w:eastAsiaTheme="minorHAnsi" w:hAnsi="Times New Roman"/>
        </w:rPr>
        <w:t>)принимает значение 100 баллов;</w:t>
      </w:r>
    </w:p>
    <w:p w:rsidR="00CB7253" w:rsidRPr="00CB7253" w:rsidRDefault="00CB7253" w:rsidP="00CB7253">
      <w:pPr>
        <w:shd w:val="clear" w:color="auto" w:fill="FFFFFF"/>
        <w:spacing w:after="199" w:line="360" w:lineRule="auto"/>
        <w:ind w:firstLine="708"/>
        <w:jc w:val="both"/>
        <w:textAlignment w:val="baseline"/>
        <w:rPr>
          <w:rFonts w:ascii="Times New Roman" w:hAnsi="Times New Roman"/>
          <w:color w:val="222222"/>
          <w:lang w:eastAsia="ru-RU"/>
        </w:rPr>
      </w:pPr>
      <w:r w:rsidRPr="00CB7253">
        <w:rPr>
          <w:rFonts w:ascii="Times New Roman" w:hAnsi="Times New Roman"/>
          <w:color w:val="222222"/>
          <w:lang w:eastAsia="ru-RU"/>
        </w:rPr>
        <w:t>При расчете показателя 3.2.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 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показатель оценки качества принимает:</w:t>
      </w:r>
    </w:p>
    <w:p w:rsidR="00CB7253" w:rsidRPr="00CB7253" w:rsidRDefault="00CB7253" w:rsidP="00CB7253">
      <w:pPr>
        <w:shd w:val="clear" w:color="auto" w:fill="FFFFFF"/>
        <w:spacing w:after="199" w:line="360" w:lineRule="auto"/>
        <w:jc w:val="both"/>
        <w:textAlignment w:val="baseline"/>
        <w:rPr>
          <w:rFonts w:ascii="Times New Roman" w:hAnsi="Times New Roman"/>
          <w:color w:val="222222"/>
          <w:lang w:eastAsia="ru-RU"/>
        </w:rPr>
      </w:pPr>
      <w:r w:rsidRPr="00CB7253">
        <w:rPr>
          <w:rFonts w:ascii="Times New Roman" w:hAnsi="Times New Roman"/>
          <w:color w:val="222222"/>
          <w:lang w:eastAsia="ru-RU"/>
        </w:rPr>
        <w:t xml:space="preserve">- значение 100 баллов при условии обеспечения 3 условий доступности: наличие альтернативной версии сайта организации для инвалидов по зрению, возможность </w:t>
      </w:r>
      <w:r w:rsidRPr="00CB7253">
        <w:rPr>
          <w:rFonts w:ascii="Times New Roman" w:hAnsi="Times New Roman"/>
          <w:color w:val="222222"/>
          <w:lang w:eastAsia="ru-RU"/>
        </w:rPr>
        <w:lastRenderedPageBreak/>
        <w:t>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CB7253" w:rsidRPr="00CB7253" w:rsidRDefault="00CB7253" w:rsidP="00CB7253">
      <w:pPr>
        <w:shd w:val="clear" w:color="auto" w:fill="FFFFFF"/>
        <w:spacing w:after="199" w:line="360" w:lineRule="auto"/>
        <w:jc w:val="both"/>
        <w:textAlignment w:val="baseline"/>
        <w:rPr>
          <w:rFonts w:ascii="Times New Roman" w:hAnsi="Times New Roman"/>
          <w:color w:val="222222"/>
          <w:lang w:eastAsia="ru-RU"/>
        </w:rPr>
      </w:pPr>
      <w:r w:rsidRPr="00CB7253">
        <w:rPr>
          <w:rFonts w:ascii="Times New Roman" w:hAnsi="Times New Roman"/>
          <w:color w:val="222222"/>
          <w:lang w:eastAsia="ru-RU"/>
        </w:rPr>
        <w:t>- значение 60 баллов при условии обеспечения 2 условий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CB7253" w:rsidRPr="00CB7253" w:rsidRDefault="00CB7253" w:rsidP="00CB7253">
      <w:pPr>
        <w:shd w:val="clear" w:color="auto" w:fill="FFFFFF"/>
        <w:spacing w:after="199" w:line="360" w:lineRule="auto"/>
        <w:jc w:val="both"/>
        <w:textAlignment w:val="baseline"/>
        <w:rPr>
          <w:rFonts w:ascii="Times New Roman" w:hAnsi="Times New Roman"/>
          <w:color w:val="222222"/>
          <w:lang w:eastAsia="ru-RU"/>
        </w:rPr>
      </w:pPr>
      <w:r w:rsidRPr="00CB7253">
        <w:rPr>
          <w:rFonts w:ascii="Times New Roman" w:hAnsi="Times New Roman"/>
          <w:color w:val="222222"/>
          <w:lang w:eastAsia="ru-RU"/>
        </w:rPr>
        <w:t>- значение 30 баллов при условии обеспечения 1 условия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CB7253" w:rsidRPr="00CB7253" w:rsidRDefault="00CB7253" w:rsidP="00CB7253">
      <w:pPr>
        <w:spacing w:line="360" w:lineRule="auto"/>
        <w:ind w:firstLine="709"/>
        <w:jc w:val="both"/>
        <w:rPr>
          <w:rFonts w:ascii="Times New Roman" w:eastAsiaTheme="minorHAnsi" w:hAnsi="Times New Roman"/>
        </w:rPr>
      </w:pP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в) значение показателя оценки качества «</w:t>
      </w:r>
      <w:r w:rsidRPr="00CB7253">
        <w:rPr>
          <w:rFonts w:ascii="Times New Roman" w:eastAsiaTheme="minorHAnsi" w:hAnsi="Times New Roman"/>
          <w:lang w:eastAsia="ru-RU"/>
        </w:rPr>
        <w:t>Доля получателей услуг, удовлетворенных доступностью услуг для инвалидов»</w:t>
      </w:r>
      <w:r w:rsidRPr="00CB7253">
        <w:rPr>
          <w:rFonts w:ascii="Times New Roman" w:eastAsiaTheme="minorHAnsi" w:hAnsi="Times New Roman"/>
        </w:rPr>
        <w:t xml:space="preserve"> (П</w:t>
      </w:r>
      <w:r w:rsidRPr="00CB7253">
        <w:rPr>
          <w:rFonts w:ascii="Times New Roman" w:eastAsiaTheme="minorHAnsi" w:hAnsi="Times New Roman"/>
          <w:vertAlign w:val="superscript"/>
        </w:rPr>
        <w:t>дост</w:t>
      </w:r>
      <w:r w:rsidRPr="00CB7253">
        <w:rPr>
          <w:rFonts w:ascii="Times New Roman" w:eastAsiaTheme="minorHAnsi" w:hAnsi="Times New Roman"/>
          <w:vertAlign w:val="subscript"/>
        </w:rPr>
        <w:t>уд</w:t>
      </w:r>
      <w:r w:rsidRPr="00CB7253">
        <w:rPr>
          <w:rFonts w:ascii="Times New Roman" w:eastAsiaTheme="minorHAnsi" w:hAnsi="Times New Roman"/>
        </w:rPr>
        <w:t>) определяется по формуле:</w:t>
      </w:r>
    </w:p>
    <w:p w:rsidR="00CB7253" w:rsidRPr="00CB7253" w:rsidRDefault="00CB7253" w:rsidP="00CB7253">
      <w:pPr>
        <w:spacing w:line="360" w:lineRule="auto"/>
        <w:jc w:val="right"/>
        <w:rPr>
          <w:rFonts w:ascii="Times New Roman" w:eastAsiaTheme="minorHAnsi" w:hAnsi="Times New Roman"/>
        </w:rPr>
      </w:pPr>
    </w:p>
    <w:tbl>
      <w:tblPr>
        <w:tblW w:w="6440" w:type="dxa"/>
        <w:jc w:val="right"/>
        <w:tblLook w:val="04A0" w:firstRow="1" w:lastRow="0" w:firstColumn="1" w:lastColumn="0" w:noHBand="0" w:noVBand="1"/>
      </w:tblPr>
      <w:tblGrid>
        <w:gridCol w:w="1418"/>
        <w:gridCol w:w="1114"/>
        <w:gridCol w:w="1199"/>
        <w:gridCol w:w="2709"/>
      </w:tblGrid>
      <w:tr w:rsidR="00CB7253" w:rsidRPr="00CB7253" w:rsidTr="00D15FC0">
        <w:trPr>
          <w:jc w:val="right"/>
        </w:trPr>
        <w:tc>
          <w:tcPr>
            <w:tcW w:w="1418" w:type="dxa"/>
            <w:vMerge w:val="restart"/>
            <w:vAlign w:val="center"/>
            <w:hideMark/>
          </w:tcPr>
          <w:p w:rsidR="00CB7253" w:rsidRPr="00CB7253" w:rsidRDefault="00CB7253" w:rsidP="00CB7253">
            <w:pPr>
              <w:spacing w:line="360" w:lineRule="auto"/>
              <w:ind w:right="-46"/>
              <w:jc w:val="right"/>
              <w:rPr>
                <w:rFonts w:ascii="Times New Roman" w:eastAsiaTheme="minorHAnsi" w:hAnsi="Times New Roman"/>
              </w:rPr>
            </w:pPr>
            <w:r w:rsidRPr="00CB7253">
              <w:rPr>
                <w:rFonts w:ascii="Times New Roman" w:eastAsiaTheme="minorHAnsi" w:hAnsi="Times New Roman"/>
              </w:rPr>
              <w:t>П</w:t>
            </w:r>
            <w:r w:rsidRPr="00CB7253">
              <w:rPr>
                <w:rFonts w:ascii="Times New Roman" w:eastAsiaTheme="minorHAnsi" w:hAnsi="Times New Roman"/>
                <w:vertAlign w:val="superscript"/>
              </w:rPr>
              <w:t>дост</w:t>
            </w:r>
            <w:r w:rsidRPr="00CB7253">
              <w:rPr>
                <w:rFonts w:ascii="Times New Roman" w:eastAsiaTheme="minorHAnsi" w:hAnsi="Times New Roman"/>
                <w:vertAlign w:val="subscript"/>
              </w:rPr>
              <w:t>уд</w:t>
            </w:r>
            <w:r w:rsidRPr="00CB7253">
              <w:rPr>
                <w:rFonts w:ascii="Times New Roman" w:eastAsiaTheme="minorHAnsi" w:hAnsi="Times New Roman"/>
              </w:rPr>
              <w:t xml:space="preserve"> = (</w:t>
            </w:r>
          </w:p>
        </w:tc>
        <w:tc>
          <w:tcPr>
            <w:tcW w:w="1114" w:type="dxa"/>
            <w:tcBorders>
              <w:top w:val="nil"/>
              <w:left w:val="nil"/>
              <w:bottom w:val="single" w:sz="4" w:space="0" w:color="auto"/>
              <w:right w:val="nil"/>
            </w:tcBorders>
            <w:hideMark/>
          </w:tcPr>
          <w:p w:rsidR="00CB7253" w:rsidRPr="00CB7253" w:rsidRDefault="00CB7253" w:rsidP="00CB7253">
            <w:pPr>
              <w:spacing w:line="360" w:lineRule="auto"/>
              <w:ind w:left="-108" w:right="-108"/>
              <w:jc w:val="center"/>
              <w:rPr>
                <w:rFonts w:ascii="Times New Roman" w:eastAsiaTheme="minorHAnsi" w:hAnsi="Times New Roman"/>
              </w:rPr>
            </w:pPr>
            <w:r w:rsidRPr="00CB7253">
              <w:rPr>
                <w:rFonts w:ascii="Times New Roman" w:eastAsiaTheme="minorHAnsi" w:hAnsi="Times New Roman"/>
              </w:rPr>
              <w:t>У</w:t>
            </w:r>
            <w:r w:rsidRPr="00CB7253">
              <w:rPr>
                <w:rFonts w:ascii="Times New Roman" w:eastAsiaTheme="minorHAnsi" w:hAnsi="Times New Roman"/>
                <w:vertAlign w:val="superscript"/>
              </w:rPr>
              <w:t>дост</w:t>
            </w:r>
          </w:p>
        </w:tc>
        <w:tc>
          <w:tcPr>
            <w:tcW w:w="1199" w:type="dxa"/>
            <w:vMerge w:val="restart"/>
            <w:vAlign w:val="center"/>
            <w:hideMark/>
          </w:tcPr>
          <w:p w:rsidR="00CB7253" w:rsidRPr="00CB7253" w:rsidRDefault="00CB7253" w:rsidP="00CB7253">
            <w:pPr>
              <w:spacing w:line="360" w:lineRule="auto"/>
              <w:ind w:left="-108"/>
              <w:jc w:val="both"/>
              <w:rPr>
                <w:rFonts w:ascii="Times New Roman" w:eastAsiaTheme="minorHAnsi" w:hAnsi="Times New Roman"/>
              </w:rPr>
            </w:pPr>
            <w:r w:rsidRPr="00CB7253">
              <w:rPr>
                <w:rFonts w:ascii="Times New Roman" w:eastAsiaTheme="minorHAnsi" w:hAnsi="Times New Roman"/>
              </w:rPr>
              <w:t>)×100,</w:t>
            </w:r>
          </w:p>
        </w:tc>
        <w:tc>
          <w:tcPr>
            <w:tcW w:w="2709" w:type="dxa"/>
            <w:vMerge w:val="restart"/>
            <w:vAlign w:val="center"/>
            <w:hideMark/>
          </w:tcPr>
          <w:p w:rsidR="00CB7253" w:rsidRPr="00CB7253" w:rsidRDefault="00CB7253" w:rsidP="00CB7253">
            <w:pPr>
              <w:spacing w:line="360" w:lineRule="auto"/>
              <w:ind w:left="-108"/>
              <w:jc w:val="right"/>
              <w:rPr>
                <w:rFonts w:ascii="Times New Roman" w:eastAsiaTheme="minorHAnsi" w:hAnsi="Times New Roman"/>
              </w:rPr>
            </w:pPr>
            <w:r w:rsidRPr="00CB7253">
              <w:rPr>
                <w:rFonts w:ascii="Times New Roman" w:eastAsiaTheme="minorHAnsi" w:hAnsi="Times New Roman"/>
              </w:rPr>
              <w:t>(3.3)</w:t>
            </w:r>
          </w:p>
        </w:tc>
      </w:tr>
      <w:tr w:rsidR="00CB7253" w:rsidRPr="00CB7253" w:rsidTr="00D15FC0">
        <w:trPr>
          <w:jc w:val="right"/>
        </w:trPr>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1114" w:type="dxa"/>
            <w:tcBorders>
              <w:top w:val="single" w:sz="4" w:space="0" w:color="auto"/>
              <w:left w:val="nil"/>
              <w:bottom w:val="nil"/>
              <w:right w:val="nil"/>
            </w:tcBorders>
            <w:hideMark/>
          </w:tcPr>
          <w:p w:rsidR="00CB7253" w:rsidRPr="00CB7253" w:rsidRDefault="00CB7253" w:rsidP="00CB7253">
            <w:pPr>
              <w:spacing w:line="360" w:lineRule="auto"/>
              <w:ind w:left="186" w:hanging="186"/>
              <w:jc w:val="center"/>
              <w:rPr>
                <w:rFonts w:ascii="Times New Roman" w:eastAsiaTheme="minorHAnsi" w:hAnsi="Times New Roman"/>
              </w:rPr>
            </w:pPr>
            <w:r w:rsidRPr="00CB7253">
              <w:rPr>
                <w:rFonts w:ascii="Times New Roman" w:eastAsiaTheme="minorHAnsi" w:hAnsi="Times New Roman"/>
              </w:rPr>
              <w:t>Ч</w:t>
            </w:r>
            <w:r w:rsidRPr="00CB7253">
              <w:rPr>
                <w:rFonts w:ascii="Times New Roman" w:eastAsiaTheme="minorHAnsi" w:hAnsi="Times New Roman"/>
                <w:vertAlign w:val="subscript"/>
              </w:rPr>
              <w:t>инв</w:t>
            </w: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r>
    </w:tbl>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где</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У</w:t>
      </w:r>
      <w:r w:rsidRPr="00CB7253">
        <w:rPr>
          <w:rFonts w:ascii="Times New Roman" w:eastAsiaTheme="minorHAnsi" w:hAnsi="Times New Roman"/>
          <w:vertAlign w:val="superscript"/>
        </w:rPr>
        <w:t>дост</w:t>
      </w:r>
      <w:r w:rsidRPr="00CB7253">
        <w:rPr>
          <w:rFonts w:ascii="Times New Roman" w:eastAsiaTheme="minorHAnsi" w:hAnsi="Times New Roman"/>
        </w:rPr>
        <w:t xml:space="preserve"> - число получателей услуг-инвалидов, </w:t>
      </w:r>
      <w:r w:rsidRPr="00CB7253">
        <w:rPr>
          <w:rFonts w:ascii="Times New Roman" w:eastAsiaTheme="minorHAnsi" w:hAnsi="Times New Roman"/>
          <w:lang w:eastAsia="ru-RU"/>
        </w:rPr>
        <w:t>удовлетворенных доступностью услуг для инвалидов</w:t>
      </w:r>
      <w:r w:rsidRPr="00CB7253">
        <w:rPr>
          <w:rFonts w:ascii="Times New Roman" w:eastAsiaTheme="minorHAnsi" w:hAnsi="Times New Roman"/>
        </w:rPr>
        <w:t>;</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Ч</w:t>
      </w:r>
      <w:r w:rsidRPr="00CB7253">
        <w:rPr>
          <w:rFonts w:ascii="Times New Roman" w:eastAsiaTheme="minorHAnsi" w:hAnsi="Times New Roman"/>
          <w:vertAlign w:val="subscript"/>
        </w:rPr>
        <w:t>инв</w:t>
      </w:r>
      <w:r w:rsidRPr="00CB7253">
        <w:rPr>
          <w:rFonts w:ascii="Times New Roman" w:eastAsiaTheme="minorHAnsi" w:hAnsi="Times New Roman"/>
        </w:rPr>
        <w:t xml:space="preserve"> -  число опрошенных получателей услуг-инвалидов.</w:t>
      </w:r>
    </w:p>
    <w:p w:rsidR="00CB7253" w:rsidRPr="00CB7253" w:rsidRDefault="00CB7253" w:rsidP="00CB7253">
      <w:pPr>
        <w:spacing w:line="360" w:lineRule="auto"/>
        <w:ind w:firstLine="708"/>
        <w:jc w:val="both"/>
        <w:rPr>
          <w:rFonts w:ascii="Times New Roman" w:eastAsiaTheme="minorHAnsi" w:hAnsi="Times New Roman"/>
        </w:rPr>
      </w:pPr>
      <w:r w:rsidRPr="00CB7253">
        <w:rPr>
          <w:rFonts w:ascii="Times New Roman" w:eastAsiaTheme="minorHAnsi" w:hAnsi="Times New Roman"/>
        </w:rPr>
        <w:t>4. Расчет показателей, характеризующих критерий оценки качества «Доброжелательность, вежливость работников образовательной организации»:</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а) значение показателя оценки качества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(П</w:t>
      </w:r>
      <w:r w:rsidRPr="00CB7253">
        <w:rPr>
          <w:rFonts w:ascii="Times New Roman" w:eastAsiaTheme="minorHAnsi" w:hAnsi="Times New Roman"/>
          <w:vertAlign w:val="superscript"/>
        </w:rPr>
        <w:t>перв.конт</w:t>
      </w:r>
      <w:r w:rsidRPr="00CB7253">
        <w:rPr>
          <w:rFonts w:ascii="Times New Roman" w:eastAsiaTheme="minorHAnsi" w:hAnsi="Times New Roman"/>
          <w:vertAlign w:val="subscript"/>
        </w:rPr>
        <w:t xml:space="preserve"> уд</w:t>
      </w:r>
      <w:r w:rsidRPr="00CB7253">
        <w:rPr>
          <w:rFonts w:ascii="Times New Roman" w:eastAsiaTheme="minorHAnsi" w:hAnsi="Times New Roman"/>
        </w:rPr>
        <w:t>) определяется по формуле:</w:t>
      </w:r>
    </w:p>
    <w:p w:rsidR="00CB7253" w:rsidRPr="00CB7253" w:rsidRDefault="00CB7253" w:rsidP="00CB7253">
      <w:pPr>
        <w:spacing w:line="360" w:lineRule="auto"/>
        <w:ind w:firstLine="709"/>
        <w:jc w:val="both"/>
        <w:rPr>
          <w:rFonts w:ascii="Times New Roman" w:eastAsiaTheme="minorHAnsi" w:hAnsi="Times New Roman"/>
        </w:rPr>
      </w:pPr>
    </w:p>
    <w:tbl>
      <w:tblPr>
        <w:tblW w:w="7276" w:type="dxa"/>
        <w:jc w:val="right"/>
        <w:tblLook w:val="04A0" w:firstRow="1" w:lastRow="0" w:firstColumn="1" w:lastColumn="0" w:noHBand="0" w:noVBand="1"/>
      </w:tblPr>
      <w:tblGrid>
        <w:gridCol w:w="2212"/>
        <w:gridCol w:w="1368"/>
        <w:gridCol w:w="1168"/>
        <w:gridCol w:w="2528"/>
      </w:tblGrid>
      <w:tr w:rsidR="00CB7253" w:rsidRPr="00CB7253" w:rsidTr="00D15FC0">
        <w:trPr>
          <w:jc w:val="right"/>
        </w:trPr>
        <w:tc>
          <w:tcPr>
            <w:tcW w:w="2212" w:type="dxa"/>
            <w:vMerge w:val="restart"/>
            <w:vAlign w:val="center"/>
            <w:hideMark/>
          </w:tcPr>
          <w:p w:rsidR="00CB7253" w:rsidRPr="00CB7253" w:rsidRDefault="00CB7253" w:rsidP="00CB7253">
            <w:pPr>
              <w:spacing w:line="360" w:lineRule="auto"/>
              <w:ind w:right="-46"/>
              <w:jc w:val="right"/>
              <w:rPr>
                <w:rFonts w:ascii="Times New Roman" w:eastAsiaTheme="minorHAnsi" w:hAnsi="Times New Roman"/>
              </w:rPr>
            </w:pPr>
            <w:r w:rsidRPr="00CB7253">
              <w:rPr>
                <w:rFonts w:ascii="Times New Roman" w:eastAsiaTheme="minorHAnsi" w:hAnsi="Times New Roman"/>
              </w:rPr>
              <w:t>П</w:t>
            </w:r>
            <w:r w:rsidRPr="00CB7253">
              <w:rPr>
                <w:rFonts w:ascii="Times New Roman" w:eastAsiaTheme="minorHAnsi" w:hAnsi="Times New Roman"/>
                <w:vertAlign w:val="superscript"/>
              </w:rPr>
              <w:t>перв.конт</w:t>
            </w:r>
            <w:r w:rsidRPr="00CB7253">
              <w:rPr>
                <w:rFonts w:ascii="Times New Roman" w:eastAsiaTheme="minorHAnsi" w:hAnsi="Times New Roman"/>
                <w:vertAlign w:val="subscript"/>
              </w:rPr>
              <w:t xml:space="preserve"> уд</w:t>
            </w:r>
            <w:r w:rsidRPr="00CB7253">
              <w:rPr>
                <w:rFonts w:ascii="Times New Roman" w:eastAsiaTheme="minorHAnsi" w:hAnsi="Times New Roman"/>
              </w:rPr>
              <w:t xml:space="preserve"> = (</w:t>
            </w:r>
          </w:p>
        </w:tc>
        <w:tc>
          <w:tcPr>
            <w:tcW w:w="1368" w:type="dxa"/>
            <w:tcBorders>
              <w:top w:val="nil"/>
              <w:left w:val="nil"/>
              <w:bottom w:val="single" w:sz="4" w:space="0" w:color="auto"/>
              <w:right w:val="nil"/>
            </w:tcBorders>
            <w:hideMark/>
          </w:tcPr>
          <w:p w:rsidR="00CB7253" w:rsidRPr="00CB7253" w:rsidRDefault="00CB7253" w:rsidP="00CB7253">
            <w:pPr>
              <w:spacing w:line="360" w:lineRule="auto"/>
              <w:ind w:left="-108" w:right="-108"/>
              <w:jc w:val="center"/>
              <w:rPr>
                <w:rFonts w:ascii="Times New Roman" w:eastAsiaTheme="minorHAnsi" w:hAnsi="Times New Roman"/>
              </w:rPr>
            </w:pPr>
            <w:r w:rsidRPr="00CB7253">
              <w:rPr>
                <w:rFonts w:ascii="Times New Roman" w:eastAsiaTheme="minorHAnsi" w:hAnsi="Times New Roman"/>
              </w:rPr>
              <w:t>У</w:t>
            </w:r>
            <w:r w:rsidRPr="00CB7253">
              <w:rPr>
                <w:rFonts w:ascii="Times New Roman" w:eastAsiaTheme="minorHAnsi" w:hAnsi="Times New Roman"/>
                <w:vertAlign w:val="superscript"/>
              </w:rPr>
              <w:t>перв.конт</w:t>
            </w:r>
          </w:p>
        </w:tc>
        <w:tc>
          <w:tcPr>
            <w:tcW w:w="1168" w:type="dxa"/>
            <w:vMerge w:val="restart"/>
            <w:vAlign w:val="center"/>
            <w:hideMark/>
          </w:tcPr>
          <w:p w:rsidR="00CB7253" w:rsidRPr="00CB7253" w:rsidRDefault="00CB7253" w:rsidP="00CB7253">
            <w:pPr>
              <w:spacing w:line="360" w:lineRule="auto"/>
              <w:ind w:left="-108"/>
              <w:jc w:val="both"/>
              <w:rPr>
                <w:rFonts w:ascii="Times New Roman" w:eastAsiaTheme="minorHAnsi" w:hAnsi="Times New Roman"/>
              </w:rPr>
            </w:pPr>
            <w:r w:rsidRPr="00CB7253">
              <w:rPr>
                <w:rFonts w:ascii="Times New Roman" w:eastAsiaTheme="minorHAnsi" w:hAnsi="Times New Roman"/>
              </w:rPr>
              <w:t>)×100,</w:t>
            </w:r>
          </w:p>
        </w:tc>
        <w:tc>
          <w:tcPr>
            <w:tcW w:w="2528" w:type="dxa"/>
            <w:vMerge w:val="restart"/>
            <w:vAlign w:val="center"/>
            <w:hideMark/>
          </w:tcPr>
          <w:p w:rsidR="00CB7253" w:rsidRPr="00CB7253" w:rsidRDefault="00CB7253" w:rsidP="00CB7253">
            <w:pPr>
              <w:spacing w:line="360" w:lineRule="auto"/>
              <w:ind w:left="-108"/>
              <w:jc w:val="right"/>
              <w:rPr>
                <w:rFonts w:ascii="Times New Roman" w:eastAsiaTheme="minorHAnsi" w:hAnsi="Times New Roman"/>
              </w:rPr>
            </w:pPr>
            <w:r w:rsidRPr="00CB7253">
              <w:rPr>
                <w:rFonts w:ascii="Times New Roman" w:eastAsiaTheme="minorHAnsi" w:hAnsi="Times New Roman"/>
              </w:rPr>
              <w:t>(4.1)</w:t>
            </w:r>
          </w:p>
        </w:tc>
      </w:tr>
      <w:tr w:rsidR="00CB7253" w:rsidRPr="00CB7253" w:rsidTr="00D15FC0">
        <w:trPr>
          <w:jc w:val="right"/>
        </w:trPr>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1368" w:type="dxa"/>
            <w:tcBorders>
              <w:top w:val="single" w:sz="4" w:space="0" w:color="auto"/>
              <w:left w:val="nil"/>
              <w:bottom w:val="nil"/>
              <w:right w:val="nil"/>
            </w:tcBorders>
            <w:hideMark/>
          </w:tcPr>
          <w:p w:rsidR="00CB7253" w:rsidRPr="00CB7253" w:rsidRDefault="00CB7253" w:rsidP="00CB7253">
            <w:pPr>
              <w:spacing w:line="360" w:lineRule="auto"/>
              <w:ind w:left="186" w:hanging="186"/>
              <w:jc w:val="center"/>
              <w:rPr>
                <w:rFonts w:ascii="Times New Roman" w:eastAsiaTheme="minorHAnsi" w:hAnsi="Times New Roman"/>
              </w:rPr>
            </w:pPr>
            <w:r w:rsidRPr="00CB7253">
              <w:rPr>
                <w:rFonts w:ascii="Times New Roman" w:eastAsiaTheme="minorHAnsi" w:hAnsi="Times New Roman"/>
              </w:rPr>
              <w:t>Ч</w:t>
            </w:r>
            <w:r w:rsidRPr="00CB7253">
              <w:rPr>
                <w:rFonts w:ascii="Times New Roman" w:eastAsiaTheme="minorHAnsi" w:hAnsi="Times New Roman"/>
                <w:vertAlign w:val="subscript"/>
              </w:rPr>
              <w:t>общ</w:t>
            </w: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r>
    </w:tbl>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где</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lastRenderedPageBreak/>
        <w:t>У</w:t>
      </w:r>
      <w:r w:rsidRPr="00CB7253">
        <w:rPr>
          <w:rFonts w:ascii="Times New Roman" w:eastAsiaTheme="minorHAnsi" w:hAnsi="Times New Roman"/>
          <w:vertAlign w:val="superscript"/>
        </w:rPr>
        <w:t>перв.конт</w:t>
      </w:r>
      <w:r w:rsidRPr="00CB7253">
        <w:rPr>
          <w:rFonts w:ascii="Times New Roman" w:eastAsiaTheme="minorHAnsi" w:hAnsi="Times New Roman"/>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Ч</w:t>
      </w:r>
      <w:r w:rsidRPr="00CB7253">
        <w:rPr>
          <w:rFonts w:ascii="Times New Roman" w:eastAsiaTheme="minorHAnsi" w:hAnsi="Times New Roman"/>
          <w:vertAlign w:val="subscript"/>
        </w:rPr>
        <w:t>общ</w:t>
      </w:r>
      <w:r w:rsidRPr="00CB7253">
        <w:rPr>
          <w:rFonts w:ascii="Times New Roman" w:eastAsiaTheme="minorHAnsi" w:hAnsi="Times New Roman"/>
        </w:rPr>
        <w:t xml:space="preserve"> -  общее число опрошенных получателей услуг;</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б) значение показателя оценки качества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(П</w:t>
      </w:r>
      <w:r w:rsidRPr="00CB7253">
        <w:rPr>
          <w:rFonts w:ascii="Times New Roman" w:eastAsiaTheme="minorHAnsi" w:hAnsi="Times New Roman"/>
          <w:vertAlign w:val="superscript"/>
        </w:rPr>
        <w:t>оказ.услуг</w:t>
      </w:r>
      <w:r w:rsidRPr="00CB7253">
        <w:rPr>
          <w:rFonts w:ascii="Times New Roman" w:eastAsiaTheme="minorHAnsi" w:hAnsi="Times New Roman"/>
          <w:vertAlign w:val="subscript"/>
        </w:rPr>
        <w:t>уд</w:t>
      </w:r>
      <w:r w:rsidRPr="00CB7253">
        <w:rPr>
          <w:rFonts w:ascii="Times New Roman" w:eastAsiaTheme="minorHAnsi" w:hAnsi="Times New Roman"/>
        </w:rPr>
        <w:t>) определяется по формуле:</w:t>
      </w:r>
    </w:p>
    <w:p w:rsidR="00CB7253" w:rsidRPr="00CB7253" w:rsidRDefault="00CB7253" w:rsidP="00CB7253">
      <w:pPr>
        <w:spacing w:line="360" w:lineRule="auto"/>
        <w:jc w:val="right"/>
        <w:rPr>
          <w:rFonts w:ascii="Times New Roman" w:eastAsiaTheme="minorHAnsi" w:hAnsi="Times New Roman"/>
        </w:rPr>
      </w:pPr>
    </w:p>
    <w:tbl>
      <w:tblPr>
        <w:tblW w:w="7276" w:type="dxa"/>
        <w:jc w:val="right"/>
        <w:tblLook w:val="04A0" w:firstRow="1" w:lastRow="0" w:firstColumn="1" w:lastColumn="0" w:noHBand="0" w:noVBand="1"/>
      </w:tblPr>
      <w:tblGrid>
        <w:gridCol w:w="2212"/>
        <w:gridCol w:w="1368"/>
        <w:gridCol w:w="1168"/>
        <w:gridCol w:w="2528"/>
      </w:tblGrid>
      <w:tr w:rsidR="00CB7253" w:rsidRPr="00CB7253" w:rsidTr="00D15FC0">
        <w:trPr>
          <w:jc w:val="right"/>
        </w:trPr>
        <w:tc>
          <w:tcPr>
            <w:tcW w:w="2212" w:type="dxa"/>
            <w:vMerge w:val="restart"/>
            <w:vAlign w:val="center"/>
            <w:hideMark/>
          </w:tcPr>
          <w:p w:rsidR="00CB7253" w:rsidRPr="00CB7253" w:rsidRDefault="00CB7253" w:rsidP="00CB7253">
            <w:pPr>
              <w:spacing w:line="360" w:lineRule="auto"/>
              <w:ind w:right="-46"/>
              <w:jc w:val="right"/>
              <w:rPr>
                <w:rFonts w:ascii="Times New Roman" w:eastAsiaTheme="minorHAnsi" w:hAnsi="Times New Roman"/>
              </w:rPr>
            </w:pPr>
            <w:r w:rsidRPr="00CB7253">
              <w:rPr>
                <w:rFonts w:ascii="Times New Roman" w:eastAsiaTheme="minorHAnsi" w:hAnsi="Times New Roman"/>
              </w:rPr>
              <w:t>П</w:t>
            </w:r>
            <w:r w:rsidRPr="00CB7253">
              <w:rPr>
                <w:rFonts w:ascii="Times New Roman" w:eastAsiaTheme="minorHAnsi" w:hAnsi="Times New Roman"/>
                <w:vertAlign w:val="superscript"/>
              </w:rPr>
              <w:t>оказ.услуг</w:t>
            </w:r>
            <w:r w:rsidRPr="00CB7253">
              <w:rPr>
                <w:rFonts w:ascii="Times New Roman" w:eastAsiaTheme="minorHAnsi" w:hAnsi="Times New Roman"/>
                <w:vertAlign w:val="subscript"/>
              </w:rPr>
              <w:t>уд</w:t>
            </w:r>
            <w:r w:rsidRPr="00CB7253">
              <w:rPr>
                <w:rFonts w:ascii="Times New Roman" w:eastAsiaTheme="minorHAnsi" w:hAnsi="Times New Roman"/>
              </w:rPr>
              <w:t xml:space="preserve"> = (</w:t>
            </w:r>
          </w:p>
        </w:tc>
        <w:tc>
          <w:tcPr>
            <w:tcW w:w="1368" w:type="dxa"/>
            <w:tcBorders>
              <w:top w:val="nil"/>
              <w:left w:val="nil"/>
              <w:bottom w:val="single" w:sz="4" w:space="0" w:color="auto"/>
              <w:right w:val="nil"/>
            </w:tcBorders>
            <w:hideMark/>
          </w:tcPr>
          <w:p w:rsidR="00CB7253" w:rsidRPr="00CB7253" w:rsidRDefault="00CB7253" w:rsidP="00CB7253">
            <w:pPr>
              <w:spacing w:line="360" w:lineRule="auto"/>
              <w:ind w:left="-108" w:right="-108"/>
              <w:jc w:val="center"/>
              <w:rPr>
                <w:rFonts w:ascii="Times New Roman" w:eastAsiaTheme="minorHAnsi" w:hAnsi="Times New Roman"/>
              </w:rPr>
            </w:pPr>
            <w:r w:rsidRPr="00CB7253">
              <w:rPr>
                <w:rFonts w:ascii="Times New Roman" w:eastAsiaTheme="minorHAnsi" w:hAnsi="Times New Roman"/>
              </w:rPr>
              <w:t>У</w:t>
            </w:r>
            <w:r w:rsidRPr="00CB7253">
              <w:rPr>
                <w:rFonts w:ascii="Times New Roman" w:eastAsiaTheme="minorHAnsi" w:hAnsi="Times New Roman"/>
                <w:vertAlign w:val="superscript"/>
              </w:rPr>
              <w:t>оказ.услуг</w:t>
            </w:r>
          </w:p>
        </w:tc>
        <w:tc>
          <w:tcPr>
            <w:tcW w:w="1168" w:type="dxa"/>
            <w:vMerge w:val="restart"/>
            <w:vAlign w:val="center"/>
            <w:hideMark/>
          </w:tcPr>
          <w:p w:rsidR="00CB7253" w:rsidRPr="00CB7253" w:rsidRDefault="00CB7253" w:rsidP="00CB7253">
            <w:pPr>
              <w:spacing w:line="360" w:lineRule="auto"/>
              <w:ind w:left="-108"/>
              <w:jc w:val="both"/>
              <w:rPr>
                <w:rFonts w:ascii="Times New Roman" w:eastAsiaTheme="minorHAnsi" w:hAnsi="Times New Roman"/>
              </w:rPr>
            </w:pPr>
            <w:r w:rsidRPr="00CB7253">
              <w:rPr>
                <w:rFonts w:ascii="Times New Roman" w:eastAsiaTheme="minorHAnsi" w:hAnsi="Times New Roman"/>
              </w:rPr>
              <w:t>)×100,</w:t>
            </w:r>
          </w:p>
        </w:tc>
        <w:tc>
          <w:tcPr>
            <w:tcW w:w="2528" w:type="dxa"/>
            <w:vMerge w:val="restart"/>
            <w:vAlign w:val="center"/>
            <w:hideMark/>
          </w:tcPr>
          <w:p w:rsidR="00CB7253" w:rsidRPr="00CB7253" w:rsidRDefault="00CB7253" w:rsidP="00CB7253">
            <w:pPr>
              <w:spacing w:line="360" w:lineRule="auto"/>
              <w:ind w:left="-108"/>
              <w:jc w:val="right"/>
              <w:rPr>
                <w:rFonts w:ascii="Times New Roman" w:eastAsiaTheme="minorHAnsi" w:hAnsi="Times New Roman"/>
              </w:rPr>
            </w:pPr>
            <w:r w:rsidRPr="00CB7253">
              <w:rPr>
                <w:rFonts w:ascii="Times New Roman" w:eastAsiaTheme="minorHAnsi" w:hAnsi="Times New Roman"/>
              </w:rPr>
              <w:t>(4.2)</w:t>
            </w:r>
          </w:p>
        </w:tc>
      </w:tr>
      <w:tr w:rsidR="00CB7253" w:rsidRPr="00CB7253" w:rsidTr="00D15FC0">
        <w:trPr>
          <w:jc w:val="right"/>
        </w:trPr>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1368" w:type="dxa"/>
            <w:tcBorders>
              <w:top w:val="single" w:sz="4" w:space="0" w:color="auto"/>
              <w:left w:val="nil"/>
              <w:bottom w:val="nil"/>
              <w:right w:val="nil"/>
            </w:tcBorders>
            <w:hideMark/>
          </w:tcPr>
          <w:p w:rsidR="00CB7253" w:rsidRPr="00CB7253" w:rsidRDefault="00CB7253" w:rsidP="00CB7253">
            <w:pPr>
              <w:spacing w:line="360" w:lineRule="auto"/>
              <w:ind w:left="186" w:hanging="186"/>
              <w:jc w:val="center"/>
              <w:rPr>
                <w:rFonts w:ascii="Times New Roman" w:eastAsiaTheme="minorHAnsi" w:hAnsi="Times New Roman"/>
              </w:rPr>
            </w:pPr>
            <w:r w:rsidRPr="00CB7253">
              <w:rPr>
                <w:rFonts w:ascii="Times New Roman" w:eastAsiaTheme="minorHAnsi" w:hAnsi="Times New Roman"/>
              </w:rPr>
              <w:t>Ч</w:t>
            </w:r>
            <w:r w:rsidRPr="00CB7253">
              <w:rPr>
                <w:rFonts w:ascii="Times New Roman" w:eastAsiaTheme="minorHAnsi" w:hAnsi="Times New Roman"/>
                <w:vertAlign w:val="subscript"/>
              </w:rPr>
              <w:t>общ</w:t>
            </w: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r>
    </w:tbl>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где</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У</w:t>
      </w:r>
      <w:r w:rsidRPr="00CB7253">
        <w:rPr>
          <w:rFonts w:ascii="Times New Roman" w:eastAsiaTheme="minorHAnsi" w:hAnsi="Times New Roman"/>
          <w:vertAlign w:val="superscript"/>
        </w:rPr>
        <w:t>оказ.услуг</w:t>
      </w:r>
      <w:r w:rsidRPr="00CB7253">
        <w:rPr>
          <w:rFonts w:ascii="Times New Roman" w:eastAsiaTheme="minorHAnsi" w:hAnsi="Times New Roman"/>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Ч</w:t>
      </w:r>
      <w:r w:rsidRPr="00CB7253">
        <w:rPr>
          <w:rFonts w:ascii="Times New Roman" w:eastAsiaTheme="minorHAnsi" w:hAnsi="Times New Roman"/>
          <w:vertAlign w:val="subscript"/>
        </w:rPr>
        <w:t>общ</w:t>
      </w:r>
      <w:r w:rsidRPr="00CB7253">
        <w:rPr>
          <w:rFonts w:ascii="Times New Roman" w:eastAsiaTheme="minorHAnsi" w:hAnsi="Times New Roman"/>
        </w:rPr>
        <w:t xml:space="preserve"> -  общее число опрошенных получателей услуг;</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в) значение показателя оценки качества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 (П</w:t>
      </w:r>
      <w:r w:rsidRPr="00CB7253">
        <w:rPr>
          <w:rFonts w:ascii="Times New Roman" w:eastAsiaTheme="minorHAnsi" w:hAnsi="Times New Roman"/>
          <w:vertAlign w:val="superscript"/>
        </w:rPr>
        <w:t>вежл.дист</w:t>
      </w:r>
      <w:r w:rsidRPr="00CB7253">
        <w:rPr>
          <w:rFonts w:ascii="Times New Roman" w:eastAsiaTheme="minorHAnsi" w:hAnsi="Times New Roman"/>
          <w:vertAlign w:val="subscript"/>
        </w:rPr>
        <w:t>уд</w:t>
      </w:r>
      <w:r w:rsidRPr="00CB7253">
        <w:rPr>
          <w:rFonts w:ascii="Times New Roman" w:eastAsiaTheme="minorHAnsi" w:hAnsi="Times New Roman"/>
        </w:rPr>
        <w:t>) определяется по формуле:</w:t>
      </w:r>
    </w:p>
    <w:p w:rsidR="00CB7253" w:rsidRPr="00CB7253" w:rsidRDefault="00CB7253" w:rsidP="00CB7253">
      <w:pPr>
        <w:spacing w:line="360" w:lineRule="auto"/>
        <w:jc w:val="right"/>
        <w:rPr>
          <w:rFonts w:ascii="Times New Roman" w:eastAsiaTheme="minorHAnsi" w:hAnsi="Times New Roman"/>
        </w:rPr>
      </w:pPr>
    </w:p>
    <w:tbl>
      <w:tblPr>
        <w:tblW w:w="7276" w:type="dxa"/>
        <w:jc w:val="right"/>
        <w:tblLook w:val="04A0" w:firstRow="1" w:lastRow="0" w:firstColumn="1" w:lastColumn="0" w:noHBand="0" w:noVBand="1"/>
      </w:tblPr>
      <w:tblGrid>
        <w:gridCol w:w="2212"/>
        <w:gridCol w:w="1368"/>
        <w:gridCol w:w="1168"/>
        <w:gridCol w:w="2528"/>
      </w:tblGrid>
      <w:tr w:rsidR="00CB7253" w:rsidRPr="00CB7253" w:rsidTr="00D15FC0">
        <w:trPr>
          <w:jc w:val="right"/>
        </w:trPr>
        <w:tc>
          <w:tcPr>
            <w:tcW w:w="2212" w:type="dxa"/>
            <w:vMerge w:val="restart"/>
            <w:vAlign w:val="center"/>
            <w:hideMark/>
          </w:tcPr>
          <w:p w:rsidR="00CB7253" w:rsidRPr="00CB7253" w:rsidRDefault="00CB7253" w:rsidP="00CB7253">
            <w:pPr>
              <w:spacing w:line="360" w:lineRule="auto"/>
              <w:ind w:right="-46"/>
              <w:jc w:val="right"/>
              <w:rPr>
                <w:rFonts w:ascii="Times New Roman" w:eastAsiaTheme="minorHAnsi" w:hAnsi="Times New Roman"/>
              </w:rPr>
            </w:pPr>
            <w:r w:rsidRPr="00CB7253">
              <w:rPr>
                <w:rFonts w:ascii="Times New Roman" w:eastAsiaTheme="minorHAnsi" w:hAnsi="Times New Roman"/>
              </w:rPr>
              <w:t>П</w:t>
            </w:r>
            <w:r w:rsidRPr="00CB7253">
              <w:rPr>
                <w:rFonts w:ascii="Times New Roman" w:eastAsiaTheme="minorHAnsi" w:hAnsi="Times New Roman"/>
                <w:vertAlign w:val="superscript"/>
              </w:rPr>
              <w:t>вежл.дист</w:t>
            </w:r>
            <w:r w:rsidRPr="00CB7253">
              <w:rPr>
                <w:rFonts w:ascii="Times New Roman" w:eastAsiaTheme="minorHAnsi" w:hAnsi="Times New Roman"/>
                <w:vertAlign w:val="subscript"/>
              </w:rPr>
              <w:t>уд</w:t>
            </w:r>
            <w:r w:rsidRPr="00CB7253">
              <w:rPr>
                <w:rFonts w:ascii="Times New Roman" w:eastAsiaTheme="minorHAnsi" w:hAnsi="Times New Roman"/>
              </w:rPr>
              <w:t xml:space="preserve"> = (</w:t>
            </w:r>
          </w:p>
        </w:tc>
        <w:tc>
          <w:tcPr>
            <w:tcW w:w="1368" w:type="dxa"/>
            <w:tcBorders>
              <w:top w:val="nil"/>
              <w:left w:val="nil"/>
              <w:bottom w:val="single" w:sz="4" w:space="0" w:color="auto"/>
              <w:right w:val="nil"/>
            </w:tcBorders>
            <w:hideMark/>
          </w:tcPr>
          <w:p w:rsidR="00CB7253" w:rsidRPr="00CB7253" w:rsidRDefault="00CB7253" w:rsidP="00CB7253">
            <w:pPr>
              <w:spacing w:line="360" w:lineRule="auto"/>
              <w:ind w:left="-108" w:right="-108"/>
              <w:jc w:val="center"/>
              <w:rPr>
                <w:rFonts w:ascii="Times New Roman" w:eastAsiaTheme="minorHAnsi" w:hAnsi="Times New Roman"/>
              </w:rPr>
            </w:pPr>
            <w:r w:rsidRPr="00CB7253">
              <w:rPr>
                <w:rFonts w:ascii="Times New Roman" w:eastAsiaTheme="minorHAnsi" w:hAnsi="Times New Roman"/>
              </w:rPr>
              <w:t>У</w:t>
            </w:r>
            <w:r w:rsidRPr="00CB7253">
              <w:rPr>
                <w:rFonts w:ascii="Times New Roman" w:eastAsiaTheme="minorHAnsi" w:hAnsi="Times New Roman"/>
                <w:vertAlign w:val="superscript"/>
              </w:rPr>
              <w:t>вежл.дист</w:t>
            </w:r>
          </w:p>
        </w:tc>
        <w:tc>
          <w:tcPr>
            <w:tcW w:w="1168" w:type="dxa"/>
            <w:vMerge w:val="restart"/>
            <w:vAlign w:val="center"/>
            <w:hideMark/>
          </w:tcPr>
          <w:p w:rsidR="00CB7253" w:rsidRPr="00CB7253" w:rsidRDefault="00CB7253" w:rsidP="00CB7253">
            <w:pPr>
              <w:spacing w:line="360" w:lineRule="auto"/>
              <w:ind w:left="-108"/>
              <w:jc w:val="both"/>
              <w:rPr>
                <w:rFonts w:ascii="Times New Roman" w:eastAsiaTheme="minorHAnsi" w:hAnsi="Times New Roman"/>
              </w:rPr>
            </w:pPr>
            <w:r w:rsidRPr="00CB7253">
              <w:rPr>
                <w:rFonts w:ascii="Times New Roman" w:eastAsiaTheme="minorHAnsi" w:hAnsi="Times New Roman"/>
              </w:rPr>
              <w:t>)×100,</w:t>
            </w:r>
          </w:p>
        </w:tc>
        <w:tc>
          <w:tcPr>
            <w:tcW w:w="2528" w:type="dxa"/>
            <w:vMerge w:val="restart"/>
            <w:vAlign w:val="center"/>
            <w:hideMark/>
          </w:tcPr>
          <w:p w:rsidR="00CB7253" w:rsidRPr="00CB7253" w:rsidRDefault="00CB7253" w:rsidP="00CB7253">
            <w:pPr>
              <w:spacing w:line="360" w:lineRule="auto"/>
              <w:ind w:left="-108"/>
              <w:jc w:val="right"/>
              <w:rPr>
                <w:rFonts w:ascii="Times New Roman" w:eastAsiaTheme="minorHAnsi" w:hAnsi="Times New Roman"/>
              </w:rPr>
            </w:pPr>
            <w:r w:rsidRPr="00CB7253">
              <w:rPr>
                <w:rFonts w:ascii="Times New Roman" w:eastAsiaTheme="minorHAnsi" w:hAnsi="Times New Roman"/>
              </w:rPr>
              <w:t>(4.3)</w:t>
            </w:r>
          </w:p>
        </w:tc>
      </w:tr>
      <w:tr w:rsidR="00CB7253" w:rsidRPr="00CB7253" w:rsidTr="00D15FC0">
        <w:trPr>
          <w:jc w:val="right"/>
        </w:trPr>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1368" w:type="dxa"/>
            <w:tcBorders>
              <w:top w:val="single" w:sz="4" w:space="0" w:color="auto"/>
              <w:left w:val="nil"/>
              <w:bottom w:val="nil"/>
              <w:right w:val="nil"/>
            </w:tcBorders>
            <w:hideMark/>
          </w:tcPr>
          <w:p w:rsidR="00CB7253" w:rsidRPr="00CB7253" w:rsidRDefault="00CB7253" w:rsidP="00CB7253">
            <w:pPr>
              <w:spacing w:line="360" w:lineRule="auto"/>
              <w:ind w:left="186" w:hanging="186"/>
              <w:jc w:val="center"/>
              <w:rPr>
                <w:rFonts w:ascii="Times New Roman" w:eastAsiaTheme="minorHAnsi" w:hAnsi="Times New Roman"/>
              </w:rPr>
            </w:pPr>
            <w:r w:rsidRPr="00CB7253">
              <w:rPr>
                <w:rFonts w:ascii="Times New Roman" w:eastAsiaTheme="minorHAnsi" w:hAnsi="Times New Roman"/>
              </w:rPr>
              <w:t>Ч</w:t>
            </w:r>
            <w:r w:rsidRPr="00CB7253">
              <w:rPr>
                <w:rFonts w:ascii="Times New Roman" w:eastAsiaTheme="minorHAnsi" w:hAnsi="Times New Roman"/>
                <w:vertAlign w:val="subscript"/>
              </w:rPr>
              <w:t>общ</w:t>
            </w: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r>
    </w:tbl>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где</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У</w:t>
      </w:r>
      <w:r w:rsidRPr="00CB7253">
        <w:rPr>
          <w:rFonts w:ascii="Times New Roman" w:eastAsiaTheme="minorHAnsi" w:hAnsi="Times New Roman"/>
          <w:vertAlign w:val="superscript"/>
        </w:rPr>
        <w:t>вежл.дист</w:t>
      </w:r>
      <w:r w:rsidRPr="00CB7253">
        <w:rPr>
          <w:rFonts w:ascii="Times New Roman" w:eastAsiaTheme="minorHAnsi" w:hAnsi="Times New Roman"/>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Ч</w:t>
      </w:r>
      <w:r w:rsidRPr="00CB7253">
        <w:rPr>
          <w:rFonts w:ascii="Times New Roman" w:eastAsiaTheme="minorHAnsi" w:hAnsi="Times New Roman"/>
          <w:vertAlign w:val="subscript"/>
        </w:rPr>
        <w:t>общ</w:t>
      </w:r>
      <w:r w:rsidRPr="00CB7253">
        <w:rPr>
          <w:rFonts w:ascii="Times New Roman" w:eastAsiaTheme="minorHAnsi" w:hAnsi="Times New Roman"/>
        </w:rPr>
        <w:t xml:space="preserve"> -  общее число опрошенных получателей услуг.</w:t>
      </w:r>
    </w:p>
    <w:p w:rsidR="00CB7253" w:rsidRPr="00CB7253" w:rsidRDefault="00CB7253" w:rsidP="00CB7253">
      <w:pPr>
        <w:spacing w:line="360" w:lineRule="auto"/>
        <w:ind w:firstLine="708"/>
        <w:jc w:val="both"/>
        <w:rPr>
          <w:rFonts w:ascii="Times New Roman" w:eastAsiaTheme="minorHAnsi" w:hAnsi="Times New Roman"/>
        </w:rPr>
      </w:pPr>
      <w:r w:rsidRPr="00CB7253">
        <w:rPr>
          <w:rFonts w:ascii="Times New Roman" w:eastAsiaTheme="minorHAnsi" w:hAnsi="Times New Roman"/>
        </w:rPr>
        <w:t xml:space="preserve">5. Расчет показателей, характеризующих критерий оценки качества «Удовлетворенность условиями оказания услуг»: </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а) значение показателя оценки качества «Доля получателей услуг, которые готовы рекомендовать образовательную организацию родственникам и знакомым (могли бы ее рекомендовать, если бы была возможность выбора образовательной организации)» (П</w:t>
      </w:r>
      <w:r w:rsidRPr="00CB7253">
        <w:rPr>
          <w:rFonts w:ascii="Times New Roman" w:eastAsiaTheme="minorHAnsi" w:hAnsi="Times New Roman"/>
          <w:vertAlign w:val="subscript"/>
        </w:rPr>
        <w:t>реком</w:t>
      </w:r>
      <w:r w:rsidRPr="00CB7253">
        <w:rPr>
          <w:rFonts w:ascii="Times New Roman" w:eastAsiaTheme="minorHAnsi" w:hAnsi="Times New Roman"/>
        </w:rPr>
        <w:t>)определяется по формуле:</w:t>
      </w:r>
    </w:p>
    <w:p w:rsidR="00CB7253" w:rsidRPr="00CB7253" w:rsidRDefault="00CB7253" w:rsidP="00CB7253">
      <w:pPr>
        <w:spacing w:line="360" w:lineRule="auto"/>
        <w:ind w:firstLine="709"/>
        <w:jc w:val="both"/>
        <w:rPr>
          <w:rFonts w:ascii="Times New Roman" w:eastAsiaTheme="minorHAnsi" w:hAnsi="Times New Roman"/>
        </w:rPr>
      </w:pPr>
    </w:p>
    <w:tbl>
      <w:tblPr>
        <w:tblW w:w="7276" w:type="dxa"/>
        <w:jc w:val="right"/>
        <w:tblLook w:val="04A0" w:firstRow="1" w:lastRow="0" w:firstColumn="1" w:lastColumn="0" w:noHBand="0" w:noVBand="1"/>
      </w:tblPr>
      <w:tblGrid>
        <w:gridCol w:w="2212"/>
        <w:gridCol w:w="1368"/>
        <w:gridCol w:w="1168"/>
        <w:gridCol w:w="2528"/>
      </w:tblGrid>
      <w:tr w:rsidR="00CB7253" w:rsidRPr="00CB7253" w:rsidTr="00D15FC0">
        <w:trPr>
          <w:jc w:val="right"/>
        </w:trPr>
        <w:tc>
          <w:tcPr>
            <w:tcW w:w="2212" w:type="dxa"/>
            <w:vMerge w:val="restart"/>
            <w:vAlign w:val="center"/>
            <w:hideMark/>
          </w:tcPr>
          <w:p w:rsidR="00CB7253" w:rsidRPr="00CB7253" w:rsidRDefault="00CB7253" w:rsidP="00CB7253">
            <w:pPr>
              <w:spacing w:line="360" w:lineRule="auto"/>
              <w:ind w:right="-46"/>
              <w:jc w:val="right"/>
              <w:rPr>
                <w:rFonts w:ascii="Times New Roman" w:eastAsiaTheme="minorHAnsi" w:hAnsi="Times New Roman"/>
              </w:rPr>
            </w:pPr>
            <w:r w:rsidRPr="00CB7253">
              <w:rPr>
                <w:rFonts w:ascii="Times New Roman" w:eastAsiaTheme="minorHAnsi" w:hAnsi="Times New Roman"/>
              </w:rPr>
              <w:t>П</w:t>
            </w:r>
            <w:r w:rsidRPr="00CB7253">
              <w:rPr>
                <w:rFonts w:ascii="Times New Roman" w:eastAsiaTheme="minorHAnsi" w:hAnsi="Times New Roman"/>
                <w:vertAlign w:val="subscript"/>
              </w:rPr>
              <w:t>реком</w:t>
            </w:r>
            <w:r w:rsidRPr="00CB7253">
              <w:rPr>
                <w:rFonts w:ascii="Times New Roman" w:eastAsiaTheme="minorHAnsi" w:hAnsi="Times New Roman"/>
              </w:rPr>
              <w:t xml:space="preserve"> = (</w:t>
            </w:r>
          </w:p>
        </w:tc>
        <w:tc>
          <w:tcPr>
            <w:tcW w:w="1368" w:type="dxa"/>
            <w:tcBorders>
              <w:top w:val="nil"/>
              <w:left w:val="nil"/>
              <w:bottom w:val="single" w:sz="4" w:space="0" w:color="auto"/>
              <w:right w:val="nil"/>
            </w:tcBorders>
            <w:hideMark/>
          </w:tcPr>
          <w:p w:rsidR="00CB7253" w:rsidRPr="00CB7253" w:rsidRDefault="00CB7253" w:rsidP="00CB7253">
            <w:pPr>
              <w:spacing w:line="360" w:lineRule="auto"/>
              <w:ind w:left="-108" w:right="-108"/>
              <w:jc w:val="center"/>
              <w:rPr>
                <w:rFonts w:ascii="Times New Roman" w:eastAsiaTheme="minorHAnsi" w:hAnsi="Times New Roman"/>
              </w:rPr>
            </w:pPr>
            <w:r w:rsidRPr="00CB7253">
              <w:rPr>
                <w:rFonts w:ascii="Times New Roman" w:eastAsiaTheme="minorHAnsi" w:hAnsi="Times New Roman"/>
              </w:rPr>
              <w:t>У</w:t>
            </w:r>
            <w:r w:rsidRPr="00CB7253">
              <w:rPr>
                <w:rFonts w:ascii="Times New Roman" w:eastAsiaTheme="minorHAnsi" w:hAnsi="Times New Roman"/>
                <w:vertAlign w:val="subscript"/>
              </w:rPr>
              <w:t>реком</w:t>
            </w:r>
          </w:p>
        </w:tc>
        <w:tc>
          <w:tcPr>
            <w:tcW w:w="1168" w:type="dxa"/>
            <w:vMerge w:val="restart"/>
            <w:vAlign w:val="center"/>
            <w:hideMark/>
          </w:tcPr>
          <w:p w:rsidR="00CB7253" w:rsidRPr="00CB7253" w:rsidRDefault="00CB7253" w:rsidP="00CB7253">
            <w:pPr>
              <w:spacing w:line="360" w:lineRule="auto"/>
              <w:ind w:left="-108"/>
              <w:jc w:val="both"/>
              <w:rPr>
                <w:rFonts w:ascii="Times New Roman" w:eastAsiaTheme="minorHAnsi" w:hAnsi="Times New Roman"/>
              </w:rPr>
            </w:pPr>
            <w:r w:rsidRPr="00CB7253">
              <w:rPr>
                <w:rFonts w:ascii="Times New Roman" w:eastAsiaTheme="minorHAnsi" w:hAnsi="Times New Roman"/>
              </w:rPr>
              <w:t>)×100,</w:t>
            </w:r>
          </w:p>
        </w:tc>
        <w:tc>
          <w:tcPr>
            <w:tcW w:w="2528" w:type="dxa"/>
            <w:vMerge w:val="restart"/>
            <w:vAlign w:val="center"/>
            <w:hideMark/>
          </w:tcPr>
          <w:p w:rsidR="00CB7253" w:rsidRPr="00CB7253" w:rsidRDefault="00CB7253" w:rsidP="00CB7253">
            <w:pPr>
              <w:spacing w:line="360" w:lineRule="auto"/>
              <w:ind w:left="-108"/>
              <w:jc w:val="right"/>
              <w:rPr>
                <w:rFonts w:ascii="Times New Roman" w:eastAsiaTheme="minorHAnsi" w:hAnsi="Times New Roman"/>
              </w:rPr>
            </w:pPr>
            <w:r w:rsidRPr="00CB7253">
              <w:rPr>
                <w:rFonts w:ascii="Times New Roman" w:eastAsiaTheme="minorHAnsi" w:hAnsi="Times New Roman"/>
              </w:rPr>
              <w:t>(5.1)</w:t>
            </w:r>
          </w:p>
        </w:tc>
      </w:tr>
      <w:tr w:rsidR="00CB7253" w:rsidRPr="00CB7253" w:rsidTr="00D15FC0">
        <w:trPr>
          <w:jc w:val="right"/>
        </w:trPr>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1368" w:type="dxa"/>
            <w:tcBorders>
              <w:top w:val="single" w:sz="4" w:space="0" w:color="auto"/>
              <w:left w:val="nil"/>
              <w:bottom w:val="nil"/>
              <w:right w:val="nil"/>
            </w:tcBorders>
            <w:hideMark/>
          </w:tcPr>
          <w:p w:rsidR="00CB7253" w:rsidRPr="00CB7253" w:rsidRDefault="00CB7253" w:rsidP="00CB7253">
            <w:pPr>
              <w:spacing w:line="360" w:lineRule="auto"/>
              <w:ind w:left="186" w:hanging="186"/>
              <w:jc w:val="center"/>
              <w:rPr>
                <w:rFonts w:ascii="Times New Roman" w:eastAsiaTheme="minorHAnsi" w:hAnsi="Times New Roman"/>
              </w:rPr>
            </w:pPr>
            <w:r w:rsidRPr="00CB7253">
              <w:rPr>
                <w:rFonts w:ascii="Times New Roman" w:eastAsiaTheme="minorHAnsi" w:hAnsi="Times New Roman"/>
              </w:rPr>
              <w:t>Ч</w:t>
            </w:r>
            <w:r w:rsidRPr="00CB7253">
              <w:rPr>
                <w:rFonts w:ascii="Times New Roman" w:eastAsiaTheme="minorHAnsi" w:hAnsi="Times New Roman"/>
                <w:vertAlign w:val="subscript"/>
              </w:rPr>
              <w:t>общ</w:t>
            </w: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r>
    </w:tbl>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где</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У</w:t>
      </w:r>
      <w:r w:rsidRPr="00CB7253">
        <w:rPr>
          <w:rFonts w:ascii="Times New Roman" w:eastAsiaTheme="minorHAnsi" w:hAnsi="Times New Roman"/>
          <w:vertAlign w:val="subscript"/>
        </w:rPr>
        <w:t>реком</w:t>
      </w:r>
      <w:r w:rsidRPr="00CB7253">
        <w:rPr>
          <w:rFonts w:ascii="Times New Roman" w:eastAsiaTheme="minorHAnsi" w:hAnsi="Times New Roman"/>
        </w:rPr>
        <w:t>-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Ч</w:t>
      </w:r>
      <w:r w:rsidRPr="00CB7253">
        <w:rPr>
          <w:rFonts w:ascii="Times New Roman" w:eastAsiaTheme="minorHAnsi" w:hAnsi="Times New Roman"/>
          <w:vertAlign w:val="subscript"/>
        </w:rPr>
        <w:t>общ</w:t>
      </w:r>
      <w:r w:rsidRPr="00CB7253">
        <w:rPr>
          <w:rFonts w:ascii="Times New Roman" w:eastAsiaTheme="minorHAnsi" w:hAnsi="Times New Roman"/>
        </w:rPr>
        <w:t xml:space="preserve"> -  общее число опрошенных получателей услуг;</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б) значение показателя оценки качества «Доля получателей услуг, удовлетворенных организационными условиями предоставления услуг» (П</w:t>
      </w:r>
      <w:r w:rsidRPr="00CB7253">
        <w:rPr>
          <w:rFonts w:ascii="Times New Roman" w:eastAsiaTheme="minorHAnsi" w:hAnsi="Times New Roman"/>
          <w:vertAlign w:val="superscript"/>
        </w:rPr>
        <w:t>орг.усл</w:t>
      </w:r>
      <w:r w:rsidRPr="00CB7253">
        <w:rPr>
          <w:rFonts w:ascii="Times New Roman" w:eastAsiaTheme="minorHAnsi" w:hAnsi="Times New Roman"/>
          <w:vertAlign w:val="subscript"/>
        </w:rPr>
        <w:t>уд</w:t>
      </w:r>
      <w:r w:rsidRPr="00CB7253">
        <w:rPr>
          <w:rFonts w:ascii="Times New Roman" w:eastAsiaTheme="minorHAnsi" w:hAnsi="Times New Roman"/>
        </w:rPr>
        <w:t>) определяется по формуле:</w:t>
      </w:r>
    </w:p>
    <w:p w:rsidR="00CB7253" w:rsidRPr="00CB7253" w:rsidRDefault="00CB7253" w:rsidP="00CB7253">
      <w:pPr>
        <w:spacing w:line="360" w:lineRule="auto"/>
        <w:ind w:firstLine="709"/>
        <w:jc w:val="both"/>
        <w:rPr>
          <w:rFonts w:ascii="Times New Roman" w:eastAsiaTheme="minorHAnsi" w:hAnsi="Times New Roman"/>
        </w:rPr>
      </w:pPr>
    </w:p>
    <w:tbl>
      <w:tblPr>
        <w:tblW w:w="7276" w:type="dxa"/>
        <w:jc w:val="right"/>
        <w:tblLook w:val="04A0" w:firstRow="1" w:lastRow="0" w:firstColumn="1" w:lastColumn="0" w:noHBand="0" w:noVBand="1"/>
      </w:tblPr>
      <w:tblGrid>
        <w:gridCol w:w="2212"/>
        <w:gridCol w:w="1368"/>
        <w:gridCol w:w="1168"/>
        <w:gridCol w:w="2528"/>
      </w:tblGrid>
      <w:tr w:rsidR="00CB7253" w:rsidRPr="00CB7253" w:rsidTr="00D15FC0">
        <w:trPr>
          <w:jc w:val="right"/>
        </w:trPr>
        <w:tc>
          <w:tcPr>
            <w:tcW w:w="2212" w:type="dxa"/>
            <w:vMerge w:val="restart"/>
            <w:vAlign w:val="center"/>
            <w:hideMark/>
          </w:tcPr>
          <w:p w:rsidR="00CB7253" w:rsidRPr="00CB7253" w:rsidRDefault="00CB7253" w:rsidP="00CB7253">
            <w:pPr>
              <w:spacing w:line="360" w:lineRule="auto"/>
              <w:ind w:right="-46"/>
              <w:jc w:val="right"/>
              <w:rPr>
                <w:rFonts w:ascii="Times New Roman" w:eastAsiaTheme="minorHAnsi" w:hAnsi="Times New Roman"/>
              </w:rPr>
            </w:pPr>
            <w:r w:rsidRPr="00CB7253">
              <w:rPr>
                <w:rFonts w:ascii="Times New Roman" w:eastAsiaTheme="minorHAnsi" w:hAnsi="Times New Roman"/>
              </w:rPr>
              <w:t>П</w:t>
            </w:r>
            <w:r w:rsidRPr="00CB7253">
              <w:rPr>
                <w:rFonts w:ascii="Times New Roman" w:eastAsiaTheme="minorHAnsi" w:hAnsi="Times New Roman"/>
                <w:vertAlign w:val="superscript"/>
              </w:rPr>
              <w:t>орг.усл</w:t>
            </w:r>
            <w:r w:rsidRPr="00CB7253">
              <w:rPr>
                <w:rFonts w:ascii="Times New Roman" w:eastAsiaTheme="minorHAnsi" w:hAnsi="Times New Roman"/>
                <w:vertAlign w:val="subscript"/>
              </w:rPr>
              <w:t>уд</w:t>
            </w:r>
            <w:r w:rsidRPr="00CB7253">
              <w:rPr>
                <w:rFonts w:ascii="Times New Roman" w:eastAsiaTheme="minorHAnsi" w:hAnsi="Times New Roman"/>
              </w:rPr>
              <w:t xml:space="preserve"> = (</w:t>
            </w:r>
          </w:p>
        </w:tc>
        <w:tc>
          <w:tcPr>
            <w:tcW w:w="1368" w:type="dxa"/>
            <w:tcBorders>
              <w:top w:val="nil"/>
              <w:left w:val="nil"/>
              <w:bottom w:val="single" w:sz="4" w:space="0" w:color="auto"/>
              <w:right w:val="nil"/>
            </w:tcBorders>
            <w:hideMark/>
          </w:tcPr>
          <w:p w:rsidR="00CB7253" w:rsidRPr="00CB7253" w:rsidRDefault="00CB7253" w:rsidP="00CB7253">
            <w:pPr>
              <w:spacing w:line="360" w:lineRule="auto"/>
              <w:ind w:left="-108" w:right="-108"/>
              <w:jc w:val="center"/>
              <w:rPr>
                <w:rFonts w:ascii="Times New Roman" w:eastAsiaTheme="minorHAnsi" w:hAnsi="Times New Roman"/>
              </w:rPr>
            </w:pPr>
            <w:r w:rsidRPr="00CB7253">
              <w:rPr>
                <w:rFonts w:ascii="Times New Roman" w:eastAsiaTheme="minorHAnsi" w:hAnsi="Times New Roman"/>
              </w:rPr>
              <w:t>У</w:t>
            </w:r>
            <w:r w:rsidRPr="00CB7253">
              <w:rPr>
                <w:rFonts w:ascii="Times New Roman" w:eastAsiaTheme="minorHAnsi" w:hAnsi="Times New Roman"/>
                <w:vertAlign w:val="superscript"/>
              </w:rPr>
              <w:t>орг.усл</w:t>
            </w:r>
          </w:p>
        </w:tc>
        <w:tc>
          <w:tcPr>
            <w:tcW w:w="1168" w:type="dxa"/>
            <w:vMerge w:val="restart"/>
            <w:vAlign w:val="center"/>
            <w:hideMark/>
          </w:tcPr>
          <w:p w:rsidR="00CB7253" w:rsidRPr="00CB7253" w:rsidRDefault="00CB7253" w:rsidP="00CB7253">
            <w:pPr>
              <w:spacing w:line="360" w:lineRule="auto"/>
              <w:ind w:left="-108"/>
              <w:jc w:val="both"/>
              <w:rPr>
                <w:rFonts w:ascii="Times New Roman" w:eastAsiaTheme="minorHAnsi" w:hAnsi="Times New Roman"/>
              </w:rPr>
            </w:pPr>
            <w:r w:rsidRPr="00CB7253">
              <w:rPr>
                <w:rFonts w:ascii="Times New Roman" w:eastAsiaTheme="minorHAnsi" w:hAnsi="Times New Roman"/>
              </w:rPr>
              <w:t>)×100,</w:t>
            </w:r>
          </w:p>
        </w:tc>
        <w:tc>
          <w:tcPr>
            <w:tcW w:w="2528" w:type="dxa"/>
            <w:vMerge w:val="restart"/>
            <w:vAlign w:val="center"/>
            <w:hideMark/>
          </w:tcPr>
          <w:p w:rsidR="00CB7253" w:rsidRPr="00CB7253" w:rsidRDefault="00CB7253" w:rsidP="00CB7253">
            <w:pPr>
              <w:spacing w:line="360" w:lineRule="auto"/>
              <w:ind w:left="-108"/>
              <w:jc w:val="right"/>
              <w:rPr>
                <w:rFonts w:ascii="Times New Roman" w:eastAsiaTheme="minorHAnsi" w:hAnsi="Times New Roman"/>
              </w:rPr>
            </w:pPr>
            <w:r w:rsidRPr="00CB7253">
              <w:rPr>
                <w:rFonts w:ascii="Times New Roman" w:eastAsiaTheme="minorHAnsi" w:hAnsi="Times New Roman"/>
              </w:rPr>
              <w:t>(5.2)</w:t>
            </w:r>
          </w:p>
        </w:tc>
      </w:tr>
      <w:tr w:rsidR="00CB7253" w:rsidRPr="00CB7253" w:rsidTr="00D15FC0">
        <w:trPr>
          <w:jc w:val="right"/>
        </w:trPr>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1368" w:type="dxa"/>
            <w:tcBorders>
              <w:top w:val="single" w:sz="4" w:space="0" w:color="auto"/>
              <w:left w:val="nil"/>
              <w:bottom w:val="nil"/>
              <w:right w:val="nil"/>
            </w:tcBorders>
            <w:hideMark/>
          </w:tcPr>
          <w:p w:rsidR="00CB7253" w:rsidRPr="00CB7253" w:rsidRDefault="00CB7253" w:rsidP="00CB7253">
            <w:pPr>
              <w:spacing w:line="360" w:lineRule="auto"/>
              <w:ind w:left="186" w:hanging="186"/>
              <w:jc w:val="center"/>
              <w:rPr>
                <w:rFonts w:ascii="Times New Roman" w:eastAsiaTheme="minorHAnsi" w:hAnsi="Times New Roman"/>
              </w:rPr>
            </w:pPr>
            <w:r w:rsidRPr="00CB7253">
              <w:rPr>
                <w:rFonts w:ascii="Times New Roman" w:eastAsiaTheme="minorHAnsi" w:hAnsi="Times New Roman"/>
              </w:rPr>
              <w:t>Ч</w:t>
            </w:r>
            <w:r w:rsidRPr="00CB7253">
              <w:rPr>
                <w:rFonts w:ascii="Times New Roman" w:eastAsiaTheme="minorHAnsi" w:hAnsi="Times New Roman"/>
                <w:vertAlign w:val="subscript"/>
              </w:rPr>
              <w:t>общ</w:t>
            </w: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r>
    </w:tbl>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где</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У</w:t>
      </w:r>
      <w:r w:rsidRPr="00CB7253">
        <w:rPr>
          <w:rFonts w:ascii="Times New Roman" w:eastAsiaTheme="minorHAnsi" w:hAnsi="Times New Roman"/>
          <w:vertAlign w:val="superscript"/>
        </w:rPr>
        <w:t>орг.усл</w:t>
      </w:r>
      <w:r w:rsidRPr="00CB7253">
        <w:rPr>
          <w:rFonts w:ascii="Times New Roman" w:eastAsiaTheme="minorHAnsi" w:hAnsi="Times New Roman"/>
        </w:rPr>
        <w:t>- число получателей услуг, удовлетворенных организационными условиями предоставления услуг;</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Ч</w:t>
      </w:r>
      <w:r w:rsidRPr="00CB7253">
        <w:rPr>
          <w:rFonts w:ascii="Times New Roman" w:eastAsiaTheme="minorHAnsi" w:hAnsi="Times New Roman"/>
          <w:vertAlign w:val="subscript"/>
        </w:rPr>
        <w:t>общ</w:t>
      </w:r>
      <w:r w:rsidRPr="00CB7253">
        <w:rPr>
          <w:rFonts w:ascii="Times New Roman" w:eastAsiaTheme="minorHAnsi" w:hAnsi="Times New Roman"/>
        </w:rPr>
        <w:t xml:space="preserve"> -  общее число опрошенных получателей услуг;</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в) значение показателя оценки качества «Доля получателей услуг, удовлетворенных в целом условиями оказания услуг в образовательной организации» (П</w:t>
      </w:r>
      <w:r w:rsidRPr="00CB7253">
        <w:rPr>
          <w:rFonts w:ascii="Times New Roman" w:eastAsiaTheme="minorHAnsi" w:hAnsi="Times New Roman"/>
          <w:vertAlign w:val="subscript"/>
        </w:rPr>
        <w:t>уд</w:t>
      </w:r>
      <w:r w:rsidRPr="00CB7253">
        <w:rPr>
          <w:rFonts w:ascii="Times New Roman" w:eastAsiaTheme="minorHAnsi" w:hAnsi="Times New Roman"/>
        </w:rPr>
        <w:t>)определяется по формуле:</w:t>
      </w:r>
    </w:p>
    <w:p w:rsidR="00CB7253" w:rsidRPr="00CB7253" w:rsidRDefault="00CB7253" w:rsidP="00CB7253">
      <w:pPr>
        <w:spacing w:line="360" w:lineRule="auto"/>
        <w:ind w:firstLine="709"/>
        <w:jc w:val="both"/>
        <w:rPr>
          <w:rFonts w:ascii="Times New Roman" w:eastAsiaTheme="minorHAnsi" w:hAnsi="Times New Roman"/>
        </w:rPr>
      </w:pPr>
    </w:p>
    <w:tbl>
      <w:tblPr>
        <w:tblW w:w="7276" w:type="dxa"/>
        <w:jc w:val="right"/>
        <w:tblLook w:val="04A0" w:firstRow="1" w:lastRow="0" w:firstColumn="1" w:lastColumn="0" w:noHBand="0" w:noVBand="1"/>
      </w:tblPr>
      <w:tblGrid>
        <w:gridCol w:w="2212"/>
        <w:gridCol w:w="1368"/>
        <w:gridCol w:w="1168"/>
        <w:gridCol w:w="2528"/>
      </w:tblGrid>
      <w:tr w:rsidR="00CB7253" w:rsidRPr="00CB7253" w:rsidTr="00D15FC0">
        <w:trPr>
          <w:jc w:val="right"/>
        </w:trPr>
        <w:tc>
          <w:tcPr>
            <w:tcW w:w="2212" w:type="dxa"/>
            <w:vMerge w:val="restart"/>
            <w:vAlign w:val="center"/>
            <w:hideMark/>
          </w:tcPr>
          <w:p w:rsidR="00CB7253" w:rsidRPr="00CB7253" w:rsidRDefault="00CB7253" w:rsidP="00CB7253">
            <w:pPr>
              <w:spacing w:line="360" w:lineRule="auto"/>
              <w:ind w:right="-46"/>
              <w:jc w:val="right"/>
              <w:rPr>
                <w:rFonts w:ascii="Times New Roman" w:eastAsiaTheme="minorHAnsi" w:hAnsi="Times New Roman"/>
              </w:rPr>
            </w:pPr>
            <w:r w:rsidRPr="00CB7253">
              <w:rPr>
                <w:rFonts w:ascii="Times New Roman" w:eastAsiaTheme="minorHAnsi" w:hAnsi="Times New Roman"/>
              </w:rPr>
              <w:t>П</w:t>
            </w:r>
            <w:r w:rsidRPr="00CB7253">
              <w:rPr>
                <w:rFonts w:ascii="Times New Roman" w:eastAsiaTheme="minorHAnsi" w:hAnsi="Times New Roman"/>
                <w:vertAlign w:val="subscript"/>
              </w:rPr>
              <w:t>уд</w:t>
            </w:r>
            <w:r w:rsidRPr="00CB7253">
              <w:rPr>
                <w:rFonts w:ascii="Times New Roman" w:eastAsiaTheme="minorHAnsi" w:hAnsi="Times New Roman"/>
              </w:rPr>
              <w:t xml:space="preserve"> = (</w:t>
            </w:r>
          </w:p>
        </w:tc>
        <w:tc>
          <w:tcPr>
            <w:tcW w:w="1368" w:type="dxa"/>
            <w:tcBorders>
              <w:top w:val="nil"/>
              <w:left w:val="nil"/>
              <w:bottom w:val="single" w:sz="4" w:space="0" w:color="auto"/>
              <w:right w:val="nil"/>
            </w:tcBorders>
            <w:hideMark/>
          </w:tcPr>
          <w:p w:rsidR="00CB7253" w:rsidRPr="00CB7253" w:rsidRDefault="00CB7253" w:rsidP="00CB7253">
            <w:pPr>
              <w:spacing w:line="360" w:lineRule="auto"/>
              <w:ind w:left="-108" w:right="-108"/>
              <w:jc w:val="center"/>
              <w:rPr>
                <w:rFonts w:ascii="Times New Roman" w:eastAsiaTheme="minorHAnsi" w:hAnsi="Times New Roman"/>
              </w:rPr>
            </w:pPr>
            <w:r w:rsidRPr="00CB7253">
              <w:rPr>
                <w:rFonts w:ascii="Times New Roman" w:eastAsiaTheme="minorHAnsi" w:hAnsi="Times New Roman"/>
              </w:rPr>
              <w:t>У</w:t>
            </w:r>
            <w:r w:rsidRPr="00CB7253">
              <w:rPr>
                <w:rFonts w:ascii="Times New Roman" w:eastAsiaTheme="minorHAnsi" w:hAnsi="Times New Roman"/>
                <w:vertAlign w:val="subscript"/>
              </w:rPr>
              <w:t>уд</w:t>
            </w:r>
          </w:p>
        </w:tc>
        <w:tc>
          <w:tcPr>
            <w:tcW w:w="1168" w:type="dxa"/>
            <w:vMerge w:val="restart"/>
            <w:vAlign w:val="center"/>
            <w:hideMark/>
          </w:tcPr>
          <w:p w:rsidR="00CB7253" w:rsidRPr="00CB7253" w:rsidRDefault="00CB7253" w:rsidP="00CB7253">
            <w:pPr>
              <w:spacing w:line="360" w:lineRule="auto"/>
              <w:ind w:left="-108"/>
              <w:jc w:val="both"/>
              <w:rPr>
                <w:rFonts w:ascii="Times New Roman" w:eastAsiaTheme="minorHAnsi" w:hAnsi="Times New Roman"/>
              </w:rPr>
            </w:pPr>
            <w:r w:rsidRPr="00CB7253">
              <w:rPr>
                <w:rFonts w:ascii="Times New Roman" w:eastAsiaTheme="minorHAnsi" w:hAnsi="Times New Roman"/>
              </w:rPr>
              <w:t>)×100,</w:t>
            </w:r>
          </w:p>
        </w:tc>
        <w:tc>
          <w:tcPr>
            <w:tcW w:w="2528" w:type="dxa"/>
            <w:vMerge w:val="restart"/>
            <w:vAlign w:val="center"/>
            <w:hideMark/>
          </w:tcPr>
          <w:p w:rsidR="00CB7253" w:rsidRPr="00CB7253" w:rsidRDefault="00CB7253" w:rsidP="00CB7253">
            <w:pPr>
              <w:spacing w:line="360" w:lineRule="auto"/>
              <w:ind w:left="-108"/>
              <w:jc w:val="right"/>
              <w:rPr>
                <w:rFonts w:ascii="Times New Roman" w:eastAsiaTheme="minorHAnsi" w:hAnsi="Times New Roman"/>
              </w:rPr>
            </w:pPr>
            <w:r w:rsidRPr="00CB7253">
              <w:rPr>
                <w:rFonts w:ascii="Times New Roman" w:eastAsiaTheme="minorHAnsi" w:hAnsi="Times New Roman"/>
              </w:rPr>
              <w:t>(5.3)</w:t>
            </w:r>
          </w:p>
        </w:tc>
      </w:tr>
      <w:tr w:rsidR="00CB7253" w:rsidRPr="00CB7253" w:rsidTr="00D15FC0">
        <w:trPr>
          <w:jc w:val="right"/>
        </w:trPr>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1368" w:type="dxa"/>
            <w:tcBorders>
              <w:top w:val="single" w:sz="4" w:space="0" w:color="auto"/>
              <w:left w:val="nil"/>
              <w:bottom w:val="nil"/>
              <w:right w:val="nil"/>
            </w:tcBorders>
            <w:hideMark/>
          </w:tcPr>
          <w:p w:rsidR="00CB7253" w:rsidRPr="00CB7253" w:rsidRDefault="00CB7253" w:rsidP="00CB7253">
            <w:pPr>
              <w:spacing w:line="360" w:lineRule="auto"/>
              <w:ind w:left="186" w:hanging="186"/>
              <w:jc w:val="center"/>
              <w:rPr>
                <w:rFonts w:ascii="Times New Roman" w:eastAsiaTheme="minorHAnsi" w:hAnsi="Times New Roman"/>
              </w:rPr>
            </w:pPr>
            <w:r w:rsidRPr="00CB7253">
              <w:rPr>
                <w:rFonts w:ascii="Times New Roman" w:eastAsiaTheme="minorHAnsi" w:hAnsi="Times New Roman"/>
              </w:rPr>
              <w:t>Ч</w:t>
            </w:r>
            <w:r w:rsidRPr="00CB7253">
              <w:rPr>
                <w:rFonts w:ascii="Times New Roman" w:eastAsiaTheme="minorHAnsi" w:hAnsi="Times New Roman"/>
                <w:vertAlign w:val="subscript"/>
              </w:rPr>
              <w:t>общ</w:t>
            </w: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c>
          <w:tcPr>
            <w:tcW w:w="0" w:type="auto"/>
            <w:vMerge/>
            <w:vAlign w:val="center"/>
            <w:hideMark/>
          </w:tcPr>
          <w:p w:rsidR="00CB7253" w:rsidRPr="00CB7253" w:rsidRDefault="00CB7253" w:rsidP="00CB7253">
            <w:pPr>
              <w:spacing w:line="360" w:lineRule="auto"/>
              <w:jc w:val="both"/>
              <w:rPr>
                <w:rFonts w:ascii="Times New Roman" w:eastAsiaTheme="minorHAnsi" w:hAnsi="Times New Roman"/>
              </w:rPr>
            </w:pPr>
          </w:p>
        </w:tc>
      </w:tr>
    </w:tbl>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где</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У</w:t>
      </w:r>
      <w:r w:rsidRPr="00CB7253">
        <w:rPr>
          <w:rFonts w:ascii="Times New Roman" w:eastAsiaTheme="minorHAnsi" w:hAnsi="Times New Roman"/>
          <w:vertAlign w:val="subscript"/>
        </w:rPr>
        <w:t>уд</w:t>
      </w:r>
      <w:r w:rsidRPr="00CB7253">
        <w:rPr>
          <w:rFonts w:ascii="Times New Roman" w:eastAsiaTheme="minorHAnsi" w:hAnsi="Times New Roman"/>
        </w:rPr>
        <w:t>- число получателей услуг, удовлетворенных в целом условиями оказания услуг в образовательной организации;</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Ч</w:t>
      </w:r>
      <w:r w:rsidRPr="00CB7253">
        <w:rPr>
          <w:rFonts w:ascii="Times New Roman" w:eastAsiaTheme="minorHAnsi" w:hAnsi="Times New Roman"/>
          <w:vertAlign w:val="subscript"/>
        </w:rPr>
        <w:t>общ</w:t>
      </w:r>
      <w:r w:rsidRPr="00CB7253">
        <w:rPr>
          <w:rFonts w:ascii="Times New Roman" w:eastAsiaTheme="minorHAnsi" w:hAnsi="Times New Roman"/>
        </w:rPr>
        <w:t xml:space="preserve"> -  общее число опрошенных получателей услуг.</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6. Показатели оценки качества условий оказания услугобразовательными</w:t>
      </w:r>
      <w:r w:rsidR="00803E1C">
        <w:rPr>
          <w:rFonts w:ascii="Times New Roman" w:eastAsiaTheme="minorHAnsi" w:hAnsi="Times New Roman"/>
        </w:rPr>
        <w:t xml:space="preserve"> </w:t>
      </w:r>
      <w:r w:rsidRPr="00CB7253">
        <w:rPr>
          <w:rFonts w:ascii="Times New Roman" w:eastAsiaTheme="minorHAnsi" w:hAnsi="Times New Roman"/>
        </w:rPr>
        <w:t xml:space="preserve">организациями, рассчитываются: </w:t>
      </w:r>
    </w:p>
    <w:p w:rsidR="00CB7253" w:rsidRPr="00CB7253" w:rsidRDefault="00CB7253" w:rsidP="00CB7253">
      <w:pPr>
        <w:widowControl w:val="0"/>
        <w:tabs>
          <w:tab w:val="left" w:pos="993"/>
        </w:tabs>
        <w:autoSpaceDE w:val="0"/>
        <w:autoSpaceDN w:val="0"/>
        <w:adjustRightInd w:val="0"/>
        <w:spacing w:line="360" w:lineRule="auto"/>
        <w:ind w:firstLine="567"/>
        <w:jc w:val="both"/>
        <w:rPr>
          <w:rFonts w:ascii="Times New Roman" w:hAnsi="Times New Roman"/>
        </w:rPr>
      </w:pPr>
      <w:r w:rsidRPr="00CB7253">
        <w:rPr>
          <w:rFonts w:ascii="Times New Roman" w:hAnsi="Times New Roman"/>
        </w:rPr>
        <w:t>по образовательной организации, в отношении которой проведена независимая оценка качества;</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а) показатель оценки качества по образовательной организации, в отношении которой проведена независимая оценка качества рассчитывается по формуле:</w:t>
      </w:r>
    </w:p>
    <w:p w:rsidR="00CB7253" w:rsidRPr="00CB7253" w:rsidRDefault="00CB7253" w:rsidP="00CB7253">
      <w:pPr>
        <w:spacing w:line="360" w:lineRule="auto"/>
        <w:ind w:firstLine="567"/>
        <w:jc w:val="right"/>
        <w:rPr>
          <w:rFonts w:ascii="Times New Roman" w:eastAsiaTheme="minorHAnsi" w:hAnsi="Times New Roman"/>
        </w:rPr>
      </w:pPr>
      <w:r w:rsidRPr="00CB7253">
        <w:rPr>
          <w:rFonts w:ascii="Times New Roman" w:eastAsiaTheme="minorHAnsi" w:hAnsi="Times New Roman"/>
          <w:lang w:val="en-US"/>
        </w:rPr>
        <w:t>S</w:t>
      </w:r>
      <w:r w:rsidRPr="00CB7253">
        <w:rPr>
          <w:rFonts w:ascii="Times New Roman" w:eastAsiaTheme="minorHAnsi" w:hAnsi="Times New Roman"/>
          <w:vertAlign w:val="subscript"/>
          <w:lang w:val="en-US"/>
        </w:rPr>
        <w:t>n</w:t>
      </w:r>
      <w:r w:rsidRPr="00CB7253">
        <w:rPr>
          <w:rFonts w:ascii="Times New Roman" w:eastAsiaTheme="minorHAnsi" w:hAnsi="Times New Roman"/>
        </w:rPr>
        <w:t>=∑</w:t>
      </w:r>
      <w:r w:rsidRPr="00CB7253">
        <w:rPr>
          <w:rFonts w:ascii="Times New Roman" w:eastAsiaTheme="minorHAnsi" w:hAnsi="Times New Roman"/>
          <w:lang w:val="en-US"/>
        </w:rPr>
        <w:t>K</w:t>
      </w:r>
      <w:r w:rsidRPr="00CB7253">
        <w:rPr>
          <w:rFonts w:ascii="Times New Roman" w:eastAsiaTheme="minorHAnsi" w:hAnsi="Times New Roman"/>
          <w:vertAlign w:val="superscript"/>
          <w:lang w:val="en-US"/>
        </w:rPr>
        <w:t>m</w:t>
      </w:r>
      <w:r w:rsidRPr="00CB7253">
        <w:rPr>
          <w:rFonts w:ascii="Times New Roman" w:eastAsiaTheme="minorHAnsi" w:hAnsi="Times New Roman"/>
          <w:vertAlign w:val="subscript"/>
          <w:lang w:val="en-US"/>
        </w:rPr>
        <w:t>n</w:t>
      </w:r>
      <w:r w:rsidRPr="00CB7253">
        <w:rPr>
          <w:rFonts w:ascii="Times New Roman" w:eastAsiaTheme="minorHAnsi" w:hAnsi="Times New Roman"/>
        </w:rPr>
        <w:t xml:space="preserve">/5,  </w:t>
      </w:r>
      <w:r w:rsidRPr="00CB7253">
        <w:rPr>
          <w:rFonts w:ascii="Times New Roman" w:eastAsiaTheme="minorHAnsi" w:hAnsi="Times New Roman"/>
        </w:rPr>
        <w:tab/>
      </w:r>
      <w:r w:rsidRPr="00CB7253">
        <w:rPr>
          <w:rFonts w:ascii="Times New Roman" w:eastAsiaTheme="minorHAnsi" w:hAnsi="Times New Roman"/>
        </w:rPr>
        <w:tab/>
      </w:r>
      <w:r w:rsidRPr="00CB7253">
        <w:rPr>
          <w:rFonts w:ascii="Times New Roman" w:eastAsiaTheme="minorHAnsi" w:hAnsi="Times New Roman"/>
        </w:rPr>
        <w:tab/>
      </w:r>
      <w:r w:rsidRPr="00CB7253">
        <w:rPr>
          <w:rFonts w:ascii="Times New Roman" w:eastAsiaTheme="minorHAnsi" w:hAnsi="Times New Roman"/>
        </w:rPr>
        <w:tab/>
      </w:r>
      <w:r w:rsidRPr="00CB7253">
        <w:rPr>
          <w:rFonts w:ascii="Times New Roman" w:eastAsiaTheme="minorHAnsi" w:hAnsi="Times New Roman"/>
        </w:rPr>
        <w:tab/>
      </w:r>
      <w:r w:rsidRPr="00CB7253">
        <w:rPr>
          <w:rFonts w:ascii="Times New Roman" w:eastAsiaTheme="minorHAnsi" w:hAnsi="Times New Roman"/>
        </w:rPr>
        <w:tab/>
        <w:t>(6)</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где:</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lang w:val="en-US"/>
        </w:rPr>
        <w:t>S</w:t>
      </w:r>
      <w:r w:rsidRPr="00CB7253">
        <w:rPr>
          <w:rFonts w:ascii="Times New Roman" w:eastAsiaTheme="minorHAnsi" w:hAnsi="Times New Roman"/>
          <w:vertAlign w:val="subscript"/>
          <w:lang w:val="en-US"/>
        </w:rPr>
        <w:t>n</w:t>
      </w:r>
      <w:r w:rsidRPr="00CB7253">
        <w:rPr>
          <w:rFonts w:ascii="Times New Roman" w:eastAsiaTheme="minorHAnsi" w:hAnsi="Times New Roman"/>
        </w:rPr>
        <w:t xml:space="preserve">– показатель оценки качества </w:t>
      </w:r>
      <w:r w:rsidRPr="00CB7253">
        <w:rPr>
          <w:rFonts w:ascii="Times New Roman" w:eastAsiaTheme="minorHAnsi" w:hAnsi="Times New Roman"/>
          <w:lang w:val="en-US"/>
        </w:rPr>
        <w:t>n</w:t>
      </w:r>
      <w:r w:rsidRPr="00CB7253">
        <w:rPr>
          <w:rFonts w:ascii="Times New Roman" w:eastAsiaTheme="minorHAnsi" w:hAnsi="Times New Roman"/>
        </w:rPr>
        <w:t>-ой организации;</w:t>
      </w:r>
    </w:p>
    <w:p w:rsidR="00CB7253" w:rsidRPr="00CB7253" w:rsidRDefault="00CB7253" w:rsidP="00CB7253">
      <w:pPr>
        <w:spacing w:line="360" w:lineRule="auto"/>
        <w:ind w:firstLine="708"/>
        <w:jc w:val="both"/>
        <w:rPr>
          <w:rFonts w:ascii="Times New Roman" w:eastAsiaTheme="minorHAnsi" w:hAnsi="Times New Roman"/>
        </w:rPr>
      </w:pPr>
      <w:r w:rsidRPr="00CB7253">
        <w:rPr>
          <w:rFonts w:ascii="Times New Roman" w:eastAsiaTheme="minorHAnsi" w:hAnsi="Times New Roman"/>
        </w:rPr>
        <w:lastRenderedPageBreak/>
        <w:t>К</w:t>
      </w:r>
      <w:r w:rsidRPr="00CB7253">
        <w:rPr>
          <w:rFonts w:ascii="Times New Roman" w:eastAsiaTheme="minorHAnsi" w:hAnsi="Times New Roman"/>
          <w:vertAlign w:val="superscript"/>
          <w:lang w:val="en-US"/>
        </w:rPr>
        <w:t>m</w:t>
      </w:r>
      <w:r w:rsidRPr="00CB7253">
        <w:rPr>
          <w:rFonts w:ascii="Times New Roman" w:eastAsiaTheme="minorHAnsi" w:hAnsi="Times New Roman"/>
          <w:vertAlign w:val="subscript"/>
          <w:lang w:val="en-US"/>
        </w:rPr>
        <w:t>n</w:t>
      </w:r>
      <w:r w:rsidRPr="00CB7253">
        <w:rPr>
          <w:rFonts w:ascii="Times New Roman" w:eastAsiaTheme="minorHAnsi" w:hAnsi="Times New Roman"/>
        </w:rPr>
        <w:t xml:space="preserve">– средневзвешенная сумма показателей, характеризующих </w:t>
      </w:r>
      <w:r w:rsidRPr="00CB7253">
        <w:rPr>
          <w:rFonts w:ascii="Times New Roman" w:eastAsiaTheme="minorHAnsi" w:hAnsi="Times New Roman"/>
          <w:lang w:val="en-US"/>
        </w:rPr>
        <w:t>m</w:t>
      </w:r>
      <w:r w:rsidRPr="00CB7253">
        <w:rPr>
          <w:rFonts w:ascii="Times New Roman" w:eastAsiaTheme="minorHAnsi" w:hAnsi="Times New Roman"/>
        </w:rPr>
        <w:t xml:space="preserve">-ый критерий оценки качества в </w:t>
      </w:r>
      <w:r w:rsidRPr="00CB7253">
        <w:rPr>
          <w:rFonts w:ascii="Times New Roman" w:eastAsiaTheme="minorHAnsi" w:hAnsi="Times New Roman"/>
          <w:lang w:val="en-US"/>
        </w:rPr>
        <w:t>n</w:t>
      </w:r>
      <w:r w:rsidRPr="00CB7253">
        <w:rPr>
          <w:rFonts w:ascii="Times New Roman" w:eastAsiaTheme="minorHAnsi" w:hAnsi="Times New Roman"/>
        </w:rPr>
        <w:t>–ой организации, рассчитываемая по формулам:</w:t>
      </w:r>
    </w:p>
    <w:p w:rsidR="00CB7253" w:rsidRPr="00CB7253" w:rsidRDefault="00CB7253" w:rsidP="00CB7253">
      <w:pPr>
        <w:spacing w:line="360" w:lineRule="auto"/>
        <w:ind w:firstLine="1701"/>
        <w:jc w:val="both"/>
        <w:rPr>
          <w:rFonts w:ascii="Times New Roman" w:eastAsiaTheme="minorHAnsi" w:hAnsi="Times New Roman"/>
          <w:vertAlign w:val="subscript"/>
        </w:rPr>
      </w:pPr>
      <w:r w:rsidRPr="00CB7253">
        <w:rPr>
          <w:rFonts w:ascii="Times New Roman" w:eastAsiaTheme="minorHAnsi" w:hAnsi="Times New Roman"/>
        </w:rPr>
        <w:t>К</w:t>
      </w:r>
      <w:r w:rsidRPr="00CB7253">
        <w:rPr>
          <w:rFonts w:ascii="Times New Roman" w:eastAsiaTheme="minorHAnsi" w:hAnsi="Times New Roman"/>
          <w:vertAlign w:val="superscript"/>
        </w:rPr>
        <w:t>1</w:t>
      </w:r>
      <w:r w:rsidRPr="00CB7253">
        <w:rPr>
          <w:rFonts w:ascii="Times New Roman" w:eastAsiaTheme="minorHAnsi" w:hAnsi="Times New Roman"/>
          <w:vertAlign w:val="subscript"/>
          <w:lang w:val="en-US"/>
        </w:rPr>
        <w:t>n</w:t>
      </w:r>
      <w:r w:rsidRPr="00CB7253">
        <w:rPr>
          <w:rFonts w:ascii="Times New Roman" w:eastAsiaTheme="minorHAnsi" w:hAnsi="Times New Roman"/>
        </w:rPr>
        <w:t>=(0,3×П</w:t>
      </w:r>
      <w:r w:rsidRPr="00CB7253">
        <w:rPr>
          <w:rFonts w:ascii="Times New Roman" w:eastAsiaTheme="minorHAnsi" w:hAnsi="Times New Roman"/>
          <w:vertAlign w:val="superscript"/>
          <w:lang w:val="en-US"/>
        </w:rPr>
        <w:t>n</w:t>
      </w:r>
      <w:r w:rsidRPr="00CB7253">
        <w:rPr>
          <w:rFonts w:ascii="Times New Roman" w:eastAsiaTheme="minorHAnsi" w:hAnsi="Times New Roman"/>
          <w:vertAlign w:val="subscript"/>
        </w:rPr>
        <w:t>инф</w:t>
      </w:r>
      <w:r w:rsidRPr="00CB7253">
        <w:rPr>
          <w:rFonts w:ascii="Times New Roman" w:eastAsiaTheme="minorHAnsi" w:hAnsi="Times New Roman"/>
        </w:rPr>
        <w:t xml:space="preserve"> + 0,3×П</w:t>
      </w:r>
      <w:r w:rsidRPr="00CB7253">
        <w:rPr>
          <w:rFonts w:ascii="Times New Roman" w:eastAsiaTheme="minorHAnsi" w:hAnsi="Times New Roman"/>
          <w:vertAlign w:val="superscript"/>
          <w:lang w:val="en-US"/>
        </w:rPr>
        <w:t>n</w:t>
      </w:r>
      <w:r w:rsidRPr="00CB7253">
        <w:rPr>
          <w:rFonts w:ascii="Times New Roman" w:eastAsiaTheme="minorHAnsi" w:hAnsi="Times New Roman"/>
          <w:vertAlign w:val="subscript"/>
        </w:rPr>
        <w:t>дист</w:t>
      </w:r>
      <w:r w:rsidRPr="00CB7253">
        <w:rPr>
          <w:rFonts w:ascii="Times New Roman" w:eastAsiaTheme="minorHAnsi" w:hAnsi="Times New Roman"/>
        </w:rPr>
        <w:t xml:space="preserve"> + 0,4× П</w:t>
      </w:r>
      <w:r w:rsidRPr="00CB7253">
        <w:rPr>
          <w:rFonts w:ascii="Times New Roman" w:eastAsiaTheme="minorHAnsi" w:hAnsi="Times New Roman"/>
          <w:vertAlign w:val="superscript"/>
          <w:lang w:val="en-US"/>
        </w:rPr>
        <w:t>n</w:t>
      </w:r>
      <w:r w:rsidRPr="00CB7253">
        <w:rPr>
          <w:rFonts w:ascii="Times New Roman" w:eastAsiaTheme="minorHAnsi" w:hAnsi="Times New Roman"/>
          <w:vertAlign w:val="superscript"/>
        </w:rPr>
        <w:t>-откр</w:t>
      </w:r>
      <w:r w:rsidRPr="00CB7253">
        <w:rPr>
          <w:rFonts w:ascii="Times New Roman" w:eastAsiaTheme="minorHAnsi" w:hAnsi="Times New Roman"/>
          <w:vertAlign w:val="subscript"/>
        </w:rPr>
        <w:t>уд</w:t>
      </w:r>
      <w:r w:rsidRPr="00CB7253">
        <w:rPr>
          <w:rFonts w:ascii="Times New Roman" w:eastAsiaTheme="minorHAnsi" w:hAnsi="Times New Roman"/>
        </w:rPr>
        <w:t>)</w:t>
      </w:r>
    </w:p>
    <w:p w:rsidR="00CB7253" w:rsidRPr="00CB7253" w:rsidRDefault="00CB7253" w:rsidP="00CB7253">
      <w:pPr>
        <w:spacing w:line="360" w:lineRule="auto"/>
        <w:ind w:firstLine="1701"/>
        <w:jc w:val="both"/>
        <w:rPr>
          <w:rFonts w:ascii="Times New Roman" w:eastAsiaTheme="minorHAnsi" w:hAnsi="Times New Roman"/>
          <w:vertAlign w:val="subscript"/>
        </w:rPr>
      </w:pPr>
      <w:r w:rsidRPr="00CB7253">
        <w:rPr>
          <w:rFonts w:ascii="Times New Roman" w:eastAsiaTheme="minorHAnsi" w:hAnsi="Times New Roman"/>
        </w:rPr>
        <w:t>К</w:t>
      </w:r>
      <w:r w:rsidRPr="00CB7253">
        <w:rPr>
          <w:rFonts w:ascii="Times New Roman" w:eastAsiaTheme="minorHAnsi" w:hAnsi="Times New Roman"/>
          <w:vertAlign w:val="superscript"/>
        </w:rPr>
        <w:t>2</w:t>
      </w:r>
      <w:r w:rsidRPr="00CB7253">
        <w:rPr>
          <w:rFonts w:ascii="Times New Roman" w:eastAsiaTheme="minorHAnsi" w:hAnsi="Times New Roman"/>
          <w:vertAlign w:val="subscript"/>
          <w:lang w:val="en-US"/>
        </w:rPr>
        <w:t>n</w:t>
      </w:r>
      <w:r w:rsidRPr="00CB7253">
        <w:rPr>
          <w:rFonts w:ascii="Times New Roman" w:eastAsiaTheme="minorHAnsi" w:hAnsi="Times New Roman"/>
        </w:rPr>
        <w:t>=(0,5×П</w:t>
      </w:r>
      <w:r w:rsidRPr="00CB7253">
        <w:rPr>
          <w:rFonts w:ascii="Times New Roman" w:eastAsiaTheme="minorHAnsi" w:hAnsi="Times New Roman"/>
          <w:vertAlign w:val="superscript"/>
          <w:lang w:val="en-US"/>
        </w:rPr>
        <w:t>n</w:t>
      </w:r>
      <w:r w:rsidRPr="00CB7253">
        <w:rPr>
          <w:rFonts w:ascii="Times New Roman" w:eastAsiaTheme="minorHAnsi" w:hAnsi="Times New Roman"/>
          <w:vertAlign w:val="subscript"/>
        </w:rPr>
        <w:t>комф.усл</w:t>
      </w:r>
      <w:r w:rsidRPr="00CB7253">
        <w:rPr>
          <w:rFonts w:ascii="Times New Roman" w:eastAsiaTheme="minorHAnsi" w:hAnsi="Times New Roman"/>
        </w:rPr>
        <w:t xml:space="preserve"> + 0,5×П</w:t>
      </w:r>
      <w:r w:rsidRPr="00CB7253">
        <w:rPr>
          <w:rFonts w:ascii="Times New Roman" w:eastAsiaTheme="minorHAnsi" w:hAnsi="Times New Roman"/>
          <w:vertAlign w:val="superscript"/>
          <w:lang w:val="en-US"/>
        </w:rPr>
        <w:t>n</w:t>
      </w:r>
      <w:r w:rsidRPr="00CB7253">
        <w:rPr>
          <w:rFonts w:ascii="Times New Roman" w:eastAsiaTheme="minorHAnsi" w:hAnsi="Times New Roman"/>
          <w:vertAlign w:val="superscript"/>
        </w:rPr>
        <w:t>-комф</w:t>
      </w:r>
      <w:r w:rsidRPr="00CB7253">
        <w:rPr>
          <w:rFonts w:ascii="Times New Roman" w:eastAsiaTheme="minorHAnsi" w:hAnsi="Times New Roman"/>
          <w:vertAlign w:val="subscript"/>
        </w:rPr>
        <w:t>уд</w:t>
      </w:r>
      <w:r w:rsidRPr="00CB7253">
        <w:rPr>
          <w:rFonts w:ascii="Times New Roman" w:eastAsiaTheme="minorHAnsi" w:hAnsi="Times New Roman"/>
        </w:rPr>
        <w:t>)</w:t>
      </w:r>
    </w:p>
    <w:p w:rsidR="00CB7253" w:rsidRPr="00CB7253" w:rsidRDefault="00CB7253" w:rsidP="00CB7253">
      <w:pPr>
        <w:spacing w:line="360" w:lineRule="auto"/>
        <w:ind w:firstLine="1701"/>
        <w:jc w:val="both"/>
        <w:rPr>
          <w:rFonts w:ascii="Times New Roman" w:eastAsiaTheme="minorHAnsi" w:hAnsi="Times New Roman"/>
          <w:vertAlign w:val="subscript"/>
        </w:rPr>
      </w:pPr>
      <w:r w:rsidRPr="00CB7253">
        <w:rPr>
          <w:rFonts w:ascii="Times New Roman" w:eastAsiaTheme="minorHAnsi" w:hAnsi="Times New Roman"/>
        </w:rPr>
        <w:t>К</w:t>
      </w:r>
      <w:r w:rsidRPr="00CB7253">
        <w:rPr>
          <w:rFonts w:ascii="Times New Roman" w:eastAsiaTheme="minorHAnsi" w:hAnsi="Times New Roman"/>
          <w:vertAlign w:val="superscript"/>
        </w:rPr>
        <w:t>3</w:t>
      </w:r>
      <w:r w:rsidRPr="00CB7253">
        <w:rPr>
          <w:rFonts w:ascii="Times New Roman" w:eastAsiaTheme="minorHAnsi" w:hAnsi="Times New Roman"/>
          <w:vertAlign w:val="subscript"/>
          <w:lang w:val="en-US"/>
        </w:rPr>
        <w:t>n</w:t>
      </w:r>
      <w:r w:rsidRPr="00CB7253">
        <w:rPr>
          <w:rFonts w:ascii="Times New Roman" w:eastAsiaTheme="minorHAnsi" w:hAnsi="Times New Roman"/>
        </w:rPr>
        <w:t>=(0,3×П</w:t>
      </w:r>
      <w:r w:rsidRPr="00CB7253">
        <w:rPr>
          <w:rFonts w:ascii="Times New Roman" w:eastAsiaTheme="minorHAnsi" w:hAnsi="Times New Roman"/>
          <w:vertAlign w:val="superscript"/>
          <w:lang w:val="en-US"/>
        </w:rPr>
        <w:t>n</w:t>
      </w:r>
      <w:r w:rsidRPr="00CB7253">
        <w:rPr>
          <w:rFonts w:ascii="Times New Roman" w:eastAsiaTheme="minorHAnsi" w:hAnsi="Times New Roman"/>
          <w:vertAlign w:val="superscript"/>
        </w:rPr>
        <w:t>-орг</w:t>
      </w:r>
      <w:r w:rsidRPr="00CB7253">
        <w:rPr>
          <w:rFonts w:ascii="Times New Roman" w:eastAsiaTheme="minorHAnsi" w:hAnsi="Times New Roman"/>
          <w:vertAlign w:val="subscript"/>
        </w:rPr>
        <w:t>дост</w:t>
      </w:r>
      <w:r w:rsidRPr="00CB7253">
        <w:rPr>
          <w:rFonts w:ascii="Times New Roman" w:eastAsiaTheme="minorHAnsi" w:hAnsi="Times New Roman"/>
        </w:rPr>
        <w:t xml:space="preserve"> + 0,4×П</w:t>
      </w:r>
      <w:r w:rsidRPr="00CB7253">
        <w:rPr>
          <w:rFonts w:ascii="Times New Roman" w:eastAsiaTheme="minorHAnsi" w:hAnsi="Times New Roman"/>
          <w:vertAlign w:val="superscript"/>
          <w:lang w:val="en-US"/>
        </w:rPr>
        <w:t>n</w:t>
      </w:r>
      <w:r w:rsidRPr="00CB7253">
        <w:rPr>
          <w:rFonts w:ascii="Times New Roman" w:eastAsiaTheme="minorHAnsi" w:hAnsi="Times New Roman"/>
          <w:vertAlign w:val="superscript"/>
        </w:rPr>
        <w:t>-услуг</w:t>
      </w:r>
      <w:r w:rsidRPr="00CB7253">
        <w:rPr>
          <w:rFonts w:ascii="Times New Roman" w:eastAsiaTheme="minorHAnsi" w:hAnsi="Times New Roman"/>
          <w:vertAlign w:val="subscript"/>
        </w:rPr>
        <w:t>дост</w:t>
      </w:r>
      <w:r w:rsidRPr="00CB7253">
        <w:rPr>
          <w:rFonts w:ascii="Times New Roman" w:eastAsiaTheme="minorHAnsi" w:hAnsi="Times New Roman"/>
        </w:rPr>
        <w:t xml:space="preserve"> + 0,3× П</w:t>
      </w:r>
      <w:r w:rsidRPr="00CB7253">
        <w:rPr>
          <w:rFonts w:ascii="Times New Roman" w:eastAsiaTheme="minorHAnsi" w:hAnsi="Times New Roman"/>
          <w:vertAlign w:val="superscript"/>
          <w:lang w:val="en-US"/>
        </w:rPr>
        <w:t>n</w:t>
      </w:r>
      <w:r w:rsidRPr="00CB7253">
        <w:rPr>
          <w:rFonts w:ascii="Times New Roman" w:eastAsiaTheme="minorHAnsi" w:hAnsi="Times New Roman"/>
          <w:vertAlign w:val="superscript"/>
        </w:rPr>
        <w:t>-дост</w:t>
      </w:r>
      <w:r w:rsidRPr="00CB7253">
        <w:rPr>
          <w:rFonts w:ascii="Times New Roman" w:eastAsiaTheme="minorHAnsi" w:hAnsi="Times New Roman"/>
          <w:vertAlign w:val="subscript"/>
        </w:rPr>
        <w:t>уд</w:t>
      </w:r>
      <w:r w:rsidRPr="00CB7253">
        <w:rPr>
          <w:rFonts w:ascii="Times New Roman" w:eastAsiaTheme="minorHAnsi" w:hAnsi="Times New Roman"/>
        </w:rPr>
        <w:t>)</w:t>
      </w:r>
    </w:p>
    <w:p w:rsidR="00CB7253" w:rsidRPr="00CB7253" w:rsidRDefault="00CB7253" w:rsidP="00CB7253">
      <w:pPr>
        <w:spacing w:line="360" w:lineRule="auto"/>
        <w:ind w:firstLine="1701"/>
        <w:jc w:val="both"/>
        <w:rPr>
          <w:rFonts w:ascii="Times New Roman" w:eastAsiaTheme="minorHAnsi" w:hAnsi="Times New Roman"/>
          <w:vertAlign w:val="subscript"/>
        </w:rPr>
      </w:pPr>
      <w:r w:rsidRPr="00CB7253">
        <w:rPr>
          <w:rFonts w:ascii="Times New Roman" w:eastAsiaTheme="minorHAnsi" w:hAnsi="Times New Roman"/>
        </w:rPr>
        <w:t>К</w:t>
      </w:r>
      <w:r w:rsidRPr="00CB7253">
        <w:rPr>
          <w:rFonts w:ascii="Times New Roman" w:eastAsiaTheme="minorHAnsi" w:hAnsi="Times New Roman"/>
          <w:vertAlign w:val="superscript"/>
        </w:rPr>
        <w:t>4</w:t>
      </w:r>
      <w:r w:rsidRPr="00CB7253">
        <w:rPr>
          <w:rFonts w:ascii="Times New Roman" w:eastAsiaTheme="minorHAnsi" w:hAnsi="Times New Roman"/>
          <w:vertAlign w:val="subscript"/>
          <w:lang w:val="en-US"/>
        </w:rPr>
        <w:t>n</w:t>
      </w:r>
      <w:r w:rsidRPr="00CB7253">
        <w:rPr>
          <w:rFonts w:ascii="Times New Roman" w:eastAsiaTheme="minorHAnsi" w:hAnsi="Times New Roman"/>
        </w:rPr>
        <w:t>=(0,4×П</w:t>
      </w:r>
      <w:r w:rsidRPr="00CB7253">
        <w:rPr>
          <w:rFonts w:ascii="Times New Roman" w:eastAsiaTheme="minorHAnsi" w:hAnsi="Times New Roman"/>
          <w:vertAlign w:val="superscript"/>
          <w:lang w:val="en-US"/>
        </w:rPr>
        <w:t>n</w:t>
      </w:r>
      <w:r w:rsidRPr="00CB7253">
        <w:rPr>
          <w:rFonts w:ascii="Times New Roman" w:eastAsiaTheme="minorHAnsi" w:hAnsi="Times New Roman"/>
          <w:vertAlign w:val="superscript"/>
        </w:rPr>
        <w:t>-перв.конт</w:t>
      </w:r>
      <w:r w:rsidRPr="00CB7253">
        <w:rPr>
          <w:rFonts w:ascii="Times New Roman" w:eastAsiaTheme="minorHAnsi" w:hAnsi="Times New Roman"/>
          <w:vertAlign w:val="subscript"/>
        </w:rPr>
        <w:t xml:space="preserve"> уд</w:t>
      </w:r>
      <w:r w:rsidRPr="00CB7253">
        <w:rPr>
          <w:rFonts w:ascii="Times New Roman" w:eastAsiaTheme="minorHAnsi" w:hAnsi="Times New Roman"/>
        </w:rPr>
        <w:t xml:space="preserve"> + 0,4×П</w:t>
      </w:r>
      <w:r w:rsidRPr="00CB7253">
        <w:rPr>
          <w:rFonts w:ascii="Times New Roman" w:eastAsiaTheme="minorHAnsi" w:hAnsi="Times New Roman"/>
          <w:vertAlign w:val="superscript"/>
          <w:lang w:val="en-US"/>
        </w:rPr>
        <w:t>n</w:t>
      </w:r>
      <w:r w:rsidRPr="00CB7253">
        <w:rPr>
          <w:rFonts w:ascii="Times New Roman" w:eastAsiaTheme="minorHAnsi" w:hAnsi="Times New Roman"/>
          <w:vertAlign w:val="superscript"/>
        </w:rPr>
        <w:t>-оказ.услуг</w:t>
      </w:r>
      <w:r w:rsidRPr="00CB7253">
        <w:rPr>
          <w:rFonts w:ascii="Times New Roman" w:eastAsiaTheme="minorHAnsi" w:hAnsi="Times New Roman"/>
          <w:vertAlign w:val="subscript"/>
        </w:rPr>
        <w:t>уд</w:t>
      </w:r>
      <w:r w:rsidRPr="00CB7253">
        <w:rPr>
          <w:rFonts w:ascii="Times New Roman" w:eastAsiaTheme="minorHAnsi" w:hAnsi="Times New Roman"/>
        </w:rPr>
        <w:t xml:space="preserve"> + 0,2×П</w:t>
      </w:r>
      <w:r w:rsidRPr="00CB7253">
        <w:rPr>
          <w:rFonts w:ascii="Times New Roman" w:eastAsiaTheme="minorHAnsi" w:hAnsi="Times New Roman"/>
          <w:vertAlign w:val="superscript"/>
          <w:lang w:val="en-US"/>
        </w:rPr>
        <w:t>n</w:t>
      </w:r>
      <w:r w:rsidRPr="00CB7253">
        <w:rPr>
          <w:rFonts w:ascii="Times New Roman" w:eastAsiaTheme="minorHAnsi" w:hAnsi="Times New Roman"/>
          <w:vertAlign w:val="superscript"/>
        </w:rPr>
        <w:t>-вежл.дист</w:t>
      </w:r>
      <w:r w:rsidRPr="00CB7253">
        <w:rPr>
          <w:rFonts w:ascii="Times New Roman" w:eastAsiaTheme="minorHAnsi" w:hAnsi="Times New Roman"/>
          <w:vertAlign w:val="subscript"/>
        </w:rPr>
        <w:t>уд</w:t>
      </w:r>
      <w:r w:rsidRPr="00CB7253">
        <w:rPr>
          <w:rFonts w:ascii="Times New Roman" w:eastAsiaTheme="minorHAnsi" w:hAnsi="Times New Roman"/>
        </w:rPr>
        <w:t>)</w:t>
      </w:r>
    </w:p>
    <w:p w:rsidR="00CB7253" w:rsidRPr="00CB7253" w:rsidRDefault="00CB7253" w:rsidP="00CB7253">
      <w:pPr>
        <w:spacing w:line="360" w:lineRule="auto"/>
        <w:ind w:firstLine="1701"/>
        <w:jc w:val="both"/>
        <w:rPr>
          <w:rFonts w:ascii="Times New Roman" w:eastAsiaTheme="minorHAnsi" w:hAnsi="Times New Roman"/>
        </w:rPr>
      </w:pPr>
      <w:r w:rsidRPr="00CB7253">
        <w:rPr>
          <w:rFonts w:ascii="Times New Roman" w:eastAsiaTheme="minorHAnsi" w:hAnsi="Times New Roman"/>
        </w:rPr>
        <w:t>К</w:t>
      </w:r>
      <w:r w:rsidRPr="00CB7253">
        <w:rPr>
          <w:rFonts w:ascii="Times New Roman" w:eastAsiaTheme="minorHAnsi" w:hAnsi="Times New Roman"/>
          <w:vertAlign w:val="superscript"/>
        </w:rPr>
        <w:t>5</w:t>
      </w:r>
      <w:r w:rsidRPr="00CB7253">
        <w:rPr>
          <w:rFonts w:ascii="Times New Roman" w:eastAsiaTheme="minorHAnsi" w:hAnsi="Times New Roman"/>
          <w:vertAlign w:val="subscript"/>
          <w:lang w:val="en-US"/>
        </w:rPr>
        <w:t>n</w:t>
      </w:r>
      <w:r w:rsidRPr="00CB7253">
        <w:rPr>
          <w:rFonts w:ascii="Times New Roman" w:eastAsiaTheme="minorHAnsi" w:hAnsi="Times New Roman"/>
        </w:rPr>
        <w:t>=(0,3×П</w:t>
      </w:r>
      <w:r w:rsidRPr="00CB7253">
        <w:rPr>
          <w:rFonts w:ascii="Times New Roman" w:eastAsiaTheme="minorHAnsi" w:hAnsi="Times New Roman"/>
          <w:vertAlign w:val="superscript"/>
          <w:lang w:val="en-US"/>
        </w:rPr>
        <w:t>n</w:t>
      </w:r>
      <w:r w:rsidRPr="00CB7253">
        <w:rPr>
          <w:rFonts w:ascii="Times New Roman" w:eastAsiaTheme="minorHAnsi" w:hAnsi="Times New Roman"/>
          <w:vertAlign w:val="subscript"/>
        </w:rPr>
        <w:t>реком</w:t>
      </w:r>
      <w:r w:rsidRPr="00CB7253">
        <w:rPr>
          <w:rFonts w:ascii="Times New Roman" w:eastAsiaTheme="minorHAnsi" w:hAnsi="Times New Roman"/>
        </w:rPr>
        <w:t xml:space="preserve"> + 0,2×П</w:t>
      </w:r>
      <w:r w:rsidRPr="00CB7253">
        <w:rPr>
          <w:rFonts w:ascii="Times New Roman" w:eastAsiaTheme="minorHAnsi" w:hAnsi="Times New Roman"/>
          <w:vertAlign w:val="superscript"/>
          <w:lang w:val="en-US"/>
        </w:rPr>
        <w:t>n</w:t>
      </w:r>
      <w:r w:rsidRPr="00CB7253">
        <w:rPr>
          <w:rFonts w:ascii="Times New Roman" w:eastAsiaTheme="minorHAnsi" w:hAnsi="Times New Roman"/>
          <w:vertAlign w:val="superscript"/>
        </w:rPr>
        <w:t>-орг.усл</w:t>
      </w:r>
      <w:r w:rsidRPr="00CB7253">
        <w:rPr>
          <w:rFonts w:ascii="Times New Roman" w:eastAsiaTheme="minorHAnsi" w:hAnsi="Times New Roman"/>
          <w:vertAlign w:val="subscript"/>
        </w:rPr>
        <w:t>уд</w:t>
      </w:r>
      <w:r w:rsidRPr="00CB7253">
        <w:rPr>
          <w:rFonts w:ascii="Times New Roman" w:eastAsiaTheme="minorHAnsi" w:hAnsi="Times New Roman"/>
        </w:rPr>
        <w:t xml:space="preserve"> + 0,5×П</w:t>
      </w:r>
      <w:r w:rsidRPr="00CB7253">
        <w:rPr>
          <w:rFonts w:ascii="Times New Roman" w:eastAsiaTheme="minorHAnsi" w:hAnsi="Times New Roman"/>
          <w:vertAlign w:val="superscript"/>
          <w:lang w:val="en-US"/>
        </w:rPr>
        <w:t>n</w:t>
      </w:r>
      <w:r w:rsidRPr="00CB7253">
        <w:rPr>
          <w:rFonts w:ascii="Times New Roman" w:eastAsiaTheme="minorHAnsi" w:hAnsi="Times New Roman"/>
          <w:vertAlign w:val="subscript"/>
        </w:rPr>
        <w:t>уд</w:t>
      </w:r>
      <w:r w:rsidRPr="00CB7253">
        <w:rPr>
          <w:rFonts w:ascii="Times New Roman" w:eastAsiaTheme="minorHAnsi" w:hAnsi="Times New Roman"/>
        </w:rPr>
        <w:t>),</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П</w:t>
      </w:r>
      <w:r w:rsidRPr="00CB7253">
        <w:rPr>
          <w:rFonts w:ascii="Times New Roman" w:eastAsiaTheme="minorHAnsi" w:hAnsi="Times New Roman"/>
          <w:vertAlign w:val="superscript"/>
          <w:lang w:val="en-US"/>
        </w:rPr>
        <w:t>n</w:t>
      </w:r>
      <w:r w:rsidRPr="00CB7253">
        <w:rPr>
          <w:rFonts w:ascii="Times New Roman" w:eastAsiaTheme="minorHAnsi" w:hAnsi="Times New Roman"/>
          <w:vertAlign w:val="subscript"/>
        </w:rPr>
        <w:t>инф ...</w:t>
      </w:r>
      <w:r w:rsidRPr="00CB7253">
        <w:rPr>
          <w:rFonts w:ascii="Times New Roman" w:eastAsiaTheme="minorHAnsi" w:hAnsi="Times New Roman"/>
        </w:rPr>
        <w:t xml:space="preserve">  П</w:t>
      </w:r>
      <w:r w:rsidRPr="00CB7253">
        <w:rPr>
          <w:rFonts w:ascii="Times New Roman" w:eastAsiaTheme="minorHAnsi" w:hAnsi="Times New Roman"/>
          <w:vertAlign w:val="superscript"/>
          <w:lang w:val="en-US"/>
        </w:rPr>
        <w:t>n</w:t>
      </w:r>
      <w:r w:rsidRPr="00CB7253">
        <w:rPr>
          <w:rFonts w:ascii="Times New Roman" w:eastAsiaTheme="minorHAnsi" w:hAnsi="Times New Roman"/>
          <w:vertAlign w:val="subscript"/>
        </w:rPr>
        <w:t xml:space="preserve">уд </w:t>
      </w:r>
      <w:r w:rsidRPr="00CB7253">
        <w:rPr>
          <w:rFonts w:ascii="Times New Roman" w:eastAsiaTheme="minorHAnsi" w:hAnsi="Times New Roman"/>
        </w:rPr>
        <w:t xml:space="preserve">– показатели оценки качества, характеризующие общие критерии оценки качества в </w:t>
      </w:r>
      <w:r w:rsidRPr="00CB7253">
        <w:rPr>
          <w:rFonts w:ascii="Times New Roman" w:eastAsiaTheme="minorHAnsi" w:hAnsi="Times New Roman"/>
          <w:lang w:val="en-US"/>
        </w:rPr>
        <w:t>n</w:t>
      </w:r>
      <w:r w:rsidRPr="00CB7253">
        <w:rPr>
          <w:rFonts w:ascii="Times New Roman" w:eastAsiaTheme="minorHAnsi" w:hAnsi="Times New Roman"/>
        </w:rPr>
        <w:t>-ой организации, рассчитанные по формулам, приведенным в пунктах 1 - 5.</w:t>
      </w:r>
    </w:p>
    <w:p w:rsidR="00CB7253" w:rsidRPr="00CB7253" w:rsidRDefault="00CB7253" w:rsidP="00CB7253">
      <w:pPr>
        <w:spacing w:line="360" w:lineRule="auto"/>
        <w:ind w:firstLine="709"/>
        <w:jc w:val="both"/>
        <w:rPr>
          <w:rFonts w:ascii="Times New Roman" w:eastAsiaTheme="minorHAnsi" w:hAnsi="Times New Roman"/>
        </w:rPr>
      </w:pPr>
      <w:r w:rsidRPr="00CB7253">
        <w:rPr>
          <w:rFonts w:ascii="Times New Roman" w:eastAsiaTheme="minorHAnsi" w:hAnsi="Times New Roman"/>
        </w:rPr>
        <w:t>Максимальное значение показателя оценки качества по образовательной организации составляет 100 баллов;</w:t>
      </w:r>
    </w:p>
    <w:p w:rsidR="00CB7253" w:rsidRPr="00CB7253" w:rsidRDefault="00CB7253" w:rsidP="00CB7253">
      <w:pPr>
        <w:jc w:val="both"/>
        <w:rPr>
          <w:rFonts w:ascii="Times New Roman" w:eastAsia="Calibri" w:hAnsi="Times New Roman"/>
        </w:rPr>
      </w:pPr>
    </w:p>
    <w:p w:rsidR="00904A62" w:rsidRPr="00CB7253" w:rsidRDefault="00904A62" w:rsidP="00CB7253">
      <w:pPr>
        <w:spacing w:line="360" w:lineRule="auto"/>
        <w:jc w:val="both"/>
        <w:rPr>
          <w:rFonts w:ascii="Times New Roman" w:eastAsia="Arial Unicode MS" w:hAnsi="Times New Roman"/>
        </w:rPr>
      </w:pPr>
    </w:p>
    <w:p w:rsidR="002722EA" w:rsidRDefault="002722EA" w:rsidP="005E6902">
      <w:pPr>
        <w:spacing w:line="360" w:lineRule="auto"/>
        <w:rPr>
          <w:rFonts w:ascii="Times New Roman" w:eastAsia="Calibri" w:hAnsi="Times New Roman"/>
        </w:rPr>
      </w:pPr>
      <w:r>
        <w:rPr>
          <w:rFonts w:ascii="Times New Roman" w:eastAsia="Calibri" w:hAnsi="Times New Roman"/>
        </w:rPr>
        <w:br w:type="page"/>
      </w:r>
    </w:p>
    <w:p w:rsidR="00904A62" w:rsidRPr="009E7F18" w:rsidRDefault="00904A62" w:rsidP="005E6902">
      <w:pPr>
        <w:widowControl w:val="0"/>
        <w:spacing w:line="360" w:lineRule="auto"/>
        <w:ind w:firstLine="709"/>
        <w:jc w:val="center"/>
        <w:rPr>
          <w:rFonts w:ascii="Times New Roman" w:eastAsia="Arial Unicode MS" w:hAnsi="Times New Roman"/>
          <w:b/>
        </w:rPr>
      </w:pPr>
      <w:r w:rsidRPr="009E7F18">
        <w:rPr>
          <w:rFonts w:ascii="Times New Roman" w:eastAsia="Arial Unicode MS" w:hAnsi="Times New Roman"/>
          <w:b/>
        </w:rPr>
        <w:lastRenderedPageBreak/>
        <w:t>2.</w:t>
      </w:r>
      <w:r w:rsidR="009030DE" w:rsidRPr="009E7F18">
        <w:rPr>
          <w:rFonts w:ascii="Times New Roman" w:eastAsia="Arial Unicode MS" w:hAnsi="Times New Roman"/>
          <w:b/>
        </w:rPr>
        <w:t xml:space="preserve"> Информация об активности участников образовательных отношений при оценке качества условий осуществления образовательной деятельности</w:t>
      </w:r>
    </w:p>
    <w:p w:rsidR="00904A62" w:rsidRPr="009E7F18" w:rsidRDefault="00904A62" w:rsidP="005E6902">
      <w:pPr>
        <w:widowControl w:val="0"/>
        <w:spacing w:line="360" w:lineRule="auto"/>
        <w:ind w:firstLine="709"/>
        <w:jc w:val="both"/>
        <w:rPr>
          <w:rFonts w:ascii="Times New Roman" w:eastAsia="Arial Unicode MS" w:hAnsi="Times New Roman"/>
        </w:rPr>
      </w:pPr>
    </w:p>
    <w:p w:rsidR="00F955CF" w:rsidRDefault="00F955CF" w:rsidP="005E6902">
      <w:pPr>
        <w:widowControl w:val="0"/>
        <w:spacing w:line="360" w:lineRule="auto"/>
        <w:ind w:firstLine="709"/>
        <w:jc w:val="both"/>
        <w:rPr>
          <w:rFonts w:ascii="Times New Roman" w:eastAsia="Arial Unicode MS" w:hAnsi="Times New Roman"/>
        </w:rPr>
      </w:pPr>
      <w:r w:rsidRPr="009E7F18">
        <w:rPr>
          <w:rFonts w:ascii="Times New Roman" w:eastAsia="Arial Unicode MS" w:hAnsi="Times New Roman"/>
        </w:rPr>
        <w:t xml:space="preserve">Численность выборочной совокупности респондентов при проведении Интернет-опроса определена случайно, она </w:t>
      </w:r>
      <w:r w:rsidR="00A80CD5" w:rsidRPr="009E7F18">
        <w:rPr>
          <w:rFonts w:ascii="Times New Roman" w:eastAsia="Arial Unicode MS" w:hAnsi="Times New Roman"/>
        </w:rPr>
        <w:t>насчитывает 4901</w:t>
      </w:r>
      <w:r w:rsidR="009C44AA">
        <w:rPr>
          <w:rFonts w:ascii="Times New Roman" w:eastAsia="Arial Unicode MS" w:hAnsi="Times New Roman"/>
        </w:rPr>
        <w:t xml:space="preserve"> </w:t>
      </w:r>
      <w:r w:rsidRPr="009E7F18">
        <w:rPr>
          <w:rFonts w:ascii="Times New Roman" w:eastAsia="Arial Unicode MS" w:hAnsi="Times New Roman"/>
        </w:rPr>
        <w:t>единиц, в том числе:</w:t>
      </w:r>
    </w:p>
    <w:tbl>
      <w:tblPr>
        <w:tblW w:w="0" w:type="auto"/>
        <w:tblInd w:w="103" w:type="dxa"/>
        <w:tblLook w:val="04A0" w:firstRow="1" w:lastRow="0" w:firstColumn="1" w:lastColumn="0" w:noHBand="0" w:noVBand="1"/>
      </w:tblPr>
      <w:tblGrid>
        <w:gridCol w:w="569"/>
        <w:gridCol w:w="3766"/>
        <w:gridCol w:w="2104"/>
        <w:gridCol w:w="1894"/>
        <w:gridCol w:w="1560"/>
      </w:tblGrid>
      <w:tr w:rsidR="00AB69C6" w:rsidRPr="009E7F18" w:rsidTr="00EC4A10">
        <w:trPr>
          <w:trHeight w:val="459"/>
        </w:trPr>
        <w:tc>
          <w:tcPr>
            <w:tcW w:w="0" w:type="auto"/>
            <w:tcBorders>
              <w:top w:val="single" w:sz="4" w:space="0" w:color="auto"/>
              <w:left w:val="single" w:sz="4" w:space="0" w:color="auto"/>
              <w:bottom w:val="single" w:sz="4" w:space="0" w:color="auto"/>
              <w:right w:val="single" w:sz="4" w:space="0" w:color="auto"/>
            </w:tcBorders>
            <w:shd w:val="clear" w:color="auto" w:fill="BFBFBF"/>
            <w:hideMark/>
          </w:tcPr>
          <w:p w:rsidR="00C573C5" w:rsidRPr="009E7F18" w:rsidRDefault="00C573C5" w:rsidP="00301579">
            <w:pPr>
              <w:spacing w:line="276" w:lineRule="auto"/>
              <w:jc w:val="center"/>
              <w:rPr>
                <w:rFonts w:ascii="Times New Roman" w:hAnsi="Times New Roman"/>
                <w:lang w:eastAsia="ru-RU"/>
              </w:rPr>
            </w:pPr>
            <w:r w:rsidRPr="009E7F18">
              <w:rPr>
                <w:rFonts w:ascii="Times New Roman" w:hAnsi="Times New Roman"/>
                <w:lang w:eastAsia="ru-RU"/>
              </w:rPr>
              <w:t>№ п/п</w:t>
            </w:r>
          </w:p>
        </w:tc>
        <w:tc>
          <w:tcPr>
            <w:tcW w:w="0" w:type="auto"/>
            <w:tcBorders>
              <w:top w:val="single" w:sz="4" w:space="0" w:color="auto"/>
              <w:left w:val="nil"/>
              <w:bottom w:val="single" w:sz="4" w:space="0" w:color="auto"/>
              <w:right w:val="single" w:sz="4" w:space="0" w:color="auto"/>
            </w:tcBorders>
            <w:shd w:val="clear" w:color="auto" w:fill="BFBFBF"/>
            <w:hideMark/>
          </w:tcPr>
          <w:p w:rsidR="00C573C5" w:rsidRPr="009E7F18" w:rsidRDefault="00C573C5" w:rsidP="00301579">
            <w:pPr>
              <w:spacing w:line="276" w:lineRule="auto"/>
              <w:jc w:val="center"/>
              <w:rPr>
                <w:rFonts w:ascii="Times New Roman" w:hAnsi="Times New Roman"/>
                <w:lang w:eastAsia="ru-RU"/>
              </w:rPr>
            </w:pPr>
            <w:r w:rsidRPr="009E7F18">
              <w:rPr>
                <w:rFonts w:ascii="Times New Roman" w:hAnsi="Times New Roman"/>
                <w:lang w:eastAsia="ru-RU"/>
              </w:rPr>
              <w:t>Наименование образовательного учреждения</w:t>
            </w:r>
          </w:p>
        </w:tc>
        <w:tc>
          <w:tcPr>
            <w:tcW w:w="0" w:type="auto"/>
            <w:tcBorders>
              <w:top w:val="single" w:sz="4" w:space="0" w:color="auto"/>
              <w:left w:val="nil"/>
              <w:bottom w:val="single" w:sz="4" w:space="0" w:color="auto"/>
              <w:right w:val="single" w:sz="4" w:space="0" w:color="auto"/>
            </w:tcBorders>
            <w:shd w:val="clear" w:color="auto" w:fill="BFBFBF"/>
            <w:hideMark/>
          </w:tcPr>
          <w:p w:rsidR="00C573C5" w:rsidRPr="009E7F18" w:rsidRDefault="00C573C5" w:rsidP="00301579">
            <w:pPr>
              <w:spacing w:line="276" w:lineRule="auto"/>
              <w:jc w:val="center"/>
              <w:rPr>
                <w:rFonts w:ascii="Times New Roman" w:hAnsi="Times New Roman"/>
                <w:lang w:eastAsia="ru-RU"/>
              </w:rPr>
            </w:pPr>
            <w:r w:rsidRPr="009E7F18">
              <w:rPr>
                <w:rFonts w:ascii="Times New Roman" w:hAnsi="Times New Roman"/>
                <w:lang w:eastAsia="ru-RU"/>
              </w:rPr>
              <w:t>Число проголосовавших</w:t>
            </w:r>
          </w:p>
        </w:tc>
        <w:tc>
          <w:tcPr>
            <w:tcW w:w="0" w:type="auto"/>
            <w:tcBorders>
              <w:top w:val="single" w:sz="4" w:space="0" w:color="auto"/>
              <w:left w:val="nil"/>
              <w:bottom w:val="single" w:sz="4" w:space="0" w:color="auto"/>
              <w:right w:val="single" w:sz="4" w:space="0" w:color="auto"/>
            </w:tcBorders>
            <w:shd w:val="clear" w:color="auto" w:fill="BFBFBF"/>
          </w:tcPr>
          <w:p w:rsidR="00C573C5" w:rsidRPr="009E7F18" w:rsidRDefault="00AB69C6" w:rsidP="00301579">
            <w:pPr>
              <w:spacing w:line="276" w:lineRule="auto"/>
              <w:jc w:val="center"/>
              <w:rPr>
                <w:rFonts w:ascii="Times New Roman" w:hAnsi="Times New Roman"/>
                <w:lang w:eastAsia="ru-RU"/>
              </w:rPr>
            </w:pPr>
            <w:r>
              <w:rPr>
                <w:rFonts w:ascii="Times New Roman" w:hAnsi="Times New Roman"/>
                <w:lang w:eastAsia="ru-RU"/>
              </w:rPr>
              <w:t>Совокупная численность</w:t>
            </w:r>
            <w:r w:rsidR="00C573C5" w:rsidRPr="009E7F18">
              <w:rPr>
                <w:rFonts w:ascii="Times New Roman" w:hAnsi="Times New Roman"/>
                <w:lang w:eastAsia="ru-RU"/>
              </w:rPr>
              <w:t xml:space="preserve"> обучающихся</w:t>
            </w:r>
          </w:p>
        </w:tc>
        <w:tc>
          <w:tcPr>
            <w:tcW w:w="0" w:type="auto"/>
            <w:tcBorders>
              <w:top w:val="single" w:sz="4" w:space="0" w:color="auto"/>
              <w:left w:val="nil"/>
              <w:bottom w:val="single" w:sz="4" w:space="0" w:color="auto"/>
              <w:right w:val="single" w:sz="4" w:space="0" w:color="auto"/>
            </w:tcBorders>
            <w:shd w:val="clear" w:color="auto" w:fill="BFBFBF"/>
          </w:tcPr>
          <w:p w:rsidR="00C573C5" w:rsidRPr="009E7F18" w:rsidRDefault="00C573C5" w:rsidP="00301579">
            <w:pPr>
              <w:spacing w:line="276" w:lineRule="auto"/>
              <w:jc w:val="center"/>
              <w:rPr>
                <w:rFonts w:ascii="Times New Roman" w:hAnsi="Times New Roman"/>
                <w:lang w:eastAsia="ru-RU"/>
              </w:rPr>
            </w:pPr>
            <w:r w:rsidRPr="009E7F18">
              <w:rPr>
                <w:rFonts w:ascii="Times New Roman" w:hAnsi="Times New Roman"/>
              </w:rPr>
              <w:t>Активность граждан</w:t>
            </w:r>
            <w:r w:rsidR="00422ED2" w:rsidRPr="009E7F18">
              <w:rPr>
                <w:rFonts w:ascii="Times New Roman" w:hAnsi="Times New Roman"/>
              </w:rPr>
              <w:t>, в %</w:t>
            </w:r>
          </w:p>
        </w:tc>
      </w:tr>
      <w:tr w:rsidR="00AB69C6" w:rsidRPr="009E7F18" w:rsidTr="00795AC3">
        <w:trPr>
          <w:trHeight w:val="279"/>
        </w:trPr>
        <w:tc>
          <w:tcPr>
            <w:tcW w:w="0" w:type="auto"/>
            <w:tcBorders>
              <w:top w:val="nil"/>
              <w:left w:val="single" w:sz="4" w:space="0" w:color="auto"/>
              <w:bottom w:val="single" w:sz="4" w:space="0" w:color="auto"/>
              <w:right w:val="single" w:sz="4" w:space="0" w:color="auto"/>
            </w:tcBorders>
            <w:shd w:val="clear" w:color="auto" w:fill="auto"/>
            <w:hideMark/>
          </w:tcPr>
          <w:p w:rsidR="0016337C" w:rsidRPr="009E7F18" w:rsidRDefault="0016337C" w:rsidP="00301579">
            <w:pPr>
              <w:spacing w:line="276" w:lineRule="auto"/>
              <w:jc w:val="center"/>
              <w:rPr>
                <w:rFonts w:ascii="Times New Roman" w:hAnsi="Times New Roman"/>
                <w:lang w:eastAsia="ru-RU"/>
              </w:rPr>
            </w:pPr>
            <w:r w:rsidRPr="009E7F18">
              <w:rPr>
                <w:rFonts w:ascii="Times New Roman" w:hAnsi="Times New Roman"/>
                <w:lang w:eastAsia="ru-RU"/>
              </w:rPr>
              <w:t>1</w:t>
            </w:r>
          </w:p>
        </w:tc>
        <w:tc>
          <w:tcPr>
            <w:tcW w:w="0" w:type="auto"/>
            <w:tcBorders>
              <w:top w:val="nil"/>
              <w:left w:val="nil"/>
              <w:bottom w:val="single" w:sz="4" w:space="0" w:color="auto"/>
              <w:right w:val="single" w:sz="4" w:space="0" w:color="auto"/>
            </w:tcBorders>
            <w:shd w:val="clear" w:color="auto" w:fill="auto"/>
          </w:tcPr>
          <w:p w:rsidR="0016337C" w:rsidRPr="009E7F18" w:rsidRDefault="00795AC3" w:rsidP="00E6612E">
            <w:pPr>
              <w:spacing w:line="276" w:lineRule="auto"/>
              <w:rPr>
                <w:rFonts w:ascii="Times New Roman" w:hAnsi="Times New Roman"/>
                <w:lang w:eastAsia="ru-RU"/>
              </w:rPr>
            </w:pPr>
            <w:r w:rsidRPr="00795AC3">
              <w:rPr>
                <w:rFonts w:ascii="Times New Roman" w:hAnsi="Times New Roman"/>
                <w:lang w:eastAsia="ru-RU"/>
              </w:rPr>
              <w:t>МБОУ «Березовская средняя школа № 1 имени Е.К. Зырянова»</w:t>
            </w:r>
          </w:p>
        </w:tc>
        <w:tc>
          <w:tcPr>
            <w:tcW w:w="0" w:type="auto"/>
            <w:tcBorders>
              <w:top w:val="nil"/>
              <w:left w:val="nil"/>
              <w:bottom w:val="single" w:sz="4" w:space="0" w:color="auto"/>
              <w:right w:val="single" w:sz="4" w:space="0" w:color="auto"/>
            </w:tcBorders>
            <w:shd w:val="clear" w:color="auto" w:fill="auto"/>
            <w:vAlign w:val="center"/>
          </w:tcPr>
          <w:p w:rsidR="0016337C" w:rsidRPr="009E7F18" w:rsidRDefault="00795AC3" w:rsidP="00795AC3">
            <w:pPr>
              <w:spacing w:line="276" w:lineRule="auto"/>
              <w:jc w:val="center"/>
              <w:rPr>
                <w:rFonts w:ascii="Times New Roman" w:hAnsi="Times New Roman"/>
                <w:lang w:eastAsia="ru-RU"/>
              </w:rPr>
            </w:pPr>
            <w:r>
              <w:rPr>
                <w:rFonts w:ascii="Times New Roman" w:hAnsi="Times New Roman"/>
                <w:lang w:eastAsia="ru-RU"/>
              </w:rPr>
              <w:t>564</w:t>
            </w:r>
          </w:p>
        </w:tc>
        <w:tc>
          <w:tcPr>
            <w:tcW w:w="0" w:type="auto"/>
            <w:tcBorders>
              <w:top w:val="nil"/>
              <w:left w:val="nil"/>
              <w:bottom w:val="single" w:sz="4" w:space="0" w:color="auto"/>
              <w:right w:val="single" w:sz="4" w:space="0" w:color="auto"/>
            </w:tcBorders>
            <w:vAlign w:val="center"/>
          </w:tcPr>
          <w:p w:rsidR="0016337C" w:rsidRPr="009E7F18" w:rsidRDefault="00795AC3" w:rsidP="00795AC3">
            <w:pPr>
              <w:spacing w:line="276" w:lineRule="auto"/>
              <w:jc w:val="center"/>
              <w:rPr>
                <w:rFonts w:ascii="Times New Roman" w:hAnsi="Times New Roman"/>
                <w:lang w:eastAsia="ru-RU"/>
              </w:rPr>
            </w:pPr>
            <w:r>
              <w:rPr>
                <w:rFonts w:ascii="Times New Roman" w:hAnsi="Times New Roman"/>
                <w:lang w:eastAsia="ru-RU"/>
              </w:rPr>
              <w:t>1062</w:t>
            </w:r>
          </w:p>
        </w:tc>
        <w:tc>
          <w:tcPr>
            <w:tcW w:w="0" w:type="auto"/>
            <w:tcBorders>
              <w:top w:val="nil"/>
              <w:left w:val="nil"/>
              <w:bottom w:val="single" w:sz="4" w:space="0" w:color="auto"/>
              <w:right w:val="single" w:sz="4" w:space="0" w:color="auto"/>
            </w:tcBorders>
            <w:vAlign w:val="center"/>
          </w:tcPr>
          <w:p w:rsidR="0016337C" w:rsidRPr="009E7F18" w:rsidRDefault="00795AC3" w:rsidP="00795AC3">
            <w:pPr>
              <w:spacing w:line="276" w:lineRule="auto"/>
              <w:jc w:val="center"/>
              <w:rPr>
                <w:rFonts w:ascii="Times New Roman" w:hAnsi="Times New Roman"/>
                <w:lang w:eastAsia="ru-RU"/>
              </w:rPr>
            </w:pPr>
            <w:r>
              <w:rPr>
                <w:rFonts w:ascii="Times New Roman" w:hAnsi="Times New Roman"/>
                <w:lang w:eastAsia="ru-RU"/>
              </w:rPr>
              <w:t>53</w:t>
            </w:r>
          </w:p>
        </w:tc>
      </w:tr>
      <w:tr w:rsidR="00AB69C6" w:rsidRPr="009E7F18" w:rsidTr="00795AC3">
        <w:trPr>
          <w:trHeight w:val="275"/>
        </w:trPr>
        <w:tc>
          <w:tcPr>
            <w:tcW w:w="0" w:type="auto"/>
            <w:tcBorders>
              <w:top w:val="nil"/>
              <w:left w:val="single" w:sz="4" w:space="0" w:color="auto"/>
              <w:bottom w:val="single" w:sz="4" w:space="0" w:color="auto"/>
              <w:right w:val="single" w:sz="4" w:space="0" w:color="auto"/>
            </w:tcBorders>
            <w:shd w:val="clear" w:color="auto" w:fill="auto"/>
            <w:hideMark/>
          </w:tcPr>
          <w:p w:rsidR="00795AC3" w:rsidRPr="009E7F18" w:rsidRDefault="00795AC3" w:rsidP="00301579">
            <w:pPr>
              <w:spacing w:line="276" w:lineRule="auto"/>
              <w:jc w:val="center"/>
              <w:rPr>
                <w:rFonts w:ascii="Times New Roman" w:hAnsi="Times New Roman"/>
                <w:lang w:eastAsia="ru-RU"/>
              </w:rPr>
            </w:pPr>
            <w:r w:rsidRPr="009E7F18">
              <w:rPr>
                <w:rFonts w:ascii="Times New Roman" w:hAnsi="Times New Roman"/>
                <w:lang w:eastAsia="ru-RU"/>
              </w:rPr>
              <w:t>2</w:t>
            </w:r>
          </w:p>
        </w:tc>
        <w:tc>
          <w:tcPr>
            <w:tcW w:w="0" w:type="auto"/>
            <w:tcBorders>
              <w:top w:val="nil"/>
              <w:left w:val="nil"/>
              <w:bottom w:val="single" w:sz="4" w:space="0" w:color="auto"/>
              <w:right w:val="single" w:sz="4" w:space="0" w:color="auto"/>
            </w:tcBorders>
            <w:shd w:val="clear" w:color="auto" w:fill="auto"/>
            <w:vAlign w:val="center"/>
          </w:tcPr>
          <w:p w:rsidR="00795AC3" w:rsidRPr="00795AC3" w:rsidRDefault="00795AC3" w:rsidP="00795AC3">
            <w:pPr>
              <w:spacing w:line="276" w:lineRule="auto"/>
              <w:rPr>
                <w:rFonts w:ascii="Times New Roman" w:hAnsi="Times New Roman"/>
                <w:lang w:eastAsia="ru-RU"/>
              </w:rPr>
            </w:pPr>
            <w:r w:rsidRPr="00795AC3">
              <w:rPr>
                <w:rFonts w:ascii="Times New Roman" w:hAnsi="Times New Roman"/>
                <w:lang w:eastAsia="ru-RU"/>
              </w:rPr>
              <w:t>МБОУ «Березовская средняя общеобразовательная школа № 3»</w:t>
            </w:r>
          </w:p>
        </w:tc>
        <w:tc>
          <w:tcPr>
            <w:tcW w:w="0" w:type="auto"/>
            <w:tcBorders>
              <w:top w:val="nil"/>
              <w:left w:val="nil"/>
              <w:bottom w:val="single" w:sz="4" w:space="0" w:color="auto"/>
              <w:right w:val="single" w:sz="4" w:space="0" w:color="auto"/>
            </w:tcBorders>
            <w:shd w:val="clear" w:color="auto" w:fill="auto"/>
            <w:vAlign w:val="center"/>
          </w:tcPr>
          <w:p w:rsidR="00795AC3" w:rsidRPr="009E7F18" w:rsidRDefault="00795AC3" w:rsidP="00795AC3">
            <w:pPr>
              <w:spacing w:line="276" w:lineRule="auto"/>
              <w:jc w:val="center"/>
              <w:rPr>
                <w:rFonts w:ascii="Times New Roman" w:hAnsi="Times New Roman"/>
                <w:lang w:eastAsia="ru-RU"/>
              </w:rPr>
            </w:pPr>
            <w:r w:rsidRPr="00795AC3">
              <w:rPr>
                <w:rFonts w:ascii="Times New Roman" w:hAnsi="Times New Roman"/>
                <w:lang w:eastAsia="ru-RU"/>
              </w:rPr>
              <w:t>421</w:t>
            </w:r>
          </w:p>
        </w:tc>
        <w:tc>
          <w:tcPr>
            <w:tcW w:w="0" w:type="auto"/>
            <w:tcBorders>
              <w:top w:val="nil"/>
              <w:left w:val="nil"/>
              <w:bottom w:val="single" w:sz="4" w:space="0" w:color="auto"/>
              <w:right w:val="single" w:sz="4" w:space="0" w:color="auto"/>
            </w:tcBorders>
            <w:vAlign w:val="center"/>
          </w:tcPr>
          <w:p w:rsidR="00795AC3" w:rsidRPr="009E7F18" w:rsidRDefault="00795AC3" w:rsidP="00795AC3">
            <w:pPr>
              <w:spacing w:line="276" w:lineRule="auto"/>
              <w:jc w:val="center"/>
              <w:rPr>
                <w:rFonts w:ascii="Times New Roman" w:hAnsi="Times New Roman"/>
                <w:lang w:eastAsia="ru-RU"/>
              </w:rPr>
            </w:pPr>
            <w:r w:rsidRPr="00795AC3">
              <w:rPr>
                <w:rFonts w:ascii="Times New Roman" w:hAnsi="Times New Roman"/>
                <w:lang w:eastAsia="ru-RU"/>
              </w:rPr>
              <w:t>989</w:t>
            </w:r>
          </w:p>
        </w:tc>
        <w:tc>
          <w:tcPr>
            <w:tcW w:w="0" w:type="auto"/>
            <w:tcBorders>
              <w:top w:val="nil"/>
              <w:left w:val="nil"/>
              <w:bottom w:val="single" w:sz="4" w:space="0" w:color="auto"/>
              <w:right w:val="single" w:sz="4" w:space="0" w:color="auto"/>
            </w:tcBorders>
            <w:vAlign w:val="center"/>
          </w:tcPr>
          <w:p w:rsidR="00795AC3" w:rsidRPr="009E7F18" w:rsidRDefault="00795AC3" w:rsidP="00795AC3">
            <w:pPr>
              <w:spacing w:line="276" w:lineRule="auto"/>
              <w:jc w:val="center"/>
              <w:rPr>
                <w:rFonts w:ascii="Times New Roman" w:hAnsi="Times New Roman"/>
                <w:lang w:eastAsia="ru-RU"/>
              </w:rPr>
            </w:pPr>
            <w:r w:rsidRPr="00795AC3">
              <w:rPr>
                <w:rFonts w:ascii="Times New Roman" w:hAnsi="Times New Roman"/>
                <w:lang w:eastAsia="ru-RU"/>
              </w:rPr>
              <w:t>43</w:t>
            </w:r>
          </w:p>
        </w:tc>
      </w:tr>
      <w:tr w:rsidR="00AB69C6" w:rsidRPr="009E7F18" w:rsidTr="00BE4DF5">
        <w:trPr>
          <w:trHeight w:val="279"/>
        </w:trPr>
        <w:tc>
          <w:tcPr>
            <w:tcW w:w="0" w:type="auto"/>
            <w:tcBorders>
              <w:top w:val="nil"/>
              <w:left w:val="single" w:sz="4" w:space="0" w:color="auto"/>
              <w:bottom w:val="single" w:sz="4" w:space="0" w:color="auto"/>
              <w:right w:val="single" w:sz="4" w:space="0" w:color="auto"/>
            </w:tcBorders>
            <w:shd w:val="clear" w:color="auto" w:fill="auto"/>
            <w:hideMark/>
          </w:tcPr>
          <w:p w:rsidR="00795AC3" w:rsidRPr="009E7F18" w:rsidRDefault="00795AC3" w:rsidP="00301579">
            <w:pPr>
              <w:spacing w:line="276" w:lineRule="auto"/>
              <w:jc w:val="center"/>
              <w:rPr>
                <w:rFonts w:ascii="Times New Roman" w:hAnsi="Times New Roman"/>
                <w:lang w:eastAsia="ru-RU"/>
              </w:rPr>
            </w:pPr>
            <w:r w:rsidRPr="009E7F18">
              <w:rPr>
                <w:rFonts w:ascii="Times New Roman" w:hAnsi="Times New Roman"/>
                <w:lang w:eastAsia="ru-RU"/>
              </w:rPr>
              <w:t>3</w:t>
            </w:r>
          </w:p>
        </w:tc>
        <w:tc>
          <w:tcPr>
            <w:tcW w:w="0" w:type="auto"/>
            <w:tcBorders>
              <w:top w:val="nil"/>
              <w:left w:val="nil"/>
              <w:bottom w:val="single" w:sz="4" w:space="0" w:color="auto"/>
              <w:right w:val="single" w:sz="4" w:space="0" w:color="auto"/>
            </w:tcBorders>
            <w:shd w:val="clear" w:color="auto" w:fill="auto"/>
            <w:vAlign w:val="center"/>
          </w:tcPr>
          <w:p w:rsidR="00795AC3" w:rsidRPr="00BE4DF5" w:rsidRDefault="00795AC3" w:rsidP="00BE4DF5">
            <w:pPr>
              <w:spacing w:line="276" w:lineRule="auto"/>
              <w:rPr>
                <w:rFonts w:ascii="Times New Roman" w:hAnsi="Times New Roman"/>
                <w:lang w:eastAsia="ru-RU"/>
              </w:rPr>
            </w:pPr>
            <w:r w:rsidRPr="00BE4DF5">
              <w:rPr>
                <w:rFonts w:ascii="Times New Roman" w:hAnsi="Times New Roman"/>
                <w:lang w:eastAsia="ru-RU"/>
              </w:rPr>
              <w:t>МБОУ «Березовская средняя школа № 4 имени Героя Советского Союза П.Р. Мурашова»</w:t>
            </w:r>
          </w:p>
        </w:tc>
        <w:tc>
          <w:tcPr>
            <w:tcW w:w="0" w:type="auto"/>
            <w:tcBorders>
              <w:top w:val="nil"/>
              <w:left w:val="nil"/>
              <w:bottom w:val="single" w:sz="4" w:space="0" w:color="auto"/>
              <w:right w:val="single" w:sz="4" w:space="0" w:color="auto"/>
            </w:tcBorders>
            <w:shd w:val="clear" w:color="auto" w:fill="auto"/>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465</w:t>
            </w:r>
          </w:p>
        </w:tc>
        <w:tc>
          <w:tcPr>
            <w:tcW w:w="0" w:type="auto"/>
            <w:tcBorders>
              <w:top w:val="nil"/>
              <w:left w:val="nil"/>
              <w:bottom w:val="single" w:sz="4" w:space="0" w:color="auto"/>
              <w:right w:val="single" w:sz="4" w:space="0" w:color="auto"/>
            </w:tcBorders>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873</w:t>
            </w:r>
          </w:p>
        </w:tc>
        <w:tc>
          <w:tcPr>
            <w:tcW w:w="0" w:type="auto"/>
            <w:tcBorders>
              <w:top w:val="nil"/>
              <w:left w:val="nil"/>
              <w:bottom w:val="single" w:sz="4" w:space="0" w:color="auto"/>
              <w:right w:val="single" w:sz="4" w:space="0" w:color="auto"/>
            </w:tcBorders>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53</w:t>
            </w:r>
          </w:p>
        </w:tc>
      </w:tr>
      <w:tr w:rsidR="00AB69C6" w:rsidRPr="009E7F18" w:rsidTr="00BE4DF5">
        <w:trPr>
          <w:trHeight w:val="313"/>
        </w:trPr>
        <w:tc>
          <w:tcPr>
            <w:tcW w:w="0" w:type="auto"/>
            <w:tcBorders>
              <w:top w:val="nil"/>
              <w:left w:val="single" w:sz="4" w:space="0" w:color="auto"/>
              <w:bottom w:val="single" w:sz="4" w:space="0" w:color="auto"/>
              <w:right w:val="single" w:sz="4" w:space="0" w:color="auto"/>
            </w:tcBorders>
            <w:shd w:val="clear" w:color="auto" w:fill="auto"/>
            <w:hideMark/>
          </w:tcPr>
          <w:p w:rsidR="00795AC3" w:rsidRPr="009E7F18" w:rsidRDefault="00795AC3" w:rsidP="00301579">
            <w:pPr>
              <w:spacing w:line="276" w:lineRule="auto"/>
              <w:jc w:val="center"/>
              <w:rPr>
                <w:rFonts w:ascii="Times New Roman" w:hAnsi="Times New Roman"/>
                <w:lang w:eastAsia="ru-RU"/>
              </w:rPr>
            </w:pPr>
            <w:r w:rsidRPr="009E7F18">
              <w:rPr>
                <w:rFonts w:ascii="Times New Roman" w:hAnsi="Times New Roman"/>
                <w:lang w:eastAsia="ru-RU"/>
              </w:rPr>
              <w:t>4</w:t>
            </w:r>
          </w:p>
        </w:tc>
        <w:tc>
          <w:tcPr>
            <w:tcW w:w="0" w:type="auto"/>
            <w:tcBorders>
              <w:top w:val="nil"/>
              <w:left w:val="nil"/>
              <w:bottom w:val="single" w:sz="4" w:space="0" w:color="auto"/>
              <w:right w:val="single" w:sz="4" w:space="0" w:color="auto"/>
            </w:tcBorders>
            <w:shd w:val="clear" w:color="auto" w:fill="auto"/>
            <w:vAlign w:val="center"/>
          </w:tcPr>
          <w:p w:rsidR="00795AC3" w:rsidRPr="00BE4DF5" w:rsidRDefault="00795AC3" w:rsidP="00BE4DF5">
            <w:pPr>
              <w:spacing w:line="276" w:lineRule="auto"/>
              <w:rPr>
                <w:rFonts w:ascii="Times New Roman" w:hAnsi="Times New Roman"/>
                <w:lang w:eastAsia="ru-RU"/>
              </w:rPr>
            </w:pPr>
            <w:r w:rsidRPr="00BE4DF5">
              <w:rPr>
                <w:rFonts w:ascii="Times New Roman" w:hAnsi="Times New Roman"/>
                <w:lang w:eastAsia="ru-RU"/>
              </w:rPr>
              <w:t>МБОУ «Березовская средняя общеобразовательная школа № 5»</w:t>
            </w:r>
          </w:p>
        </w:tc>
        <w:tc>
          <w:tcPr>
            <w:tcW w:w="0" w:type="auto"/>
            <w:tcBorders>
              <w:top w:val="nil"/>
              <w:left w:val="nil"/>
              <w:bottom w:val="single" w:sz="4" w:space="0" w:color="auto"/>
              <w:right w:val="single" w:sz="4" w:space="0" w:color="auto"/>
            </w:tcBorders>
            <w:shd w:val="clear" w:color="auto" w:fill="auto"/>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86</w:t>
            </w:r>
          </w:p>
        </w:tc>
        <w:tc>
          <w:tcPr>
            <w:tcW w:w="0" w:type="auto"/>
            <w:tcBorders>
              <w:top w:val="nil"/>
              <w:left w:val="nil"/>
              <w:bottom w:val="single" w:sz="4" w:space="0" w:color="auto"/>
              <w:right w:val="single" w:sz="4" w:space="0" w:color="auto"/>
            </w:tcBorders>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135</w:t>
            </w:r>
          </w:p>
        </w:tc>
        <w:tc>
          <w:tcPr>
            <w:tcW w:w="0" w:type="auto"/>
            <w:tcBorders>
              <w:top w:val="nil"/>
              <w:left w:val="nil"/>
              <w:bottom w:val="single" w:sz="4" w:space="0" w:color="auto"/>
              <w:right w:val="single" w:sz="4" w:space="0" w:color="auto"/>
            </w:tcBorders>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64</w:t>
            </w:r>
          </w:p>
        </w:tc>
      </w:tr>
      <w:tr w:rsidR="00AB69C6" w:rsidRPr="009E7F18" w:rsidTr="00BE4DF5">
        <w:trPr>
          <w:trHeight w:val="313"/>
        </w:trPr>
        <w:tc>
          <w:tcPr>
            <w:tcW w:w="0" w:type="auto"/>
            <w:tcBorders>
              <w:top w:val="nil"/>
              <w:left w:val="single" w:sz="4" w:space="0" w:color="auto"/>
              <w:bottom w:val="single" w:sz="4" w:space="0" w:color="auto"/>
              <w:right w:val="single" w:sz="4" w:space="0" w:color="auto"/>
            </w:tcBorders>
            <w:shd w:val="clear" w:color="auto" w:fill="auto"/>
          </w:tcPr>
          <w:p w:rsidR="00795AC3" w:rsidRPr="009E7F18" w:rsidRDefault="00795AC3" w:rsidP="00301579">
            <w:pPr>
              <w:spacing w:line="276" w:lineRule="auto"/>
              <w:jc w:val="center"/>
              <w:rPr>
                <w:rFonts w:ascii="Times New Roman" w:hAnsi="Times New Roman"/>
                <w:lang w:eastAsia="ru-RU"/>
              </w:rPr>
            </w:pPr>
            <w:r w:rsidRPr="009E7F18">
              <w:rPr>
                <w:rFonts w:ascii="Times New Roman" w:hAnsi="Times New Roman"/>
                <w:lang w:eastAsia="ru-RU"/>
              </w:rPr>
              <w:t>5</w:t>
            </w:r>
          </w:p>
        </w:tc>
        <w:tc>
          <w:tcPr>
            <w:tcW w:w="0" w:type="auto"/>
            <w:tcBorders>
              <w:top w:val="nil"/>
              <w:left w:val="nil"/>
              <w:bottom w:val="single" w:sz="4" w:space="0" w:color="auto"/>
              <w:right w:val="single" w:sz="4" w:space="0" w:color="auto"/>
            </w:tcBorders>
            <w:shd w:val="clear" w:color="auto" w:fill="auto"/>
            <w:vAlign w:val="center"/>
          </w:tcPr>
          <w:p w:rsidR="00795AC3" w:rsidRPr="00BE4DF5" w:rsidRDefault="00795AC3" w:rsidP="00BE4DF5">
            <w:pPr>
              <w:spacing w:line="276" w:lineRule="auto"/>
              <w:rPr>
                <w:rFonts w:ascii="Times New Roman" w:hAnsi="Times New Roman"/>
                <w:lang w:eastAsia="ru-RU"/>
              </w:rPr>
            </w:pPr>
            <w:r w:rsidRPr="00BE4DF5">
              <w:rPr>
                <w:rFonts w:ascii="Times New Roman" w:hAnsi="Times New Roman"/>
                <w:lang w:eastAsia="ru-RU"/>
              </w:rPr>
              <w:t>МБОУ «Есаульская средняя общеобразовательная школа»</w:t>
            </w:r>
          </w:p>
        </w:tc>
        <w:tc>
          <w:tcPr>
            <w:tcW w:w="0" w:type="auto"/>
            <w:tcBorders>
              <w:top w:val="nil"/>
              <w:left w:val="nil"/>
              <w:bottom w:val="single" w:sz="4" w:space="0" w:color="auto"/>
              <w:right w:val="single" w:sz="4" w:space="0" w:color="auto"/>
            </w:tcBorders>
            <w:shd w:val="clear" w:color="auto" w:fill="auto"/>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257</w:t>
            </w:r>
          </w:p>
        </w:tc>
        <w:tc>
          <w:tcPr>
            <w:tcW w:w="0" w:type="auto"/>
            <w:tcBorders>
              <w:top w:val="nil"/>
              <w:left w:val="nil"/>
              <w:bottom w:val="single" w:sz="4" w:space="0" w:color="auto"/>
              <w:right w:val="single" w:sz="4" w:space="0" w:color="auto"/>
            </w:tcBorders>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400</w:t>
            </w:r>
          </w:p>
        </w:tc>
        <w:tc>
          <w:tcPr>
            <w:tcW w:w="0" w:type="auto"/>
            <w:tcBorders>
              <w:top w:val="nil"/>
              <w:left w:val="nil"/>
              <w:bottom w:val="single" w:sz="4" w:space="0" w:color="auto"/>
              <w:right w:val="single" w:sz="4" w:space="0" w:color="auto"/>
            </w:tcBorders>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64</w:t>
            </w:r>
          </w:p>
        </w:tc>
      </w:tr>
      <w:tr w:rsidR="00AB69C6" w:rsidRPr="009E7F18" w:rsidTr="00BE4DF5">
        <w:trPr>
          <w:trHeight w:val="313"/>
        </w:trPr>
        <w:tc>
          <w:tcPr>
            <w:tcW w:w="0" w:type="auto"/>
            <w:tcBorders>
              <w:top w:val="nil"/>
              <w:left w:val="single" w:sz="4" w:space="0" w:color="auto"/>
              <w:bottom w:val="single" w:sz="4" w:space="0" w:color="auto"/>
              <w:right w:val="single" w:sz="4" w:space="0" w:color="auto"/>
            </w:tcBorders>
            <w:shd w:val="clear" w:color="auto" w:fill="auto"/>
          </w:tcPr>
          <w:p w:rsidR="00795AC3" w:rsidRPr="009E7F18" w:rsidRDefault="00795AC3" w:rsidP="00301579">
            <w:pPr>
              <w:spacing w:line="276" w:lineRule="auto"/>
              <w:jc w:val="center"/>
              <w:rPr>
                <w:rFonts w:ascii="Times New Roman" w:hAnsi="Times New Roman"/>
                <w:lang w:eastAsia="ru-RU"/>
              </w:rPr>
            </w:pPr>
            <w:r w:rsidRPr="009E7F18">
              <w:rPr>
                <w:rFonts w:ascii="Times New Roman" w:hAnsi="Times New Roman"/>
                <w:lang w:eastAsia="ru-RU"/>
              </w:rPr>
              <w:t>6</w:t>
            </w:r>
          </w:p>
        </w:tc>
        <w:tc>
          <w:tcPr>
            <w:tcW w:w="0" w:type="auto"/>
            <w:tcBorders>
              <w:top w:val="nil"/>
              <w:left w:val="nil"/>
              <w:bottom w:val="single" w:sz="4" w:space="0" w:color="auto"/>
              <w:right w:val="single" w:sz="4" w:space="0" w:color="auto"/>
            </w:tcBorders>
            <w:shd w:val="clear" w:color="auto" w:fill="auto"/>
            <w:vAlign w:val="center"/>
          </w:tcPr>
          <w:p w:rsidR="00795AC3" w:rsidRPr="00BE4DF5" w:rsidRDefault="00795AC3" w:rsidP="00BE4DF5">
            <w:pPr>
              <w:spacing w:line="276" w:lineRule="auto"/>
              <w:rPr>
                <w:rFonts w:ascii="Times New Roman" w:hAnsi="Times New Roman"/>
                <w:lang w:eastAsia="ru-RU"/>
              </w:rPr>
            </w:pPr>
            <w:r w:rsidRPr="00BE4DF5">
              <w:rPr>
                <w:rFonts w:ascii="Times New Roman" w:hAnsi="Times New Roman"/>
                <w:lang w:eastAsia="ru-RU"/>
              </w:rPr>
              <w:t>МБОУ «Ермолаевская средняя общеобразовательная школа»</w:t>
            </w:r>
          </w:p>
        </w:tc>
        <w:tc>
          <w:tcPr>
            <w:tcW w:w="0" w:type="auto"/>
            <w:tcBorders>
              <w:top w:val="nil"/>
              <w:left w:val="nil"/>
              <w:bottom w:val="single" w:sz="4" w:space="0" w:color="auto"/>
              <w:right w:val="single" w:sz="4" w:space="0" w:color="auto"/>
            </w:tcBorders>
            <w:shd w:val="clear" w:color="auto" w:fill="auto"/>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159</w:t>
            </w:r>
          </w:p>
        </w:tc>
        <w:tc>
          <w:tcPr>
            <w:tcW w:w="0" w:type="auto"/>
            <w:tcBorders>
              <w:top w:val="nil"/>
              <w:left w:val="nil"/>
              <w:bottom w:val="single" w:sz="4" w:space="0" w:color="auto"/>
              <w:right w:val="single" w:sz="4" w:space="0" w:color="auto"/>
            </w:tcBorders>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300</w:t>
            </w:r>
          </w:p>
        </w:tc>
        <w:tc>
          <w:tcPr>
            <w:tcW w:w="0" w:type="auto"/>
            <w:tcBorders>
              <w:top w:val="nil"/>
              <w:left w:val="nil"/>
              <w:bottom w:val="single" w:sz="4" w:space="0" w:color="auto"/>
              <w:right w:val="single" w:sz="4" w:space="0" w:color="auto"/>
            </w:tcBorders>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53</w:t>
            </w:r>
          </w:p>
        </w:tc>
      </w:tr>
      <w:tr w:rsidR="00AB69C6" w:rsidRPr="009E7F18" w:rsidTr="00BE4DF5">
        <w:trPr>
          <w:trHeight w:val="313"/>
        </w:trPr>
        <w:tc>
          <w:tcPr>
            <w:tcW w:w="0" w:type="auto"/>
            <w:tcBorders>
              <w:top w:val="nil"/>
              <w:left w:val="single" w:sz="4" w:space="0" w:color="auto"/>
              <w:bottom w:val="single" w:sz="4" w:space="0" w:color="auto"/>
              <w:right w:val="single" w:sz="4" w:space="0" w:color="auto"/>
            </w:tcBorders>
            <w:shd w:val="clear" w:color="auto" w:fill="auto"/>
          </w:tcPr>
          <w:p w:rsidR="00795AC3" w:rsidRPr="009E7F18" w:rsidRDefault="00795AC3" w:rsidP="00301579">
            <w:pPr>
              <w:spacing w:line="276" w:lineRule="auto"/>
              <w:jc w:val="center"/>
              <w:rPr>
                <w:rFonts w:ascii="Times New Roman" w:hAnsi="Times New Roman"/>
                <w:lang w:eastAsia="ru-RU"/>
              </w:rPr>
            </w:pPr>
            <w:r w:rsidRPr="009E7F18">
              <w:rPr>
                <w:rFonts w:ascii="Times New Roman" w:hAnsi="Times New Roman"/>
                <w:lang w:eastAsia="ru-RU"/>
              </w:rPr>
              <w:t>7</w:t>
            </w:r>
          </w:p>
        </w:tc>
        <w:tc>
          <w:tcPr>
            <w:tcW w:w="0" w:type="auto"/>
            <w:tcBorders>
              <w:top w:val="nil"/>
              <w:left w:val="nil"/>
              <w:bottom w:val="single" w:sz="4" w:space="0" w:color="auto"/>
              <w:right w:val="single" w:sz="4" w:space="0" w:color="auto"/>
            </w:tcBorders>
            <w:shd w:val="clear" w:color="auto" w:fill="auto"/>
            <w:vAlign w:val="center"/>
          </w:tcPr>
          <w:p w:rsidR="00795AC3" w:rsidRPr="00BE4DF5" w:rsidRDefault="00795AC3" w:rsidP="00BE4DF5">
            <w:pPr>
              <w:spacing w:line="276" w:lineRule="auto"/>
              <w:rPr>
                <w:rFonts w:ascii="Times New Roman" w:hAnsi="Times New Roman"/>
                <w:lang w:eastAsia="ru-RU"/>
              </w:rPr>
            </w:pPr>
            <w:r w:rsidRPr="00BE4DF5">
              <w:rPr>
                <w:rFonts w:ascii="Times New Roman" w:hAnsi="Times New Roman"/>
                <w:lang w:eastAsia="ru-RU"/>
              </w:rPr>
              <w:t>МБОУ «Бархатовская средняя общеобразовательная школа имени Героя Советского Союза Ф.М. Шакшуева»</w:t>
            </w:r>
          </w:p>
        </w:tc>
        <w:tc>
          <w:tcPr>
            <w:tcW w:w="0" w:type="auto"/>
            <w:tcBorders>
              <w:top w:val="nil"/>
              <w:left w:val="nil"/>
              <w:bottom w:val="single" w:sz="4" w:space="0" w:color="auto"/>
              <w:right w:val="single" w:sz="4" w:space="0" w:color="auto"/>
            </w:tcBorders>
            <w:shd w:val="clear" w:color="auto" w:fill="auto"/>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211</w:t>
            </w:r>
          </w:p>
        </w:tc>
        <w:tc>
          <w:tcPr>
            <w:tcW w:w="0" w:type="auto"/>
            <w:tcBorders>
              <w:top w:val="nil"/>
              <w:left w:val="nil"/>
              <w:bottom w:val="single" w:sz="4" w:space="0" w:color="auto"/>
              <w:right w:val="single" w:sz="4" w:space="0" w:color="auto"/>
            </w:tcBorders>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380</w:t>
            </w:r>
          </w:p>
        </w:tc>
        <w:tc>
          <w:tcPr>
            <w:tcW w:w="0" w:type="auto"/>
            <w:tcBorders>
              <w:top w:val="nil"/>
              <w:left w:val="nil"/>
              <w:bottom w:val="single" w:sz="4" w:space="0" w:color="auto"/>
              <w:right w:val="single" w:sz="4" w:space="0" w:color="auto"/>
            </w:tcBorders>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56</w:t>
            </w:r>
          </w:p>
        </w:tc>
      </w:tr>
      <w:tr w:rsidR="00AB69C6" w:rsidRPr="009E7F18" w:rsidTr="00BE4DF5">
        <w:trPr>
          <w:trHeight w:val="313"/>
        </w:trPr>
        <w:tc>
          <w:tcPr>
            <w:tcW w:w="0" w:type="auto"/>
            <w:tcBorders>
              <w:top w:val="nil"/>
              <w:left w:val="single" w:sz="4" w:space="0" w:color="auto"/>
              <w:bottom w:val="single" w:sz="4" w:space="0" w:color="auto"/>
              <w:right w:val="single" w:sz="4" w:space="0" w:color="auto"/>
            </w:tcBorders>
            <w:shd w:val="clear" w:color="auto" w:fill="auto"/>
          </w:tcPr>
          <w:p w:rsidR="00795AC3" w:rsidRPr="009E7F18" w:rsidRDefault="00795AC3" w:rsidP="00301579">
            <w:pPr>
              <w:spacing w:line="276" w:lineRule="auto"/>
              <w:jc w:val="center"/>
              <w:rPr>
                <w:rFonts w:ascii="Times New Roman" w:hAnsi="Times New Roman"/>
                <w:lang w:eastAsia="ru-RU"/>
              </w:rPr>
            </w:pPr>
            <w:r w:rsidRPr="009E7F18">
              <w:rPr>
                <w:rFonts w:ascii="Times New Roman" w:hAnsi="Times New Roman"/>
                <w:lang w:eastAsia="ru-RU"/>
              </w:rPr>
              <w:t>8</w:t>
            </w:r>
          </w:p>
        </w:tc>
        <w:tc>
          <w:tcPr>
            <w:tcW w:w="0" w:type="auto"/>
            <w:tcBorders>
              <w:top w:val="nil"/>
              <w:left w:val="nil"/>
              <w:bottom w:val="single" w:sz="4" w:space="0" w:color="auto"/>
              <w:right w:val="single" w:sz="4" w:space="0" w:color="auto"/>
            </w:tcBorders>
            <w:shd w:val="clear" w:color="auto" w:fill="auto"/>
            <w:vAlign w:val="center"/>
          </w:tcPr>
          <w:p w:rsidR="00795AC3" w:rsidRPr="00BE4DF5" w:rsidRDefault="00795AC3" w:rsidP="00BE4DF5">
            <w:pPr>
              <w:spacing w:line="276" w:lineRule="auto"/>
              <w:rPr>
                <w:rFonts w:ascii="Times New Roman" w:hAnsi="Times New Roman"/>
                <w:lang w:eastAsia="ru-RU"/>
              </w:rPr>
            </w:pPr>
            <w:r w:rsidRPr="00BE4DF5">
              <w:rPr>
                <w:rFonts w:ascii="Times New Roman" w:hAnsi="Times New Roman"/>
                <w:lang w:eastAsia="ru-RU"/>
              </w:rPr>
              <w:t>МБОУ «Вознесенская средняя общеобразовательная школа»</w:t>
            </w:r>
          </w:p>
        </w:tc>
        <w:tc>
          <w:tcPr>
            <w:tcW w:w="0" w:type="auto"/>
            <w:tcBorders>
              <w:top w:val="nil"/>
              <w:left w:val="nil"/>
              <w:bottom w:val="single" w:sz="4" w:space="0" w:color="auto"/>
              <w:right w:val="single" w:sz="4" w:space="0" w:color="auto"/>
            </w:tcBorders>
            <w:shd w:val="clear" w:color="auto" w:fill="auto"/>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100</w:t>
            </w:r>
          </w:p>
        </w:tc>
        <w:tc>
          <w:tcPr>
            <w:tcW w:w="0" w:type="auto"/>
            <w:tcBorders>
              <w:top w:val="nil"/>
              <w:left w:val="nil"/>
              <w:bottom w:val="single" w:sz="4" w:space="0" w:color="auto"/>
              <w:right w:val="single" w:sz="4" w:space="0" w:color="auto"/>
            </w:tcBorders>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180</w:t>
            </w:r>
          </w:p>
        </w:tc>
        <w:tc>
          <w:tcPr>
            <w:tcW w:w="0" w:type="auto"/>
            <w:tcBorders>
              <w:top w:val="nil"/>
              <w:left w:val="nil"/>
              <w:bottom w:val="single" w:sz="4" w:space="0" w:color="auto"/>
              <w:right w:val="single" w:sz="4" w:space="0" w:color="auto"/>
            </w:tcBorders>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56</w:t>
            </w:r>
          </w:p>
        </w:tc>
      </w:tr>
      <w:tr w:rsidR="00AB69C6" w:rsidRPr="009E7F18" w:rsidTr="00BE4DF5">
        <w:trPr>
          <w:trHeight w:val="313"/>
        </w:trPr>
        <w:tc>
          <w:tcPr>
            <w:tcW w:w="0" w:type="auto"/>
            <w:tcBorders>
              <w:top w:val="nil"/>
              <w:left w:val="single" w:sz="4" w:space="0" w:color="auto"/>
              <w:bottom w:val="single" w:sz="4" w:space="0" w:color="auto"/>
              <w:right w:val="single" w:sz="4" w:space="0" w:color="auto"/>
            </w:tcBorders>
            <w:shd w:val="clear" w:color="auto" w:fill="auto"/>
          </w:tcPr>
          <w:p w:rsidR="00795AC3" w:rsidRPr="009E7F18" w:rsidRDefault="00795AC3" w:rsidP="00301579">
            <w:pPr>
              <w:spacing w:line="276" w:lineRule="auto"/>
              <w:jc w:val="center"/>
              <w:rPr>
                <w:rFonts w:ascii="Times New Roman" w:hAnsi="Times New Roman"/>
                <w:lang w:eastAsia="ru-RU"/>
              </w:rPr>
            </w:pPr>
            <w:r w:rsidRPr="009E7F18">
              <w:rPr>
                <w:rFonts w:ascii="Times New Roman" w:hAnsi="Times New Roman"/>
                <w:lang w:eastAsia="ru-RU"/>
              </w:rPr>
              <w:t>9</w:t>
            </w:r>
          </w:p>
        </w:tc>
        <w:tc>
          <w:tcPr>
            <w:tcW w:w="0" w:type="auto"/>
            <w:tcBorders>
              <w:top w:val="nil"/>
              <w:left w:val="nil"/>
              <w:bottom w:val="single" w:sz="4" w:space="0" w:color="auto"/>
              <w:right w:val="single" w:sz="4" w:space="0" w:color="auto"/>
            </w:tcBorders>
            <w:shd w:val="clear" w:color="auto" w:fill="auto"/>
            <w:vAlign w:val="center"/>
          </w:tcPr>
          <w:p w:rsidR="00795AC3" w:rsidRPr="00BE4DF5" w:rsidRDefault="00795AC3" w:rsidP="00BE4DF5">
            <w:pPr>
              <w:spacing w:line="276" w:lineRule="auto"/>
              <w:rPr>
                <w:rFonts w:ascii="Times New Roman" w:hAnsi="Times New Roman"/>
                <w:lang w:eastAsia="ru-RU"/>
              </w:rPr>
            </w:pPr>
            <w:r w:rsidRPr="00BE4DF5">
              <w:rPr>
                <w:rFonts w:ascii="Times New Roman" w:hAnsi="Times New Roman"/>
                <w:lang w:eastAsia="ru-RU"/>
              </w:rPr>
              <w:t>МБОУ «Зыковская средняя общеобразовательная школа»</w:t>
            </w:r>
          </w:p>
        </w:tc>
        <w:tc>
          <w:tcPr>
            <w:tcW w:w="0" w:type="auto"/>
            <w:tcBorders>
              <w:top w:val="nil"/>
              <w:left w:val="nil"/>
              <w:bottom w:val="single" w:sz="4" w:space="0" w:color="auto"/>
              <w:right w:val="single" w:sz="4" w:space="0" w:color="auto"/>
            </w:tcBorders>
            <w:shd w:val="clear" w:color="auto" w:fill="auto"/>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536</w:t>
            </w:r>
          </w:p>
        </w:tc>
        <w:tc>
          <w:tcPr>
            <w:tcW w:w="0" w:type="auto"/>
            <w:tcBorders>
              <w:top w:val="nil"/>
              <w:left w:val="nil"/>
              <w:bottom w:val="single" w:sz="4" w:space="0" w:color="auto"/>
              <w:right w:val="single" w:sz="4" w:space="0" w:color="auto"/>
            </w:tcBorders>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1023</w:t>
            </w:r>
          </w:p>
        </w:tc>
        <w:tc>
          <w:tcPr>
            <w:tcW w:w="0" w:type="auto"/>
            <w:tcBorders>
              <w:top w:val="nil"/>
              <w:left w:val="nil"/>
              <w:bottom w:val="single" w:sz="4" w:space="0" w:color="auto"/>
              <w:right w:val="single" w:sz="4" w:space="0" w:color="auto"/>
            </w:tcBorders>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52</w:t>
            </w:r>
          </w:p>
        </w:tc>
      </w:tr>
      <w:tr w:rsidR="00AB69C6" w:rsidRPr="009E7F18" w:rsidTr="00BE4DF5">
        <w:trPr>
          <w:trHeight w:val="313"/>
        </w:trPr>
        <w:tc>
          <w:tcPr>
            <w:tcW w:w="0" w:type="auto"/>
            <w:tcBorders>
              <w:top w:val="nil"/>
              <w:left w:val="single" w:sz="4" w:space="0" w:color="auto"/>
              <w:bottom w:val="single" w:sz="4" w:space="0" w:color="auto"/>
              <w:right w:val="single" w:sz="4" w:space="0" w:color="auto"/>
            </w:tcBorders>
            <w:shd w:val="clear" w:color="auto" w:fill="auto"/>
          </w:tcPr>
          <w:p w:rsidR="00795AC3" w:rsidRPr="009E7F18" w:rsidRDefault="00795AC3" w:rsidP="00301579">
            <w:pPr>
              <w:spacing w:line="276" w:lineRule="auto"/>
              <w:jc w:val="center"/>
              <w:rPr>
                <w:rFonts w:ascii="Times New Roman" w:hAnsi="Times New Roman"/>
                <w:lang w:eastAsia="ru-RU"/>
              </w:rPr>
            </w:pPr>
            <w:r w:rsidRPr="009E7F18">
              <w:rPr>
                <w:rFonts w:ascii="Times New Roman" w:hAnsi="Times New Roman"/>
                <w:lang w:eastAsia="ru-RU"/>
              </w:rPr>
              <w:t>10</w:t>
            </w:r>
          </w:p>
        </w:tc>
        <w:tc>
          <w:tcPr>
            <w:tcW w:w="0" w:type="auto"/>
            <w:tcBorders>
              <w:top w:val="nil"/>
              <w:left w:val="nil"/>
              <w:bottom w:val="single" w:sz="4" w:space="0" w:color="auto"/>
              <w:right w:val="single" w:sz="4" w:space="0" w:color="auto"/>
            </w:tcBorders>
            <w:shd w:val="clear" w:color="auto" w:fill="auto"/>
            <w:vAlign w:val="center"/>
          </w:tcPr>
          <w:p w:rsidR="00795AC3" w:rsidRPr="00BE4DF5" w:rsidRDefault="00795AC3" w:rsidP="00BE4DF5">
            <w:pPr>
              <w:spacing w:line="276" w:lineRule="auto"/>
              <w:rPr>
                <w:rFonts w:ascii="Times New Roman" w:hAnsi="Times New Roman"/>
                <w:lang w:eastAsia="ru-RU"/>
              </w:rPr>
            </w:pPr>
            <w:r w:rsidRPr="00BE4DF5">
              <w:rPr>
                <w:rFonts w:ascii="Times New Roman" w:hAnsi="Times New Roman"/>
                <w:lang w:eastAsia="ru-RU"/>
              </w:rPr>
              <w:t>МБОУ Маганская средняя общеобразовательная школа</w:t>
            </w:r>
          </w:p>
        </w:tc>
        <w:tc>
          <w:tcPr>
            <w:tcW w:w="0" w:type="auto"/>
            <w:tcBorders>
              <w:top w:val="nil"/>
              <w:left w:val="nil"/>
              <w:bottom w:val="single" w:sz="4" w:space="0" w:color="auto"/>
              <w:right w:val="single" w:sz="4" w:space="0" w:color="auto"/>
            </w:tcBorders>
            <w:shd w:val="clear" w:color="auto" w:fill="auto"/>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127</w:t>
            </w:r>
          </w:p>
        </w:tc>
        <w:tc>
          <w:tcPr>
            <w:tcW w:w="0" w:type="auto"/>
            <w:tcBorders>
              <w:top w:val="nil"/>
              <w:left w:val="nil"/>
              <w:bottom w:val="single" w:sz="4" w:space="0" w:color="auto"/>
              <w:right w:val="single" w:sz="4" w:space="0" w:color="auto"/>
            </w:tcBorders>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175</w:t>
            </w:r>
          </w:p>
        </w:tc>
        <w:tc>
          <w:tcPr>
            <w:tcW w:w="0" w:type="auto"/>
            <w:tcBorders>
              <w:top w:val="nil"/>
              <w:left w:val="nil"/>
              <w:bottom w:val="single" w:sz="4" w:space="0" w:color="auto"/>
              <w:right w:val="single" w:sz="4" w:space="0" w:color="auto"/>
            </w:tcBorders>
            <w:vAlign w:val="center"/>
          </w:tcPr>
          <w:p w:rsidR="00795AC3" w:rsidRPr="009E7F18"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73</w:t>
            </w:r>
          </w:p>
        </w:tc>
      </w:tr>
      <w:tr w:rsidR="00AB69C6" w:rsidRPr="009E7F18" w:rsidTr="00BE4DF5">
        <w:trPr>
          <w:trHeight w:val="313"/>
        </w:trPr>
        <w:tc>
          <w:tcPr>
            <w:tcW w:w="0" w:type="auto"/>
            <w:tcBorders>
              <w:top w:val="nil"/>
              <w:left w:val="single" w:sz="4" w:space="0" w:color="auto"/>
              <w:bottom w:val="single" w:sz="4" w:space="0" w:color="auto"/>
              <w:right w:val="single" w:sz="4" w:space="0" w:color="auto"/>
            </w:tcBorders>
            <w:shd w:val="clear" w:color="auto" w:fill="auto"/>
          </w:tcPr>
          <w:p w:rsidR="00795AC3" w:rsidRPr="009E7F18" w:rsidRDefault="00795AC3" w:rsidP="00301579">
            <w:pPr>
              <w:spacing w:line="276" w:lineRule="auto"/>
              <w:jc w:val="center"/>
              <w:rPr>
                <w:rFonts w:ascii="Times New Roman" w:hAnsi="Times New Roman"/>
                <w:lang w:eastAsia="ru-RU"/>
              </w:rPr>
            </w:pPr>
            <w:r>
              <w:rPr>
                <w:rFonts w:ascii="Times New Roman" w:hAnsi="Times New Roman"/>
                <w:lang w:eastAsia="ru-RU"/>
              </w:rPr>
              <w:t>11</w:t>
            </w:r>
          </w:p>
        </w:tc>
        <w:tc>
          <w:tcPr>
            <w:tcW w:w="0" w:type="auto"/>
            <w:tcBorders>
              <w:top w:val="nil"/>
              <w:left w:val="nil"/>
              <w:bottom w:val="single" w:sz="4" w:space="0" w:color="auto"/>
              <w:right w:val="single" w:sz="4" w:space="0" w:color="auto"/>
            </w:tcBorders>
            <w:shd w:val="clear" w:color="auto" w:fill="auto"/>
            <w:vAlign w:val="center"/>
          </w:tcPr>
          <w:p w:rsidR="00795AC3" w:rsidRPr="00BE4DF5" w:rsidRDefault="00795AC3" w:rsidP="00BE4DF5">
            <w:pPr>
              <w:spacing w:line="276" w:lineRule="auto"/>
              <w:rPr>
                <w:rFonts w:ascii="Times New Roman" w:hAnsi="Times New Roman"/>
                <w:lang w:eastAsia="ru-RU"/>
              </w:rPr>
            </w:pPr>
            <w:r w:rsidRPr="00BE4DF5">
              <w:rPr>
                <w:rFonts w:ascii="Times New Roman" w:hAnsi="Times New Roman"/>
                <w:lang w:eastAsia="ru-RU"/>
              </w:rPr>
              <w:t>МБОУ «Беретская основная общеобразовательная школа»</w:t>
            </w:r>
          </w:p>
        </w:tc>
        <w:tc>
          <w:tcPr>
            <w:tcW w:w="0" w:type="auto"/>
            <w:tcBorders>
              <w:top w:val="nil"/>
              <w:left w:val="nil"/>
              <w:bottom w:val="single" w:sz="4" w:space="0" w:color="auto"/>
              <w:right w:val="single" w:sz="4" w:space="0" w:color="auto"/>
            </w:tcBorders>
            <w:shd w:val="clear" w:color="auto" w:fill="auto"/>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15</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22</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68</w:t>
            </w:r>
          </w:p>
        </w:tc>
      </w:tr>
      <w:tr w:rsidR="00AB69C6" w:rsidRPr="009E7F18" w:rsidTr="00BE4DF5">
        <w:trPr>
          <w:trHeight w:val="313"/>
        </w:trPr>
        <w:tc>
          <w:tcPr>
            <w:tcW w:w="0" w:type="auto"/>
            <w:tcBorders>
              <w:top w:val="nil"/>
              <w:left w:val="single" w:sz="4" w:space="0" w:color="auto"/>
              <w:bottom w:val="single" w:sz="4" w:space="0" w:color="auto"/>
              <w:right w:val="single" w:sz="4" w:space="0" w:color="auto"/>
            </w:tcBorders>
            <w:shd w:val="clear" w:color="auto" w:fill="auto"/>
          </w:tcPr>
          <w:p w:rsidR="00795AC3" w:rsidRPr="009E7F18" w:rsidRDefault="00795AC3" w:rsidP="00301579">
            <w:pPr>
              <w:spacing w:line="276" w:lineRule="auto"/>
              <w:jc w:val="center"/>
              <w:rPr>
                <w:rFonts w:ascii="Times New Roman" w:hAnsi="Times New Roman"/>
                <w:lang w:eastAsia="ru-RU"/>
              </w:rPr>
            </w:pPr>
            <w:r>
              <w:rPr>
                <w:rFonts w:ascii="Times New Roman" w:hAnsi="Times New Roman"/>
                <w:lang w:eastAsia="ru-RU"/>
              </w:rPr>
              <w:t>12</w:t>
            </w:r>
          </w:p>
        </w:tc>
        <w:tc>
          <w:tcPr>
            <w:tcW w:w="0" w:type="auto"/>
            <w:tcBorders>
              <w:top w:val="nil"/>
              <w:left w:val="nil"/>
              <w:bottom w:val="single" w:sz="4" w:space="0" w:color="auto"/>
              <w:right w:val="single" w:sz="4" w:space="0" w:color="auto"/>
            </w:tcBorders>
            <w:shd w:val="clear" w:color="auto" w:fill="auto"/>
            <w:vAlign w:val="center"/>
          </w:tcPr>
          <w:p w:rsidR="00795AC3" w:rsidRPr="00BE4DF5" w:rsidRDefault="00795AC3" w:rsidP="00BE4DF5">
            <w:pPr>
              <w:spacing w:line="276" w:lineRule="auto"/>
              <w:rPr>
                <w:rFonts w:ascii="Times New Roman" w:hAnsi="Times New Roman"/>
                <w:lang w:eastAsia="ru-RU"/>
              </w:rPr>
            </w:pPr>
            <w:r w:rsidRPr="00BE4DF5">
              <w:rPr>
                <w:rFonts w:ascii="Times New Roman" w:hAnsi="Times New Roman"/>
                <w:lang w:eastAsia="ru-RU"/>
              </w:rPr>
              <w:t xml:space="preserve">МБДОУ «Березовский детский сад № 1 комбинированного вида» </w:t>
            </w:r>
          </w:p>
        </w:tc>
        <w:tc>
          <w:tcPr>
            <w:tcW w:w="0" w:type="auto"/>
            <w:tcBorders>
              <w:top w:val="nil"/>
              <w:left w:val="nil"/>
              <w:bottom w:val="single" w:sz="4" w:space="0" w:color="auto"/>
              <w:right w:val="single" w:sz="4" w:space="0" w:color="auto"/>
            </w:tcBorders>
            <w:shd w:val="clear" w:color="auto" w:fill="auto"/>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113</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160</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71</w:t>
            </w:r>
          </w:p>
        </w:tc>
      </w:tr>
      <w:tr w:rsidR="00AB69C6" w:rsidRPr="009E7F18" w:rsidTr="00BE4DF5">
        <w:trPr>
          <w:trHeight w:val="313"/>
        </w:trPr>
        <w:tc>
          <w:tcPr>
            <w:tcW w:w="0" w:type="auto"/>
            <w:tcBorders>
              <w:top w:val="nil"/>
              <w:left w:val="single" w:sz="4" w:space="0" w:color="auto"/>
              <w:bottom w:val="single" w:sz="4" w:space="0" w:color="auto"/>
              <w:right w:val="single" w:sz="4" w:space="0" w:color="auto"/>
            </w:tcBorders>
            <w:shd w:val="clear" w:color="auto" w:fill="auto"/>
          </w:tcPr>
          <w:p w:rsidR="00795AC3" w:rsidRPr="009E7F18" w:rsidRDefault="00795AC3" w:rsidP="00301579">
            <w:pPr>
              <w:spacing w:line="276" w:lineRule="auto"/>
              <w:jc w:val="center"/>
              <w:rPr>
                <w:rFonts w:ascii="Times New Roman" w:hAnsi="Times New Roman"/>
                <w:lang w:eastAsia="ru-RU"/>
              </w:rPr>
            </w:pPr>
            <w:r>
              <w:rPr>
                <w:rFonts w:ascii="Times New Roman" w:hAnsi="Times New Roman"/>
                <w:lang w:eastAsia="ru-RU"/>
              </w:rPr>
              <w:t>13</w:t>
            </w:r>
          </w:p>
        </w:tc>
        <w:tc>
          <w:tcPr>
            <w:tcW w:w="0" w:type="auto"/>
            <w:tcBorders>
              <w:top w:val="nil"/>
              <w:left w:val="nil"/>
              <w:bottom w:val="single" w:sz="4" w:space="0" w:color="auto"/>
              <w:right w:val="single" w:sz="4" w:space="0" w:color="auto"/>
            </w:tcBorders>
            <w:shd w:val="clear" w:color="auto" w:fill="auto"/>
            <w:vAlign w:val="center"/>
          </w:tcPr>
          <w:p w:rsidR="00795AC3" w:rsidRPr="00BE4DF5" w:rsidRDefault="00795AC3" w:rsidP="00BE4DF5">
            <w:pPr>
              <w:spacing w:line="276" w:lineRule="auto"/>
              <w:rPr>
                <w:rFonts w:ascii="Times New Roman" w:hAnsi="Times New Roman"/>
                <w:lang w:eastAsia="ru-RU"/>
              </w:rPr>
            </w:pPr>
            <w:r w:rsidRPr="00BE4DF5">
              <w:rPr>
                <w:rFonts w:ascii="Times New Roman" w:hAnsi="Times New Roman"/>
                <w:lang w:eastAsia="ru-RU"/>
              </w:rPr>
              <w:t>МБДОУ «Березовский детский сад № 2»</w:t>
            </w:r>
          </w:p>
        </w:tc>
        <w:tc>
          <w:tcPr>
            <w:tcW w:w="0" w:type="auto"/>
            <w:tcBorders>
              <w:top w:val="nil"/>
              <w:left w:val="nil"/>
              <w:bottom w:val="single" w:sz="4" w:space="0" w:color="auto"/>
              <w:right w:val="single" w:sz="4" w:space="0" w:color="auto"/>
            </w:tcBorders>
            <w:shd w:val="clear" w:color="auto" w:fill="auto"/>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106</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140</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76</w:t>
            </w:r>
          </w:p>
        </w:tc>
      </w:tr>
      <w:tr w:rsidR="00AB69C6" w:rsidRPr="009E7F18" w:rsidTr="00BE4DF5">
        <w:trPr>
          <w:trHeight w:val="313"/>
        </w:trPr>
        <w:tc>
          <w:tcPr>
            <w:tcW w:w="0" w:type="auto"/>
            <w:tcBorders>
              <w:top w:val="nil"/>
              <w:left w:val="single" w:sz="4" w:space="0" w:color="auto"/>
              <w:bottom w:val="single" w:sz="4" w:space="0" w:color="auto"/>
              <w:right w:val="single" w:sz="4" w:space="0" w:color="auto"/>
            </w:tcBorders>
            <w:shd w:val="clear" w:color="auto" w:fill="auto"/>
          </w:tcPr>
          <w:p w:rsidR="00795AC3" w:rsidRPr="009E7F18" w:rsidRDefault="00795AC3" w:rsidP="00301579">
            <w:pPr>
              <w:spacing w:line="276" w:lineRule="auto"/>
              <w:jc w:val="center"/>
              <w:rPr>
                <w:rFonts w:ascii="Times New Roman" w:hAnsi="Times New Roman"/>
                <w:lang w:eastAsia="ru-RU"/>
              </w:rPr>
            </w:pPr>
            <w:r>
              <w:rPr>
                <w:rFonts w:ascii="Times New Roman" w:hAnsi="Times New Roman"/>
                <w:lang w:eastAsia="ru-RU"/>
              </w:rPr>
              <w:t>14</w:t>
            </w:r>
          </w:p>
        </w:tc>
        <w:tc>
          <w:tcPr>
            <w:tcW w:w="0" w:type="auto"/>
            <w:tcBorders>
              <w:top w:val="nil"/>
              <w:left w:val="nil"/>
              <w:bottom w:val="single" w:sz="4" w:space="0" w:color="auto"/>
              <w:right w:val="single" w:sz="4" w:space="0" w:color="auto"/>
            </w:tcBorders>
            <w:shd w:val="clear" w:color="auto" w:fill="auto"/>
            <w:vAlign w:val="center"/>
          </w:tcPr>
          <w:p w:rsidR="00795AC3" w:rsidRPr="00BE4DF5" w:rsidRDefault="00795AC3" w:rsidP="00BE4DF5">
            <w:pPr>
              <w:spacing w:line="276" w:lineRule="auto"/>
              <w:rPr>
                <w:rFonts w:ascii="Times New Roman" w:hAnsi="Times New Roman"/>
                <w:lang w:eastAsia="ru-RU"/>
              </w:rPr>
            </w:pPr>
            <w:r w:rsidRPr="00BE4DF5">
              <w:rPr>
                <w:rFonts w:ascii="Times New Roman" w:hAnsi="Times New Roman"/>
                <w:lang w:eastAsia="ru-RU"/>
              </w:rPr>
              <w:t>МБДОУ «Березовский детский сад № 3»</w:t>
            </w:r>
          </w:p>
        </w:tc>
        <w:tc>
          <w:tcPr>
            <w:tcW w:w="0" w:type="auto"/>
            <w:tcBorders>
              <w:top w:val="nil"/>
              <w:left w:val="nil"/>
              <w:bottom w:val="single" w:sz="4" w:space="0" w:color="auto"/>
              <w:right w:val="single" w:sz="4" w:space="0" w:color="auto"/>
            </w:tcBorders>
            <w:shd w:val="clear" w:color="auto" w:fill="auto"/>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80</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159</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50</w:t>
            </w:r>
          </w:p>
        </w:tc>
      </w:tr>
      <w:tr w:rsidR="00AB69C6" w:rsidRPr="009E7F18" w:rsidTr="00BE4DF5">
        <w:trPr>
          <w:trHeight w:val="313"/>
        </w:trPr>
        <w:tc>
          <w:tcPr>
            <w:tcW w:w="0" w:type="auto"/>
            <w:tcBorders>
              <w:top w:val="nil"/>
              <w:left w:val="single" w:sz="4" w:space="0" w:color="auto"/>
              <w:bottom w:val="single" w:sz="4" w:space="0" w:color="auto"/>
              <w:right w:val="single" w:sz="4" w:space="0" w:color="auto"/>
            </w:tcBorders>
            <w:shd w:val="clear" w:color="auto" w:fill="auto"/>
          </w:tcPr>
          <w:p w:rsidR="00795AC3" w:rsidRPr="009E7F18" w:rsidRDefault="00795AC3" w:rsidP="00301579">
            <w:pPr>
              <w:spacing w:line="276" w:lineRule="auto"/>
              <w:jc w:val="center"/>
              <w:rPr>
                <w:rFonts w:ascii="Times New Roman" w:hAnsi="Times New Roman"/>
                <w:lang w:eastAsia="ru-RU"/>
              </w:rPr>
            </w:pPr>
            <w:r>
              <w:rPr>
                <w:rFonts w:ascii="Times New Roman" w:hAnsi="Times New Roman"/>
                <w:lang w:eastAsia="ru-RU"/>
              </w:rPr>
              <w:t>15</w:t>
            </w:r>
          </w:p>
        </w:tc>
        <w:tc>
          <w:tcPr>
            <w:tcW w:w="0" w:type="auto"/>
            <w:tcBorders>
              <w:top w:val="nil"/>
              <w:left w:val="nil"/>
              <w:bottom w:val="single" w:sz="4" w:space="0" w:color="auto"/>
              <w:right w:val="single" w:sz="4" w:space="0" w:color="auto"/>
            </w:tcBorders>
            <w:shd w:val="clear" w:color="auto" w:fill="auto"/>
            <w:vAlign w:val="center"/>
          </w:tcPr>
          <w:p w:rsidR="00795AC3" w:rsidRPr="00BE4DF5" w:rsidRDefault="00795AC3" w:rsidP="00BE4DF5">
            <w:pPr>
              <w:spacing w:line="276" w:lineRule="auto"/>
              <w:rPr>
                <w:rFonts w:ascii="Times New Roman" w:hAnsi="Times New Roman"/>
                <w:lang w:eastAsia="ru-RU"/>
              </w:rPr>
            </w:pPr>
            <w:r w:rsidRPr="00BE4DF5">
              <w:rPr>
                <w:rFonts w:ascii="Times New Roman" w:hAnsi="Times New Roman"/>
                <w:lang w:eastAsia="ru-RU"/>
              </w:rPr>
              <w:t>МБДОУ «Березовский детский сад № 4»</w:t>
            </w:r>
          </w:p>
        </w:tc>
        <w:tc>
          <w:tcPr>
            <w:tcW w:w="0" w:type="auto"/>
            <w:tcBorders>
              <w:top w:val="nil"/>
              <w:left w:val="nil"/>
              <w:bottom w:val="single" w:sz="4" w:space="0" w:color="auto"/>
              <w:right w:val="single" w:sz="4" w:space="0" w:color="auto"/>
            </w:tcBorders>
            <w:shd w:val="clear" w:color="auto" w:fill="auto"/>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116</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156</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74</w:t>
            </w:r>
          </w:p>
        </w:tc>
      </w:tr>
      <w:tr w:rsidR="00AB69C6" w:rsidRPr="009E7F18" w:rsidTr="00BE4DF5">
        <w:trPr>
          <w:trHeight w:val="313"/>
        </w:trPr>
        <w:tc>
          <w:tcPr>
            <w:tcW w:w="0" w:type="auto"/>
            <w:tcBorders>
              <w:top w:val="nil"/>
              <w:left w:val="single" w:sz="4" w:space="0" w:color="auto"/>
              <w:bottom w:val="single" w:sz="4" w:space="0" w:color="auto"/>
              <w:right w:val="single" w:sz="4" w:space="0" w:color="auto"/>
            </w:tcBorders>
            <w:shd w:val="clear" w:color="auto" w:fill="auto"/>
          </w:tcPr>
          <w:p w:rsidR="00795AC3" w:rsidRPr="009E7F18" w:rsidRDefault="00795AC3" w:rsidP="00301579">
            <w:pPr>
              <w:spacing w:line="276" w:lineRule="auto"/>
              <w:jc w:val="center"/>
              <w:rPr>
                <w:rFonts w:ascii="Times New Roman" w:hAnsi="Times New Roman"/>
                <w:lang w:eastAsia="ru-RU"/>
              </w:rPr>
            </w:pPr>
            <w:r>
              <w:rPr>
                <w:rFonts w:ascii="Times New Roman" w:hAnsi="Times New Roman"/>
                <w:lang w:eastAsia="ru-RU"/>
              </w:rPr>
              <w:lastRenderedPageBreak/>
              <w:t>16</w:t>
            </w:r>
          </w:p>
        </w:tc>
        <w:tc>
          <w:tcPr>
            <w:tcW w:w="0" w:type="auto"/>
            <w:tcBorders>
              <w:top w:val="nil"/>
              <w:left w:val="nil"/>
              <w:bottom w:val="single" w:sz="4" w:space="0" w:color="auto"/>
              <w:right w:val="single" w:sz="4" w:space="0" w:color="auto"/>
            </w:tcBorders>
            <w:shd w:val="clear" w:color="auto" w:fill="auto"/>
            <w:vAlign w:val="center"/>
          </w:tcPr>
          <w:p w:rsidR="00795AC3" w:rsidRPr="00BE4DF5" w:rsidRDefault="00795AC3" w:rsidP="00BE4DF5">
            <w:pPr>
              <w:spacing w:line="276" w:lineRule="auto"/>
              <w:rPr>
                <w:rFonts w:ascii="Times New Roman" w:hAnsi="Times New Roman"/>
                <w:lang w:eastAsia="ru-RU"/>
              </w:rPr>
            </w:pPr>
            <w:r w:rsidRPr="00BE4DF5">
              <w:rPr>
                <w:rFonts w:ascii="Times New Roman" w:hAnsi="Times New Roman"/>
                <w:lang w:eastAsia="ru-RU"/>
              </w:rPr>
              <w:t>МБДОУ «Березовский детский сад № 9»</w:t>
            </w:r>
          </w:p>
        </w:tc>
        <w:tc>
          <w:tcPr>
            <w:tcW w:w="0" w:type="auto"/>
            <w:tcBorders>
              <w:top w:val="nil"/>
              <w:left w:val="nil"/>
              <w:bottom w:val="single" w:sz="4" w:space="0" w:color="auto"/>
              <w:right w:val="single" w:sz="4" w:space="0" w:color="auto"/>
            </w:tcBorders>
            <w:shd w:val="clear" w:color="auto" w:fill="auto"/>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384</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490</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78</w:t>
            </w:r>
          </w:p>
        </w:tc>
      </w:tr>
      <w:tr w:rsidR="00AB69C6" w:rsidRPr="009E7F18" w:rsidTr="00BE4DF5">
        <w:trPr>
          <w:trHeight w:val="313"/>
        </w:trPr>
        <w:tc>
          <w:tcPr>
            <w:tcW w:w="0" w:type="auto"/>
            <w:tcBorders>
              <w:top w:val="nil"/>
              <w:left w:val="single" w:sz="4" w:space="0" w:color="auto"/>
              <w:bottom w:val="single" w:sz="4" w:space="0" w:color="auto"/>
              <w:right w:val="single" w:sz="4" w:space="0" w:color="auto"/>
            </w:tcBorders>
            <w:shd w:val="clear" w:color="auto" w:fill="auto"/>
          </w:tcPr>
          <w:p w:rsidR="00795AC3" w:rsidRPr="009E7F18" w:rsidRDefault="00795AC3" w:rsidP="00301579">
            <w:pPr>
              <w:spacing w:line="276" w:lineRule="auto"/>
              <w:jc w:val="center"/>
              <w:rPr>
                <w:rFonts w:ascii="Times New Roman" w:hAnsi="Times New Roman"/>
                <w:lang w:eastAsia="ru-RU"/>
              </w:rPr>
            </w:pPr>
            <w:r>
              <w:rPr>
                <w:rFonts w:ascii="Times New Roman" w:hAnsi="Times New Roman"/>
                <w:lang w:eastAsia="ru-RU"/>
              </w:rPr>
              <w:t>17</w:t>
            </w:r>
          </w:p>
        </w:tc>
        <w:tc>
          <w:tcPr>
            <w:tcW w:w="0" w:type="auto"/>
            <w:tcBorders>
              <w:top w:val="nil"/>
              <w:left w:val="nil"/>
              <w:bottom w:val="single" w:sz="4" w:space="0" w:color="auto"/>
              <w:right w:val="single" w:sz="4" w:space="0" w:color="auto"/>
            </w:tcBorders>
            <w:shd w:val="clear" w:color="auto" w:fill="auto"/>
            <w:vAlign w:val="center"/>
          </w:tcPr>
          <w:p w:rsidR="00795AC3" w:rsidRPr="00BE4DF5" w:rsidRDefault="00795AC3" w:rsidP="00BE4DF5">
            <w:pPr>
              <w:spacing w:line="276" w:lineRule="auto"/>
              <w:rPr>
                <w:rFonts w:ascii="Times New Roman" w:hAnsi="Times New Roman"/>
                <w:lang w:eastAsia="ru-RU"/>
              </w:rPr>
            </w:pPr>
            <w:r w:rsidRPr="00BE4DF5">
              <w:rPr>
                <w:rFonts w:ascii="Times New Roman" w:hAnsi="Times New Roman"/>
                <w:lang w:eastAsia="ru-RU"/>
              </w:rPr>
              <w:t>МБДОУ «Есаульский детский сад»</w:t>
            </w:r>
          </w:p>
        </w:tc>
        <w:tc>
          <w:tcPr>
            <w:tcW w:w="0" w:type="auto"/>
            <w:tcBorders>
              <w:top w:val="nil"/>
              <w:left w:val="nil"/>
              <w:bottom w:val="single" w:sz="4" w:space="0" w:color="auto"/>
              <w:right w:val="single" w:sz="4" w:space="0" w:color="auto"/>
            </w:tcBorders>
            <w:shd w:val="clear" w:color="auto" w:fill="auto"/>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69</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111</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62</w:t>
            </w:r>
          </w:p>
        </w:tc>
      </w:tr>
      <w:tr w:rsidR="00AB69C6" w:rsidRPr="009E7F18" w:rsidTr="00BE4DF5">
        <w:trPr>
          <w:trHeight w:val="313"/>
        </w:trPr>
        <w:tc>
          <w:tcPr>
            <w:tcW w:w="0" w:type="auto"/>
            <w:tcBorders>
              <w:top w:val="nil"/>
              <w:left w:val="single" w:sz="4" w:space="0" w:color="auto"/>
              <w:bottom w:val="single" w:sz="4" w:space="0" w:color="auto"/>
              <w:right w:val="single" w:sz="4" w:space="0" w:color="auto"/>
            </w:tcBorders>
            <w:shd w:val="clear" w:color="auto" w:fill="auto"/>
          </w:tcPr>
          <w:p w:rsidR="00795AC3" w:rsidRPr="009E7F18" w:rsidRDefault="00795AC3" w:rsidP="00301579">
            <w:pPr>
              <w:spacing w:line="276" w:lineRule="auto"/>
              <w:jc w:val="center"/>
              <w:rPr>
                <w:rFonts w:ascii="Times New Roman" w:hAnsi="Times New Roman"/>
                <w:lang w:eastAsia="ru-RU"/>
              </w:rPr>
            </w:pPr>
            <w:r>
              <w:rPr>
                <w:rFonts w:ascii="Times New Roman" w:hAnsi="Times New Roman"/>
                <w:lang w:eastAsia="ru-RU"/>
              </w:rPr>
              <w:t>18</w:t>
            </w:r>
          </w:p>
        </w:tc>
        <w:tc>
          <w:tcPr>
            <w:tcW w:w="0" w:type="auto"/>
            <w:tcBorders>
              <w:top w:val="nil"/>
              <w:left w:val="nil"/>
              <w:bottom w:val="single" w:sz="4" w:space="0" w:color="auto"/>
              <w:right w:val="single" w:sz="4" w:space="0" w:color="auto"/>
            </w:tcBorders>
            <w:shd w:val="clear" w:color="auto" w:fill="auto"/>
            <w:vAlign w:val="center"/>
          </w:tcPr>
          <w:p w:rsidR="00795AC3" w:rsidRPr="00BE4DF5" w:rsidRDefault="00795AC3" w:rsidP="00BE4DF5">
            <w:pPr>
              <w:spacing w:line="276" w:lineRule="auto"/>
              <w:rPr>
                <w:rFonts w:ascii="Times New Roman" w:hAnsi="Times New Roman"/>
                <w:lang w:eastAsia="ru-RU"/>
              </w:rPr>
            </w:pPr>
            <w:r w:rsidRPr="00BE4DF5">
              <w:rPr>
                <w:rFonts w:ascii="Times New Roman" w:hAnsi="Times New Roman"/>
                <w:lang w:eastAsia="ru-RU"/>
              </w:rPr>
              <w:t>МБДОУ «Бархатовский детский сад»</w:t>
            </w:r>
          </w:p>
        </w:tc>
        <w:tc>
          <w:tcPr>
            <w:tcW w:w="0" w:type="auto"/>
            <w:tcBorders>
              <w:top w:val="nil"/>
              <w:left w:val="nil"/>
              <w:bottom w:val="single" w:sz="4" w:space="0" w:color="auto"/>
              <w:right w:val="single" w:sz="4" w:space="0" w:color="auto"/>
            </w:tcBorders>
            <w:shd w:val="clear" w:color="auto" w:fill="auto"/>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135</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228</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sidRPr="00BE4DF5">
              <w:rPr>
                <w:rFonts w:ascii="Times New Roman" w:hAnsi="Times New Roman"/>
                <w:lang w:eastAsia="ru-RU"/>
              </w:rPr>
              <w:t>59</w:t>
            </w:r>
          </w:p>
        </w:tc>
      </w:tr>
      <w:tr w:rsidR="00AB69C6" w:rsidRPr="009E7F18" w:rsidTr="00BE4DF5">
        <w:trPr>
          <w:trHeight w:val="313"/>
        </w:trPr>
        <w:tc>
          <w:tcPr>
            <w:tcW w:w="0" w:type="auto"/>
            <w:tcBorders>
              <w:top w:val="nil"/>
              <w:left w:val="single" w:sz="4" w:space="0" w:color="auto"/>
              <w:bottom w:val="single" w:sz="4" w:space="0" w:color="auto"/>
              <w:right w:val="single" w:sz="4" w:space="0" w:color="auto"/>
            </w:tcBorders>
            <w:shd w:val="clear" w:color="auto" w:fill="auto"/>
          </w:tcPr>
          <w:p w:rsidR="00795AC3" w:rsidRPr="009E7F18" w:rsidRDefault="00795AC3" w:rsidP="00301579">
            <w:pPr>
              <w:spacing w:line="276" w:lineRule="auto"/>
              <w:jc w:val="center"/>
              <w:rPr>
                <w:rFonts w:ascii="Times New Roman" w:hAnsi="Times New Roman"/>
                <w:lang w:eastAsia="ru-RU"/>
              </w:rPr>
            </w:pPr>
            <w:r>
              <w:rPr>
                <w:rFonts w:ascii="Times New Roman" w:hAnsi="Times New Roman"/>
                <w:lang w:eastAsia="ru-RU"/>
              </w:rPr>
              <w:t>19</w:t>
            </w:r>
          </w:p>
        </w:tc>
        <w:tc>
          <w:tcPr>
            <w:tcW w:w="0" w:type="auto"/>
            <w:tcBorders>
              <w:top w:val="nil"/>
              <w:left w:val="nil"/>
              <w:bottom w:val="single" w:sz="4" w:space="0" w:color="auto"/>
              <w:right w:val="single" w:sz="4" w:space="0" w:color="auto"/>
            </w:tcBorders>
            <w:shd w:val="clear" w:color="auto" w:fill="auto"/>
            <w:vAlign w:val="center"/>
          </w:tcPr>
          <w:p w:rsidR="00795AC3" w:rsidRPr="00BE4DF5" w:rsidRDefault="00795AC3" w:rsidP="00BE4DF5">
            <w:pPr>
              <w:spacing w:line="276" w:lineRule="auto"/>
              <w:rPr>
                <w:rFonts w:ascii="Times New Roman" w:hAnsi="Times New Roman"/>
                <w:lang w:eastAsia="ru-RU"/>
              </w:rPr>
            </w:pPr>
            <w:r w:rsidRPr="00BE4DF5">
              <w:rPr>
                <w:rFonts w:ascii="Times New Roman" w:hAnsi="Times New Roman"/>
                <w:lang w:eastAsia="ru-RU"/>
              </w:rPr>
              <w:t>МБДОУ «Зыковский детский сад»</w:t>
            </w:r>
          </w:p>
        </w:tc>
        <w:tc>
          <w:tcPr>
            <w:tcW w:w="0" w:type="auto"/>
            <w:tcBorders>
              <w:top w:val="nil"/>
              <w:left w:val="nil"/>
              <w:bottom w:val="single" w:sz="4" w:space="0" w:color="auto"/>
              <w:right w:val="single" w:sz="4" w:space="0" w:color="auto"/>
            </w:tcBorders>
            <w:shd w:val="clear" w:color="auto" w:fill="auto"/>
            <w:vAlign w:val="center"/>
          </w:tcPr>
          <w:p w:rsidR="00795AC3" w:rsidRDefault="00795AC3" w:rsidP="00BE4DF5">
            <w:pPr>
              <w:spacing w:line="276" w:lineRule="auto"/>
              <w:jc w:val="center"/>
              <w:rPr>
                <w:rFonts w:ascii="Times New Roman" w:hAnsi="Times New Roman"/>
                <w:lang w:eastAsia="ru-RU"/>
              </w:rPr>
            </w:pPr>
            <w:r>
              <w:rPr>
                <w:rFonts w:ascii="Times New Roman" w:hAnsi="Times New Roman"/>
                <w:lang w:eastAsia="ru-RU"/>
              </w:rPr>
              <w:t>210</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Pr>
                <w:rFonts w:ascii="Times New Roman" w:hAnsi="Times New Roman"/>
                <w:lang w:eastAsia="ru-RU"/>
              </w:rPr>
              <w:t>365</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sidRPr="00795AC3">
              <w:rPr>
                <w:rFonts w:ascii="Times New Roman" w:hAnsi="Times New Roman"/>
                <w:lang w:eastAsia="ru-RU"/>
              </w:rPr>
              <w:t>58</w:t>
            </w:r>
          </w:p>
        </w:tc>
      </w:tr>
      <w:tr w:rsidR="00AB69C6" w:rsidRPr="009E7F18" w:rsidTr="00BE4DF5">
        <w:trPr>
          <w:trHeight w:val="313"/>
        </w:trPr>
        <w:tc>
          <w:tcPr>
            <w:tcW w:w="0" w:type="auto"/>
            <w:tcBorders>
              <w:top w:val="nil"/>
              <w:left w:val="single" w:sz="4" w:space="0" w:color="auto"/>
              <w:bottom w:val="single" w:sz="4" w:space="0" w:color="auto"/>
              <w:right w:val="single" w:sz="4" w:space="0" w:color="auto"/>
            </w:tcBorders>
            <w:shd w:val="clear" w:color="auto" w:fill="auto"/>
          </w:tcPr>
          <w:p w:rsidR="00795AC3" w:rsidRPr="009E7F18" w:rsidRDefault="00795AC3" w:rsidP="00301579">
            <w:pPr>
              <w:spacing w:line="276" w:lineRule="auto"/>
              <w:jc w:val="center"/>
              <w:rPr>
                <w:rFonts w:ascii="Times New Roman" w:hAnsi="Times New Roman"/>
                <w:lang w:eastAsia="ru-RU"/>
              </w:rPr>
            </w:pPr>
            <w:r>
              <w:rPr>
                <w:rFonts w:ascii="Times New Roman" w:hAnsi="Times New Roman"/>
                <w:lang w:eastAsia="ru-RU"/>
              </w:rPr>
              <w:t>20</w:t>
            </w:r>
          </w:p>
        </w:tc>
        <w:tc>
          <w:tcPr>
            <w:tcW w:w="0" w:type="auto"/>
            <w:tcBorders>
              <w:top w:val="nil"/>
              <w:left w:val="nil"/>
              <w:bottom w:val="single" w:sz="4" w:space="0" w:color="auto"/>
              <w:right w:val="single" w:sz="4" w:space="0" w:color="auto"/>
            </w:tcBorders>
            <w:shd w:val="clear" w:color="auto" w:fill="auto"/>
            <w:vAlign w:val="center"/>
          </w:tcPr>
          <w:p w:rsidR="00795AC3" w:rsidRPr="00BE4DF5" w:rsidRDefault="00795AC3" w:rsidP="00BE4DF5">
            <w:pPr>
              <w:spacing w:line="276" w:lineRule="auto"/>
              <w:rPr>
                <w:rFonts w:ascii="Times New Roman" w:hAnsi="Times New Roman"/>
                <w:lang w:eastAsia="ru-RU"/>
              </w:rPr>
            </w:pPr>
            <w:r w:rsidRPr="00BE4DF5">
              <w:rPr>
                <w:rFonts w:ascii="Times New Roman" w:hAnsi="Times New Roman"/>
                <w:lang w:eastAsia="ru-RU"/>
              </w:rPr>
              <w:t>Муниципальное бюджетное учреждение дополнительного образования «Ермолаевский детский оздоровительно-образовательный (профильный) центр»</w:t>
            </w:r>
          </w:p>
        </w:tc>
        <w:tc>
          <w:tcPr>
            <w:tcW w:w="0" w:type="auto"/>
            <w:tcBorders>
              <w:top w:val="nil"/>
              <w:left w:val="nil"/>
              <w:bottom w:val="single" w:sz="4" w:space="0" w:color="auto"/>
              <w:right w:val="single" w:sz="4" w:space="0" w:color="auto"/>
            </w:tcBorders>
            <w:shd w:val="clear" w:color="auto" w:fill="auto"/>
            <w:vAlign w:val="center"/>
          </w:tcPr>
          <w:p w:rsidR="00795AC3" w:rsidRDefault="00795AC3" w:rsidP="00BE4DF5">
            <w:pPr>
              <w:spacing w:line="276" w:lineRule="auto"/>
              <w:jc w:val="center"/>
              <w:rPr>
                <w:rFonts w:ascii="Times New Roman" w:hAnsi="Times New Roman"/>
                <w:lang w:eastAsia="ru-RU"/>
              </w:rPr>
            </w:pPr>
            <w:r>
              <w:rPr>
                <w:rFonts w:ascii="Times New Roman" w:hAnsi="Times New Roman"/>
                <w:lang w:eastAsia="ru-RU"/>
              </w:rPr>
              <w:t>433</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Pr>
                <w:rFonts w:ascii="Times New Roman" w:hAnsi="Times New Roman"/>
                <w:lang w:eastAsia="ru-RU"/>
              </w:rPr>
              <w:t>762</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sidRPr="00795AC3">
              <w:rPr>
                <w:rFonts w:ascii="Times New Roman" w:hAnsi="Times New Roman"/>
                <w:lang w:eastAsia="ru-RU"/>
              </w:rPr>
              <w:t>57</w:t>
            </w:r>
          </w:p>
        </w:tc>
      </w:tr>
      <w:tr w:rsidR="00AB69C6" w:rsidRPr="009E7F18" w:rsidTr="00BE4DF5">
        <w:trPr>
          <w:trHeight w:val="313"/>
        </w:trPr>
        <w:tc>
          <w:tcPr>
            <w:tcW w:w="0" w:type="auto"/>
            <w:tcBorders>
              <w:top w:val="nil"/>
              <w:left w:val="single" w:sz="4" w:space="0" w:color="auto"/>
              <w:bottom w:val="single" w:sz="4" w:space="0" w:color="auto"/>
              <w:right w:val="single" w:sz="4" w:space="0" w:color="auto"/>
            </w:tcBorders>
            <w:shd w:val="clear" w:color="auto" w:fill="auto"/>
          </w:tcPr>
          <w:p w:rsidR="00795AC3" w:rsidRPr="009E7F18" w:rsidRDefault="00795AC3" w:rsidP="00301579">
            <w:pPr>
              <w:spacing w:line="276" w:lineRule="auto"/>
              <w:jc w:val="center"/>
              <w:rPr>
                <w:rFonts w:ascii="Times New Roman" w:hAnsi="Times New Roman"/>
                <w:lang w:eastAsia="ru-RU"/>
              </w:rPr>
            </w:pPr>
            <w:r>
              <w:rPr>
                <w:rFonts w:ascii="Times New Roman" w:hAnsi="Times New Roman"/>
                <w:lang w:eastAsia="ru-RU"/>
              </w:rPr>
              <w:t>21</w:t>
            </w:r>
          </w:p>
        </w:tc>
        <w:tc>
          <w:tcPr>
            <w:tcW w:w="0" w:type="auto"/>
            <w:tcBorders>
              <w:top w:val="nil"/>
              <w:left w:val="nil"/>
              <w:bottom w:val="single" w:sz="4" w:space="0" w:color="auto"/>
              <w:right w:val="single" w:sz="4" w:space="0" w:color="auto"/>
            </w:tcBorders>
            <w:shd w:val="clear" w:color="auto" w:fill="auto"/>
            <w:vAlign w:val="bottom"/>
          </w:tcPr>
          <w:p w:rsidR="00795AC3" w:rsidRPr="00BE4DF5" w:rsidRDefault="00795AC3" w:rsidP="00BE4DF5">
            <w:pPr>
              <w:spacing w:line="276" w:lineRule="auto"/>
              <w:rPr>
                <w:rFonts w:ascii="Times New Roman" w:hAnsi="Times New Roman"/>
                <w:lang w:eastAsia="ru-RU"/>
              </w:rPr>
            </w:pPr>
            <w:r w:rsidRPr="00BE4DF5">
              <w:rPr>
                <w:rFonts w:ascii="Times New Roman" w:hAnsi="Times New Roman"/>
                <w:lang w:eastAsia="ru-RU"/>
              </w:rPr>
              <w:t>Муниципальное бюджетной учреждение дополнительного образования «Березовская детско-юношеская спортивная школа»</w:t>
            </w:r>
          </w:p>
        </w:tc>
        <w:tc>
          <w:tcPr>
            <w:tcW w:w="0" w:type="auto"/>
            <w:tcBorders>
              <w:top w:val="nil"/>
              <w:left w:val="nil"/>
              <w:bottom w:val="single" w:sz="4" w:space="0" w:color="auto"/>
              <w:right w:val="single" w:sz="4" w:space="0" w:color="auto"/>
            </w:tcBorders>
            <w:shd w:val="clear" w:color="auto" w:fill="auto"/>
            <w:vAlign w:val="center"/>
          </w:tcPr>
          <w:p w:rsidR="00795AC3" w:rsidRDefault="00795AC3" w:rsidP="00BE4DF5">
            <w:pPr>
              <w:spacing w:line="276" w:lineRule="auto"/>
              <w:jc w:val="center"/>
              <w:rPr>
                <w:rFonts w:ascii="Times New Roman" w:hAnsi="Times New Roman"/>
                <w:lang w:eastAsia="ru-RU"/>
              </w:rPr>
            </w:pPr>
            <w:r>
              <w:rPr>
                <w:rFonts w:ascii="Times New Roman" w:hAnsi="Times New Roman"/>
                <w:lang w:eastAsia="ru-RU"/>
              </w:rPr>
              <w:t>314</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Pr>
                <w:rFonts w:ascii="Times New Roman" w:hAnsi="Times New Roman"/>
                <w:lang w:eastAsia="ru-RU"/>
              </w:rPr>
              <w:t>1102</w:t>
            </w:r>
          </w:p>
        </w:tc>
        <w:tc>
          <w:tcPr>
            <w:tcW w:w="0" w:type="auto"/>
            <w:tcBorders>
              <w:top w:val="nil"/>
              <w:left w:val="nil"/>
              <w:bottom w:val="single" w:sz="4" w:space="0" w:color="auto"/>
              <w:right w:val="single" w:sz="4" w:space="0" w:color="auto"/>
            </w:tcBorders>
            <w:vAlign w:val="center"/>
          </w:tcPr>
          <w:p w:rsidR="00795AC3" w:rsidRDefault="00795AC3" w:rsidP="00BE4DF5">
            <w:pPr>
              <w:spacing w:line="276" w:lineRule="auto"/>
              <w:jc w:val="center"/>
              <w:rPr>
                <w:rFonts w:ascii="Times New Roman" w:hAnsi="Times New Roman"/>
                <w:lang w:eastAsia="ru-RU"/>
              </w:rPr>
            </w:pPr>
            <w:r w:rsidRPr="00795AC3">
              <w:rPr>
                <w:rFonts w:ascii="Times New Roman" w:hAnsi="Times New Roman"/>
                <w:lang w:eastAsia="ru-RU"/>
              </w:rPr>
              <w:t>28</w:t>
            </w:r>
          </w:p>
        </w:tc>
      </w:tr>
      <w:tr w:rsidR="00795AC3" w:rsidRPr="009E7F18" w:rsidTr="00AB69C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795AC3" w:rsidRPr="009E7F18" w:rsidRDefault="00795AC3" w:rsidP="00301579">
            <w:pPr>
              <w:spacing w:line="276" w:lineRule="auto"/>
              <w:jc w:val="center"/>
              <w:rPr>
                <w:rFonts w:ascii="Times New Roman" w:hAnsi="Times New Roman"/>
                <w:b/>
                <w:lang w:eastAsia="ru-RU"/>
              </w:rPr>
            </w:pPr>
            <w:r w:rsidRPr="009E7F18">
              <w:rPr>
                <w:rFonts w:ascii="Times New Roman" w:hAnsi="Times New Roman"/>
                <w:b/>
                <w:lang w:eastAsia="ru-RU"/>
              </w:rPr>
              <w:t>Итого</w:t>
            </w:r>
          </w:p>
        </w:tc>
        <w:tc>
          <w:tcPr>
            <w:tcW w:w="0" w:type="auto"/>
            <w:tcBorders>
              <w:top w:val="nil"/>
              <w:left w:val="single" w:sz="4" w:space="0" w:color="auto"/>
              <w:bottom w:val="single" w:sz="4" w:space="0" w:color="auto"/>
              <w:right w:val="single" w:sz="4" w:space="0" w:color="auto"/>
            </w:tcBorders>
            <w:shd w:val="clear" w:color="auto" w:fill="auto"/>
            <w:vAlign w:val="bottom"/>
          </w:tcPr>
          <w:p w:rsidR="00795AC3" w:rsidRPr="009E7F18" w:rsidRDefault="00AB69C6" w:rsidP="00301579">
            <w:pPr>
              <w:spacing w:line="276" w:lineRule="auto"/>
              <w:jc w:val="center"/>
              <w:rPr>
                <w:rFonts w:ascii="Times New Roman" w:hAnsi="Times New Roman"/>
                <w:lang w:eastAsia="ru-RU"/>
              </w:rPr>
            </w:pPr>
            <w:r>
              <w:rPr>
                <w:rFonts w:ascii="Times New Roman" w:hAnsi="Times New Roman"/>
                <w:lang w:eastAsia="ru-RU"/>
              </w:rPr>
              <w:t>4901</w:t>
            </w:r>
          </w:p>
        </w:tc>
        <w:tc>
          <w:tcPr>
            <w:tcW w:w="0" w:type="auto"/>
            <w:tcBorders>
              <w:top w:val="nil"/>
              <w:left w:val="nil"/>
              <w:bottom w:val="single" w:sz="4" w:space="0" w:color="auto"/>
              <w:right w:val="single" w:sz="4" w:space="0" w:color="auto"/>
            </w:tcBorders>
            <w:vAlign w:val="bottom"/>
          </w:tcPr>
          <w:p w:rsidR="00795AC3" w:rsidRPr="009E7F18" w:rsidRDefault="00AB69C6" w:rsidP="00301579">
            <w:pPr>
              <w:spacing w:line="276" w:lineRule="auto"/>
              <w:jc w:val="center"/>
              <w:rPr>
                <w:rFonts w:ascii="Times New Roman" w:hAnsi="Times New Roman"/>
                <w:lang w:eastAsia="ru-RU"/>
              </w:rPr>
            </w:pPr>
            <w:r>
              <w:rPr>
                <w:rFonts w:ascii="Times New Roman" w:hAnsi="Times New Roman"/>
                <w:lang w:eastAsia="ru-RU"/>
              </w:rPr>
              <w:t>9212</w:t>
            </w:r>
          </w:p>
        </w:tc>
        <w:tc>
          <w:tcPr>
            <w:tcW w:w="0" w:type="auto"/>
            <w:tcBorders>
              <w:top w:val="nil"/>
              <w:left w:val="nil"/>
              <w:bottom w:val="single" w:sz="4" w:space="0" w:color="auto"/>
              <w:right w:val="single" w:sz="4" w:space="0" w:color="auto"/>
            </w:tcBorders>
            <w:vAlign w:val="bottom"/>
          </w:tcPr>
          <w:p w:rsidR="00795AC3" w:rsidRPr="009E7F18" w:rsidRDefault="00AB69C6" w:rsidP="00301579">
            <w:pPr>
              <w:spacing w:line="276" w:lineRule="auto"/>
              <w:jc w:val="center"/>
              <w:rPr>
                <w:rFonts w:ascii="Times New Roman" w:hAnsi="Times New Roman"/>
                <w:lang w:eastAsia="ru-RU"/>
              </w:rPr>
            </w:pPr>
            <w:r>
              <w:rPr>
                <w:rFonts w:ascii="Times New Roman" w:hAnsi="Times New Roman"/>
                <w:lang w:eastAsia="ru-RU"/>
              </w:rPr>
              <w:t>53</w:t>
            </w:r>
          </w:p>
        </w:tc>
      </w:tr>
    </w:tbl>
    <w:p w:rsidR="00C073BF" w:rsidRPr="009E7F18" w:rsidRDefault="00C073BF" w:rsidP="005E6902">
      <w:pPr>
        <w:spacing w:line="360" w:lineRule="auto"/>
        <w:ind w:firstLine="709"/>
        <w:jc w:val="both"/>
        <w:rPr>
          <w:rFonts w:ascii="Times New Roman" w:hAnsi="Times New Roman"/>
        </w:rPr>
      </w:pPr>
    </w:p>
    <w:p w:rsidR="004978D3" w:rsidRDefault="00D11B28" w:rsidP="004978D3">
      <w:pPr>
        <w:spacing w:line="360" w:lineRule="auto"/>
        <w:ind w:firstLine="709"/>
        <w:jc w:val="both"/>
        <w:rPr>
          <w:rFonts w:ascii="Times New Roman" w:hAnsi="Times New Roman"/>
        </w:rPr>
      </w:pPr>
      <w:r w:rsidRPr="00D11B28">
        <w:rPr>
          <w:rFonts w:ascii="Times New Roman" w:hAnsi="Times New Roman"/>
        </w:rPr>
        <w:t>Активность граждан - участников образовательных отношений по оценке качества образовательных услуг определена как отношение количества участников опроса (количество голосов) к общей численности обучающихся и количеству обучающихся в образовательном учреждении старше 14 лет, представлена в процентах.</w:t>
      </w:r>
    </w:p>
    <w:p w:rsidR="00D821D0" w:rsidRPr="004B7CB9" w:rsidRDefault="00D821D0" w:rsidP="004978D3">
      <w:pPr>
        <w:spacing w:line="360" w:lineRule="auto"/>
        <w:ind w:firstLine="709"/>
        <w:jc w:val="both"/>
        <w:rPr>
          <w:rFonts w:ascii="Times New Roman" w:eastAsia="Calibri" w:hAnsi="Times New Roman"/>
          <w:highlight w:val="yellow"/>
          <w:lang w:eastAsia="ar-SA"/>
        </w:rPr>
      </w:pPr>
      <w:r w:rsidRPr="00D11B28">
        <w:rPr>
          <w:rFonts w:ascii="Times New Roman" w:hAnsi="Times New Roman"/>
        </w:rPr>
        <w:t xml:space="preserve">Все обследуемые образовательные организации прошли </w:t>
      </w:r>
      <w:r>
        <w:rPr>
          <w:rFonts w:ascii="Times New Roman" w:hAnsi="Times New Roman"/>
        </w:rPr>
        <w:t>рекомендованный</w:t>
      </w:r>
      <w:r w:rsidRPr="00D11B28">
        <w:rPr>
          <w:rFonts w:ascii="Times New Roman" w:hAnsi="Times New Roman"/>
        </w:rPr>
        <w:t xml:space="preserve"> 40%-ый барьер</w:t>
      </w:r>
      <w:r>
        <w:rPr>
          <w:rFonts w:ascii="Times New Roman" w:hAnsi="Times New Roman"/>
        </w:rPr>
        <w:t>.</w:t>
      </w:r>
    </w:p>
    <w:p w:rsidR="00D11B28" w:rsidRDefault="00D11B28" w:rsidP="004978D3">
      <w:pPr>
        <w:spacing w:line="360" w:lineRule="auto"/>
        <w:ind w:firstLine="709"/>
        <w:jc w:val="both"/>
        <w:rPr>
          <w:rFonts w:ascii="Times New Roman" w:hAnsi="Times New Roman"/>
        </w:rPr>
      </w:pPr>
    </w:p>
    <w:p w:rsidR="00EB7D3F" w:rsidRDefault="00EB7D3F" w:rsidP="004978D3">
      <w:pPr>
        <w:spacing w:line="360" w:lineRule="auto"/>
        <w:ind w:firstLine="709"/>
        <w:jc w:val="both"/>
        <w:rPr>
          <w:rFonts w:ascii="Times New Roman" w:hAnsi="Times New Roman"/>
        </w:rPr>
      </w:pPr>
    </w:p>
    <w:p w:rsidR="00EB7D3F" w:rsidRDefault="00EB7D3F" w:rsidP="004978D3">
      <w:pPr>
        <w:spacing w:line="360" w:lineRule="auto"/>
        <w:ind w:firstLine="709"/>
        <w:jc w:val="both"/>
        <w:rPr>
          <w:rFonts w:ascii="Times New Roman" w:hAnsi="Times New Roman"/>
        </w:rPr>
      </w:pPr>
    </w:p>
    <w:p w:rsidR="001144FD" w:rsidRDefault="001144FD" w:rsidP="004978D3">
      <w:pPr>
        <w:spacing w:line="360" w:lineRule="auto"/>
        <w:ind w:firstLine="709"/>
        <w:jc w:val="both"/>
        <w:rPr>
          <w:rFonts w:ascii="Times New Roman" w:hAnsi="Times New Roman"/>
        </w:rPr>
      </w:pPr>
      <w:r>
        <w:rPr>
          <w:rFonts w:ascii="Times New Roman" w:hAnsi="Times New Roman"/>
        </w:rPr>
        <w:br w:type="page"/>
      </w:r>
    </w:p>
    <w:p w:rsidR="00F955CF" w:rsidRPr="009E7F18" w:rsidRDefault="00904A62" w:rsidP="005E6902">
      <w:pPr>
        <w:spacing w:line="360" w:lineRule="auto"/>
        <w:jc w:val="center"/>
        <w:rPr>
          <w:rFonts w:ascii="Times New Roman" w:hAnsi="Times New Roman"/>
          <w:b/>
        </w:rPr>
      </w:pPr>
      <w:r w:rsidRPr="00410335">
        <w:rPr>
          <w:rFonts w:ascii="Times New Roman" w:hAnsi="Times New Roman"/>
          <w:b/>
        </w:rPr>
        <w:lastRenderedPageBreak/>
        <w:t>3</w:t>
      </w:r>
      <w:r w:rsidR="00F955CF" w:rsidRPr="00410335">
        <w:rPr>
          <w:rFonts w:ascii="Times New Roman" w:hAnsi="Times New Roman"/>
          <w:b/>
        </w:rPr>
        <w:t xml:space="preserve">.  </w:t>
      </w:r>
      <w:r w:rsidR="00164A6C" w:rsidRPr="00410335">
        <w:rPr>
          <w:rFonts w:ascii="Times New Roman" w:hAnsi="Times New Roman"/>
          <w:b/>
        </w:rPr>
        <w:t xml:space="preserve">Общий рейтинг образовательных организаций </w:t>
      </w:r>
      <w:r w:rsidR="00BE4DF5">
        <w:rPr>
          <w:rFonts w:ascii="Times New Roman" w:hAnsi="Times New Roman"/>
          <w:b/>
        </w:rPr>
        <w:t>Березовского</w:t>
      </w:r>
      <w:r w:rsidR="00110D3B" w:rsidRPr="00410335">
        <w:rPr>
          <w:rFonts w:ascii="Times New Roman" w:hAnsi="Times New Roman"/>
          <w:b/>
        </w:rPr>
        <w:t xml:space="preserve"> района</w:t>
      </w:r>
      <w:r w:rsidR="00164A6C" w:rsidRPr="00410335">
        <w:rPr>
          <w:rFonts w:ascii="Times New Roman" w:hAnsi="Times New Roman"/>
          <w:b/>
        </w:rPr>
        <w:t xml:space="preserve"> по результатам проведения независимой оценки качества в 20</w:t>
      </w:r>
      <w:r w:rsidR="00A614C8" w:rsidRPr="00410335">
        <w:rPr>
          <w:rFonts w:ascii="Times New Roman" w:hAnsi="Times New Roman"/>
          <w:b/>
        </w:rPr>
        <w:t>20</w:t>
      </w:r>
      <w:r w:rsidR="00164A6C" w:rsidRPr="00410335">
        <w:rPr>
          <w:rFonts w:ascii="Times New Roman" w:hAnsi="Times New Roman"/>
          <w:b/>
        </w:rPr>
        <w:t xml:space="preserve"> году</w:t>
      </w:r>
    </w:p>
    <w:p w:rsidR="00F955CF" w:rsidRPr="009E7F18" w:rsidRDefault="00F955CF" w:rsidP="005E6902">
      <w:pPr>
        <w:widowControl w:val="0"/>
        <w:spacing w:line="360" w:lineRule="auto"/>
        <w:ind w:firstLine="709"/>
        <w:jc w:val="center"/>
        <w:rPr>
          <w:rFonts w:ascii="Times New Roman" w:eastAsia="Arial" w:hAnsi="Times New Roman"/>
          <w:b/>
        </w:rPr>
      </w:pPr>
    </w:p>
    <w:p w:rsidR="00C52D25" w:rsidRDefault="0084730E" w:rsidP="00C52D25">
      <w:pPr>
        <w:spacing w:line="360" w:lineRule="auto"/>
        <w:ind w:firstLine="709"/>
        <w:jc w:val="both"/>
        <w:rPr>
          <w:rFonts w:ascii="Times New Roman" w:hAnsi="Times New Roman"/>
        </w:rPr>
      </w:pPr>
      <w:r w:rsidRPr="009E7F18">
        <w:rPr>
          <w:rFonts w:ascii="Times New Roman" w:hAnsi="Times New Roman"/>
        </w:rPr>
        <w:t>По результатам проведения независимой оценки в 20</w:t>
      </w:r>
      <w:r w:rsidR="00A614C8">
        <w:rPr>
          <w:rFonts w:ascii="Times New Roman" w:hAnsi="Times New Roman"/>
        </w:rPr>
        <w:t>20</w:t>
      </w:r>
      <w:r w:rsidRPr="009E7F18">
        <w:rPr>
          <w:rFonts w:ascii="Times New Roman" w:hAnsi="Times New Roman"/>
        </w:rPr>
        <w:t xml:space="preserve"> году показатель оценки качества условий осуществления образовательной деятельности </w:t>
      </w:r>
      <w:r w:rsidR="00F955CF" w:rsidRPr="009E7F18">
        <w:rPr>
          <w:rFonts w:ascii="Times New Roman" w:hAnsi="Times New Roman"/>
        </w:rPr>
        <w:t>образовательны</w:t>
      </w:r>
      <w:r w:rsidR="00B72F8A">
        <w:rPr>
          <w:rFonts w:ascii="Times New Roman" w:hAnsi="Times New Roman"/>
        </w:rPr>
        <w:t>ми</w:t>
      </w:r>
      <w:r w:rsidR="00F955CF" w:rsidRPr="009E7F18">
        <w:rPr>
          <w:rFonts w:ascii="Times New Roman" w:hAnsi="Times New Roman"/>
        </w:rPr>
        <w:t xml:space="preserve"> организаци</w:t>
      </w:r>
      <w:r w:rsidR="00B72F8A">
        <w:rPr>
          <w:rFonts w:ascii="Times New Roman" w:hAnsi="Times New Roman"/>
        </w:rPr>
        <w:t>ями</w:t>
      </w:r>
      <w:r w:rsidR="00760D52">
        <w:rPr>
          <w:rFonts w:ascii="Times New Roman" w:hAnsi="Times New Roman"/>
        </w:rPr>
        <w:t xml:space="preserve"> </w:t>
      </w:r>
      <w:r w:rsidR="00BE4DF5">
        <w:rPr>
          <w:rFonts w:ascii="Times New Roman" w:hAnsi="Times New Roman"/>
        </w:rPr>
        <w:t>Березовского</w:t>
      </w:r>
      <w:r w:rsidR="0027652F">
        <w:rPr>
          <w:rFonts w:ascii="Times New Roman" w:hAnsi="Times New Roman"/>
        </w:rPr>
        <w:t xml:space="preserve"> района</w:t>
      </w:r>
      <w:r w:rsidR="00F955CF" w:rsidRPr="009E7F18">
        <w:rPr>
          <w:rFonts w:ascii="Times New Roman" w:hAnsi="Times New Roman"/>
        </w:rPr>
        <w:t xml:space="preserve"> составляет </w:t>
      </w:r>
      <w:r w:rsidR="00BE4DF5">
        <w:rPr>
          <w:rFonts w:ascii="Times New Roman" w:hAnsi="Times New Roman"/>
        </w:rPr>
        <w:t>80,88</w:t>
      </w:r>
      <w:r w:rsidR="00103C2A" w:rsidRPr="009E7F18">
        <w:rPr>
          <w:rFonts w:ascii="Times New Roman" w:hAnsi="Times New Roman"/>
        </w:rPr>
        <w:t xml:space="preserve"> </w:t>
      </w:r>
      <w:r w:rsidR="001144FD" w:rsidRPr="009E7F18">
        <w:rPr>
          <w:rFonts w:ascii="Times New Roman" w:hAnsi="Times New Roman"/>
        </w:rPr>
        <w:t>балл</w:t>
      </w:r>
      <w:r w:rsidR="001144FD">
        <w:rPr>
          <w:rFonts w:ascii="Times New Roman" w:hAnsi="Times New Roman"/>
        </w:rPr>
        <w:t>ов</w:t>
      </w:r>
      <w:r w:rsidR="001144FD" w:rsidRPr="009E7F18">
        <w:rPr>
          <w:rFonts w:ascii="Times New Roman" w:hAnsi="Times New Roman"/>
        </w:rPr>
        <w:t xml:space="preserve"> из</w:t>
      </w:r>
      <w:r w:rsidR="00F955CF" w:rsidRPr="009E7F18">
        <w:rPr>
          <w:rFonts w:ascii="Times New Roman" w:hAnsi="Times New Roman"/>
        </w:rPr>
        <w:t xml:space="preserve"> 100 возможных. Значение показателя дает усредненную (по всем обследованным образовательным организациям, находящимся на территории</w:t>
      </w:r>
      <w:r w:rsidR="004A41E2" w:rsidRPr="009E7F18">
        <w:rPr>
          <w:rFonts w:ascii="Times New Roman" w:hAnsi="Times New Roman"/>
        </w:rPr>
        <w:t xml:space="preserve"> </w:t>
      </w:r>
      <w:r w:rsidR="004B7CB9">
        <w:rPr>
          <w:rFonts w:ascii="Times New Roman" w:hAnsi="Times New Roman"/>
        </w:rPr>
        <w:t>муниципального образования</w:t>
      </w:r>
      <w:r w:rsidR="00F955CF" w:rsidRPr="009E7F18">
        <w:rPr>
          <w:rFonts w:ascii="Times New Roman" w:hAnsi="Times New Roman"/>
        </w:rPr>
        <w:t xml:space="preserve">) величину качества предоставляемых услуг и свидетельствует, что качество образовательной деятельности </w:t>
      </w:r>
      <w:r w:rsidR="00F955CF" w:rsidRPr="009E7F18">
        <w:rPr>
          <w:rFonts w:ascii="Times New Roman" w:eastAsia="Calibri" w:hAnsi="Times New Roman"/>
        </w:rPr>
        <w:t xml:space="preserve">в </w:t>
      </w:r>
      <w:r w:rsidR="00507C75" w:rsidRPr="009E7F18">
        <w:rPr>
          <w:rFonts w:ascii="Times New Roman" w:eastAsia="Calibri" w:hAnsi="Times New Roman"/>
        </w:rPr>
        <w:t xml:space="preserve">образовательных организациях </w:t>
      </w:r>
      <w:r w:rsidR="00BE4DF5">
        <w:rPr>
          <w:rFonts w:ascii="Times New Roman" w:eastAsia="Calibri" w:hAnsi="Times New Roman"/>
        </w:rPr>
        <w:t>Березовского</w:t>
      </w:r>
      <w:r w:rsidR="00F05505">
        <w:rPr>
          <w:rFonts w:ascii="Times New Roman" w:eastAsia="Calibri" w:hAnsi="Times New Roman"/>
        </w:rPr>
        <w:t xml:space="preserve"> района</w:t>
      </w:r>
      <w:r w:rsidR="00507C75" w:rsidRPr="009E7F18">
        <w:rPr>
          <w:rFonts w:ascii="Times New Roman" w:hAnsi="Times New Roman"/>
        </w:rPr>
        <w:t xml:space="preserve"> </w:t>
      </w:r>
      <w:r w:rsidR="004D3A24" w:rsidRPr="009E7F18">
        <w:rPr>
          <w:rFonts w:ascii="Times New Roman" w:hAnsi="Times New Roman"/>
        </w:rPr>
        <w:t xml:space="preserve">находится </w:t>
      </w:r>
      <w:r w:rsidR="00F955CF" w:rsidRPr="009E7F18">
        <w:rPr>
          <w:rFonts w:ascii="Times New Roman" w:hAnsi="Times New Roman"/>
        </w:rPr>
        <w:t>на достаточно высоком уровне.</w:t>
      </w:r>
      <w:r w:rsidR="00C52D25">
        <w:rPr>
          <w:rFonts w:ascii="Times New Roman" w:hAnsi="Times New Roman"/>
        </w:rPr>
        <w:t xml:space="preserve"> </w:t>
      </w:r>
    </w:p>
    <w:p w:rsidR="00F955CF" w:rsidRPr="009E7F18" w:rsidRDefault="00F955CF" w:rsidP="00C52D25">
      <w:pPr>
        <w:spacing w:line="360" w:lineRule="auto"/>
        <w:ind w:firstLine="709"/>
        <w:jc w:val="both"/>
        <w:rPr>
          <w:rFonts w:ascii="Times New Roman" w:eastAsia="Calibri" w:hAnsi="Times New Roman"/>
        </w:rPr>
      </w:pPr>
      <w:r w:rsidRPr="00BE4DF5">
        <w:rPr>
          <w:rFonts w:ascii="Times New Roman" w:eastAsia="Calibri" w:hAnsi="Times New Roman"/>
          <w:bCs/>
          <w:iCs/>
        </w:rPr>
        <w:t xml:space="preserve">Максимальный рейтинг по показателю оценки качества присвоен </w:t>
      </w:r>
      <w:r w:rsidR="00BE4DF5" w:rsidRPr="00BE4DF5">
        <w:rPr>
          <w:rFonts w:ascii="Times New Roman" w:eastAsia="Calibri" w:hAnsi="Times New Roman"/>
          <w:lang w:eastAsia="ar-SA"/>
        </w:rPr>
        <w:t>МБДОУ «Березовский детский сад № 4»</w:t>
      </w:r>
      <w:r w:rsidR="005D7ACB" w:rsidRPr="00BE4DF5">
        <w:rPr>
          <w:rFonts w:ascii="Times New Roman" w:eastAsia="Calibri" w:hAnsi="Times New Roman"/>
          <w:lang w:eastAsia="ru-RU"/>
        </w:rPr>
        <w:t xml:space="preserve"> </w:t>
      </w:r>
      <w:r w:rsidR="008D5DCD" w:rsidRPr="00BE4DF5">
        <w:rPr>
          <w:rFonts w:ascii="Times New Roman" w:eastAsia="Calibri" w:hAnsi="Times New Roman"/>
          <w:bCs/>
          <w:iCs/>
        </w:rPr>
        <w:t>(</w:t>
      </w:r>
      <w:r w:rsidR="00BE4DF5" w:rsidRPr="00BE4DF5">
        <w:rPr>
          <w:rFonts w:ascii="Times New Roman" w:eastAsia="Calibri" w:hAnsi="Times New Roman"/>
          <w:bCs/>
          <w:iCs/>
        </w:rPr>
        <w:t>91,12</w:t>
      </w:r>
      <w:r w:rsidR="00B72F8A" w:rsidRPr="00BE4DF5">
        <w:rPr>
          <w:rFonts w:ascii="Times New Roman" w:eastAsia="Calibri" w:hAnsi="Times New Roman"/>
          <w:lang w:eastAsia="ar-SA"/>
        </w:rPr>
        <w:t xml:space="preserve"> </w:t>
      </w:r>
      <w:r w:rsidR="008D5DCD" w:rsidRPr="00BE4DF5">
        <w:rPr>
          <w:rFonts w:ascii="Times New Roman" w:eastAsia="Calibri" w:hAnsi="Times New Roman"/>
          <w:bCs/>
          <w:iCs/>
        </w:rPr>
        <w:t>балл</w:t>
      </w:r>
      <w:r w:rsidR="00BE4DF5" w:rsidRPr="00BE4DF5">
        <w:rPr>
          <w:rFonts w:ascii="Times New Roman" w:eastAsia="Calibri" w:hAnsi="Times New Roman"/>
          <w:bCs/>
          <w:iCs/>
        </w:rPr>
        <w:t>а</w:t>
      </w:r>
      <w:r w:rsidR="008D5DCD" w:rsidRPr="00BE4DF5">
        <w:rPr>
          <w:rFonts w:ascii="Times New Roman" w:eastAsia="Calibri" w:hAnsi="Times New Roman"/>
          <w:bCs/>
          <w:iCs/>
        </w:rPr>
        <w:t>)</w:t>
      </w:r>
      <w:r w:rsidRPr="00BE4DF5">
        <w:rPr>
          <w:rFonts w:ascii="Times New Roman" w:eastAsia="Calibri" w:hAnsi="Times New Roman"/>
        </w:rPr>
        <w:t>.</w:t>
      </w:r>
    </w:p>
    <w:p w:rsidR="00F955CF" w:rsidRPr="009E7F18" w:rsidRDefault="00F955CF" w:rsidP="005E6902">
      <w:pPr>
        <w:spacing w:line="360" w:lineRule="auto"/>
        <w:ind w:firstLine="709"/>
        <w:jc w:val="both"/>
        <w:rPr>
          <w:rFonts w:ascii="Times New Roman" w:eastAsia="Calibri" w:hAnsi="Times New Roman"/>
        </w:rPr>
      </w:pPr>
    </w:p>
    <w:p w:rsidR="00F955CF" w:rsidRPr="009E7F18" w:rsidRDefault="00FD592D" w:rsidP="005E6902">
      <w:pPr>
        <w:spacing w:line="360" w:lineRule="auto"/>
        <w:ind w:firstLine="709"/>
        <w:jc w:val="right"/>
        <w:rPr>
          <w:rFonts w:ascii="Times New Roman" w:hAnsi="Times New Roman"/>
        </w:rPr>
      </w:pPr>
      <w:r w:rsidRPr="009E7F18">
        <w:rPr>
          <w:rFonts w:ascii="Times New Roman" w:hAnsi="Times New Roman"/>
        </w:rPr>
        <w:t xml:space="preserve">Таблица </w:t>
      </w:r>
      <w:r w:rsidR="00164A6C" w:rsidRPr="009E7F18">
        <w:rPr>
          <w:rFonts w:ascii="Times New Roman" w:hAnsi="Times New Roman"/>
        </w:rPr>
        <w:t>3</w:t>
      </w:r>
      <w:r w:rsidRPr="009E7F18">
        <w:rPr>
          <w:rFonts w:ascii="Times New Roman" w:hAnsi="Times New Roman"/>
        </w:rPr>
        <w:t>.1. Общий р</w:t>
      </w:r>
      <w:r w:rsidR="00F955CF" w:rsidRPr="009E7F18">
        <w:rPr>
          <w:rFonts w:ascii="Times New Roman" w:hAnsi="Times New Roman"/>
        </w:rPr>
        <w:t>ейтинг образовательных учреждений</w:t>
      </w:r>
      <w:r w:rsidR="00CC4376">
        <w:rPr>
          <w:rFonts w:ascii="Times New Roman" w:hAnsi="Times New Roman"/>
        </w:rPr>
        <w:t xml:space="preserve"> </w:t>
      </w:r>
      <w:r w:rsidR="00BE4DF5">
        <w:rPr>
          <w:rFonts w:ascii="Times New Roman" w:eastAsia="Calibri" w:hAnsi="Times New Roman"/>
        </w:rPr>
        <w:t>Березовского</w:t>
      </w:r>
      <w:r w:rsidR="003038B1" w:rsidRPr="009E7F18">
        <w:rPr>
          <w:rFonts w:ascii="Times New Roman" w:hAnsi="Times New Roman"/>
        </w:rPr>
        <w:t xml:space="preserve"> района</w:t>
      </w:r>
      <w:r w:rsidR="00CC4376">
        <w:rPr>
          <w:rFonts w:ascii="Times New Roman" w:hAnsi="Times New Roman"/>
        </w:rPr>
        <w:t xml:space="preserve"> </w:t>
      </w:r>
      <w:r w:rsidR="00BE4DF5">
        <w:rPr>
          <w:rFonts w:ascii="Times New Roman" w:eastAsia="Calibri" w:hAnsi="Times New Roman"/>
        </w:rPr>
        <w:t>Красноярского края</w:t>
      </w:r>
      <w:r w:rsidR="00F955CF" w:rsidRPr="009E7F18">
        <w:rPr>
          <w:rFonts w:ascii="Times New Roman" w:hAnsi="Times New Roman"/>
        </w:rPr>
        <w:t>, в баллах</w:t>
      </w:r>
    </w:p>
    <w:tbl>
      <w:tblPr>
        <w:tblW w:w="100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6420"/>
        <w:gridCol w:w="7"/>
        <w:gridCol w:w="2396"/>
        <w:gridCol w:w="6"/>
      </w:tblGrid>
      <w:tr w:rsidR="003D7FAB" w:rsidRPr="009E7F18" w:rsidTr="008D5DCD">
        <w:trPr>
          <w:trHeight w:val="427"/>
        </w:trPr>
        <w:tc>
          <w:tcPr>
            <w:tcW w:w="1205" w:type="dxa"/>
            <w:shd w:val="clear" w:color="auto" w:fill="BFBFBF"/>
            <w:vAlign w:val="center"/>
          </w:tcPr>
          <w:p w:rsidR="00963895" w:rsidRPr="009E7F18" w:rsidRDefault="00963895" w:rsidP="00301579">
            <w:pPr>
              <w:spacing w:line="276" w:lineRule="auto"/>
              <w:jc w:val="center"/>
              <w:rPr>
                <w:rFonts w:ascii="Times New Roman" w:hAnsi="Times New Roman"/>
                <w:b/>
                <w:bCs/>
                <w:lang w:eastAsia="ru-RU"/>
              </w:rPr>
            </w:pPr>
            <w:r w:rsidRPr="009E7F18">
              <w:rPr>
                <w:rFonts w:ascii="Times New Roman" w:hAnsi="Times New Roman"/>
                <w:b/>
                <w:bCs/>
                <w:lang w:eastAsia="ru-RU"/>
              </w:rPr>
              <w:t>№ в рейтинге</w:t>
            </w:r>
          </w:p>
        </w:tc>
        <w:tc>
          <w:tcPr>
            <w:tcW w:w="6427" w:type="dxa"/>
            <w:gridSpan w:val="2"/>
            <w:shd w:val="clear" w:color="auto" w:fill="BFBFBF"/>
            <w:vAlign w:val="center"/>
          </w:tcPr>
          <w:p w:rsidR="00963895" w:rsidRPr="009E7F18" w:rsidRDefault="00963895" w:rsidP="00301579">
            <w:pPr>
              <w:spacing w:line="276" w:lineRule="auto"/>
              <w:jc w:val="center"/>
              <w:rPr>
                <w:rFonts w:ascii="Times New Roman" w:hAnsi="Times New Roman"/>
                <w:b/>
                <w:bCs/>
                <w:lang w:eastAsia="ru-RU"/>
              </w:rPr>
            </w:pPr>
            <w:r w:rsidRPr="009E7F18">
              <w:rPr>
                <w:rFonts w:ascii="Times New Roman" w:hAnsi="Times New Roman"/>
                <w:b/>
                <w:bCs/>
                <w:lang w:eastAsia="ru-RU"/>
              </w:rPr>
              <w:t>Показатели</w:t>
            </w:r>
          </w:p>
        </w:tc>
        <w:tc>
          <w:tcPr>
            <w:tcW w:w="2402" w:type="dxa"/>
            <w:gridSpan w:val="2"/>
            <w:shd w:val="clear" w:color="auto" w:fill="BFBFBF"/>
          </w:tcPr>
          <w:p w:rsidR="00963895" w:rsidRPr="009E7F18" w:rsidRDefault="00963895" w:rsidP="00301579">
            <w:pPr>
              <w:spacing w:line="276" w:lineRule="auto"/>
              <w:jc w:val="center"/>
              <w:rPr>
                <w:rFonts w:ascii="Times New Roman" w:hAnsi="Times New Roman"/>
                <w:b/>
                <w:bCs/>
                <w:lang w:eastAsia="ru-RU"/>
              </w:rPr>
            </w:pPr>
            <w:r w:rsidRPr="009E7F18">
              <w:rPr>
                <w:rFonts w:ascii="Times New Roman" w:hAnsi="Times New Roman"/>
                <w:b/>
                <w:bCs/>
                <w:lang w:eastAsia="ru-RU"/>
              </w:rPr>
              <w:t xml:space="preserve">Общий </w:t>
            </w:r>
            <w:r w:rsidRPr="009E7F18">
              <w:rPr>
                <w:rFonts w:ascii="Times New Roman" w:hAnsi="Times New Roman"/>
                <w:b/>
              </w:rPr>
              <w:t>показатель оценки качества</w:t>
            </w:r>
          </w:p>
        </w:tc>
      </w:tr>
      <w:tr w:rsidR="00C52D25" w:rsidRPr="002B6F0B" w:rsidTr="00BE4DF5">
        <w:trPr>
          <w:trHeight w:val="379"/>
        </w:trPr>
        <w:tc>
          <w:tcPr>
            <w:tcW w:w="1205" w:type="dxa"/>
            <w:shd w:val="clear" w:color="auto" w:fill="FFFFFF" w:themeFill="background1"/>
            <w:vAlign w:val="bottom"/>
          </w:tcPr>
          <w:p w:rsidR="00C52D25" w:rsidRPr="005B08AF" w:rsidRDefault="00C52D25" w:rsidP="00301579">
            <w:pPr>
              <w:spacing w:line="276" w:lineRule="auto"/>
              <w:jc w:val="center"/>
              <w:rPr>
                <w:rFonts w:ascii="Times New Roman" w:eastAsia="Calibri" w:hAnsi="Times New Roman"/>
                <w:lang w:eastAsia="ar-SA"/>
              </w:rPr>
            </w:pPr>
            <w:r w:rsidRPr="005B08AF">
              <w:rPr>
                <w:rFonts w:ascii="Times New Roman" w:eastAsia="Calibri" w:hAnsi="Times New Roman"/>
                <w:lang w:eastAsia="ar-SA"/>
              </w:rPr>
              <w:t>1</w:t>
            </w:r>
          </w:p>
        </w:tc>
        <w:tc>
          <w:tcPr>
            <w:tcW w:w="6427" w:type="dxa"/>
            <w:gridSpan w:val="2"/>
            <w:shd w:val="clear" w:color="auto" w:fill="FFFFFF" w:themeFill="background1"/>
            <w:noWrap/>
          </w:tcPr>
          <w:p w:rsidR="00C52D25" w:rsidRPr="00C52D25" w:rsidRDefault="00150EEF" w:rsidP="00C52D25">
            <w:pPr>
              <w:spacing w:line="276" w:lineRule="auto"/>
              <w:rPr>
                <w:rFonts w:ascii="Times New Roman" w:eastAsia="Calibri" w:hAnsi="Times New Roman"/>
                <w:lang w:eastAsia="ar-SA"/>
              </w:rPr>
            </w:pPr>
            <w:r>
              <w:rPr>
                <w:rFonts w:ascii="Times New Roman" w:eastAsia="Calibri" w:hAnsi="Times New Roman"/>
                <w:lang w:eastAsia="ar-SA"/>
              </w:rPr>
              <w:t>МБДОУ «Березовский детский сад №4»</w:t>
            </w:r>
          </w:p>
        </w:tc>
        <w:tc>
          <w:tcPr>
            <w:tcW w:w="2402" w:type="dxa"/>
            <w:gridSpan w:val="2"/>
            <w:vAlign w:val="center"/>
          </w:tcPr>
          <w:p w:rsidR="00C52D25" w:rsidRPr="00C52D2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91,12</w:t>
            </w:r>
          </w:p>
        </w:tc>
      </w:tr>
      <w:tr w:rsidR="00BE4DF5" w:rsidRPr="00BE4DF5" w:rsidTr="00BE4DF5">
        <w:trPr>
          <w:trHeight w:val="429"/>
        </w:trPr>
        <w:tc>
          <w:tcPr>
            <w:tcW w:w="1205" w:type="dxa"/>
            <w:shd w:val="clear" w:color="auto" w:fill="FFFFFF" w:themeFill="background1"/>
            <w:vAlign w:val="bottom"/>
          </w:tcPr>
          <w:p w:rsidR="00BE4DF5" w:rsidRPr="005B08AF" w:rsidRDefault="00BE4DF5" w:rsidP="00301579">
            <w:pPr>
              <w:spacing w:line="276" w:lineRule="auto"/>
              <w:jc w:val="center"/>
              <w:rPr>
                <w:rFonts w:ascii="Times New Roman" w:hAnsi="Times New Roman"/>
                <w:lang w:eastAsia="ru-RU"/>
              </w:rPr>
            </w:pPr>
            <w:r w:rsidRPr="005B08AF">
              <w:rPr>
                <w:rFonts w:ascii="Times New Roman" w:hAnsi="Times New Roman"/>
                <w:lang w:eastAsia="ru-RU"/>
              </w:rPr>
              <w:t>2</w:t>
            </w:r>
          </w:p>
        </w:tc>
        <w:tc>
          <w:tcPr>
            <w:tcW w:w="6427" w:type="dxa"/>
            <w:gridSpan w:val="2"/>
            <w:shd w:val="clear" w:color="auto" w:fill="FFFFFF" w:themeFill="background1"/>
            <w:noWrap/>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МБДОУ «Березовский детский сад № 9»</w:t>
            </w:r>
          </w:p>
        </w:tc>
        <w:tc>
          <w:tcPr>
            <w:tcW w:w="2402"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88,28</w:t>
            </w:r>
          </w:p>
        </w:tc>
      </w:tr>
      <w:tr w:rsidR="00BE4DF5" w:rsidRPr="00BE4DF5" w:rsidTr="00BE4DF5">
        <w:trPr>
          <w:trHeight w:val="409"/>
        </w:trPr>
        <w:tc>
          <w:tcPr>
            <w:tcW w:w="1205" w:type="dxa"/>
            <w:shd w:val="clear" w:color="auto" w:fill="FFFFFF" w:themeFill="background1"/>
            <w:vAlign w:val="bottom"/>
          </w:tcPr>
          <w:p w:rsidR="00BE4DF5" w:rsidRPr="005B08AF" w:rsidRDefault="00BE4DF5" w:rsidP="00301579">
            <w:pPr>
              <w:spacing w:line="276" w:lineRule="auto"/>
              <w:jc w:val="center"/>
              <w:rPr>
                <w:rFonts w:ascii="Times New Roman" w:hAnsi="Times New Roman"/>
                <w:lang w:eastAsia="ru-RU"/>
              </w:rPr>
            </w:pPr>
            <w:r w:rsidRPr="005B08AF">
              <w:rPr>
                <w:rFonts w:ascii="Times New Roman" w:hAnsi="Times New Roman"/>
                <w:lang w:eastAsia="ru-RU"/>
              </w:rPr>
              <w:t>3</w:t>
            </w:r>
          </w:p>
        </w:tc>
        <w:tc>
          <w:tcPr>
            <w:tcW w:w="6427" w:type="dxa"/>
            <w:gridSpan w:val="2"/>
            <w:shd w:val="clear" w:color="auto" w:fill="FFFFFF" w:themeFill="background1"/>
            <w:noWrap/>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МБОУ «Маганская средняя общеобразовательная школа»</w:t>
            </w:r>
          </w:p>
        </w:tc>
        <w:tc>
          <w:tcPr>
            <w:tcW w:w="2402"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88,08</w:t>
            </w:r>
          </w:p>
        </w:tc>
      </w:tr>
      <w:tr w:rsidR="00BE4DF5" w:rsidRPr="00BE4DF5" w:rsidTr="00BE4DF5">
        <w:tblPrEx>
          <w:tblLook w:val="0000" w:firstRow="0" w:lastRow="0" w:firstColumn="0" w:lastColumn="0" w:noHBand="0" w:noVBand="0"/>
        </w:tblPrEx>
        <w:trPr>
          <w:gridAfter w:val="1"/>
          <w:wAfter w:w="6" w:type="dxa"/>
          <w:trHeight w:val="375"/>
        </w:trPr>
        <w:tc>
          <w:tcPr>
            <w:tcW w:w="1205" w:type="dxa"/>
            <w:shd w:val="clear" w:color="auto" w:fill="FFFFFF" w:themeFill="background1"/>
            <w:vAlign w:val="bottom"/>
          </w:tcPr>
          <w:p w:rsidR="00BE4DF5" w:rsidRPr="005B08AF" w:rsidRDefault="00BE4DF5" w:rsidP="00301579">
            <w:pPr>
              <w:spacing w:line="276" w:lineRule="auto"/>
              <w:ind w:left="5"/>
              <w:jc w:val="center"/>
              <w:rPr>
                <w:rFonts w:ascii="Times New Roman" w:hAnsi="Times New Roman"/>
              </w:rPr>
            </w:pPr>
            <w:r w:rsidRPr="005B08AF">
              <w:rPr>
                <w:rFonts w:ascii="Times New Roman" w:hAnsi="Times New Roman"/>
              </w:rPr>
              <w:t>4</w:t>
            </w:r>
          </w:p>
        </w:tc>
        <w:tc>
          <w:tcPr>
            <w:tcW w:w="6420" w:type="dxa"/>
            <w:shd w:val="clear" w:color="auto" w:fill="FFFFFF" w:themeFill="background1"/>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МБДОУ «Березовский детский сад № 2»</w:t>
            </w:r>
          </w:p>
        </w:tc>
        <w:tc>
          <w:tcPr>
            <w:tcW w:w="2403"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87,88</w:t>
            </w:r>
          </w:p>
        </w:tc>
      </w:tr>
      <w:tr w:rsidR="00BE4DF5" w:rsidRPr="00BE4DF5" w:rsidTr="00BE4DF5">
        <w:tblPrEx>
          <w:tblLook w:val="0000" w:firstRow="0" w:lastRow="0" w:firstColumn="0" w:lastColumn="0" w:noHBand="0" w:noVBand="0"/>
        </w:tblPrEx>
        <w:trPr>
          <w:gridAfter w:val="1"/>
          <w:wAfter w:w="6" w:type="dxa"/>
          <w:trHeight w:val="375"/>
        </w:trPr>
        <w:tc>
          <w:tcPr>
            <w:tcW w:w="1205" w:type="dxa"/>
            <w:shd w:val="clear" w:color="auto" w:fill="FFFFFF" w:themeFill="background1"/>
            <w:vAlign w:val="bottom"/>
          </w:tcPr>
          <w:p w:rsidR="00BE4DF5" w:rsidRPr="005B08AF" w:rsidRDefault="00BE4DF5" w:rsidP="00301579">
            <w:pPr>
              <w:spacing w:line="276" w:lineRule="auto"/>
              <w:ind w:left="5"/>
              <w:jc w:val="center"/>
              <w:rPr>
                <w:rFonts w:ascii="Times New Roman" w:hAnsi="Times New Roman"/>
              </w:rPr>
            </w:pPr>
            <w:r w:rsidRPr="005B08AF">
              <w:rPr>
                <w:rFonts w:ascii="Times New Roman" w:hAnsi="Times New Roman"/>
              </w:rPr>
              <w:t>5</w:t>
            </w:r>
          </w:p>
        </w:tc>
        <w:tc>
          <w:tcPr>
            <w:tcW w:w="6420" w:type="dxa"/>
            <w:shd w:val="clear" w:color="auto" w:fill="FFFFFF" w:themeFill="background1"/>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Муниципальное бюджетной учреждение дополнительного образования «Березовская детско-юношеская спортивная школа»</w:t>
            </w:r>
          </w:p>
        </w:tc>
        <w:tc>
          <w:tcPr>
            <w:tcW w:w="2403"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87,30</w:t>
            </w:r>
          </w:p>
        </w:tc>
      </w:tr>
      <w:tr w:rsidR="00BE4DF5" w:rsidRPr="00BE4DF5" w:rsidTr="00BE4DF5">
        <w:tblPrEx>
          <w:tblLook w:val="0000" w:firstRow="0" w:lastRow="0" w:firstColumn="0" w:lastColumn="0" w:noHBand="0" w:noVBand="0"/>
        </w:tblPrEx>
        <w:trPr>
          <w:gridAfter w:val="1"/>
          <w:wAfter w:w="6" w:type="dxa"/>
          <w:trHeight w:val="375"/>
        </w:trPr>
        <w:tc>
          <w:tcPr>
            <w:tcW w:w="1205" w:type="dxa"/>
            <w:shd w:val="clear" w:color="auto" w:fill="FFFFFF" w:themeFill="background1"/>
            <w:vAlign w:val="bottom"/>
          </w:tcPr>
          <w:p w:rsidR="00BE4DF5" w:rsidRPr="005B08AF" w:rsidRDefault="00BE4DF5" w:rsidP="00301579">
            <w:pPr>
              <w:spacing w:line="276" w:lineRule="auto"/>
              <w:ind w:left="5"/>
              <w:jc w:val="center"/>
              <w:rPr>
                <w:rFonts w:ascii="Times New Roman" w:hAnsi="Times New Roman"/>
              </w:rPr>
            </w:pPr>
            <w:r w:rsidRPr="005B08AF">
              <w:rPr>
                <w:rFonts w:ascii="Times New Roman" w:hAnsi="Times New Roman"/>
              </w:rPr>
              <w:t>6</w:t>
            </w:r>
          </w:p>
        </w:tc>
        <w:tc>
          <w:tcPr>
            <w:tcW w:w="6420" w:type="dxa"/>
            <w:shd w:val="clear" w:color="auto" w:fill="FFFFFF" w:themeFill="background1"/>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МБОУ «Ермолаевская средняя общеобразовательная школа»</w:t>
            </w:r>
          </w:p>
        </w:tc>
        <w:tc>
          <w:tcPr>
            <w:tcW w:w="2403"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86,64</w:t>
            </w:r>
          </w:p>
        </w:tc>
      </w:tr>
      <w:tr w:rsidR="00BE4DF5" w:rsidRPr="00BE4DF5" w:rsidTr="00BE4DF5">
        <w:tblPrEx>
          <w:tblLook w:val="0000" w:firstRow="0" w:lastRow="0" w:firstColumn="0" w:lastColumn="0" w:noHBand="0" w:noVBand="0"/>
        </w:tblPrEx>
        <w:trPr>
          <w:gridAfter w:val="1"/>
          <w:wAfter w:w="6" w:type="dxa"/>
          <w:trHeight w:val="375"/>
        </w:trPr>
        <w:tc>
          <w:tcPr>
            <w:tcW w:w="1205" w:type="dxa"/>
            <w:shd w:val="clear" w:color="auto" w:fill="FFFFFF" w:themeFill="background1"/>
            <w:vAlign w:val="bottom"/>
          </w:tcPr>
          <w:p w:rsidR="00BE4DF5" w:rsidRPr="005B08AF" w:rsidRDefault="00BE4DF5" w:rsidP="00301579">
            <w:pPr>
              <w:spacing w:line="276" w:lineRule="auto"/>
              <w:ind w:left="5"/>
              <w:jc w:val="center"/>
              <w:rPr>
                <w:rFonts w:ascii="Times New Roman" w:hAnsi="Times New Roman"/>
              </w:rPr>
            </w:pPr>
            <w:r w:rsidRPr="005B08AF">
              <w:rPr>
                <w:rFonts w:ascii="Times New Roman" w:hAnsi="Times New Roman"/>
              </w:rPr>
              <w:t>7</w:t>
            </w:r>
          </w:p>
        </w:tc>
        <w:tc>
          <w:tcPr>
            <w:tcW w:w="6420" w:type="dxa"/>
            <w:shd w:val="clear" w:color="auto" w:fill="FFFFFF" w:themeFill="background1"/>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Муниципальное бюджетное учреждение дополнительного образования «Ермолаевский детский оздоровительно-образовательный (профильный) центр»</w:t>
            </w:r>
          </w:p>
        </w:tc>
        <w:tc>
          <w:tcPr>
            <w:tcW w:w="2403"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85,58</w:t>
            </w:r>
          </w:p>
        </w:tc>
      </w:tr>
      <w:tr w:rsidR="00BE4DF5" w:rsidRPr="00BE4DF5" w:rsidTr="00BE4DF5">
        <w:tblPrEx>
          <w:tblLook w:val="0000" w:firstRow="0" w:lastRow="0" w:firstColumn="0" w:lastColumn="0" w:noHBand="0" w:noVBand="0"/>
        </w:tblPrEx>
        <w:trPr>
          <w:gridAfter w:val="1"/>
          <w:wAfter w:w="6" w:type="dxa"/>
          <w:trHeight w:val="375"/>
        </w:trPr>
        <w:tc>
          <w:tcPr>
            <w:tcW w:w="1205" w:type="dxa"/>
            <w:shd w:val="clear" w:color="auto" w:fill="FFFFFF" w:themeFill="background1"/>
            <w:vAlign w:val="bottom"/>
          </w:tcPr>
          <w:p w:rsidR="00BE4DF5" w:rsidRPr="005B08AF" w:rsidRDefault="00BE4DF5" w:rsidP="00301579">
            <w:pPr>
              <w:spacing w:line="276" w:lineRule="auto"/>
              <w:ind w:left="5"/>
              <w:jc w:val="center"/>
              <w:rPr>
                <w:rFonts w:ascii="Times New Roman" w:hAnsi="Times New Roman"/>
              </w:rPr>
            </w:pPr>
            <w:r w:rsidRPr="005B08AF">
              <w:rPr>
                <w:rFonts w:ascii="Times New Roman" w:hAnsi="Times New Roman"/>
              </w:rPr>
              <w:t>8</w:t>
            </w:r>
          </w:p>
        </w:tc>
        <w:tc>
          <w:tcPr>
            <w:tcW w:w="6420" w:type="dxa"/>
            <w:shd w:val="clear" w:color="auto" w:fill="FFFFFF" w:themeFill="background1"/>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 xml:space="preserve">МБДОУ «Березовский детский сад № 1 комбинированного вида» </w:t>
            </w:r>
          </w:p>
        </w:tc>
        <w:tc>
          <w:tcPr>
            <w:tcW w:w="2403"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85,30</w:t>
            </w:r>
          </w:p>
        </w:tc>
      </w:tr>
      <w:tr w:rsidR="00BE4DF5" w:rsidRPr="00BE4DF5" w:rsidTr="00BE4DF5">
        <w:tblPrEx>
          <w:tblLook w:val="0000" w:firstRow="0" w:lastRow="0" w:firstColumn="0" w:lastColumn="0" w:noHBand="0" w:noVBand="0"/>
        </w:tblPrEx>
        <w:trPr>
          <w:gridAfter w:val="1"/>
          <w:wAfter w:w="6" w:type="dxa"/>
          <w:trHeight w:val="375"/>
        </w:trPr>
        <w:tc>
          <w:tcPr>
            <w:tcW w:w="1205" w:type="dxa"/>
            <w:shd w:val="clear" w:color="auto" w:fill="FFFFFF" w:themeFill="background1"/>
            <w:vAlign w:val="bottom"/>
          </w:tcPr>
          <w:p w:rsidR="00BE4DF5" w:rsidRPr="005B08AF" w:rsidRDefault="00BE4DF5" w:rsidP="00301579">
            <w:pPr>
              <w:spacing w:line="276" w:lineRule="auto"/>
              <w:ind w:left="5"/>
              <w:jc w:val="center"/>
              <w:rPr>
                <w:rFonts w:ascii="Times New Roman" w:hAnsi="Times New Roman"/>
              </w:rPr>
            </w:pPr>
            <w:r w:rsidRPr="005B08AF">
              <w:rPr>
                <w:rFonts w:ascii="Times New Roman" w:hAnsi="Times New Roman"/>
              </w:rPr>
              <w:t>9</w:t>
            </w:r>
          </w:p>
        </w:tc>
        <w:tc>
          <w:tcPr>
            <w:tcW w:w="6420" w:type="dxa"/>
            <w:shd w:val="clear" w:color="auto" w:fill="FFFFFF" w:themeFill="background1"/>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МБДОУ «Бархатовский детский сад»</w:t>
            </w:r>
          </w:p>
        </w:tc>
        <w:tc>
          <w:tcPr>
            <w:tcW w:w="2403"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85,10</w:t>
            </w:r>
          </w:p>
        </w:tc>
      </w:tr>
      <w:tr w:rsidR="00BE4DF5" w:rsidRPr="00BE4DF5" w:rsidTr="00BE4DF5">
        <w:tblPrEx>
          <w:tblLook w:val="0000" w:firstRow="0" w:lastRow="0" w:firstColumn="0" w:lastColumn="0" w:noHBand="0" w:noVBand="0"/>
        </w:tblPrEx>
        <w:trPr>
          <w:gridAfter w:val="1"/>
          <w:wAfter w:w="6" w:type="dxa"/>
          <w:trHeight w:val="375"/>
        </w:trPr>
        <w:tc>
          <w:tcPr>
            <w:tcW w:w="1205" w:type="dxa"/>
            <w:shd w:val="clear" w:color="auto" w:fill="FFFFFF" w:themeFill="background1"/>
            <w:vAlign w:val="bottom"/>
          </w:tcPr>
          <w:p w:rsidR="00BE4DF5" w:rsidRPr="005B08AF" w:rsidRDefault="00BE4DF5" w:rsidP="00301579">
            <w:pPr>
              <w:spacing w:line="276" w:lineRule="auto"/>
              <w:ind w:left="5"/>
              <w:jc w:val="center"/>
              <w:rPr>
                <w:rFonts w:ascii="Times New Roman" w:hAnsi="Times New Roman"/>
              </w:rPr>
            </w:pPr>
            <w:r w:rsidRPr="005B08AF">
              <w:rPr>
                <w:rFonts w:ascii="Times New Roman" w:hAnsi="Times New Roman"/>
              </w:rPr>
              <w:t>10</w:t>
            </w:r>
          </w:p>
        </w:tc>
        <w:tc>
          <w:tcPr>
            <w:tcW w:w="6420" w:type="dxa"/>
            <w:shd w:val="clear" w:color="auto" w:fill="FFFFFF" w:themeFill="background1"/>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МБДОУ «Березовский детский сад № 3»</w:t>
            </w:r>
          </w:p>
        </w:tc>
        <w:tc>
          <w:tcPr>
            <w:tcW w:w="2403"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84,58</w:t>
            </w:r>
          </w:p>
        </w:tc>
      </w:tr>
      <w:tr w:rsidR="00BE4DF5" w:rsidRPr="00BE4DF5" w:rsidTr="00BE4DF5">
        <w:tblPrEx>
          <w:tblLook w:val="0000" w:firstRow="0" w:lastRow="0" w:firstColumn="0" w:lastColumn="0" w:noHBand="0" w:noVBand="0"/>
        </w:tblPrEx>
        <w:trPr>
          <w:gridAfter w:val="1"/>
          <w:wAfter w:w="6" w:type="dxa"/>
          <w:trHeight w:val="375"/>
        </w:trPr>
        <w:tc>
          <w:tcPr>
            <w:tcW w:w="1205" w:type="dxa"/>
            <w:shd w:val="clear" w:color="auto" w:fill="FFFFFF" w:themeFill="background1"/>
            <w:vAlign w:val="bottom"/>
          </w:tcPr>
          <w:p w:rsidR="00BE4DF5" w:rsidRPr="005B08AF" w:rsidRDefault="00BE4DF5" w:rsidP="00301579">
            <w:pPr>
              <w:spacing w:line="276" w:lineRule="auto"/>
              <w:ind w:left="5"/>
              <w:jc w:val="center"/>
              <w:rPr>
                <w:rFonts w:ascii="Times New Roman" w:hAnsi="Times New Roman"/>
              </w:rPr>
            </w:pPr>
            <w:r>
              <w:rPr>
                <w:rFonts w:ascii="Times New Roman" w:hAnsi="Times New Roman"/>
              </w:rPr>
              <w:t>11</w:t>
            </w:r>
          </w:p>
        </w:tc>
        <w:tc>
          <w:tcPr>
            <w:tcW w:w="6420" w:type="dxa"/>
            <w:shd w:val="clear" w:color="auto" w:fill="FFFFFF" w:themeFill="background1"/>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МБОУ «Березовская средняя школа № 4 имени Героя Советского Союза П.Р. Мурашова»</w:t>
            </w:r>
          </w:p>
        </w:tc>
        <w:tc>
          <w:tcPr>
            <w:tcW w:w="2403"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79,82</w:t>
            </w:r>
          </w:p>
        </w:tc>
      </w:tr>
      <w:tr w:rsidR="00BE4DF5" w:rsidRPr="00BE4DF5" w:rsidTr="00BE4DF5">
        <w:tblPrEx>
          <w:tblLook w:val="0000" w:firstRow="0" w:lastRow="0" w:firstColumn="0" w:lastColumn="0" w:noHBand="0" w:noVBand="0"/>
        </w:tblPrEx>
        <w:trPr>
          <w:gridAfter w:val="1"/>
          <w:wAfter w:w="6" w:type="dxa"/>
          <w:trHeight w:val="375"/>
        </w:trPr>
        <w:tc>
          <w:tcPr>
            <w:tcW w:w="1205" w:type="dxa"/>
            <w:shd w:val="clear" w:color="auto" w:fill="FFFFFF" w:themeFill="background1"/>
            <w:vAlign w:val="bottom"/>
          </w:tcPr>
          <w:p w:rsidR="00BE4DF5" w:rsidRPr="005B08AF" w:rsidRDefault="00BE4DF5" w:rsidP="00301579">
            <w:pPr>
              <w:spacing w:line="276" w:lineRule="auto"/>
              <w:ind w:left="5"/>
              <w:jc w:val="center"/>
              <w:rPr>
                <w:rFonts w:ascii="Times New Roman" w:hAnsi="Times New Roman"/>
              </w:rPr>
            </w:pPr>
            <w:r>
              <w:rPr>
                <w:rFonts w:ascii="Times New Roman" w:hAnsi="Times New Roman"/>
              </w:rPr>
              <w:t>12</w:t>
            </w:r>
          </w:p>
        </w:tc>
        <w:tc>
          <w:tcPr>
            <w:tcW w:w="6420" w:type="dxa"/>
            <w:shd w:val="clear" w:color="auto" w:fill="FFFFFF" w:themeFill="background1"/>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МБДОУ «Зыковский детский сад»</w:t>
            </w:r>
          </w:p>
        </w:tc>
        <w:tc>
          <w:tcPr>
            <w:tcW w:w="2403"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79,54</w:t>
            </w:r>
          </w:p>
        </w:tc>
      </w:tr>
      <w:tr w:rsidR="00BE4DF5" w:rsidRPr="00BE4DF5" w:rsidTr="00BE4DF5">
        <w:tblPrEx>
          <w:tblLook w:val="0000" w:firstRow="0" w:lastRow="0" w:firstColumn="0" w:lastColumn="0" w:noHBand="0" w:noVBand="0"/>
        </w:tblPrEx>
        <w:trPr>
          <w:gridAfter w:val="1"/>
          <w:wAfter w:w="6" w:type="dxa"/>
          <w:trHeight w:val="375"/>
        </w:trPr>
        <w:tc>
          <w:tcPr>
            <w:tcW w:w="1205" w:type="dxa"/>
            <w:shd w:val="clear" w:color="auto" w:fill="FFFFFF" w:themeFill="background1"/>
            <w:vAlign w:val="bottom"/>
          </w:tcPr>
          <w:p w:rsidR="00BE4DF5" w:rsidRPr="005B08AF" w:rsidRDefault="00BE4DF5" w:rsidP="00301579">
            <w:pPr>
              <w:spacing w:line="276" w:lineRule="auto"/>
              <w:ind w:left="5"/>
              <w:jc w:val="center"/>
              <w:rPr>
                <w:rFonts w:ascii="Times New Roman" w:hAnsi="Times New Roman"/>
              </w:rPr>
            </w:pPr>
            <w:r>
              <w:rPr>
                <w:rFonts w:ascii="Times New Roman" w:hAnsi="Times New Roman"/>
              </w:rPr>
              <w:lastRenderedPageBreak/>
              <w:t>13</w:t>
            </w:r>
          </w:p>
        </w:tc>
        <w:tc>
          <w:tcPr>
            <w:tcW w:w="6420" w:type="dxa"/>
            <w:shd w:val="clear" w:color="auto" w:fill="FFFFFF" w:themeFill="background1"/>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МБОУ «Беретская основная общеобразовательная школа»</w:t>
            </w:r>
          </w:p>
        </w:tc>
        <w:tc>
          <w:tcPr>
            <w:tcW w:w="2403"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79,14</w:t>
            </w:r>
          </w:p>
        </w:tc>
      </w:tr>
      <w:tr w:rsidR="00BE4DF5" w:rsidRPr="00BE4DF5" w:rsidTr="00BE4DF5">
        <w:tblPrEx>
          <w:tblLook w:val="0000" w:firstRow="0" w:lastRow="0" w:firstColumn="0" w:lastColumn="0" w:noHBand="0" w:noVBand="0"/>
        </w:tblPrEx>
        <w:trPr>
          <w:gridAfter w:val="1"/>
          <w:wAfter w:w="6" w:type="dxa"/>
          <w:trHeight w:val="375"/>
        </w:trPr>
        <w:tc>
          <w:tcPr>
            <w:tcW w:w="1205" w:type="dxa"/>
            <w:shd w:val="clear" w:color="auto" w:fill="FFFFFF" w:themeFill="background1"/>
            <w:vAlign w:val="bottom"/>
          </w:tcPr>
          <w:p w:rsidR="00BE4DF5" w:rsidRPr="005B08AF" w:rsidRDefault="00BE4DF5" w:rsidP="00301579">
            <w:pPr>
              <w:spacing w:line="276" w:lineRule="auto"/>
              <w:ind w:left="5"/>
              <w:jc w:val="center"/>
              <w:rPr>
                <w:rFonts w:ascii="Times New Roman" w:hAnsi="Times New Roman"/>
              </w:rPr>
            </w:pPr>
            <w:r>
              <w:rPr>
                <w:rFonts w:ascii="Times New Roman" w:hAnsi="Times New Roman"/>
              </w:rPr>
              <w:t>14</w:t>
            </w:r>
          </w:p>
        </w:tc>
        <w:tc>
          <w:tcPr>
            <w:tcW w:w="6420" w:type="dxa"/>
            <w:shd w:val="clear" w:color="auto" w:fill="FFFFFF" w:themeFill="background1"/>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МБОУ «Есаульская средняя общеобразовательная школа»</w:t>
            </w:r>
          </w:p>
        </w:tc>
        <w:tc>
          <w:tcPr>
            <w:tcW w:w="2403"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77,72</w:t>
            </w:r>
          </w:p>
        </w:tc>
      </w:tr>
      <w:tr w:rsidR="00BE4DF5" w:rsidRPr="00BE4DF5" w:rsidTr="00BE4DF5">
        <w:tblPrEx>
          <w:tblLook w:val="0000" w:firstRow="0" w:lastRow="0" w:firstColumn="0" w:lastColumn="0" w:noHBand="0" w:noVBand="0"/>
        </w:tblPrEx>
        <w:trPr>
          <w:gridAfter w:val="1"/>
          <w:wAfter w:w="6" w:type="dxa"/>
          <w:trHeight w:val="375"/>
        </w:trPr>
        <w:tc>
          <w:tcPr>
            <w:tcW w:w="1205" w:type="dxa"/>
            <w:shd w:val="clear" w:color="auto" w:fill="FFFFFF" w:themeFill="background1"/>
            <w:vAlign w:val="bottom"/>
          </w:tcPr>
          <w:p w:rsidR="00BE4DF5" w:rsidRPr="005B08AF" w:rsidRDefault="00BE4DF5" w:rsidP="00301579">
            <w:pPr>
              <w:spacing w:line="276" w:lineRule="auto"/>
              <w:ind w:left="5"/>
              <w:jc w:val="center"/>
              <w:rPr>
                <w:rFonts w:ascii="Times New Roman" w:hAnsi="Times New Roman"/>
              </w:rPr>
            </w:pPr>
            <w:r>
              <w:rPr>
                <w:rFonts w:ascii="Times New Roman" w:hAnsi="Times New Roman"/>
              </w:rPr>
              <w:t>15</w:t>
            </w:r>
          </w:p>
        </w:tc>
        <w:tc>
          <w:tcPr>
            <w:tcW w:w="6420" w:type="dxa"/>
            <w:shd w:val="clear" w:color="auto" w:fill="FFFFFF" w:themeFill="background1"/>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МБОУ «Бархатовская средняя общеобразовательная школа имени Героя Советского Союза Ф.М. Шакшуева»</w:t>
            </w:r>
          </w:p>
        </w:tc>
        <w:tc>
          <w:tcPr>
            <w:tcW w:w="2403"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77,20</w:t>
            </w:r>
          </w:p>
        </w:tc>
      </w:tr>
      <w:tr w:rsidR="00BE4DF5" w:rsidRPr="00BE4DF5" w:rsidTr="00BE4DF5">
        <w:tblPrEx>
          <w:tblLook w:val="0000" w:firstRow="0" w:lastRow="0" w:firstColumn="0" w:lastColumn="0" w:noHBand="0" w:noVBand="0"/>
        </w:tblPrEx>
        <w:trPr>
          <w:gridAfter w:val="1"/>
          <w:wAfter w:w="6" w:type="dxa"/>
          <w:trHeight w:val="375"/>
        </w:trPr>
        <w:tc>
          <w:tcPr>
            <w:tcW w:w="1205" w:type="dxa"/>
            <w:shd w:val="clear" w:color="auto" w:fill="FFFFFF" w:themeFill="background1"/>
            <w:vAlign w:val="bottom"/>
          </w:tcPr>
          <w:p w:rsidR="00BE4DF5" w:rsidRPr="005B08AF" w:rsidRDefault="00BE4DF5" w:rsidP="00301579">
            <w:pPr>
              <w:spacing w:line="276" w:lineRule="auto"/>
              <w:ind w:left="5"/>
              <w:jc w:val="center"/>
              <w:rPr>
                <w:rFonts w:ascii="Times New Roman" w:hAnsi="Times New Roman"/>
              </w:rPr>
            </w:pPr>
            <w:r>
              <w:rPr>
                <w:rFonts w:ascii="Times New Roman" w:hAnsi="Times New Roman"/>
              </w:rPr>
              <w:t>16</w:t>
            </w:r>
          </w:p>
        </w:tc>
        <w:tc>
          <w:tcPr>
            <w:tcW w:w="6420" w:type="dxa"/>
            <w:shd w:val="clear" w:color="auto" w:fill="FFFFFF" w:themeFill="background1"/>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МБОУ «Зыковская средняя общеобразовательная школа»</w:t>
            </w:r>
          </w:p>
        </w:tc>
        <w:tc>
          <w:tcPr>
            <w:tcW w:w="2403"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76,60</w:t>
            </w:r>
          </w:p>
        </w:tc>
      </w:tr>
      <w:tr w:rsidR="00BE4DF5" w:rsidRPr="00BE4DF5" w:rsidTr="00BE4DF5">
        <w:tblPrEx>
          <w:tblLook w:val="0000" w:firstRow="0" w:lastRow="0" w:firstColumn="0" w:lastColumn="0" w:noHBand="0" w:noVBand="0"/>
        </w:tblPrEx>
        <w:trPr>
          <w:gridAfter w:val="1"/>
          <w:wAfter w:w="6" w:type="dxa"/>
          <w:trHeight w:val="375"/>
        </w:trPr>
        <w:tc>
          <w:tcPr>
            <w:tcW w:w="1205" w:type="dxa"/>
            <w:shd w:val="clear" w:color="auto" w:fill="FFFFFF" w:themeFill="background1"/>
            <w:vAlign w:val="bottom"/>
          </w:tcPr>
          <w:p w:rsidR="00BE4DF5" w:rsidRPr="005B08AF" w:rsidRDefault="00BE4DF5" w:rsidP="00301579">
            <w:pPr>
              <w:spacing w:line="276" w:lineRule="auto"/>
              <w:ind w:left="5"/>
              <w:jc w:val="center"/>
              <w:rPr>
                <w:rFonts w:ascii="Times New Roman" w:hAnsi="Times New Roman"/>
              </w:rPr>
            </w:pPr>
            <w:r>
              <w:rPr>
                <w:rFonts w:ascii="Times New Roman" w:hAnsi="Times New Roman"/>
              </w:rPr>
              <w:t>17</w:t>
            </w:r>
          </w:p>
        </w:tc>
        <w:tc>
          <w:tcPr>
            <w:tcW w:w="6420" w:type="dxa"/>
            <w:shd w:val="clear" w:color="auto" w:fill="FFFFFF" w:themeFill="background1"/>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МБДОУ «Есаульский детский сад»</w:t>
            </w:r>
          </w:p>
        </w:tc>
        <w:tc>
          <w:tcPr>
            <w:tcW w:w="2403"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74,76</w:t>
            </w:r>
          </w:p>
        </w:tc>
      </w:tr>
      <w:tr w:rsidR="00BE4DF5" w:rsidRPr="00BE4DF5" w:rsidTr="00BE4DF5">
        <w:tblPrEx>
          <w:tblLook w:val="0000" w:firstRow="0" w:lastRow="0" w:firstColumn="0" w:lastColumn="0" w:noHBand="0" w:noVBand="0"/>
        </w:tblPrEx>
        <w:trPr>
          <w:gridAfter w:val="1"/>
          <w:wAfter w:w="6" w:type="dxa"/>
          <w:trHeight w:val="375"/>
        </w:trPr>
        <w:tc>
          <w:tcPr>
            <w:tcW w:w="1205" w:type="dxa"/>
            <w:shd w:val="clear" w:color="auto" w:fill="FFFFFF" w:themeFill="background1"/>
            <w:vAlign w:val="bottom"/>
          </w:tcPr>
          <w:p w:rsidR="00BE4DF5" w:rsidRPr="005B08AF" w:rsidRDefault="00BE4DF5" w:rsidP="00301579">
            <w:pPr>
              <w:spacing w:line="276" w:lineRule="auto"/>
              <w:ind w:left="5"/>
              <w:jc w:val="center"/>
              <w:rPr>
                <w:rFonts w:ascii="Times New Roman" w:hAnsi="Times New Roman"/>
              </w:rPr>
            </w:pPr>
            <w:r>
              <w:rPr>
                <w:rFonts w:ascii="Times New Roman" w:hAnsi="Times New Roman"/>
              </w:rPr>
              <w:t>18</w:t>
            </w:r>
          </w:p>
        </w:tc>
        <w:tc>
          <w:tcPr>
            <w:tcW w:w="6420" w:type="dxa"/>
            <w:shd w:val="clear" w:color="auto" w:fill="FFFFFF" w:themeFill="background1"/>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МБОУ «Березовская средняя школа № 1 имени Е.К. Зырянова»</w:t>
            </w:r>
          </w:p>
        </w:tc>
        <w:tc>
          <w:tcPr>
            <w:tcW w:w="2403"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73,90</w:t>
            </w:r>
          </w:p>
        </w:tc>
      </w:tr>
      <w:tr w:rsidR="00BE4DF5" w:rsidRPr="00BE4DF5" w:rsidTr="00BE4DF5">
        <w:tblPrEx>
          <w:tblLook w:val="0000" w:firstRow="0" w:lastRow="0" w:firstColumn="0" w:lastColumn="0" w:noHBand="0" w:noVBand="0"/>
        </w:tblPrEx>
        <w:trPr>
          <w:gridAfter w:val="1"/>
          <w:wAfter w:w="6" w:type="dxa"/>
          <w:trHeight w:val="375"/>
        </w:trPr>
        <w:tc>
          <w:tcPr>
            <w:tcW w:w="1205" w:type="dxa"/>
            <w:shd w:val="clear" w:color="auto" w:fill="FFFFFF" w:themeFill="background1"/>
            <w:vAlign w:val="bottom"/>
          </w:tcPr>
          <w:p w:rsidR="00BE4DF5" w:rsidRPr="005B08AF" w:rsidRDefault="00BE4DF5" w:rsidP="00301579">
            <w:pPr>
              <w:spacing w:line="276" w:lineRule="auto"/>
              <w:ind w:left="5"/>
              <w:jc w:val="center"/>
              <w:rPr>
                <w:rFonts w:ascii="Times New Roman" w:hAnsi="Times New Roman"/>
              </w:rPr>
            </w:pPr>
            <w:r>
              <w:rPr>
                <w:rFonts w:ascii="Times New Roman" w:hAnsi="Times New Roman"/>
              </w:rPr>
              <w:t>19</w:t>
            </w:r>
          </w:p>
        </w:tc>
        <w:tc>
          <w:tcPr>
            <w:tcW w:w="6420" w:type="dxa"/>
            <w:shd w:val="clear" w:color="auto" w:fill="FFFFFF" w:themeFill="background1"/>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МБОУ «Березовская средняя общеобразовательная школа № 3»</w:t>
            </w:r>
          </w:p>
        </w:tc>
        <w:tc>
          <w:tcPr>
            <w:tcW w:w="2403"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70,94</w:t>
            </w:r>
          </w:p>
        </w:tc>
      </w:tr>
      <w:tr w:rsidR="00BE4DF5" w:rsidRPr="00BE4DF5" w:rsidTr="00BE4DF5">
        <w:tblPrEx>
          <w:tblLook w:val="0000" w:firstRow="0" w:lastRow="0" w:firstColumn="0" w:lastColumn="0" w:noHBand="0" w:noVBand="0"/>
        </w:tblPrEx>
        <w:trPr>
          <w:gridAfter w:val="1"/>
          <w:wAfter w:w="6" w:type="dxa"/>
          <w:trHeight w:val="375"/>
        </w:trPr>
        <w:tc>
          <w:tcPr>
            <w:tcW w:w="1205" w:type="dxa"/>
            <w:shd w:val="clear" w:color="auto" w:fill="FFFFFF" w:themeFill="background1"/>
            <w:vAlign w:val="bottom"/>
          </w:tcPr>
          <w:p w:rsidR="00BE4DF5" w:rsidRPr="005B08AF" w:rsidRDefault="00BE4DF5" w:rsidP="00301579">
            <w:pPr>
              <w:spacing w:line="276" w:lineRule="auto"/>
              <w:ind w:left="5"/>
              <w:jc w:val="center"/>
              <w:rPr>
                <w:rFonts w:ascii="Times New Roman" w:hAnsi="Times New Roman"/>
              </w:rPr>
            </w:pPr>
            <w:r>
              <w:rPr>
                <w:rFonts w:ascii="Times New Roman" w:hAnsi="Times New Roman"/>
              </w:rPr>
              <w:t>20</w:t>
            </w:r>
          </w:p>
        </w:tc>
        <w:tc>
          <w:tcPr>
            <w:tcW w:w="6420" w:type="dxa"/>
            <w:shd w:val="clear" w:color="auto" w:fill="FFFFFF" w:themeFill="background1"/>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МБОУ «Вознесенская средняя общеобразовательная школа»</w:t>
            </w:r>
          </w:p>
        </w:tc>
        <w:tc>
          <w:tcPr>
            <w:tcW w:w="2403"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69,80</w:t>
            </w:r>
          </w:p>
        </w:tc>
      </w:tr>
      <w:tr w:rsidR="00BE4DF5" w:rsidRPr="00BE4DF5" w:rsidTr="00BE4DF5">
        <w:tblPrEx>
          <w:tblLook w:val="0000" w:firstRow="0" w:lastRow="0" w:firstColumn="0" w:lastColumn="0" w:noHBand="0" w:noVBand="0"/>
        </w:tblPrEx>
        <w:trPr>
          <w:gridAfter w:val="1"/>
          <w:wAfter w:w="6" w:type="dxa"/>
          <w:trHeight w:val="375"/>
        </w:trPr>
        <w:tc>
          <w:tcPr>
            <w:tcW w:w="1205" w:type="dxa"/>
            <w:shd w:val="clear" w:color="auto" w:fill="FFFFFF" w:themeFill="background1"/>
            <w:vAlign w:val="bottom"/>
          </w:tcPr>
          <w:p w:rsidR="00BE4DF5" w:rsidRPr="005B08AF" w:rsidRDefault="00BE4DF5" w:rsidP="00301579">
            <w:pPr>
              <w:spacing w:line="276" w:lineRule="auto"/>
              <w:ind w:left="5"/>
              <w:jc w:val="center"/>
              <w:rPr>
                <w:rFonts w:ascii="Times New Roman" w:hAnsi="Times New Roman"/>
              </w:rPr>
            </w:pPr>
            <w:r>
              <w:rPr>
                <w:rFonts w:ascii="Times New Roman" w:hAnsi="Times New Roman"/>
              </w:rPr>
              <w:t>21</w:t>
            </w:r>
          </w:p>
        </w:tc>
        <w:tc>
          <w:tcPr>
            <w:tcW w:w="6420" w:type="dxa"/>
            <w:shd w:val="clear" w:color="auto" w:fill="FFFFFF" w:themeFill="background1"/>
            <w:vAlign w:val="center"/>
          </w:tcPr>
          <w:p w:rsidR="00BE4DF5" w:rsidRPr="00BE4DF5" w:rsidRDefault="00BE4DF5" w:rsidP="00BE4DF5">
            <w:pPr>
              <w:spacing w:line="276" w:lineRule="auto"/>
              <w:rPr>
                <w:rFonts w:ascii="Times New Roman" w:eastAsia="Calibri" w:hAnsi="Times New Roman"/>
                <w:lang w:eastAsia="ar-SA"/>
              </w:rPr>
            </w:pPr>
            <w:r w:rsidRPr="00BE4DF5">
              <w:rPr>
                <w:rFonts w:ascii="Times New Roman" w:eastAsia="Calibri" w:hAnsi="Times New Roman"/>
                <w:lang w:eastAsia="ar-SA"/>
              </w:rPr>
              <w:t>МБОУ «Березовская средняя общеобразовательная школа № 5»</w:t>
            </w:r>
          </w:p>
        </w:tc>
        <w:tc>
          <w:tcPr>
            <w:tcW w:w="2403" w:type="dxa"/>
            <w:gridSpan w:val="2"/>
            <w:vAlign w:val="center"/>
          </w:tcPr>
          <w:p w:rsidR="00BE4DF5" w:rsidRPr="00BE4DF5" w:rsidRDefault="00BE4DF5" w:rsidP="00BE4DF5">
            <w:pPr>
              <w:spacing w:line="276" w:lineRule="auto"/>
              <w:jc w:val="center"/>
              <w:rPr>
                <w:rFonts w:ascii="Times New Roman" w:eastAsia="Calibri" w:hAnsi="Times New Roman"/>
                <w:lang w:eastAsia="ar-SA"/>
              </w:rPr>
            </w:pPr>
            <w:r w:rsidRPr="00BE4DF5">
              <w:rPr>
                <w:rFonts w:ascii="Times New Roman" w:eastAsia="Calibri" w:hAnsi="Times New Roman"/>
                <w:lang w:eastAsia="ar-SA"/>
              </w:rPr>
              <w:t>69,24</w:t>
            </w:r>
          </w:p>
        </w:tc>
      </w:tr>
    </w:tbl>
    <w:p w:rsidR="00963895" w:rsidRPr="009E7F18" w:rsidRDefault="00963895" w:rsidP="005E6902">
      <w:pPr>
        <w:tabs>
          <w:tab w:val="left" w:pos="900"/>
        </w:tabs>
        <w:spacing w:line="360" w:lineRule="auto"/>
        <w:ind w:firstLine="709"/>
        <w:jc w:val="both"/>
        <w:rPr>
          <w:rFonts w:ascii="Times New Roman" w:eastAsia="Calibri" w:hAnsi="Times New Roman"/>
          <w:bCs/>
          <w:iCs/>
        </w:rPr>
      </w:pPr>
    </w:p>
    <w:p w:rsidR="00F955CF" w:rsidRPr="009E7F18" w:rsidRDefault="00F955CF" w:rsidP="005E6902">
      <w:pPr>
        <w:tabs>
          <w:tab w:val="left" w:pos="900"/>
        </w:tabs>
        <w:spacing w:line="360" w:lineRule="auto"/>
        <w:ind w:firstLine="709"/>
        <w:jc w:val="both"/>
        <w:rPr>
          <w:rFonts w:ascii="Times New Roman" w:eastAsia="Calibri" w:hAnsi="Times New Roman"/>
        </w:rPr>
      </w:pPr>
      <w:r w:rsidRPr="009E7F18">
        <w:rPr>
          <w:rFonts w:ascii="Times New Roman" w:eastAsia="Calibri" w:hAnsi="Times New Roman"/>
          <w:bCs/>
          <w:iCs/>
        </w:rPr>
        <w:t>Самый низкий рейтин</w:t>
      </w:r>
      <w:r w:rsidR="00164A6C" w:rsidRPr="009E7F18">
        <w:rPr>
          <w:rFonts w:ascii="Times New Roman" w:eastAsia="Calibri" w:hAnsi="Times New Roman"/>
          <w:bCs/>
          <w:iCs/>
        </w:rPr>
        <w:t xml:space="preserve">г по общему </w:t>
      </w:r>
      <w:r w:rsidRPr="009E7F18">
        <w:rPr>
          <w:rFonts w:ascii="Times New Roman" w:eastAsia="Calibri" w:hAnsi="Times New Roman"/>
          <w:bCs/>
          <w:iCs/>
        </w:rPr>
        <w:t xml:space="preserve">показателю оценки качества присвоен </w:t>
      </w:r>
      <w:r w:rsidR="00BE4DF5" w:rsidRPr="00BE4DF5">
        <w:rPr>
          <w:rFonts w:ascii="Times New Roman" w:eastAsia="Calibri" w:hAnsi="Times New Roman"/>
          <w:lang w:eastAsia="ar-SA"/>
        </w:rPr>
        <w:t>МБОУ «Березовская средняя общеобразовательная школа № 5»</w:t>
      </w:r>
      <w:r w:rsidR="008B7BCC" w:rsidRPr="008B7BCC">
        <w:rPr>
          <w:rFonts w:ascii="Times New Roman" w:eastAsia="Calibri" w:hAnsi="Times New Roman"/>
          <w:lang w:eastAsia="ar-SA"/>
        </w:rPr>
        <w:t xml:space="preserve"> </w:t>
      </w:r>
      <w:r w:rsidR="00963895" w:rsidRPr="009E7F18">
        <w:rPr>
          <w:rFonts w:ascii="Times New Roman" w:eastAsia="Calibri" w:hAnsi="Times New Roman"/>
          <w:bCs/>
          <w:iCs/>
        </w:rPr>
        <w:t>(</w:t>
      </w:r>
      <w:r w:rsidR="00BE4DF5">
        <w:rPr>
          <w:rFonts w:ascii="Times New Roman" w:eastAsia="Calibri" w:hAnsi="Times New Roman"/>
          <w:bCs/>
          <w:iCs/>
        </w:rPr>
        <w:t>69,24</w:t>
      </w:r>
      <w:r w:rsidR="00B72F8A">
        <w:rPr>
          <w:rFonts w:ascii="Times New Roman" w:eastAsia="Calibri" w:hAnsi="Times New Roman"/>
          <w:bCs/>
          <w:iCs/>
        </w:rPr>
        <w:t xml:space="preserve"> </w:t>
      </w:r>
      <w:r w:rsidR="00963895" w:rsidRPr="009E7F18">
        <w:rPr>
          <w:rFonts w:ascii="Times New Roman" w:eastAsia="Calibri" w:hAnsi="Times New Roman"/>
          <w:bCs/>
          <w:iCs/>
        </w:rPr>
        <w:t>балл</w:t>
      </w:r>
      <w:r w:rsidR="00BE4DF5">
        <w:rPr>
          <w:rFonts w:ascii="Times New Roman" w:eastAsia="Calibri" w:hAnsi="Times New Roman"/>
          <w:bCs/>
          <w:iCs/>
        </w:rPr>
        <w:t>ов</w:t>
      </w:r>
      <w:r w:rsidR="00963895" w:rsidRPr="009E7F18">
        <w:rPr>
          <w:rFonts w:ascii="Times New Roman" w:eastAsia="Calibri" w:hAnsi="Times New Roman"/>
          <w:bCs/>
          <w:iCs/>
        </w:rPr>
        <w:t>)</w:t>
      </w:r>
      <w:r w:rsidRPr="009E7F18">
        <w:rPr>
          <w:rFonts w:ascii="Times New Roman" w:eastAsia="Calibri" w:hAnsi="Times New Roman"/>
        </w:rPr>
        <w:t xml:space="preserve">. </w:t>
      </w:r>
    </w:p>
    <w:p w:rsidR="0029773E" w:rsidRDefault="0029773E" w:rsidP="005E6902">
      <w:pPr>
        <w:tabs>
          <w:tab w:val="left" w:pos="900"/>
        </w:tabs>
        <w:spacing w:line="360" w:lineRule="auto"/>
        <w:ind w:firstLine="709"/>
        <w:jc w:val="both"/>
        <w:rPr>
          <w:rFonts w:ascii="Times New Roman" w:hAnsi="Times New Roman"/>
        </w:rPr>
      </w:pPr>
    </w:p>
    <w:p w:rsidR="00347A0E" w:rsidRDefault="00347A0E" w:rsidP="005E6902">
      <w:pPr>
        <w:tabs>
          <w:tab w:val="left" w:pos="900"/>
        </w:tabs>
        <w:spacing w:line="360" w:lineRule="auto"/>
        <w:ind w:firstLine="709"/>
        <w:jc w:val="both"/>
        <w:rPr>
          <w:rFonts w:ascii="Times New Roman" w:hAnsi="Times New Roman"/>
        </w:rPr>
      </w:pPr>
    </w:p>
    <w:p w:rsidR="00BE4DF5" w:rsidRDefault="00BE4DF5" w:rsidP="005E6902">
      <w:pPr>
        <w:tabs>
          <w:tab w:val="left" w:pos="900"/>
        </w:tabs>
        <w:spacing w:line="360" w:lineRule="auto"/>
        <w:ind w:firstLine="709"/>
        <w:jc w:val="both"/>
        <w:rPr>
          <w:rFonts w:ascii="Times New Roman" w:hAnsi="Times New Roman"/>
        </w:rPr>
      </w:pPr>
    </w:p>
    <w:p w:rsidR="00BE4DF5" w:rsidRDefault="00BE4DF5" w:rsidP="005E6902">
      <w:pPr>
        <w:tabs>
          <w:tab w:val="left" w:pos="900"/>
        </w:tabs>
        <w:spacing w:line="360" w:lineRule="auto"/>
        <w:ind w:firstLine="709"/>
        <w:jc w:val="both"/>
        <w:rPr>
          <w:rFonts w:ascii="Times New Roman" w:hAnsi="Times New Roman"/>
        </w:rPr>
      </w:pPr>
    </w:p>
    <w:p w:rsidR="00BE4DF5" w:rsidRDefault="00BE4DF5" w:rsidP="005E6902">
      <w:pPr>
        <w:tabs>
          <w:tab w:val="left" w:pos="900"/>
        </w:tabs>
        <w:spacing w:line="360" w:lineRule="auto"/>
        <w:ind w:firstLine="709"/>
        <w:jc w:val="both"/>
        <w:rPr>
          <w:rFonts w:ascii="Times New Roman" w:hAnsi="Times New Roman"/>
        </w:rPr>
      </w:pPr>
    </w:p>
    <w:p w:rsidR="00BE4DF5" w:rsidRDefault="00BE4DF5" w:rsidP="005E6902">
      <w:pPr>
        <w:tabs>
          <w:tab w:val="left" w:pos="900"/>
        </w:tabs>
        <w:spacing w:line="360" w:lineRule="auto"/>
        <w:ind w:firstLine="709"/>
        <w:jc w:val="both"/>
        <w:rPr>
          <w:rFonts w:ascii="Times New Roman" w:hAnsi="Times New Roman"/>
        </w:rPr>
      </w:pPr>
    </w:p>
    <w:p w:rsidR="00BE4DF5" w:rsidRDefault="00BE4DF5" w:rsidP="005E6902">
      <w:pPr>
        <w:tabs>
          <w:tab w:val="left" w:pos="900"/>
        </w:tabs>
        <w:spacing w:line="360" w:lineRule="auto"/>
        <w:ind w:firstLine="709"/>
        <w:jc w:val="both"/>
        <w:rPr>
          <w:rFonts w:ascii="Times New Roman" w:hAnsi="Times New Roman"/>
        </w:rPr>
      </w:pPr>
    </w:p>
    <w:p w:rsidR="00BE4DF5" w:rsidRDefault="00BE4DF5" w:rsidP="005E6902">
      <w:pPr>
        <w:tabs>
          <w:tab w:val="left" w:pos="900"/>
        </w:tabs>
        <w:spacing w:line="360" w:lineRule="auto"/>
        <w:ind w:firstLine="709"/>
        <w:jc w:val="both"/>
        <w:rPr>
          <w:rFonts w:ascii="Times New Roman" w:hAnsi="Times New Roman"/>
        </w:rPr>
      </w:pPr>
    </w:p>
    <w:p w:rsidR="00BE4DF5" w:rsidRDefault="00BE4DF5" w:rsidP="005E6902">
      <w:pPr>
        <w:tabs>
          <w:tab w:val="left" w:pos="900"/>
        </w:tabs>
        <w:spacing w:line="360" w:lineRule="auto"/>
        <w:ind w:firstLine="709"/>
        <w:jc w:val="both"/>
        <w:rPr>
          <w:rFonts w:ascii="Times New Roman" w:hAnsi="Times New Roman"/>
        </w:rPr>
      </w:pPr>
    </w:p>
    <w:p w:rsidR="00BE4DF5" w:rsidRDefault="00BE4DF5" w:rsidP="005E6902">
      <w:pPr>
        <w:tabs>
          <w:tab w:val="left" w:pos="900"/>
        </w:tabs>
        <w:spacing w:line="360" w:lineRule="auto"/>
        <w:ind w:firstLine="709"/>
        <w:jc w:val="both"/>
        <w:rPr>
          <w:rFonts w:ascii="Times New Roman" w:hAnsi="Times New Roman"/>
        </w:rPr>
      </w:pPr>
    </w:p>
    <w:p w:rsidR="00BE4DF5" w:rsidRDefault="00BE4DF5" w:rsidP="005E6902">
      <w:pPr>
        <w:tabs>
          <w:tab w:val="left" w:pos="900"/>
        </w:tabs>
        <w:spacing w:line="360" w:lineRule="auto"/>
        <w:ind w:firstLine="709"/>
        <w:jc w:val="both"/>
        <w:rPr>
          <w:rFonts w:ascii="Times New Roman" w:hAnsi="Times New Roman"/>
        </w:rPr>
      </w:pPr>
    </w:p>
    <w:p w:rsidR="00BE4DF5" w:rsidRDefault="00BE4DF5" w:rsidP="005E6902">
      <w:pPr>
        <w:tabs>
          <w:tab w:val="left" w:pos="900"/>
        </w:tabs>
        <w:spacing w:line="360" w:lineRule="auto"/>
        <w:ind w:firstLine="709"/>
        <w:jc w:val="both"/>
        <w:rPr>
          <w:rFonts w:ascii="Times New Roman" w:hAnsi="Times New Roman"/>
        </w:rPr>
      </w:pPr>
    </w:p>
    <w:p w:rsidR="00BE4DF5" w:rsidRDefault="00BE4DF5" w:rsidP="005E6902">
      <w:pPr>
        <w:tabs>
          <w:tab w:val="left" w:pos="900"/>
        </w:tabs>
        <w:spacing w:line="360" w:lineRule="auto"/>
        <w:ind w:firstLine="709"/>
        <w:jc w:val="both"/>
        <w:rPr>
          <w:rFonts w:ascii="Times New Roman" w:hAnsi="Times New Roman"/>
        </w:rPr>
      </w:pPr>
    </w:p>
    <w:p w:rsidR="00BE4DF5" w:rsidRDefault="00BE4DF5" w:rsidP="005E6902">
      <w:pPr>
        <w:tabs>
          <w:tab w:val="left" w:pos="900"/>
        </w:tabs>
        <w:spacing w:line="360" w:lineRule="auto"/>
        <w:ind w:firstLine="709"/>
        <w:jc w:val="both"/>
        <w:rPr>
          <w:rFonts w:ascii="Times New Roman" w:hAnsi="Times New Roman"/>
        </w:rPr>
      </w:pPr>
    </w:p>
    <w:p w:rsidR="00BE4DF5" w:rsidRDefault="00BE4DF5" w:rsidP="005E6902">
      <w:pPr>
        <w:tabs>
          <w:tab w:val="left" w:pos="900"/>
        </w:tabs>
        <w:spacing w:line="360" w:lineRule="auto"/>
        <w:ind w:firstLine="709"/>
        <w:jc w:val="both"/>
        <w:rPr>
          <w:rFonts w:ascii="Times New Roman" w:hAnsi="Times New Roman"/>
        </w:rPr>
      </w:pPr>
    </w:p>
    <w:p w:rsidR="00BE4DF5" w:rsidRDefault="00BE4DF5" w:rsidP="005E6902">
      <w:pPr>
        <w:tabs>
          <w:tab w:val="left" w:pos="900"/>
        </w:tabs>
        <w:spacing w:line="360" w:lineRule="auto"/>
        <w:ind w:firstLine="709"/>
        <w:jc w:val="both"/>
        <w:rPr>
          <w:rFonts w:ascii="Times New Roman" w:hAnsi="Times New Roman"/>
        </w:rPr>
      </w:pPr>
    </w:p>
    <w:p w:rsidR="00BE4DF5" w:rsidRDefault="00BE4DF5" w:rsidP="005E6902">
      <w:pPr>
        <w:tabs>
          <w:tab w:val="left" w:pos="900"/>
        </w:tabs>
        <w:spacing w:line="360" w:lineRule="auto"/>
        <w:ind w:firstLine="709"/>
        <w:jc w:val="both"/>
        <w:rPr>
          <w:rFonts w:ascii="Times New Roman" w:hAnsi="Times New Roman"/>
        </w:rPr>
      </w:pPr>
    </w:p>
    <w:p w:rsidR="00BE4DF5" w:rsidRDefault="00BE4DF5" w:rsidP="005E6902">
      <w:pPr>
        <w:tabs>
          <w:tab w:val="left" w:pos="900"/>
        </w:tabs>
        <w:spacing w:line="360" w:lineRule="auto"/>
        <w:ind w:firstLine="709"/>
        <w:jc w:val="both"/>
        <w:rPr>
          <w:rFonts w:ascii="Times New Roman" w:hAnsi="Times New Roman"/>
        </w:rPr>
      </w:pPr>
    </w:p>
    <w:p w:rsidR="00BE4DF5" w:rsidRDefault="00BE4DF5" w:rsidP="005E6902">
      <w:pPr>
        <w:tabs>
          <w:tab w:val="left" w:pos="900"/>
        </w:tabs>
        <w:spacing w:line="360" w:lineRule="auto"/>
        <w:ind w:firstLine="709"/>
        <w:jc w:val="both"/>
        <w:rPr>
          <w:rFonts w:ascii="Times New Roman" w:hAnsi="Times New Roman"/>
        </w:rPr>
      </w:pPr>
    </w:p>
    <w:p w:rsidR="00BE4DF5" w:rsidRDefault="00BE4DF5" w:rsidP="005E6902">
      <w:pPr>
        <w:tabs>
          <w:tab w:val="left" w:pos="900"/>
        </w:tabs>
        <w:spacing w:line="360" w:lineRule="auto"/>
        <w:ind w:firstLine="709"/>
        <w:jc w:val="both"/>
        <w:rPr>
          <w:rFonts w:ascii="Times New Roman" w:hAnsi="Times New Roman"/>
        </w:rPr>
      </w:pPr>
    </w:p>
    <w:p w:rsidR="00347A0E" w:rsidRPr="009E7F18" w:rsidRDefault="000D160C" w:rsidP="004A47C5">
      <w:pPr>
        <w:tabs>
          <w:tab w:val="left" w:pos="900"/>
        </w:tabs>
        <w:spacing w:line="360" w:lineRule="auto"/>
        <w:jc w:val="both"/>
        <w:rPr>
          <w:rFonts w:ascii="Times New Roman" w:hAnsi="Times New Roman"/>
        </w:rPr>
      </w:pPr>
      <w:r>
        <w:rPr>
          <w:noProof/>
          <w:lang w:eastAsia="ru-RU"/>
        </w:rPr>
        <w:lastRenderedPageBreak/>
        <w:drawing>
          <wp:inline distT="0" distB="0" distL="0" distR="0">
            <wp:extent cx="6064623" cy="526756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55CF" w:rsidRDefault="000A541A" w:rsidP="005E6902">
      <w:pPr>
        <w:spacing w:line="360" w:lineRule="auto"/>
        <w:ind w:firstLine="709"/>
        <w:jc w:val="both"/>
        <w:rPr>
          <w:rFonts w:ascii="Times New Roman" w:hAnsi="Times New Roman"/>
        </w:rPr>
      </w:pPr>
      <w:r w:rsidRPr="009E7F18">
        <w:rPr>
          <w:rFonts w:ascii="Times New Roman" w:hAnsi="Times New Roman"/>
        </w:rPr>
        <w:t>Диаграмма 3.1</w:t>
      </w:r>
      <w:r w:rsidR="00F955CF" w:rsidRPr="009E7F18">
        <w:rPr>
          <w:rFonts w:ascii="Times New Roman" w:hAnsi="Times New Roman"/>
        </w:rPr>
        <w:t>. Ср</w:t>
      </w:r>
      <w:r w:rsidR="0091378B" w:rsidRPr="009E7F18">
        <w:rPr>
          <w:rFonts w:ascii="Times New Roman" w:hAnsi="Times New Roman"/>
        </w:rPr>
        <w:t>еднее,</w:t>
      </w:r>
      <w:r w:rsidR="00164A6C" w:rsidRPr="009E7F18">
        <w:rPr>
          <w:rFonts w:ascii="Times New Roman" w:hAnsi="Times New Roman"/>
        </w:rPr>
        <w:t xml:space="preserve"> максимальное и минимальное </w:t>
      </w:r>
      <w:r w:rsidR="00F955CF" w:rsidRPr="009E7F18">
        <w:rPr>
          <w:rFonts w:ascii="Times New Roman" w:hAnsi="Times New Roman"/>
        </w:rPr>
        <w:t>значени</w:t>
      </w:r>
      <w:r w:rsidR="00164A6C" w:rsidRPr="009E7F18">
        <w:rPr>
          <w:rFonts w:ascii="Times New Roman" w:hAnsi="Times New Roman"/>
        </w:rPr>
        <w:t>я</w:t>
      </w:r>
      <w:r w:rsidR="00F955CF" w:rsidRPr="009E7F18">
        <w:rPr>
          <w:rFonts w:ascii="Times New Roman" w:hAnsi="Times New Roman"/>
        </w:rPr>
        <w:t xml:space="preserve"> общего показателя оценки качества </w:t>
      </w:r>
      <w:r w:rsidR="00E760CA" w:rsidRPr="009E7F18">
        <w:rPr>
          <w:rFonts w:ascii="Times New Roman" w:hAnsi="Times New Roman"/>
        </w:rPr>
        <w:t>условий осуществления образовательной деятельности</w:t>
      </w:r>
      <w:r w:rsidR="00760D52">
        <w:rPr>
          <w:rFonts w:ascii="Times New Roman" w:hAnsi="Times New Roman"/>
        </w:rPr>
        <w:t xml:space="preserve"> </w:t>
      </w:r>
      <w:r w:rsidR="00F955CF" w:rsidRPr="009E7F18">
        <w:rPr>
          <w:rFonts w:ascii="Times New Roman" w:hAnsi="Times New Roman"/>
        </w:rPr>
        <w:t>образовательны</w:t>
      </w:r>
      <w:r w:rsidR="00E760CA" w:rsidRPr="009E7F18">
        <w:rPr>
          <w:rFonts w:ascii="Times New Roman" w:hAnsi="Times New Roman"/>
        </w:rPr>
        <w:t>ми</w:t>
      </w:r>
      <w:r w:rsidR="00F955CF" w:rsidRPr="009E7F18">
        <w:rPr>
          <w:rFonts w:ascii="Times New Roman" w:hAnsi="Times New Roman"/>
        </w:rPr>
        <w:t xml:space="preserve"> учреждени</w:t>
      </w:r>
      <w:r w:rsidR="00E760CA" w:rsidRPr="009E7F18">
        <w:rPr>
          <w:rFonts w:ascii="Times New Roman" w:hAnsi="Times New Roman"/>
        </w:rPr>
        <w:t>ями</w:t>
      </w:r>
      <w:r w:rsidR="00F955CF" w:rsidRPr="009E7F18">
        <w:rPr>
          <w:rFonts w:ascii="Times New Roman" w:hAnsi="Times New Roman"/>
        </w:rPr>
        <w:t xml:space="preserve"> в разрезе отдельных разделов, в баллах.</w:t>
      </w:r>
    </w:p>
    <w:p w:rsidR="00D11B28" w:rsidRPr="009E7F18" w:rsidRDefault="00D11B28" w:rsidP="005E6902">
      <w:pPr>
        <w:spacing w:line="360" w:lineRule="auto"/>
        <w:ind w:firstLine="709"/>
        <w:jc w:val="both"/>
        <w:rPr>
          <w:rFonts w:ascii="Times New Roman" w:hAnsi="Times New Roman"/>
        </w:rPr>
      </w:pPr>
    </w:p>
    <w:p w:rsidR="00F955CF" w:rsidRPr="009E7F18" w:rsidRDefault="009541E6" w:rsidP="005E6902">
      <w:pPr>
        <w:spacing w:line="360" w:lineRule="auto"/>
        <w:ind w:firstLine="709"/>
        <w:jc w:val="both"/>
        <w:rPr>
          <w:rFonts w:ascii="Times New Roman" w:hAnsi="Times New Roman"/>
        </w:rPr>
      </w:pPr>
      <w:r w:rsidRPr="009E7F18">
        <w:rPr>
          <w:rFonts w:ascii="Times New Roman" w:hAnsi="Times New Roman"/>
        </w:rPr>
        <w:t>Наиболее приближены к м</w:t>
      </w:r>
      <w:r w:rsidR="000E0AA6" w:rsidRPr="009E7F18">
        <w:rPr>
          <w:rFonts w:ascii="Times New Roman" w:hAnsi="Times New Roman"/>
        </w:rPr>
        <w:t>аксимальн</w:t>
      </w:r>
      <w:r w:rsidR="00544790" w:rsidRPr="009E7F18">
        <w:rPr>
          <w:rFonts w:ascii="Times New Roman" w:hAnsi="Times New Roman"/>
        </w:rPr>
        <w:t>ым 100 баллам</w:t>
      </w:r>
      <w:r w:rsidR="00760D52">
        <w:rPr>
          <w:rFonts w:ascii="Times New Roman" w:hAnsi="Times New Roman"/>
        </w:rPr>
        <w:t xml:space="preserve"> </w:t>
      </w:r>
      <w:r w:rsidRPr="009E7F18">
        <w:rPr>
          <w:rFonts w:ascii="Times New Roman" w:hAnsi="Times New Roman"/>
        </w:rPr>
        <w:t xml:space="preserve">средние </w:t>
      </w:r>
      <w:r w:rsidR="000E0AA6" w:rsidRPr="009E7F18">
        <w:rPr>
          <w:rFonts w:ascii="Times New Roman" w:hAnsi="Times New Roman"/>
        </w:rPr>
        <w:t>значени</w:t>
      </w:r>
      <w:r w:rsidRPr="009E7F18">
        <w:rPr>
          <w:rFonts w:ascii="Times New Roman" w:hAnsi="Times New Roman"/>
        </w:rPr>
        <w:t>я</w:t>
      </w:r>
      <w:r w:rsidR="00760D52">
        <w:rPr>
          <w:rFonts w:ascii="Times New Roman" w:hAnsi="Times New Roman"/>
        </w:rPr>
        <w:t xml:space="preserve"> </w:t>
      </w:r>
      <w:r w:rsidR="00822F46">
        <w:rPr>
          <w:rFonts w:ascii="Times New Roman" w:hAnsi="Times New Roman"/>
        </w:rPr>
        <w:t>1</w:t>
      </w:r>
      <w:r w:rsidR="004A47C5">
        <w:rPr>
          <w:rFonts w:ascii="Times New Roman" w:hAnsi="Times New Roman"/>
        </w:rPr>
        <w:t xml:space="preserve"> и </w:t>
      </w:r>
      <w:r w:rsidR="00822F46">
        <w:rPr>
          <w:rFonts w:ascii="Times New Roman" w:hAnsi="Times New Roman"/>
        </w:rPr>
        <w:t>4</w:t>
      </w:r>
      <w:r w:rsidR="00A3139C" w:rsidRPr="009E7F18">
        <w:rPr>
          <w:rFonts w:ascii="Times New Roman" w:hAnsi="Times New Roman"/>
        </w:rPr>
        <w:t xml:space="preserve"> </w:t>
      </w:r>
      <w:r w:rsidR="000E0AA6" w:rsidRPr="009E7F18">
        <w:rPr>
          <w:rFonts w:ascii="Times New Roman" w:hAnsi="Times New Roman"/>
        </w:rPr>
        <w:t>групп</w:t>
      </w:r>
      <w:r w:rsidR="00760D52">
        <w:rPr>
          <w:rFonts w:ascii="Times New Roman" w:hAnsi="Times New Roman"/>
        </w:rPr>
        <w:t xml:space="preserve"> </w:t>
      </w:r>
      <w:r w:rsidR="00A3139C" w:rsidRPr="009E7F18">
        <w:rPr>
          <w:rFonts w:ascii="Times New Roman" w:hAnsi="Times New Roman"/>
        </w:rPr>
        <w:t>показателей (</w:t>
      </w:r>
      <w:r w:rsidR="00822F46" w:rsidRPr="00822F46">
        <w:rPr>
          <w:rFonts w:ascii="Times New Roman" w:hAnsi="Times New Roman"/>
        </w:rPr>
        <w:t xml:space="preserve">«Открытость и доступность информации» и </w:t>
      </w:r>
      <w:r w:rsidR="00A3139C" w:rsidRPr="009E7F18">
        <w:rPr>
          <w:rFonts w:ascii="Times New Roman" w:hAnsi="Times New Roman"/>
        </w:rPr>
        <w:t>«</w:t>
      </w:r>
      <w:r w:rsidR="009F4BD4" w:rsidRPr="009E7F18">
        <w:rPr>
          <w:rFonts w:ascii="Times New Roman" w:hAnsi="Times New Roman"/>
        </w:rPr>
        <w:t>Доброжелательность, вежливость работников</w:t>
      </w:r>
      <w:r w:rsidR="00A3139C" w:rsidRPr="009E7F18">
        <w:rPr>
          <w:rFonts w:ascii="Times New Roman" w:hAnsi="Times New Roman"/>
        </w:rPr>
        <w:t>»</w:t>
      </w:r>
      <w:r w:rsidR="004A47C5">
        <w:rPr>
          <w:rFonts w:ascii="Times New Roman" w:hAnsi="Times New Roman"/>
        </w:rPr>
        <w:t xml:space="preserve"> </w:t>
      </w:r>
      <w:r w:rsidRPr="009E7F18">
        <w:rPr>
          <w:rFonts w:ascii="Times New Roman" w:hAnsi="Times New Roman"/>
        </w:rPr>
        <w:t xml:space="preserve">- </w:t>
      </w:r>
      <w:r w:rsidR="00822F46">
        <w:rPr>
          <w:rFonts w:ascii="Times New Roman" w:hAnsi="Times New Roman"/>
        </w:rPr>
        <w:t>92,18</w:t>
      </w:r>
      <w:r w:rsidR="009921DD" w:rsidRPr="009E7F18">
        <w:rPr>
          <w:rFonts w:ascii="Times New Roman" w:hAnsi="Times New Roman"/>
        </w:rPr>
        <w:t xml:space="preserve"> и </w:t>
      </w:r>
      <w:r w:rsidR="00822F46">
        <w:rPr>
          <w:rFonts w:ascii="Times New Roman" w:hAnsi="Times New Roman"/>
        </w:rPr>
        <w:t>91,31</w:t>
      </w:r>
      <w:r w:rsidRPr="009E7F18">
        <w:rPr>
          <w:rFonts w:ascii="Times New Roman" w:hAnsi="Times New Roman"/>
        </w:rPr>
        <w:t xml:space="preserve"> балл</w:t>
      </w:r>
      <w:r w:rsidR="009921DD" w:rsidRPr="009E7F18">
        <w:rPr>
          <w:rFonts w:ascii="Times New Roman" w:hAnsi="Times New Roman"/>
        </w:rPr>
        <w:t>ов</w:t>
      </w:r>
      <w:r w:rsidR="00B72F8A">
        <w:rPr>
          <w:rFonts w:ascii="Times New Roman" w:hAnsi="Times New Roman"/>
        </w:rPr>
        <w:t>,</w:t>
      </w:r>
      <w:r w:rsidR="009921DD" w:rsidRPr="009E7F18">
        <w:rPr>
          <w:rFonts w:ascii="Times New Roman" w:hAnsi="Times New Roman"/>
        </w:rPr>
        <w:t xml:space="preserve"> соответственно</w:t>
      </w:r>
      <w:r w:rsidR="00A3139C" w:rsidRPr="009E7F18">
        <w:rPr>
          <w:rFonts w:ascii="Times New Roman" w:hAnsi="Times New Roman"/>
        </w:rPr>
        <w:t>)</w:t>
      </w:r>
      <w:r w:rsidRPr="009E7F18">
        <w:rPr>
          <w:rFonts w:ascii="Times New Roman" w:hAnsi="Times New Roman"/>
        </w:rPr>
        <w:t>.</w:t>
      </w:r>
      <w:r w:rsidR="00CF107F">
        <w:rPr>
          <w:rFonts w:ascii="Times New Roman" w:hAnsi="Times New Roman"/>
        </w:rPr>
        <w:t xml:space="preserve"> </w:t>
      </w:r>
      <w:r w:rsidR="00F523DB" w:rsidRPr="009E7F18">
        <w:rPr>
          <w:rFonts w:ascii="Times New Roman" w:hAnsi="Times New Roman"/>
        </w:rPr>
        <w:t xml:space="preserve">Среднее значение группы показателей </w:t>
      </w:r>
      <w:r w:rsidR="00F955CF" w:rsidRPr="009E7F18">
        <w:rPr>
          <w:rFonts w:ascii="Times New Roman" w:hAnsi="Times New Roman"/>
        </w:rPr>
        <w:t xml:space="preserve">«Доступность услуг для инвалидов» </w:t>
      </w:r>
      <w:r w:rsidR="00A3139C" w:rsidRPr="009E7F18">
        <w:rPr>
          <w:rFonts w:ascii="Times New Roman" w:hAnsi="Times New Roman"/>
        </w:rPr>
        <w:t xml:space="preserve">является минимальным </w:t>
      </w:r>
      <w:r w:rsidR="00F523DB" w:rsidRPr="009E7F18">
        <w:rPr>
          <w:rFonts w:ascii="Times New Roman" w:hAnsi="Times New Roman"/>
        </w:rPr>
        <w:t xml:space="preserve">среди </w:t>
      </w:r>
      <w:r w:rsidR="000A541A" w:rsidRPr="009E7F18">
        <w:rPr>
          <w:rFonts w:ascii="Times New Roman" w:hAnsi="Times New Roman"/>
        </w:rPr>
        <w:t>всех 5</w:t>
      </w:r>
      <w:r w:rsidR="00A3139C" w:rsidRPr="009E7F18">
        <w:rPr>
          <w:rFonts w:ascii="Times New Roman" w:hAnsi="Times New Roman"/>
        </w:rPr>
        <w:t xml:space="preserve"> </w:t>
      </w:r>
      <w:r w:rsidR="00F523DB" w:rsidRPr="009E7F18">
        <w:rPr>
          <w:rFonts w:ascii="Times New Roman" w:hAnsi="Times New Roman"/>
        </w:rPr>
        <w:t xml:space="preserve">разделов </w:t>
      </w:r>
      <w:r w:rsidR="00A3139C" w:rsidRPr="009E7F18">
        <w:rPr>
          <w:rFonts w:ascii="Times New Roman" w:hAnsi="Times New Roman"/>
        </w:rPr>
        <w:t xml:space="preserve">оценки </w:t>
      </w:r>
      <w:r w:rsidR="00F523DB" w:rsidRPr="009E7F18">
        <w:rPr>
          <w:rFonts w:ascii="Times New Roman" w:hAnsi="Times New Roman"/>
        </w:rPr>
        <w:t>(</w:t>
      </w:r>
      <w:r w:rsidR="00822F46">
        <w:rPr>
          <w:rFonts w:ascii="Times New Roman" w:hAnsi="Times New Roman"/>
        </w:rPr>
        <w:t>47,58</w:t>
      </w:r>
      <w:r w:rsidR="00F955CF" w:rsidRPr="009E7F18">
        <w:rPr>
          <w:rFonts w:ascii="Times New Roman" w:hAnsi="Times New Roman"/>
        </w:rPr>
        <w:t xml:space="preserve"> балл</w:t>
      </w:r>
      <w:r w:rsidR="00544790" w:rsidRPr="009E7F18">
        <w:rPr>
          <w:rFonts w:ascii="Times New Roman" w:hAnsi="Times New Roman"/>
        </w:rPr>
        <w:t>ов</w:t>
      </w:r>
      <w:r w:rsidR="00F955CF" w:rsidRPr="009E7F18">
        <w:rPr>
          <w:rFonts w:ascii="Times New Roman" w:hAnsi="Times New Roman"/>
        </w:rPr>
        <w:t xml:space="preserve"> из 100 возможных). </w:t>
      </w:r>
    </w:p>
    <w:p w:rsidR="00F955CF" w:rsidRDefault="00F955CF" w:rsidP="005E6902">
      <w:pPr>
        <w:tabs>
          <w:tab w:val="left" w:pos="900"/>
        </w:tabs>
        <w:spacing w:line="360" w:lineRule="auto"/>
        <w:ind w:firstLine="709"/>
        <w:jc w:val="both"/>
        <w:rPr>
          <w:rFonts w:ascii="Times New Roman" w:hAnsi="Times New Roman"/>
        </w:rPr>
      </w:pPr>
      <w:r w:rsidRPr="009E7F18">
        <w:rPr>
          <w:rFonts w:ascii="Times New Roman" w:eastAsia="Calibri" w:hAnsi="Times New Roman"/>
          <w:bCs/>
          <w:iCs/>
        </w:rPr>
        <w:t xml:space="preserve">Учитывая, что лидеры и аутсайдеры рейтинга не всегда получают максимальные или минимальные значения по отдельным </w:t>
      </w:r>
      <w:r w:rsidR="00A3139C" w:rsidRPr="009E7F18">
        <w:rPr>
          <w:rFonts w:ascii="Times New Roman" w:eastAsia="Calibri" w:hAnsi="Times New Roman"/>
          <w:bCs/>
          <w:iCs/>
        </w:rPr>
        <w:t>критериям</w:t>
      </w:r>
      <w:r w:rsidRPr="009E7F18">
        <w:rPr>
          <w:rFonts w:ascii="Times New Roman" w:eastAsia="Calibri" w:hAnsi="Times New Roman"/>
          <w:bCs/>
          <w:iCs/>
        </w:rPr>
        <w:t>, рассмотр</w:t>
      </w:r>
      <w:r w:rsidR="00A3139C" w:rsidRPr="009E7F18">
        <w:rPr>
          <w:rFonts w:ascii="Times New Roman" w:eastAsia="Calibri" w:hAnsi="Times New Roman"/>
          <w:bCs/>
          <w:iCs/>
        </w:rPr>
        <w:t>им полученные образовательными организациями баллы в</w:t>
      </w:r>
      <w:r w:rsidR="00A3139C" w:rsidRPr="009E7F18">
        <w:rPr>
          <w:rFonts w:ascii="Times New Roman" w:hAnsi="Times New Roman"/>
        </w:rPr>
        <w:t xml:space="preserve"> разрезе отдельных групп показателей</w:t>
      </w:r>
      <w:r w:rsidRPr="009E7F18">
        <w:rPr>
          <w:rFonts w:ascii="Times New Roman" w:hAnsi="Times New Roman"/>
        </w:rPr>
        <w:t xml:space="preserve">. </w:t>
      </w:r>
    </w:p>
    <w:p w:rsidR="009F4BD4" w:rsidRPr="009E7F18" w:rsidRDefault="009F4BD4" w:rsidP="005E6902">
      <w:pPr>
        <w:spacing w:line="360" w:lineRule="auto"/>
        <w:jc w:val="center"/>
        <w:rPr>
          <w:rFonts w:ascii="Times New Roman" w:hAnsi="Times New Roman"/>
          <w:b/>
        </w:rPr>
      </w:pPr>
    </w:p>
    <w:p w:rsidR="00F955CF" w:rsidRPr="009E7F18" w:rsidRDefault="004F12FC" w:rsidP="005E6902">
      <w:pPr>
        <w:spacing w:line="360" w:lineRule="auto"/>
        <w:jc w:val="center"/>
        <w:rPr>
          <w:rFonts w:ascii="Times New Roman" w:eastAsia="Calibri" w:hAnsi="Times New Roman"/>
          <w:b/>
          <w:lang w:eastAsia="ar-SA"/>
        </w:rPr>
      </w:pPr>
      <w:r w:rsidRPr="009E7F18">
        <w:rPr>
          <w:rFonts w:ascii="Times New Roman" w:hAnsi="Times New Roman"/>
          <w:b/>
        </w:rPr>
        <w:lastRenderedPageBreak/>
        <w:t>4</w:t>
      </w:r>
      <w:r w:rsidR="00F955CF" w:rsidRPr="009E7F18">
        <w:rPr>
          <w:rFonts w:ascii="Times New Roman" w:hAnsi="Times New Roman"/>
          <w:b/>
        </w:rPr>
        <w:t xml:space="preserve">. </w:t>
      </w:r>
      <w:r w:rsidR="00481BD8" w:rsidRPr="009E7F18">
        <w:rPr>
          <w:rFonts w:ascii="Times New Roman" w:eastAsia="Calibri" w:hAnsi="Times New Roman"/>
          <w:b/>
          <w:lang w:eastAsia="ar-SA"/>
        </w:rPr>
        <w:t xml:space="preserve">Анализ результатов независимой оценки качества условий осуществления образовательной деятельности образовательными организациями </w:t>
      </w:r>
      <w:r w:rsidR="00297736">
        <w:rPr>
          <w:rFonts w:ascii="Times New Roman" w:eastAsia="Calibri" w:hAnsi="Times New Roman"/>
          <w:b/>
          <w:lang w:eastAsia="ar-SA"/>
        </w:rPr>
        <w:t>Березовского</w:t>
      </w:r>
      <w:r w:rsidR="00C62BDA">
        <w:rPr>
          <w:rFonts w:ascii="Times New Roman" w:eastAsia="Calibri" w:hAnsi="Times New Roman"/>
          <w:b/>
          <w:lang w:eastAsia="ar-SA"/>
        </w:rPr>
        <w:t xml:space="preserve"> района</w:t>
      </w:r>
      <w:r w:rsidR="00481BD8" w:rsidRPr="009E7F18">
        <w:rPr>
          <w:rFonts w:ascii="Times New Roman" w:eastAsia="Calibri" w:hAnsi="Times New Roman"/>
          <w:b/>
          <w:lang w:eastAsia="ar-SA"/>
        </w:rPr>
        <w:t xml:space="preserve"> в разрезе отдельных </w:t>
      </w:r>
      <w:r w:rsidR="00174871" w:rsidRPr="009E7F18">
        <w:rPr>
          <w:rFonts w:ascii="Times New Roman" w:eastAsia="Calibri" w:hAnsi="Times New Roman"/>
          <w:b/>
          <w:lang w:eastAsia="ar-SA"/>
        </w:rPr>
        <w:t>групп показателей</w:t>
      </w:r>
    </w:p>
    <w:p w:rsidR="000C53B5" w:rsidRPr="009E7F18" w:rsidRDefault="000C53B5" w:rsidP="005E6902">
      <w:pPr>
        <w:spacing w:line="360" w:lineRule="auto"/>
        <w:jc w:val="center"/>
        <w:rPr>
          <w:rFonts w:ascii="Times New Roman" w:eastAsia="Calibri" w:hAnsi="Times New Roman"/>
          <w:b/>
          <w:lang w:eastAsia="ar-SA"/>
        </w:rPr>
      </w:pPr>
      <w:r w:rsidRPr="009E7F18">
        <w:rPr>
          <w:rFonts w:ascii="Times New Roman" w:eastAsia="Calibri" w:hAnsi="Times New Roman"/>
          <w:b/>
          <w:lang w:eastAsia="ar-SA"/>
        </w:rPr>
        <w:t xml:space="preserve">4.1. Показатели группы </w:t>
      </w:r>
      <w:r w:rsidRPr="009E7F18">
        <w:rPr>
          <w:rFonts w:ascii="Times New Roman" w:eastAsia="Calibri" w:hAnsi="Times New Roman"/>
          <w:b/>
        </w:rPr>
        <w:t>«Открытость и доступность информации об образовательной организации»</w:t>
      </w:r>
    </w:p>
    <w:p w:rsidR="00582849" w:rsidRPr="009E7F18" w:rsidRDefault="00582849" w:rsidP="005E6902">
      <w:pPr>
        <w:spacing w:line="360" w:lineRule="auto"/>
        <w:jc w:val="center"/>
        <w:rPr>
          <w:rFonts w:ascii="Times New Roman" w:eastAsia="Calibri" w:hAnsi="Times New Roman"/>
          <w:b/>
          <w:lang w:eastAsia="ar-SA"/>
        </w:rPr>
      </w:pPr>
    </w:p>
    <w:p w:rsidR="00582849" w:rsidRPr="009E7F18" w:rsidRDefault="00582849" w:rsidP="005E6902">
      <w:pPr>
        <w:tabs>
          <w:tab w:val="left" w:pos="900"/>
        </w:tabs>
        <w:spacing w:line="360" w:lineRule="auto"/>
        <w:ind w:firstLine="709"/>
        <w:jc w:val="both"/>
        <w:rPr>
          <w:rFonts w:ascii="Times New Roman" w:eastAsia="Calibri" w:hAnsi="Times New Roman"/>
        </w:rPr>
      </w:pPr>
      <w:r w:rsidRPr="009E7F18">
        <w:rPr>
          <w:rFonts w:ascii="Times New Roman" w:eastAsia="Calibri" w:hAnsi="Times New Roman"/>
        </w:rPr>
        <w:t>В первом разделе показателей, характеризующих общий критерий оценки качества образовательной деятельности образовательных организаций, оценивались открытость и доступность информации об организациях, осуществляющих образовательную деятельность. При этом были рассмотрены 3 критерия:</w:t>
      </w:r>
    </w:p>
    <w:p w:rsidR="00582849" w:rsidRPr="009E7F18" w:rsidRDefault="00582849" w:rsidP="005E6902">
      <w:pPr>
        <w:tabs>
          <w:tab w:val="left" w:pos="900"/>
        </w:tabs>
        <w:spacing w:line="360" w:lineRule="auto"/>
        <w:ind w:firstLine="709"/>
        <w:jc w:val="both"/>
        <w:rPr>
          <w:rFonts w:ascii="Times New Roman" w:eastAsia="Calibri" w:hAnsi="Times New Roman"/>
        </w:rPr>
      </w:pPr>
      <w:r w:rsidRPr="009E7F18">
        <w:rPr>
          <w:rFonts w:ascii="Times New Roman" w:eastAsia="Calibri" w:hAnsi="Times New Roman"/>
        </w:rPr>
        <w:t>1.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 в том числе:</w:t>
      </w:r>
    </w:p>
    <w:p w:rsidR="00582849" w:rsidRPr="009E7F18" w:rsidRDefault="00582849" w:rsidP="005E6902">
      <w:pPr>
        <w:tabs>
          <w:tab w:val="left" w:pos="900"/>
        </w:tabs>
        <w:spacing w:line="360" w:lineRule="auto"/>
        <w:ind w:firstLine="709"/>
        <w:jc w:val="both"/>
        <w:rPr>
          <w:rFonts w:ascii="Times New Roman" w:eastAsia="Calibri" w:hAnsi="Times New Roman"/>
        </w:rPr>
      </w:pPr>
      <w:r w:rsidRPr="009E7F18">
        <w:rPr>
          <w:rFonts w:ascii="Times New Roman" w:eastAsia="Calibri" w:hAnsi="Times New Roman"/>
        </w:rPr>
        <w:t>- 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w:t>
      </w:r>
    </w:p>
    <w:p w:rsidR="00582849" w:rsidRPr="009E7F18" w:rsidRDefault="00582849" w:rsidP="005E6902">
      <w:pPr>
        <w:tabs>
          <w:tab w:val="left" w:pos="900"/>
        </w:tabs>
        <w:spacing w:line="360" w:lineRule="auto"/>
        <w:ind w:firstLine="709"/>
        <w:jc w:val="both"/>
        <w:rPr>
          <w:rFonts w:ascii="Times New Roman" w:eastAsia="Calibri" w:hAnsi="Times New Roman"/>
        </w:rPr>
      </w:pPr>
      <w:r w:rsidRPr="009E7F18">
        <w:rPr>
          <w:rFonts w:ascii="Times New Roman" w:eastAsia="Calibri" w:hAnsi="Times New Roman"/>
        </w:rPr>
        <w:t>- соответствие информации о деятельности образовательной организации, размещенной на официальном сайте образовательной организации, ее содержанию и порядку (форме), установленным нормативными правовыми актами.</w:t>
      </w:r>
    </w:p>
    <w:p w:rsidR="00582849" w:rsidRPr="009E7F18" w:rsidRDefault="00582849" w:rsidP="005E6902">
      <w:pPr>
        <w:tabs>
          <w:tab w:val="left" w:pos="900"/>
        </w:tabs>
        <w:spacing w:line="360" w:lineRule="auto"/>
        <w:ind w:firstLine="709"/>
        <w:jc w:val="both"/>
        <w:rPr>
          <w:rFonts w:ascii="Times New Roman" w:eastAsia="Calibri" w:hAnsi="Times New Roman"/>
        </w:rPr>
      </w:pPr>
      <w:r w:rsidRPr="009E7F18">
        <w:rPr>
          <w:rFonts w:ascii="Times New Roman" w:eastAsia="Calibri" w:hAnsi="Times New Roman"/>
        </w:rPr>
        <w:t>2. Наличие на официальном сайте образовательной организации информации о дистанционных способах обратной связи и взаимодействия с получателями услуг</w:t>
      </w:r>
      <w:r w:rsidR="00183B8B">
        <w:rPr>
          <w:rFonts w:ascii="Times New Roman" w:eastAsia="Calibri" w:hAnsi="Times New Roman"/>
        </w:rPr>
        <w:t>,</w:t>
      </w:r>
      <w:r w:rsidRPr="009E7F18">
        <w:rPr>
          <w:rFonts w:ascii="Times New Roman" w:eastAsia="Calibri" w:hAnsi="Times New Roman"/>
        </w:rPr>
        <w:t xml:space="preserve"> и их функционирование;</w:t>
      </w:r>
    </w:p>
    <w:p w:rsidR="00582849" w:rsidRPr="009E7F18" w:rsidRDefault="00582849" w:rsidP="005E6902">
      <w:pPr>
        <w:tabs>
          <w:tab w:val="left" w:pos="900"/>
        </w:tabs>
        <w:spacing w:line="360" w:lineRule="auto"/>
        <w:ind w:firstLine="709"/>
        <w:jc w:val="both"/>
        <w:rPr>
          <w:rFonts w:ascii="Times New Roman" w:eastAsia="Calibri" w:hAnsi="Times New Roman"/>
        </w:rPr>
      </w:pPr>
      <w:r w:rsidRPr="009E7F18">
        <w:rPr>
          <w:rFonts w:ascii="Times New Roman" w:eastAsia="Calibri" w:hAnsi="Times New Roman"/>
        </w:rPr>
        <w:t xml:space="preserve">3.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«Интернет» (в % от общего числа опрошенных получателей услуг), в том числе: </w:t>
      </w:r>
    </w:p>
    <w:p w:rsidR="00582849" w:rsidRPr="009E7F18" w:rsidRDefault="00582849" w:rsidP="005E6902">
      <w:pPr>
        <w:tabs>
          <w:tab w:val="left" w:pos="900"/>
        </w:tabs>
        <w:spacing w:line="360" w:lineRule="auto"/>
        <w:ind w:firstLine="709"/>
        <w:jc w:val="both"/>
        <w:rPr>
          <w:rFonts w:ascii="Times New Roman" w:eastAsia="Calibri" w:hAnsi="Times New Roman"/>
        </w:rPr>
      </w:pPr>
      <w:r w:rsidRPr="009E7F18">
        <w:rPr>
          <w:rFonts w:ascii="Times New Roman" w:eastAsia="Calibri" w:hAnsi="Times New Roman"/>
        </w:rPr>
        <w:t>- удовлетворенность качеством,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w:t>
      </w:r>
    </w:p>
    <w:p w:rsidR="00582849" w:rsidRPr="009E7F18" w:rsidRDefault="00582849" w:rsidP="005E6902">
      <w:pPr>
        <w:tabs>
          <w:tab w:val="left" w:pos="900"/>
        </w:tabs>
        <w:spacing w:line="360" w:lineRule="auto"/>
        <w:ind w:firstLine="709"/>
        <w:jc w:val="both"/>
        <w:rPr>
          <w:rFonts w:ascii="Times New Roman" w:eastAsia="Calibri" w:hAnsi="Times New Roman"/>
        </w:rPr>
      </w:pPr>
      <w:r w:rsidRPr="009E7F18">
        <w:rPr>
          <w:rFonts w:ascii="Times New Roman" w:eastAsia="Calibri" w:hAnsi="Times New Roman"/>
        </w:rPr>
        <w:t>- удовлетворенность качеством, полнотой и доступностью информации о деятельности образовательной организации, размещенной на официальном сайте образовательной организации в сети «Интернет».</w:t>
      </w:r>
    </w:p>
    <w:p w:rsidR="00582849" w:rsidRPr="009E7F18" w:rsidRDefault="00582849" w:rsidP="005E6902">
      <w:pPr>
        <w:spacing w:line="360" w:lineRule="auto"/>
        <w:ind w:firstLine="709"/>
        <w:jc w:val="both"/>
        <w:rPr>
          <w:rFonts w:ascii="Times New Roman" w:eastAsia="Calibri" w:hAnsi="Times New Roman"/>
          <w:lang w:eastAsia="ar-SA"/>
        </w:rPr>
      </w:pPr>
    </w:p>
    <w:p w:rsidR="00582849" w:rsidRPr="009E7F18" w:rsidRDefault="00582849" w:rsidP="005E6902">
      <w:pPr>
        <w:spacing w:line="360" w:lineRule="auto"/>
        <w:ind w:firstLine="709"/>
        <w:jc w:val="right"/>
        <w:rPr>
          <w:rFonts w:ascii="Times New Roman" w:eastAsia="Calibri" w:hAnsi="Times New Roman"/>
          <w:lang w:eastAsia="ar-SA"/>
        </w:rPr>
      </w:pPr>
      <w:r w:rsidRPr="009E7F18">
        <w:rPr>
          <w:rFonts w:ascii="Times New Roman" w:eastAsia="Calibri" w:hAnsi="Times New Roman"/>
          <w:lang w:eastAsia="ar-SA"/>
        </w:rPr>
        <w:lastRenderedPageBreak/>
        <w:t xml:space="preserve">Таблица 4.1. Первая группа показателей </w:t>
      </w:r>
      <w:r w:rsidRPr="009E7F18">
        <w:rPr>
          <w:rFonts w:ascii="Times New Roman" w:hAnsi="Times New Roman"/>
          <w:bCs/>
          <w:lang w:eastAsia="ru-RU"/>
        </w:rPr>
        <w:t>«Открытость и доступность информации об образовательной организации», в баллах</w:t>
      </w:r>
    </w:p>
    <w:tbl>
      <w:tblPr>
        <w:tblW w:w="5000" w:type="pct"/>
        <w:tblLayout w:type="fixed"/>
        <w:tblLook w:val="04A0" w:firstRow="1" w:lastRow="0" w:firstColumn="1" w:lastColumn="0" w:noHBand="0" w:noVBand="1"/>
      </w:tblPr>
      <w:tblGrid>
        <w:gridCol w:w="5185"/>
        <w:gridCol w:w="1735"/>
        <w:gridCol w:w="1419"/>
        <w:gridCol w:w="1657"/>
      </w:tblGrid>
      <w:tr w:rsidR="000C53B5" w:rsidRPr="009E7F18" w:rsidTr="00297736">
        <w:trPr>
          <w:trHeight w:val="522"/>
        </w:trPr>
        <w:tc>
          <w:tcPr>
            <w:tcW w:w="2593"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C53B5" w:rsidRPr="009E7F18" w:rsidRDefault="000C53B5" w:rsidP="00301579">
            <w:pPr>
              <w:spacing w:line="276" w:lineRule="auto"/>
              <w:jc w:val="center"/>
              <w:rPr>
                <w:rFonts w:ascii="Times New Roman" w:hAnsi="Times New Roman"/>
                <w:b/>
                <w:lang w:eastAsia="ru-RU"/>
              </w:rPr>
            </w:pPr>
            <w:r w:rsidRPr="009E7F18">
              <w:rPr>
                <w:rFonts w:ascii="Times New Roman" w:hAnsi="Times New Roman"/>
                <w:b/>
                <w:lang w:eastAsia="ru-RU"/>
              </w:rPr>
              <w:t>Показатели</w:t>
            </w:r>
          </w:p>
        </w:tc>
        <w:tc>
          <w:tcPr>
            <w:tcW w:w="868" w:type="pct"/>
            <w:tcBorders>
              <w:top w:val="single" w:sz="4" w:space="0" w:color="auto"/>
              <w:left w:val="nil"/>
              <w:bottom w:val="single" w:sz="4" w:space="0" w:color="auto"/>
              <w:right w:val="single" w:sz="4" w:space="0" w:color="auto"/>
            </w:tcBorders>
            <w:shd w:val="clear" w:color="000000" w:fill="C4D79B"/>
          </w:tcPr>
          <w:p w:rsidR="000C53B5" w:rsidRPr="009E7F18" w:rsidRDefault="000C53B5" w:rsidP="00301579">
            <w:pPr>
              <w:spacing w:line="276" w:lineRule="auto"/>
              <w:ind w:left="-113" w:right="-113"/>
              <w:jc w:val="center"/>
              <w:rPr>
                <w:rFonts w:ascii="Times New Roman" w:hAnsi="Times New Roman"/>
                <w:b/>
                <w:lang w:eastAsia="ru-RU"/>
              </w:rPr>
            </w:pPr>
            <w:r w:rsidRPr="009E7F18">
              <w:rPr>
                <w:rFonts w:ascii="Times New Roman" w:hAnsi="Times New Roman"/>
                <w:b/>
                <w:lang w:eastAsia="ru-RU"/>
              </w:rPr>
              <w:t>Минимальное значение</w:t>
            </w:r>
          </w:p>
        </w:tc>
        <w:tc>
          <w:tcPr>
            <w:tcW w:w="710" w:type="pct"/>
            <w:tcBorders>
              <w:top w:val="single" w:sz="4" w:space="0" w:color="auto"/>
              <w:left w:val="nil"/>
              <w:bottom w:val="single" w:sz="4" w:space="0" w:color="auto"/>
              <w:right w:val="single" w:sz="4" w:space="0" w:color="auto"/>
            </w:tcBorders>
            <w:shd w:val="clear" w:color="000000" w:fill="C4D79B"/>
          </w:tcPr>
          <w:p w:rsidR="000C53B5" w:rsidRPr="009E7F18" w:rsidRDefault="000C53B5" w:rsidP="00301579">
            <w:pPr>
              <w:spacing w:line="276" w:lineRule="auto"/>
              <w:ind w:left="-113" w:right="-113"/>
              <w:jc w:val="center"/>
              <w:rPr>
                <w:rFonts w:ascii="Times New Roman" w:hAnsi="Times New Roman"/>
                <w:b/>
                <w:lang w:eastAsia="ru-RU"/>
              </w:rPr>
            </w:pPr>
            <w:r w:rsidRPr="009E7F18">
              <w:rPr>
                <w:rFonts w:ascii="Times New Roman" w:hAnsi="Times New Roman"/>
                <w:b/>
                <w:lang w:eastAsia="ru-RU"/>
              </w:rPr>
              <w:t>Среднее значение</w:t>
            </w:r>
          </w:p>
        </w:tc>
        <w:tc>
          <w:tcPr>
            <w:tcW w:w="830" w:type="pct"/>
            <w:tcBorders>
              <w:top w:val="single" w:sz="4" w:space="0" w:color="auto"/>
              <w:left w:val="nil"/>
              <w:bottom w:val="single" w:sz="4" w:space="0" w:color="auto"/>
              <w:right w:val="single" w:sz="4" w:space="0" w:color="auto"/>
            </w:tcBorders>
            <w:shd w:val="clear" w:color="000000" w:fill="C4D79B"/>
          </w:tcPr>
          <w:p w:rsidR="000C53B5" w:rsidRPr="009E7F18" w:rsidRDefault="000C53B5" w:rsidP="00301579">
            <w:pPr>
              <w:spacing w:line="276" w:lineRule="auto"/>
              <w:ind w:left="-113" w:right="-113"/>
              <w:jc w:val="center"/>
              <w:rPr>
                <w:rFonts w:ascii="Times New Roman" w:hAnsi="Times New Roman"/>
                <w:b/>
                <w:lang w:eastAsia="ru-RU"/>
              </w:rPr>
            </w:pPr>
            <w:r w:rsidRPr="009E7F18">
              <w:rPr>
                <w:rFonts w:ascii="Times New Roman" w:hAnsi="Times New Roman"/>
                <w:b/>
                <w:lang w:eastAsia="ru-RU"/>
              </w:rPr>
              <w:t>Максимальное значение</w:t>
            </w:r>
          </w:p>
        </w:tc>
      </w:tr>
      <w:tr w:rsidR="000C53B5" w:rsidRPr="009E7F18" w:rsidTr="00297736">
        <w:trPr>
          <w:trHeight w:val="945"/>
        </w:trPr>
        <w:tc>
          <w:tcPr>
            <w:tcW w:w="2593" w:type="pct"/>
            <w:tcBorders>
              <w:top w:val="single" w:sz="4" w:space="0" w:color="auto"/>
              <w:left w:val="single" w:sz="4" w:space="0" w:color="auto"/>
              <w:bottom w:val="single" w:sz="4" w:space="0" w:color="auto"/>
              <w:right w:val="single" w:sz="4" w:space="0" w:color="auto"/>
            </w:tcBorders>
            <w:shd w:val="clear" w:color="000000" w:fill="D8E4BC"/>
            <w:hideMark/>
          </w:tcPr>
          <w:p w:rsidR="000C53B5" w:rsidRPr="009E7F18" w:rsidRDefault="000C53B5" w:rsidP="00301579">
            <w:pPr>
              <w:spacing w:line="276" w:lineRule="auto"/>
              <w:rPr>
                <w:rFonts w:ascii="Times New Roman" w:hAnsi="Times New Roman"/>
                <w:b/>
                <w:bCs/>
                <w:lang w:eastAsia="ru-RU"/>
              </w:rPr>
            </w:pPr>
            <w:r w:rsidRPr="009E7F18">
              <w:rPr>
                <w:rFonts w:ascii="Times New Roman" w:hAnsi="Times New Roman"/>
                <w:b/>
                <w:bCs/>
                <w:lang w:eastAsia="ru-RU"/>
              </w:rPr>
              <w:t>1. Показатели, характеризующие открытость и доступность информации об образовательной организации</w:t>
            </w:r>
          </w:p>
        </w:tc>
        <w:tc>
          <w:tcPr>
            <w:tcW w:w="868" w:type="pct"/>
            <w:tcBorders>
              <w:top w:val="single" w:sz="4" w:space="0" w:color="auto"/>
              <w:left w:val="nil"/>
              <w:bottom w:val="single" w:sz="4" w:space="0" w:color="auto"/>
              <w:right w:val="single" w:sz="4" w:space="0" w:color="auto"/>
            </w:tcBorders>
            <w:shd w:val="clear" w:color="000000" w:fill="D8E4BC"/>
            <w:noWrap/>
            <w:vAlign w:val="bottom"/>
          </w:tcPr>
          <w:p w:rsidR="000C53B5" w:rsidRPr="009E7F18" w:rsidRDefault="00297736" w:rsidP="00297736">
            <w:pPr>
              <w:spacing w:line="276" w:lineRule="auto"/>
              <w:jc w:val="right"/>
              <w:rPr>
                <w:rFonts w:ascii="Times New Roman" w:hAnsi="Times New Roman"/>
              </w:rPr>
            </w:pPr>
            <w:r>
              <w:rPr>
                <w:rFonts w:ascii="Times New Roman" w:hAnsi="Times New Roman"/>
              </w:rPr>
              <w:t>82,60</w:t>
            </w:r>
          </w:p>
        </w:tc>
        <w:tc>
          <w:tcPr>
            <w:tcW w:w="710" w:type="pct"/>
            <w:tcBorders>
              <w:top w:val="single" w:sz="4" w:space="0" w:color="auto"/>
              <w:left w:val="nil"/>
              <w:bottom w:val="single" w:sz="4" w:space="0" w:color="auto"/>
              <w:right w:val="single" w:sz="4" w:space="0" w:color="auto"/>
            </w:tcBorders>
            <w:shd w:val="clear" w:color="000000" w:fill="D8E4BC"/>
            <w:vAlign w:val="bottom"/>
          </w:tcPr>
          <w:p w:rsidR="000C53B5" w:rsidRPr="00297736" w:rsidRDefault="00297736" w:rsidP="00297736">
            <w:pPr>
              <w:spacing w:line="276" w:lineRule="auto"/>
              <w:jc w:val="right"/>
              <w:rPr>
                <w:rFonts w:ascii="Times New Roman" w:hAnsi="Times New Roman"/>
                <w:b/>
              </w:rPr>
            </w:pPr>
            <w:r w:rsidRPr="00297736">
              <w:rPr>
                <w:rFonts w:ascii="Times New Roman" w:hAnsi="Times New Roman"/>
                <w:b/>
              </w:rPr>
              <w:t>92,18</w:t>
            </w:r>
          </w:p>
        </w:tc>
        <w:tc>
          <w:tcPr>
            <w:tcW w:w="830" w:type="pct"/>
            <w:tcBorders>
              <w:top w:val="single" w:sz="4" w:space="0" w:color="auto"/>
              <w:left w:val="nil"/>
              <w:bottom w:val="single" w:sz="4" w:space="0" w:color="auto"/>
              <w:right w:val="single" w:sz="4" w:space="0" w:color="auto"/>
            </w:tcBorders>
            <w:shd w:val="clear" w:color="000000" w:fill="D8E4BC"/>
            <w:vAlign w:val="bottom"/>
          </w:tcPr>
          <w:p w:rsidR="000C53B5" w:rsidRPr="009E7F18" w:rsidRDefault="00297736" w:rsidP="00301579">
            <w:pPr>
              <w:spacing w:line="276" w:lineRule="auto"/>
              <w:jc w:val="right"/>
              <w:rPr>
                <w:rFonts w:ascii="Times New Roman" w:hAnsi="Times New Roman"/>
              </w:rPr>
            </w:pPr>
            <w:r w:rsidRPr="00297736">
              <w:rPr>
                <w:rFonts w:ascii="Times New Roman" w:hAnsi="Times New Roman"/>
              </w:rPr>
              <w:t>97,30</w:t>
            </w:r>
          </w:p>
        </w:tc>
      </w:tr>
      <w:tr w:rsidR="000C53B5" w:rsidRPr="009E7F18" w:rsidTr="00297736">
        <w:trPr>
          <w:trHeight w:val="1035"/>
        </w:trPr>
        <w:tc>
          <w:tcPr>
            <w:tcW w:w="2593" w:type="pct"/>
            <w:tcBorders>
              <w:top w:val="single" w:sz="4" w:space="0" w:color="auto"/>
              <w:left w:val="single" w:sz="4" w:space="0" w:color="auto"/>
              <w:bottom w:val="single" w:sz="4" w:space="0" w:color="auto"/>
              <w:right w:val="single" w:sz="4" w:space="0" w:color="auto"/>
            </w:tcBorders>
            <w:shd w:val="clear" w:color="000000" w:fill="EBF1DE"/>
            <w:hideMark/>
          </w:tcPr>
          <w:p w:rsidR="000C53B5" w:rsidRPr="009E7F18" w:rsidRDefault="000C53B5" w:rsidP="00301579">
            <w:pPr>
              <w:spacing w:line="276" w:lineRule="auto"/>
              <w:rPr>
                <w:rFonts w:ascii="Times New Roman" w:hAnsi="Times New Roman"/>
                <w:lang w:eastAsia="ru-RU"/>
              </w:rPr>
            </w:pPr>
            <w:r w:rsidRPr="009E7F18">
              <w:rPr>
                <w:rFonts w:ascii="Times New Roman" w:hAnsi="Times New Roman"/>
                <w:lang w:eastAsia="ru-RU"/>
              </w:rPr>
              <w:t>1.1.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868" w:type="pct"/>
            <w:tcBorders>
              <w:top w:val="nil"/>
              <w:left w:val="nil"/>
              <w:bottom w:val="single" w:sz="4" w:space="0" w:color="auto"/>
              <w:right w:val="single" w:sz="4" w:space="0" w:color="auto"/>
            </w:tcBorders>
            <w:shd w:val="clear" w:color="000000" w:fill="EBF1DE"/>
            <w:noWrap/>
            <w:vAlign w:val="bottom"/>
          </w:tcPr>
          <w:p w:rsidR="000C53B5" w:rsidRPr="009E7F18" w:rsidRDefault="00297736" w:rsidP="00297736">
            <w:pPr>
              <w:spacing w:line="276" w:lineRule="auto"/>
              <w:jc w:val="right"/>
              <w:rPr>
                <w:rFonts w:ascii="Times New Roman" w:hAnsi="Times New Roman"/>
              </w:rPr>
            </w:pPr>
            <w:r>
              <w:rPr>
                <w:rFonts w:ascii="Times New Roman" w:hAnsi="Times New Roman"/>
              </w:rPr>
              <w:t>72,00</w:t>
            </w:r>
          </w:p>
        </w:tc>
        <w:tc>
          <w:tcPr>
            <w:tcW w:w="710" w:type="pct"/>
            <w:tcBorders>
              <w:top w:val="nil"/>
              <w:left w:val="nil"/>
              <w:bottom w:val="single" w:sz="4" w:space="0" w:color="auto"/>
              <w:right w:val="single" w:sz="4" w:space="0" w:color="auto"/>
            </w:tcBorders>
            <w:shd w:val="clear" w:color="000000" w:fill="EBF1DE"/>
            <w:vAlign w:val="bottom"/>
          </w:tcPr>
          <w:p w:rsidR="000C53B5" w:rsidRPr="00297736" w:rsidRDefault="00297736" w:rsidP="00297736">
            <w:pPr>
              <w:spacing w:line="276" w:lineRule="auto"/>
              <w:jc w:val="right"/>
              <w:rPr>
                <w:rFonts w:ascii="Times New Roman" w:hAnsi="Times New Roman"/>
                <w:b/>
              </w:rPr>
            </w:pPr>
            <w:r w:rsidRPr="00297736">
              <w:rPr>
                <w:rFonts w:ascii="Times New Roman" w:hAnsi="Times New Roman"/>
                <w:b/>
              </w:rPr>
              <w:t>85,33</w:t>
            </w:r>
          </w:p>
        </w:tc>
        <w:tc>
          <w:tcPr>
            <w:tcW w:w="830" w:type="pct"/>
            <w:tcBorders>
              <w:top w:val="nil"/>
              <w:left w:val="nil"/>
              <w:bottom w:val="single" w:sz="4" w:space="0" w:color="auto"/>
              <w:right w:val="single" w:sz="4" w:space="0" w:color="auto"/>
            </w:tcBorders>
            <w:shd w:val="clear" w:color="000000" w:fill="EBF1DE"/>
            <w:vAlign w:val="bottom"/>
          </w:tcPr>
          <w:p w:rsidR="000C53B5" w:rsidRPr="009E7F18" w:rsidRDefault="00297736" w:rsidP="00301579">
            <w:pPr>
              <w:spacing w:line="276" w:lineRule="auto"/>
              <w:jc w:val="right"/>
              <w:rPr>
                <w:rFonts w:ascii="Times New Roman" w:hAnsi="Times New Roman"/>
              </w:rPr>
            </w:pPr>
            <w:r w:rsidRPr="00297736">
              <w:rPr>
                <w:rFonts w:ascii="Times New Roman" w:hAnsi="Times New Roman"/>
              </w:rPr>
              <w:t>94,00</w:t>
            </w:r>
          </w:p>
        </w:tc>
      </w:tr>
      <w:tr w:rsidR="000C53B5" w:rsidRPr="006702AF" w:rsidTr="00297736">
        <w:trPr>
          <w:trHeight w:val="1575"/>
        </w:trPr>
        <w:tc>
          <w:tcPr>
            <w:tcW w:w="2593" w:type="pct"/>
            <w:tcBorders>
              <w:top w:val="nil"/>
              <w:left w:val="single" w:sz="4" w:space="0" w:color="auto"/>
              <w:bottom w:val="single" w:sz="4" w:space="0" w:color="auto"/>
              <w:right w:val="single" w:sz="4" w:space="0" w:color="auto"/>
            </w:tcBorders>
            <w:shd w:val="clear" w:color="auto" w:fill="auto"/>
            <w:vAlign w:val="center"/>
            <w:hideMark/>
          </w:tcPr>
          <w:p w:rsidR="000C53B5" w:rsidRPr="009E7F18" w:rsidRDefault="000C53B5" w:rsidP="00301579">
            <w:pPr>
              <w:spacing w:line="276" w:lineRule="auto"/>
              <w:rPr>
                <w:rFonts w:ascii="Times New Roman" w:hAnsi="Times New Roman"/>
                <w:lang w:eastAsia="ru-RU"/>
              </w:rPr>
            </w:pPr>
            <w:r w:rsidRPr="009E7F18">
              <w:rPr>
                <w:rFonts w:ascii="Times New Roman" w:hAnsi="Times New Roman"/>
                <w:lang w:eastAsia="ru-RU"/>
              </w:rPr>
              <w:t>1.1.1. 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w:t>
            </w:r>
          </w:p>
        </w:tc>
        <w:tc>
          <w:tcPr>
            <w:tcW w:w="868" w:type="pct"/>
            <w:tcBorders>
              <w:top w:val="nil"/>
              <w:left w:val="nil"/>
              <w:bottom w:val="single" w:sz="4" w:space="0" w:color="auto"/>
              <w:right w:val="single" w:sz="4" w:space="0" w:color="auto"/>
            </w:tcBorders>
            <w:shd w:val="clear" w:color="auto" w:fill="auto"/>
            <w:noWrap/>
            <w:vAlign w:val="bottom"/>
          </w:tcPr>
          <w:p w:rsidR="000C53B5" w:rsidRPr="00A8225E" w:rsidRDefault="00297736" w:rsidP="00301579">
            <w:pPr>
              <w:spacing w:line="276" w:lineRule="auto"/>
              <w:jc w:val="right"/>
              <w:rPr>
                <w:rFonts w:ascii="Times New Roman" w:hAnsi="Times New Roman"/>
                <w:highlight w:val="yellow"/>
              </w:rPr>
            </w:pPr>
            <w:r>
              <w:rPr>
                <w:rFonts w:ascii="Times New Roman" w:hAnsi="Times New Roman"/>
              </w:rPr>
              <w:t>89,00</w:t>
            </w:r>
          </w:p>
        </w:tc>
        <w:tc>
          <w:tcPr>
            <w:tcW w:w="710" w:type="pct"/>
            <w:tcBorders>
              <w:top w:val="nil"/>
              <w:left w:val="nil"/>
              <w:bottom w:val="single" w:sz="4" w:space="0" w:color="auto"/>
              <w:right w:val="single" w:sz="4" w:space="0" w:color="auto"/>
            </w:tcBorders>
            <w:vAlign w:val="bottom"/>
          </w:tcPr>
          <w:p w:rsidR="000C53B5" w:rsidRPr="00A8225E" w:rsidRDefault="006702AF" w:rsidP="00297736">
            <w:pPr>
              <w:spacing w:line="276" w:lineRule="auto"/>
              <w:jc w:val="right"/>
              <w:rPr>
                <w:rFonts w:ascii="Times New Roman" w:hAnsi="Times New Roman"/>
                <w:b/>
                <w:highlight w:val="yellow"/>
              </w:rPr>
            </w:pPr>
            <w:r w:rsidRPr="006702AF">
              <w:rPr>
                <w:rFonts w:ascii="Times New Roman" w:hAnsi="Times New Roman"/>
                <w:b/>
              </w:rPr>
              <w:t>9</w:t>
            </w:r>
            <w:r w:rsidR="00297736">
              <w:rPr>
                <w:rFonts w:ascii="Times New Roman" w:hAnsi="Times New Roman"/>
                <w:b/>
              </w:rPr>
              <w:t>9</w:t>
            </w:r>
            <w:r w:rsidRPr="006702AF">
              <w:rPr>
                <w:rFonts w:ascii="Times New Roman" w:hAnsi="Times New Roman"/>
                <w:b/>
              </w:rPr>
              <w:t>,00</w:t>
            </w:r>
          </w:p>
        </w:tc>
        <w:tc>
          <w:tcPr>
            <w:tcW w:w="830" w:type="pct"/>
            <w:tcBorders>
              <w:top w:val="nil"/>
              <w:left w:val="nil"/>
              <w:bottom w:val="single" w:sz="4" w:space="0" w:color="auto"/>
              <w:right w:val="single" w:sz="4" w:space="0" w:color="auto"/>
            </w:tcBorders>
            <w:vAlign w:val="bottom"/>
          </w:tcPr>
          <w:p w:rsidR="000C53B5" w:rsidRPr="006702AF" w:rsidRDefault="008F137A" w:rsidP="00301579">
            <w:pPr>
              <w:spacing w:line="276" w:lineRule="auto"/>
              <w:jc w:val="right"/>
              <w:rPr>
                <w:rFonts w:ascii="Times New Roman" w:hAnsi="Times New Roman"/>
              </w:rPr>
            </w:pPr>
            <w:r w:rsidRPr="006702AF">
              <w:rPr>
                <w:rFonts w:ascii="Times New Roman" w:hAnsi="Times New Roman"/>
              </w:rPr>
              <w:t>100,00</w:t>
            </w:r>
          </w:p>
        </w:tc>
      </w:tr>
      <w:tr w:rsidR="000C53B5" w:rsidRPr="006702AF" w:rsidTr="00297736">
        <w:trPr>
          <w:trHeight w:val="1575"/>
        </w:trPr>
        <w:tc>
          <w:tcPr>
            <w:tcW w:w="2593" w:type="pct"/>
            <w:tcBorders>
              <w:top w:val="nil"/>
              <w:left w:val="single" w:sz="4" w:space="0" w:color="auto"/>
              <w:bottom w:val="single" w:sz="4" w:space="0" w:color="auto"/>
              <w:right w:val="single" w:sz="4" w:space="0" w:color="auto"/>
            </w:tcBorders>
            <w:shd w:val="clear" w:color="auto" w:fill="auto"/>
            <w:vAlign w:val="center"/>
            <w:hideMark/>
          </w:tcPr>
          <w:p w:rsidR="000C53B5" w:rsidRPr="009E7F18" w:rsidRDefault="000C53B5" w:rsidP="00301579">
            <w:pPr>
              <w:spacing w:line="276" w:lineRule="auto"/>
              <w:rPr>
                <w:rFonts w:ascii="Times New Roman" w:hAnsi="Times New Roman"/>
                <w:lang w:eastAsia="ru-RU"/>
              </w:rPr>
            </w:pPr>
            <w:r w:rsidRPr="009E7F18">
              <w:rPr>
                <w:rFonts w:ascii="Times New Roman" w:hAnsi="Times New Roman"/>
                <w:lang w:eastAsia="ru-RU"/>
              </w:rPr>
              <w:t>1.1.2. Соответствие информации о деятельности образовательной организации, размещенной на официальном сайте образовательной организации, ее содержанию и порядку (форме), установленным нормативными правовыми актами</w:t>
            </w:r>
          </w:p>
        </w:tc>
        <w:tc>
          <w:tcPr>
            <w:tcW w:w="868" w:type="pct"/>
            <w:tcBorders>
              <w:top w:val="nil"/>
              <w:left w:val="nil"/>
              <w:bottom w:val="single" w:sz="4" w:space="0" w:color="auto"/>
              <w:right w:val="single" w:sz="4" w:space="0" w:color="auto"/>
            </w:tcBorders>
            <w:shd w:val="clear" w:color="auto" w:fill="auto"/>
            <w:noWrap/>
            <w:vAlign w:val="bottom"/>
          </w:tcPr>
          <w:p w:rsidR="000C53B5" w:rsidRPr="006702AF" w:rsidRDefault="00297736" w:rsidP="00301579">
            <w:pPr>
              <w:spacing w:line="276" w:lineRule="auto"/>
              <w:jc w:val="right"/>
              <w:rPr>
                <w:rFonts w:ascii="Times New Roman" w:hAnsi="Times New Roman"/>
              </w:rPr>
            </w:pPr>
            <w:r>
              <w:rPr>
                <w:rFonts w:ascii="Times New Roman" w:hAnsi="Times New Roman"/>
              </w:rPr>
              <w:t>44</w:t>
            </w:r>
            <w:r w:rsidR="008F137A" w:rsidRPr="006702AF">
              <w:rPr>
                <w:rFonts w:ascii="Times New Roman" w:hAnsi="Times New Roman"/>
              </w:rPr>
              <w:t>,00</w:t>
            </w:r>
          </w:p>
        </w:tc>
        <w:tc>
          <w:tcPr>
            <w:tcW w:w="710" w:type="pct"/>
            <w:tcBorders>
              <w:top w:val="nil"/>
              <w:left w:val="nil"/>
              <w:bottom w:val="single" w:sz="4" w:space="0" w:color="auto"/>
              <w:right w:val="single" w:sz="4" w:space="0" w:color="auto"/>
            </w:tcBorders>
            <w:vAlign w:val="bottom"/>
          </w:tcPr>
          <w:p w:rsidR="000C53B5" w:rsidRPr="006702AF" w:rsidRDefault="00297736" w:rsidP="00301579">
            <w:pPr>
              <w:spacing w:line="276" w:lineRule="auto"/>
              <w:jc w:val="right"/>
              <w:rPr>
                <w:rFonts w:ascii="Times New Roman" w:hAnsi="Times New Roman"/>
                <w:b/>
              </w:rPr>
            </w:pPr>
            <w:r>
              <w:rPr>
                <w:rFonts w:ascii="Times New Roman" w:hAnsi="Times New Roman"/>
                <w:b/>
              </w:rPr>
              <w:t>72</w:t>
            </w:r>
            <w:r w:rsidR="006702AF" w:rsidRPr="006702AF">
              <w:rPr>
                <w:rFonts w:ascii="Times New Roman" w:hAnsi="Times New Roman"/>
                <w:b/>
              </w:rPr>
              <w:t>,00</w:t>
            </w:r>
          </w:p>
        </w:tc>
        <w:tc>
          <w:tcPr>
            <w:tcW w:w="830" w:type="pct"/>
            <w:tcBorders>
              <w:top w:val="nil"/>
              <w:left w:val="nil"/>
              <w:bottom w:val="single" w:sz="4" w:space="0" w:color="auto"/>
              <w:right w:val="single" w:sz="4" w:space="0" w:color="auto"/>
            </w:tcBorders>
            <w:vAlign w:val="bottom"/>
          </w:tcPr>
          <w:p w:rsidR="000C53B5" w:rsidRPr="006702AF" w:rsidRDefault="00297736" w:rsidP="00301579">
            <w:pPr>
              <w:spacing w:line="276" w:lineRule="auto"/>
              <w:jc w:val="right"/>
              <w:rPr>
                <w:rFonts w:ascii="Times New Roman" w:hAnsi="Times New Roman"/>
              </w:rPr>
            </w:pPr>
            <w:r>
              <w:rPr>
                <w:rFonts w:ascii="Times New Roman" w:hAnsi="Times New Roman"/>
              </w:rPr>
              <w:t>88</w:t>
            </w:r>
            <w:r w:rsidR="008F137A" w:rsidRPr="006702AF">
              <w:rPr>
                <w:rFonts w:ascii="Times New Roman" w:hAnsi="Times New Roman"/>
              </w:rPr>
              <w:t>,00</w:t>
            </w:r>
          </w:p>
        </w:tc>
      </w:tr>
      <w:tr w:rsidR="000C53B5" w:rsidRPr="009E7F18" w:rsidTr="00297736">
        <w:trPr>
          <w:trHeight w:val="975"/>
        </w:trPr>
        <w:tc>
          <w:tcPr>
            <w:tcW w:w="2593" w:type="pct"/>
            <w:tcBorders>
              <w:top w:val="single" w:sz="4" w:space="0" w:color="auto"/>
              <w:left w:val="single" w:sz="4" w:space="0" w:color="auto"/>
              <w:bottom w:val="single" w:sz="4" w:space="0" w:color="auto"/>
              <w:right w:val="single" w:sz="4" w:space="0" w:color="auto"/>
            </w:tcBorders>
            <w:shd w:val="clear" w:color="000000" w:fill="EBF1DE"/>
            <w:hideMark/>
          </w:tcPr>
          <w:p w:rsidR="000C53B5" w:rsidRPr="009E7F18" w:rsidRDefault="000C53B5" w:rsidP="00301579">
            <w:pPr>
              <w:spacing w:line="276" w:lineRule="auto"/>
              <w:rPr>
                <w:rFonts w:ascii="Times New Roman" w:hAnsi="Times New Roman"/>
                <w:lang w:eastAsia="ru-RU"/>
              </w:rPr>
            </w:pPr>
            <w:r w:rsidRPr="009E7F18">
              <w:rPr>
                <w:rFonts w:ascii="Times New Roman" w:hAnsi="Times New Roman"/>
                <w:lang w:eastAsia="ru-RU"/>
              </w:rPr>
              <w:t>1.2.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868" w:type="pct"/>
            <w:tcBorders>
              <w:top w:val="nil"/>
              <w:left w:val="nil"/>
              <w:bottom w:val="single" w:sz="4" w:space="0" w:color="auto"/>
              <w:right w:val="single" w:sz="4" w:space="0" w:color="auto"/>
            </w:tcBorders>
            <w:shd w:val="clear" w:color="000000" w:fill="EBF1DE"/>
            <w:noWrap/>
            <w:vAlign w:val="bottom"/>
          </w:tcPr>
          <w:p w:rsidR="000C53B5" w:rsidRPr="009E7F18" w:rsidRDefault="00297736" w:rsidP="00297736">
            <w:pPr>
              <w:spacing w:line="276" w:lineRule="auto"/>
              <w:jc w:val="right"/>
              <w:rPr>
                <w:rFonts w:ascii="Times New Roman" w:hAnsi="Times New Roman"/>
              </w:rPr>
            </w:pPr>
            <w:r>
              <w:rPr>
                <w:rFonts w:ascii="Times New Roman" w:hAnsi="Times New Roman"/>
              </w:rPr>
              <w:t>90,00</w:t>
            </w:r>
          </w:p>
        </w:tc>
        <w:tc>
          <w:tcPr>
            <w:tcW w:w="710" w:type="pct"/>
            <w:tcBorders>
              <w:top w:val="nil"/>
              <w:left w:val="nil"/>
              <w:bottom w:val="single" w:sz="4" w:space="0" w:color="auto"/>
              <w:right w:val="single" w:sz="4" w:space="0" w:color="auto"/>
            </w:tcBorders>
            <w:shd w:val="clear" w:color="000000" w:fill="EBF1DE"/>
            <w:vAlign w:val="bottom"/>
          </w:tcPr>
          <w:p w:rsidR="000C53B5" w:rsidRPr="00297736" w:rsidRDefault="00297736" w:rsidP="00297736">
            <w:pPr>
              <w:spacing w:line="276" w:lineRule="auto"/>
              <w:jc w:val="right"/>
              <w:rPr>
                <w:rFonts w:ascii="Times New Roman" w:hAnsi="Times New Roman"/>
                <w:b/>
              </w:rPr>
            </w:pPr>
            <w:r w:rsidRPr="00297736">
              <w:rPr>
                <w:rFonts w:ascii="Times New Roman" w:hAnsi="Times New Roman"/>
                <w:b/>
              </w:rPr>
              <w:t>99,52</w:t>
            </w:r>
          </w:p>
        </w:tc>
        <w:tc>
          <w:tcPr>
            <w:tcW w:w="830" w:type="pct"/>
            <w:tcBorders>
              <w:top w:val="nil"/>
              <w:left w:val="nil"/>
              <w:bottom w:val="single" w:sz="4" w:space="0" w:color="auto"/>
              <w:right w:val="single" w:sz="4" w:space="0" w:color="auto"/>
            </w:tcBorders>
            <w:shd w:val="clear" w:color="000000" w:fill="EBF1DE"/>
            <w:vAlign w:val="bottom"/>
          </w:tcPr>
          <w:p w:rsidR="000C53B5" w:rsidRPr="009E7F18" w:rsidRDefault="00297736" w:rsidP="00301579">
            <w:pPr>
              <w:spacing w:line="276" w:lineRule="auto"/>
              <w:jc w:val="right"/>
              <w:rPr>
                <w:rFonts w:ascii="Times New Roman" w:hAnsi="Times New Roman"/>
              </w:rPr>
            </w:pPr>
            <w:r w:rsidRPr="00297736">
              <w:rPr>
                <w:rFonts w:ascii="Times New Roman" w:hAnsi="Times New Roman"/>
              </w:rPr>
              <w:t>100,00</w:t>
            </w:r>
          </w:p>
        </w:tc>
      </w:tr>
      <w:tr w:rsidR="00297736" w:rsidRPr="009E7F18" w:rsidTr="00297736">
        <w:trPr>
          <w:trHeight w:val="945"/>
        </w:trPr>
        <w:tc>
          <w:tcPr>
            <w:tcW w:w="2593" w:type="pct"/>
            <w:tcBorders>
              <w:top w:val="nil"/>
              <w:left w:val="single" w:sz="4" w:space="0" w:color="auto"/>
              <w:bottom w:val="single" w:sz="4" w:space="0" w:color="auto"/>
              <w:right w:val="single" w:sz="4" w:space="0" w:color="auto"/>
            </w:tcBorders>
            <w:shd w:val="clear" w:color="auto" w:fill="auto"/>
            <w:vAlign w:val="center"/>
            <w:hideMark/>
          </w:tcPr>
          <w:p w:rsidR="00297736" w:rsidRPr="009E7F18" w:rsidRDefault="00297736" w:rsidP="00301579">
            <w:pPr>
              <w:spacing w:line="276" w:lineRule="auto"/>
              <w:rPr>
                <w:rFonts w:ascii="Times New Roman" w:hAnsi="Times New Roman"/>
                <w:lang w:eastAsia="ru-RU"/>
              </w:rPr>
            </w:pPr>
            <w:r w:rsidRPr="009E7F18">
              <w:rPr>
                <w:rFonts w:ascii="Times New Roman" w:hAnsi="Times New Roman"/>
                <w:lang w:eastAsia="ru-RU"/>
              </w:rPr>
              <w:t>1.2.1. Наличие на официальном сайте организации информации о дистанционных способах взаимодействия с получателями услуг и их функционирование</w:t>
            </w:r>
          </w:p>
        </w:tc>
        <w:tc>
          <w:tcPr>
            <w:tcW w:w="868" w:type="pct"/>
            <w:tcBorders>
              <w:top w:val="nil"/>
              <w:left w:val="nil"/>
              <w:bottom w:val="single" w:sz="4" w:space="0" w:color="auto"/>
              <w:right w:val="single" w:sz="4" w:space="0" w:color="auto"/>
            </w:tcBorders>
            <w:shd w:val="clear" w:color="auto" w:fill="auto"/>
            <w:noWrap/>
            <w:vAlign w:val="bottom"/>
          </w:tcPr>
          <w:p w:rsidR="00297736" w:rsidRPr="009E7F18" w:rsidRDefault="00297736" w:rsidP="00D15FC0">
            <w:pPr>
              <w:spacing w:line="276" w:lineRule="auto"/>
              <w:jc w:val="right"/>
              <w:rPr>
                <w:rFonts w:ascii="Times New Roman" w:hAnsi="Times New Roman"/>
              </w:rPr>
            </w:pPr>
            <w:r>
              <w:rPr>
                <w:rFonts w:ascii="Times New Roman" w:hAnsi="Times New Roman"/>
              </w:rPr>
              <w:t>90,00</w:t>
            </w:r>
          </w:p>
        </w:tc>
        <w:tc>
          <w:tcPr>
            <w:tcW w:w="710" w:type="pct"/>
            <w:tcBorders>
              <w:top w:val="nil"/>
              <w:left w:val="nil"/>
              <w:bottom w:val="single" w:sz="4" w:space="0" w:color="auto"/>
              <w:right w:val="single" w:sz="4" w:space="0" w:color="auto"/>
            </w:tcBorders>
            <w:vAlign w:val="bottom"/>
          </w:tcPr>
          <w:p w:rsidR="00297736" w:rsidRPr="00297736" w:rsidRDefault="00297736" w:rsidP="00D15FC0">
            <w:pPr>
              <w:spacing w:line="276" w:lineRule="auto"/>
              <w:jc w:val="right"/>
              <w:rPr>
                <w:rFonts w:ascii="Times New Roman" w:hAnsi="Times New Roman"/>
                <w:b/>
              </w:rPr>
            </w:pPr>
            <w:r w:rsidRPr="00297736">
              <w:rPr>
                <w:rFonts w:ascii="Times New Roman" w:hAnsi="Times New Roman"/>
                <w:b/>
              </w:rPr>
              <w:t>99,52</w:t>
            </w:r>
          </w:p>
        </w:tc>
        <w:tc>
          <w:tcPr>
            <w:tcW w:w="830" w:type="pct"/>
            <w:tcBorders>
              <w:top w:val="nil"/>
              <w:left w:val="nil"/>
              <w:bottom w:val="single" w:sz="4" w:space="0" w:color="auto"/>
              <w:right w:val="single" w:sz="4" w:space="0" w:color="auto"/>
            </w:tcBorders>
            <w:vAlign w:val="bottom"/>
          </w:tcPr>
          <w:p w:rsidR="00297736" w:rsidRPr="009E7F18" w:rsidRDefault="00297736" w:rsidP="00D15FC0">
            <w:pPr>
              <w:spacing w:line="276" w:lineRule="auto"/>
              <w:jc w:val="right"/>
              <w:rPr>
                <w:rFonts w:ascii="Times New Roman" w:hAnsi="Times New Roman"/>
              </w:rPr>
            </w:pPr>
            <w:r w:rsidRPr="00297736">
              <w:rPr>
                <w:rFonts w:ascii="Times New Roman" w:hAnsi="Times New Roman"/>
              </w:rPr>
              <w:t>100,00</w:t>
            </w:r>
          </w:p>
        </w:tc>
      </w:tr>
      <w:tr w:rsidR="006702AF" w:rsidRPr="009E7F18" w:rsidTr="00297736">
        <w:trPr>
          <w:trHeight w:val="1590"/>
        </w:trPr>
        <w:tc>
          <w:tcPr>
            <w:tcW w:w="2593" w:type="pct"/>
            <w:tcBorders>
              <w:top w:val="single" w:sz="4" w:space="0" w:color="auto"/>
              <w:left w:val="single" w:sz="4" w:space="0" w:color="auto"/>
              <w:bottom w:val="single" w:sz="4" w:space="0" w:color="auto"/>
              <w:right w:val="single" w:sz="4" w:space="0" w:color="auto"/>
            </w:tcBorders>
            <w:shd w:val="clear" w:color="000000" w:fill="EBF1DE"/>
            <w:hideMark/>
          </w:tcPr>
          <w:p w:rsidR="006702AF" w:rsidRPr="009E7F18" w:rsidRDefault="006702AF" w:rsidP="00301579">
            <w:pPr>
              <w:spacing w:line="276" w:lineRule="auto"/>
              <w:rPr>
                <w:rFonts w:ascii="Times New Roman" w:hAnsi="Times New Roman"/>
                <w:lang w:eastAsia="ru-RU"/>
              </w:rPr>
            </w:pPr>
            <w:r w:rsidRPr="009E7F18">
              <w:rPr>
                <w:rFonts w:ascii="Times New Roman" w:hAnsi="Times New Roman"/>
                <w:lang w:eastAsia="ru-RU"/>
              </w:rPr>
              <w:t>1.3.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«Интернет» (в % от общего числа опрошенных получателей услуг).</w:t>
            </w:r>
          </w:p>
        </w:tc>
        <w:tc>
          <w:tcPr>
            <w:tcW w:w="868" w:type="pct"/>
            <w:tcBorders>
              <w:top w:val="nil"/>
              <w:left w:val="nil"/>
              <w:bottom w:val="single" w:sz="4" w:space="0" w:color="auto"/>
              <w:right w:val="single" w:sz="4" w:space="0" w:color="auto"/>
            </w:tcBorders>
            <w:shd w:val="clear" w:color="000000" w:fill="EBF1DE"/>
            <w:noWrap/>
            <w:vAlign w:val="bottom"/>
          </w:tcPr>
          <w:p w:rsidR="006702AF" w:rsidRPr="009E7F18" w:rsidRDefault="00653B22" w:rsidP="00653B22">
            <w:pPr>
              <w:spacing w:line="276" w:lineRule="auto"/>
              <w:jc w:val="right"/>
              <w:rPr>
                <w:rFonts w:ascii="Times New Roman" w:hAnsi="Times New Roman"/>
              </w:rPr>
            </w:pPr>
            <w:r>
              <w:rPr>
                <w:rFonts w:ascii="Times New Roman" w:hAnsi="Times New Roman"/>
              </w:rPr>
              <w:t>79,00</w:t>
            </w:r>
          </w:p>
        </w:tc>
        <w:tc>
          <w:tcPr>
            <w:tcW w:w="710" w:type="pct"/>
            <w:tcBorders>
              <w:top w:val="nil"/>
              <w:left w:val="nil"/>
              <w:bottom w:val="single" w:sz="4" w:space="0" w:color="auto"/>
              <w:right w:val="single" w:sz="4" w:space="0" w:color="auto"/>
            </w:tcBorders>
            <w:shd w:val="clear" w:color="000000" w:fill="EBF1DE"/>
            <w:vAlign w:val="bottom"/>
          </w:tcPr>
          <w:p w:rsidR="006702AF" w:rsidRPr="00653B22" w:rsidRDefault="00653B22" w:rsidP="00653B22">
            <w:pPr>
              <w:spacing w:line="276" w:lineRule="auto"/>
              <w:jc w:val="right"/>
              <w:rPr>
                <w:rFonts w:ascii="Times New Roman" w:hAnsi="Times New Roman"/>
                <w:b/>
              </w:rPr>
            </w:pPr>
            <w:r w:rsidRPr="00653B22">
              <w:rPr>
                <w:rFonts w:ascii="Times New Roman" w:hAnsi="Times New Roman"/>
                <w:b/>
              </w:rPr>
              <w:t>91,81</w:t>
            </w:r>
          </w:p>
        </w:tc>
        <w:tc>
          <w:tcPr>
            <w:tcW w:w="830" w:type="pct"/>
            <w:tcBorders>
              <w:top w:val="nil"/>
              <w:left w:val="nil"/>
              <w:bottom w:val="single" w:sz="4" w:space="0" w:color="auto"/>
              <w:right w:val="single" w:sz="4" w:space="0" w:color="auto"/>
            </w:tcBorders>
            <w:shd w:val="clear" w:color="000000" w:fill="EBF1DE"/>
            <w:vAlign w:val="bottom"/>
          </w:tcPr>
          <w:p w:rsidR="006702AF" w:rsidRPr="009E7F18" w:rsidRDefault="00653B22" w:rsidP="00301579">
            <w:pPr>
              <w:spacing w:line="276" w:lineRule="auto"/>
              <w:jc w:val="right"/>
              <w:rPr>
                <w:rFonts w:ascii="Times New Roman" w:hAnsi="Times New Roman"/>
              </w:rPr>
            </w:pPr>
            <w:r w:rsidRPr="00653B22">
              <w:rPr>
                <w:rFonts w:ascii="Times New Roman" w:hAnsi="Times New Roman"/>
              </w:rPr>
              <w:t>100,00</w:t>
            </w:r>
          </w:p>
        </w:tc>
      </w:tr>
      <w:tr w:rsidR="006702AF" w:rsidRPr="009E7F18" w:rsidTr="00297736">
        <w:trPr>
          <w:trHeight w:val="1365"/>
        </w:trPr>
        <w:tc>
          <w:tcPr>
            <w:tcW w:w="2593" w:type="pct"/>
            <w:tcBorders>
              <w:top w:val="nil"/>
              <w:left w:val="single" w:sz="4" w:space="0" w:color="auto"/>
              <w:bottom w:val="single" w:sz="4" w:space="0" w:color="auto"/>
              <w:right w:val="single" w:sz="4" w:space="0" w:color="auto"/>
            </w:tcBorders>
            <w:shd w:val="clear" w:color="auto" w:fill="auto"/>
            <w:vAlign w:val="center"/>
            <w:hideMark/>
          </w:tcPr>
          <w:p w:rsidR="006702AF" w:rsidRPr="009E7F18" w:rsidRDefault="006702AF" w:rsidP="00301579">
            <w:pPr>
              <w:spacing w:line="276" w:lineRule="auto"/>
              <w:rPr>
                <w:rFonts w:ascii="Times New Roman" w:hAnsi="Times New Roman"/>
                <w:lang w:eastAsia="ru-RU"/>
              </w:rPr>
            </w:pPr>
            <w:r w:rsidRPr="009E7F18">
              <w:rPr>
                <w:rFonts w:ascii="Times New Roman" w:hAnsi="Times New Roman"/>
                <w:lang w:eastAsia="ru-RU"/>
              </w:rPr>
              <w:lastRenderedPageBreak/>
              <w:t>1.3.1.Удовлетворенность качеством,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w:t>
            </w:r>
          </w:p>
        </w:tc>
        <w:tc>
          <w:tcPr>
            <w:tcW w:w="868" w:type="pct"/>
            <w:tcBorders>
              <w:top w:val="nil"/>
              <w:left w:val="nil"/>
              <w:bottom w:val="single" w:sz="4" w:space="0" w:color="auto"/>
              <w:right w:val="single" w:sz="4" w:space="0" w:color="auto"/>
            </w:tcBorders>
            <w:shd w:val="clear" w:color="auto" w:fill="auto"/>
            <w:noWrap/>
            <w:vAlign w:val="bottom"/>
          </w:tcPr>
          <w:p w:rsidR="006702AF" w:rsidRPr="009E7F18" w:rsidRDefault="00653B22" w:rsidP="00301579">
            <w:pPr>
              <w:spacing w:line="276" w:lineRule="auto"/>
              <w:jc w:val="right"/>
              <w:rPr>
                <w:rFonts w:ascii="Times New Roman" w:hAnsi="Times New Roman"/>
              </w:rPr>
            </w:pPr>
            <w:r>
              <w:rPr>
                <w:rFonts w:ascii="Times New Roman" w:hAnsi="Times New Roman"/>
              </w:rPr>
              <w:t>83</w:t>
            </w:r>
            <w:r w:rsidR="006702AF">
              <w:rPr>
                <w:rFonts w:ascii="Times New Roman" w:hAnsi="Times New Roman"/>
              </w:rPr>
              <w:t>,00</w:t>
            </w:r>
          </w:p>
        </w:tc>
        <w:tc>
          <w:tcPr>
            <w:tcW w:w="710" w:type="pct"/>
            <w:tcBorders>
              <w:top w:val="nil"/>
              <w:left w:val="nil"/>
              <w:bottom w:val="single" w:sz="4" w:space="0" w:color="auto"/>
              <w:right w:val="single" w:sz="4" w:space="0" w:color="auto"/>
            </w:tcBorders>
            <w:vAlign w:val="bottom"/>
          </w:tcPr>
          <w:p w:rsidR="006702AF" w:rsidRPr="009E7F18" w:rsidRDefault="00653B22" w:rsidP="00301579">
            <w:pPr>
              <w:spacing w:line="276" w:lineRule="auto"/>
              <w:jc w:val="right"/>
              <w:rPr>
                <w:rFonts w:ascii="Times New Roman" w:hAnsi="Times New Roman"/>
                <w:b/>
              </w:rPr>
            </w:pPr>
            <w:r>
              <w:rPr>
                <w:rFonts w:ascii="Times New Roman" w:hAnsi="Times New Roman"/>
                <w:b/>
              </w:rPr>
              <w:t>93</w:t>
            </w:r>
            <w:r w:rsidR="006702AF">
              <w:rPr>
                <w:rFonts w:ascii="Times New Roman" w:hAnsi="Times New Roman"/>
                <w:b/>
              </w:rPr>
              <w:t>,00</w:t>
            </w:r>
          </w:p>
        </w:tc>
        <w:tc>
          <w:tcPr>
            <w:tcW w:w="830" w:type="pct"/>
            <w:tcBorders>
              <w:top w:val="nil"/>
              <w:left w:val="nil"/>
              <w:bottom w:val="single" w:sz="4" w:space="0" w:color="auto"/>
              <w:right w:val="single" w:sz="4" w:space="0" w:color="auto"/>
            </w:tcBorders>
            <w:vAlign w:val="bottom"/>
          </w:tcPr>
          <w:p w:rsidR="006702AF" w:rsidRPr="009E7F18" w:rsidRDefault="006702AF" w:rsidP="00301579">
            <w:pPr>
              <w:spacing w:line="276" w:lineRule="auto"/>
              <w:jc w:val="right"/>
              <w:rPr>
                <w:rFonts w:ascii="Times New Roman" w:hAnsi="Times New Roman"/>
              </w:rPr>
            </w:pPr>
            <w:r>
              <w:rPr>
                <w:rFonts w:ascii="Times New Roman" w:hAnsi="Times New Roman"/>
              </w:rPr>
              <w:t>100,00</w:t>
            </w:r>
          </w:p>
        </w:tc>
      </w:tr>
      <w:tr w:rsidR="006702AF" w:rsidRPr="009E7F18" w:rsidTr="00297736">
        <w:trPr>
          <w:trHeight w:val="1260"/>
        </w:trPr>
        <w:tc>
          <w:tcPr>
            <w:tcW w:w="2593" w:type="pct"/>
            <w:tcBorders>
              <w:top w:val="nil"/>
              <w:left w:val="single" w:sz="4" w:space="0" w:color="auto"/>
              <w:bottom w:val="single" w:sz="4" w:space="0" w:color="auto"/>
              <w:right w:val="single" w:sz="4" w:space="0" w:color="auto"/>
            </w:tcBorders>
            <w:shd w:val="clear" w:color="auto" w:fill="auto"/>
            <w:vAlign w:val="center"/>
            <w:hideMark/>
          </w:tcPr>
          <w:p w:rsidR="006702AF" w:rsidRPr="009E7F18" w:rsidRDefault="006702AF" w:rsidP="00301579">
            <w:pPr>
              <w:spacing w:line="276" w:lineRule="auto"/>
              <w:rPr>
                <w:rFonts w:ascii="Times New Roman" w:hAnsi="Times New Roman"/>
                <w:lang w:eastAsia="ru-RU"/>
              </w:rPr>
            </w:pPr>
            <w:r w:rsidRPr="009E7F18">
              <w:rPr>
                <w:rFonts w:ascii="Times New Roman" w:hAnsi="Times New Roman"/>
                <w:lang w:eastAsia="ru-RU"/>
              </w:rPr>
              <w:t>1.3.2. Удовлетворенность качеством, полнотой и доступностью информации о деятельности образовательной организации, размещенной на официальном сайте образовательной организации в сети «Интернет»</w:t>
            </w:r>
          </w:p>
        </w:tc>
        <w:tc>
          <w:tcPr>
            <w:tcW w:w="868" w:type="pct"/>
            <w:tcBorders>
              <w:top w:val="nil"/>
              <w:left w:val="nil"/>
              <w:bottom w:val="single" w:sz="4" w:space="0" w:color="auto"/>
              <w:right w:val="single" w:sz="4" w:space="0" w:color="auto"/>
            </w:tcBorders>
            <w:shd w:val="clear" w:color="auto" w:fill="auto"/>
            <w:noWrap/>
            <w:vAlign w:val="bottom"/>
          </w:tcPr>
          <w:p w:rsidR="006702AF" w:rsidRPr="009E7F18" w:rsidRDefault="00653B22" w:rsidP="00301579">
            <w:pPr>
              <w:spacing w:line="276" w:lineRule="auto"/>
              <w:jc w:val="right"/>
              <w:rPr>
                <w:rFonts w:ascii="Times New Roman" w:hAnsi="Times New Roman"/>
              </w:rPr>
            </w:pPr>
            <w:r>
              <w:rPr>
                <w:rFonts w:ascii="Times New Roman" w:hAnsi="Times New Roman"/>
              </w:rPr>
              <w:t>72,</w:t>
            </w:r>
            <w:r w:rsidR="006702AF">
              <w:rPr>
                <w:rFonts w:ascii="Times New Roman" w:hAnsi="Times New Roman"/>
              </w:rPr>
              <w:t>00</w:t>
            </w:r>
          </w:p>
        </w:tc>
        <w:tc>
          <w:tcPr>
            <w:tcW w:w="710" w:type="pct"/>
            <w:tcBorders>
              <w:top w:val="nil"/>
              <w:left w:val="nil"/>
              <w:bottom w:val="single" w:sz="4" w:space="0" w:color="auto"/>
              <w:right w:val="single" w:sz="4" w:space="0" w:color="auto"/>
            </w:tcBorders>
            <w:vAlign w:val="bottom"/>
          </w:tcPr>
          <w:p w:rsidR="006702AF" w:rsidRPr="009E7F18" w:rsidRDefault="00653B22" w:rsidP="00301579">
            <w:pPr>
              <w:spacing w:line="276" w:lineRule="auto"/>
              <w:jc w:val="right"/>
              <w:rPr>
                <w:rFonts w:ascii="Times New Roman" w:hAnsi="Times New Roman"/>
                <w:b/>
              </w:rPr>
            </w:pPr>
            <w:r>
              <w:rPr>
                <w:rFonts w:ascii="Times New Roman" w:hAnsi="Times New Roman"/>
                <w:b/>
              </w:rPr>
              <w:t>90</w:t>
            </w:r>
            <w:r w:rsidR="006702AF">
              <w:rPr>
                <w:rFonts w:ascii="Times New Roman" w:hAnsi="Times New Roman"/>
                <w:b/>
              </w:rPr>
              <w:t>,00</w:t>
            </w:r>
          </w:p>
        </w:tc>
        <w:tc>
          <w:tcPr>
            <w:tcW w:w="830" w:type="pct"/>
            <w:tcBorders>
              <w:top w:val="nil"/>
              <w:left w:val="nil"/>
              <w:bottom w:val="single" w:sz="4" w:space="0" w:color="auto"/>
              <w:right w:val="single" w:sz="4" w:space="0" w:color="auto"/>
            </w:tcBorders>
            <w:vAlign w:val="bottom"/>
          </w:tcPr>
          <w:p w:rsidR="006702AF" w:rsidRPr="009E7F18" w:rsidRDefault="006702AF" w:rsidP="00301579">
            <w:pPr>
              <w:spacing w:line="276" w:lineRule="auto"/>
              <w:jc w:val="right"/>
              <w:rPr>
                <w:rFonts w:ascii="Times New Roman" w:hAnsi="Times New Roman"/>
              </w:rPr>
            </w:pPr>
            <w:r>
              <w:rPr>
                <w:rFonts w:ascii="Times New Roman" w:hAnsi="Times New Roman"/>
              </w:rPr>
              <w:t>100,00</w:t>
            </w:r>
          </w:p>
        </w:tc>
      </w:tr>
    </w:tbl>
    <w:p w:rsidR="00582849" w:rsidRPr="009E7F18" w:rsidRDefault="00582849" w:rsidP="005E6902">
      <w:pPr>
        <w:spacing w:line="360" w:lineRule="auto"/>
        <w:jc w:val="both"/>
        <w:rPr>
          <w:rFonts w:ascii="Times New Roman" w:hAnsi="Times New Roman"/>
        </w:rPr>
      </w:pPr>
    </w:p>
    <w:p w:rsidR="00352565" w:rsidRDefault="00582849" w:rsidP="00D15FC0">
      <w:pPr>
        <w:autoSpaceDE w:val="0"/>
        <w:autoSpaceDN w:val="0"/>
        <w:adjustRightInd w:val="0"/>
        <w:spacing w:line="360" w:lineRule="auto"/>
        <w:ind w:firstLine="709"/>
        <w:jc w:val="both"/>
        <w:rPr>
          <w:rFonts w:ascii="Times New Roman" w:eastAsia="Calibri" w:hAnsi="Times New Roman"/>
          <w:lang w:eastAsia="ar-SA"/>
        </w:rPr>
      </w:pPr>
      <w:r w:rsidRPr="009E7F18">
        <w:rPr>
          <w:rFonts w:ascii="Times New Roman" w:hAnsi="Times New Roman"/>
        </w:rPr>
        <w:t xml:space="preserve">По первой группе показателей </w:t>
      </w:r>
      <w:r w:rsidR="00256EF0" w:rsidRPr="00256EF0">
        <w:rPr>
          <w:rFonts w:ascii="Times New Roman" w:hAnsi="Times New Roman"/>
        </w:rPr>
        <w:t xml:space="preserve">МБДОУ «Березовский детский сад № 4» </w:t>
      </w:r>
      <w:r w:rsidR="00256EF0">
        <w:rPr>
          <w:rFonts w:ascii="Times New Roman" w:hAnsi="Times New Roman"/>
        </w:rPr>
        <w:t>получило</w:t>
      </w:r>
      <w:r w:rsidR="00D15FC0">
        <w:rPr>
          <w:rFonts w:ascii="Times New Roman" w:hAnsi="Times New Roman"/>
        </w:rPr>
        <w:t xml:space="preserve"> </w:t>
      </w:r>
      <w:r w:rsidR="00256EF0">
        <w:rPr>
          <w:rFonts w:ascii="Times New Roman" w:hAnsi="Times New Roman"/>
        </w:rPr>
        <w:t>97,3 баллов</w:t>
      </w:r>
      <w:r w:rsidR="00352565" w:rsidRPr="00B72F8A">
        <w:rPr>
          <w:rFonts w:ascii="Times New Roman" w:hAnsi="Times New Roman"/>
        </w:rPr>
        <w:t xml:space="preserve">, что является максимальным значением. Минимальное количество баллов получило </w:t>
      </w:r>
      <w:r w:rsidR="0067606C" w:rsidRPr="0067606C">
        <w:rPr>
          <w:rFonts w:ascii="Times New Roman" w:hAnsi="Times New Roman"/>
        </w:rPr>
        <w:t xml:space="preserve">МБОУ «Березовская средняя общеобразовательная школа № 3» </w:t>
      </w:r>
      <w:r w:rsidR="00352565" w:rsidRPr="00B72F8A">
        <w:rPr>
          <w:rFonts w:ascii="Times New Roman" w:hAnsi="Times New Roman"/>
        </w:rPr>
        <w:t>(</w:t>
      </w:r>
      <w:r w:rsidR="0067606C">
        <w:rPr>
          <w:rFonts w:ascii="Times New Roman" w:hAnsi="Times New Roman"/>
        </w:rPr>
        <w:t>82,6</w:t>
      </w:r>
      <w:r w:rsidR="00352565" w:rsidRPr="00B72F8A">
        <w:rPr>
          <w:rFonts w:ascii="Times New Roman" w:hAnsi="Times New Roman"/>
        </w:rPr>
        <w:t xml:space="preserve"> балл</w:t>
      </w:r>
      <w:r w:rsidR="00D15FC0">
        <w:rPr>
          <w:rFonts w:ascii="Times New Roman" w:hAnsi="Times New Roman"/>
        </w:rPr>
        <w:t>а</w:t>
      </w:r>
      <w:r w:rsidR="00352565" w:rsidRPr="00B72F8A">
        <w:rPr>
          <w:rFonts w:ascii="Times New Roman" w:hAnsi="Times New Roman"/>
        </w:rPr>
        <w:t>). Среднее</w:t>
      </w:r>
      <w:r w:rsidR="00352565" w:rsidRPr="009E7F18">
        <w:rPr>
          <w:rFonts w:ascii="Times New Roman" w:eastAsia="Calibri" w:hAnsi="Times New Roman"/>
          <w:lang w:eastAsia="ar-SA"/>
        </w:rPr>
        <w:t xml:space="preserve"> значение показателей в группе </w:t>
      </w:r>
      <w:r w:rsidR="00B72F8A">
        <w:rPr>
          <w:rFonts w:ascii="Times New Roman" w:eastAsia="Calibri" w:hAnsi="Times New Roman"/>
          <w:lang w:eastAsia="ar-SA"/>
        </w:rPr>
        <w:t xml:space="preserve">составило </w:t>
      </w:r>
      <w:r w:rsidR="0067606C">
        <w:rPr>
          <w:rFonts w:ascii="Times New Roman" w:eastAsia="Calibri" w:hAnsi="Times New Roman"/>
          <w:lang w:eastAsia="ar-SA"/>
        </w:rPr>
        <w:t>92,18</w:t>
      </w:r>
      <w:r w:rsidR="00352565" w:rsidRPr="009E7F18">
        <w:rPr>
          <w:rFonts w:ascii="Times New Roman" w:eastAsia="Calibri" w:hAnsi="Times New Roman"/>
          <w:lang w:eastAsia="ar-SA"/>
        </w:rPr>
        <w:t xml:space="preserve"> балл</w:t>
      </w:r>
      <w:r w:rsidR="0067606C">
        <w:rPr>
          <w:rFonts w:ascii="Times New Roman" w:eastAsia="Calibri" w:hAnsi="Times New Roman"/>
          <w:lang w:eastAsia="ar-SA"/>
        </w:rPr>
        <w:t>а</w:t>
      </w:r>
      <w:r w:rsidR="00352565" w:rsidRPr="009E7F18">
        <w:rPr>
          <w:rFonts w:ascii="Times New Roman" w:eastAsia="Calibri" w:hAnsi="Times New Roman"/>
          <w:lang w:eastAsia="ar-SA"/>
        </w:rPr>
        <w:t>.</w:t>
      </w:r>
    </w:p>
    <w:p w:rsidR="00C52D25" w:rsidRDefault="00C52D25" w:rsidP="00876E49">
      <w:pPr>
        <w:autoSpaceDE w:val="0"/>
        <w:autoSpaceDN w:val="0"/>
        <w:adjustRightInd w:val="0"/>
        <w:spacing w:line="360" w:lineRule="auto"/>
        <w:ind w:firstLine="709"/>
        <w:jc w:val="both"/>
        <w:rPr>
          <w:rFonts w:ascii="Times New Roman" w:eastAsia="Calibri" w:hAnsi="Times New Roman"/>
          <w:lang w:eastAsia="ar-SA"/>
        </w:rPr>
      </w:pPr>
      <w:r>
        <w:rPr>
          <w:rFonts w:ascii="Times New Roman" w:eastAsia="Calibri" w:hAnsi="Times New Roman"/>
          <w:lang w:eastAsia="ar-SA"/>
        </w:rPr>
        <w:t xml:space="preserve">На снижение показателей данной группы в большей степени повлияло отсутствие полного объема информации, обязательной к размещению на официальном </w:t>
      </w:r>
      <w:r w:rsidR="000A541A">
        <w:rPr>
          <w:rFonts w:ascii="Times New Roman" w:eastAsia="Calibri" w:hAnsi="Times New Roman"/>
          <w:lang w:eastAsia="ar-SA"/>
        </w:rPr>
        <w:t>сайте образовательного</w:t>
      </w:r>
      <w:r>
        <w:rPr>
          <w:rFonts w:ascii="Times New Roman" w:eastAsia="Calibri" w:hAnsi="Times New Roman"/>
          <w:lang w:eastAsia="ar-SA"/>
        </w:rPr>
        <w:t xml:space="preserve"> учреждения.</w:t>
      </w:r>
    </w:p>
    <w:p w:rsidR="00D15FC0" w:rsidRPr="009E7F18" w:rsidRDefault="00D15FC0" w:rsidP="00876E49">
      <w:pPr>
        <w:autoSpaceDE w:val="0"/>
        <w:autoSpaceDN w:val="0"/>
        <w:adjustRightInd w:val="0"/>
        <w:spacing w:line="360" w:lineRule="auto"/>
        <w:ind w:firstLine="709"/>
        <w:jc w:val="both"/>
        <w:rPr>
          <w:rFonts w:ascii="Times New Roman" w:eastAsia="Calibri" w:hAnsi="Times New Roman"/>
          <w:lang w:eastAsia="ar-SA"/>
        </w:rPr>
      </w:pPr>
      <w:r>
        <w:rPr>
          <w:rFonts w:ascii="Times New Roman" w:eastAsia="Calibri" w:hAnsi="Times New Roman"/>
          <w:lang w:eastAsia="ar-SA"/>
        </w:rPr>
        <w:t>В 12 учреждениях на официальном сайте отсутствовал п</w:t>
      </w:r>
      <w:r w:rsidRPr="00D15FC0">
        <w:rPr>
          <w:rFonts w:ascii="Times New Roman" w:eastAsia="Calibri" w:hAnsi="Times New Roman"/>
          <w:lang w:eastAsia="ar-SA"/>
        </w:rPr>
        <w:t>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r>
        <w:rPr>
          <w:rFonts w:ascii="Times New Roman" w:eastAsia="Calibri" w:hAnsi="Times New Roman"/>
          <w:lang w:eastAsia="ar-SA"/>
        </w:rPr>
        <w:t>.</w:t>
      </w:r>
    </w:p>
    <w:p w:rsidR="00601E78" w:rsidRDefault="00D11B28" w:rsidP="00223494">
      <w:pPr>
        <w:autoSpaceDE w:val="0"/>
        <w:autoSpaceDN w:val="0"/>
        <w:adjustRightInd w:val="0"/>
        <w:spacing w:line="360" w:lineRule="auto"/>
        <w:ind w:firstLine="709"/>
        <w:jc w:val="both"/>
        <w:rPr>
          <w:rFonts w:ascii="Times New Roman" w:eastAsia="Calibri" w:hAnsi="Times New Roman"/>
          <w:lang w:eastAsia="ar-SA"/>
        </w:rPr>
      </w:pPr>
      <w:r>
        <w:rPr>
          <w:rFonts w:ascii="Times New Roman" w:eastAsia="Calibri" w:hAnsi="Times New Roman"/>
          <w:lang w:eastAsia="ar-SA"/>
        </w:rPr>
        <w:t>В</w:t>
      </w:r>
      <w:r w:rsidR="00B00465" w:rsidRPr="003A4210">
        <w:rPr>
          <w:rFonts w:ascii="Times New Roman" w:eastAsia="Calibri" w:hAnsi="Times New Roman"/>
          <w:lang w:eastAsia="ar-SA"/>
        </w:rPr>
        <w:t xml:space="preserve"> </w:t>
      </w:r>
      <w:r w:rsidR="00D15FC0">
        <w:rPr>
          <w:rFonts w:ascii="Times New Roman" w:eastAsia="Calibri" w:hAnsi="Times New Roman"/>
          <w:lang w:eastAsia="ar-SA"/>
        </w:rPr>
        <w:t>11</w:t>
      </w:r>
      <w:r w:rsidR="00250F7E">
        <w:rPr>
          <w:rFonts w:ascii="Times New Roman" w:eastAsia="Calibri" w:hAnsi="Times New Roman"/>
          <w:lang w:eastAsia="ar-SA"/>
        </w:rPr>
        <w:t xml:space="preserve"> </w:t>
      </w:r>
      <w:r w:rsidR="00B00465" w:rsidRPr="003A4210">
        <w:rPr>
          <w:rFonts w:ascii="Times New Roman" w:eastAsia="Calibri" w:hAnsi="Times New Roman"/>
          <w:lang w:eastAsia="ar-SA"/>
        </w:rPr>
        <w:t>организаци</w:t>
      </w:r>
      <w:r w:rsidR="00C52D25">
        <w:rPr>
          <w:rFonts w:ascii="Times New Roman" w:eastAsia="Calibri" w:hAnsi="Times New Roman"/>
          <w:lang w:eastAsia="ar-SA"/>
        </w:rPr>
        <w:t>ях</w:t>
      </w:r>
      <w:r w:rsidR="00601E78" w:rsidRPr="003A4210">
        <w:rPr>
          <w:rFonts w:ascii="Times New Roman" w:eastAsia="Calibri" w:hAnsi="Times New Roman"/>
          <w:lang w:eastAsia="ar-SA"/>
        </w:rPr>
        <w:t xml:space="preserve"> на официальном сайте </w:t>
      </w:r>
      <w:r w:rsidR="00D15FC0">
        <w:rPr>
          <w:rFonts w:ascii="Times New Roman" w:eastAsia="Calibri" w:hAnsi="Times New Roman"/>
          <w:lang w:eastAsia="ar-SA"/>
        </w:rPr>
        <w:t>не было</w:t>
      </w:r>
      <w:r w:rsidR="00601E78" w:rsidRPr="003A4210">
        <w:rPr>
          <w:rFonts w:ascii="Times New Roman" w:eastAsia="Calibri" w:hAnsi="Times New Roman"/>
          <w:lang w:eastAsia="ar-SA"/>
        </w:rPr>
        <w:t xml:space="preserve"> </w:t>
      </w:r>
      <w:r w:rsidR="00223494" w:rsidRPr="00223494">
        <w:rPr>
          <w:rFonts w:ascii="Times New Roman" w:eastAsia="Calibri" w:hAnsi="Times New Roman"/>
          <w:lang w:eastAsia="ar-SA"/>
        </w:rPr>
        <w:t>д</w:t>
      </w:r>
      <w:r w:rsidR="00223494" w:rsidRPr="00223494">
        <w:rPr>
          <w:rFonts w:ascii="Times New Roman" w:eastAsia="Microsoft YaHei" w:hAnsi="Times New Roman"/>
          <w:color w:val="000000"/>
          <w:lang w:eastAsia="ru-RU"/>
        </w:rPr>
        <w:t>окумент</w:t>
      </w:r>
      <w:r w:rsidR="00D15FC0">
        <w:rPr>
          <w:rFonts w:ascii="Times New Roman" w:eastAsia="Microsoft YaHei" w:hAnsi="Times New Roman"/>
          <w:color w:val="000000"/>
          <w:lang w:eastAsia="ru-RU"/>
        </w:rPr>
        <w:t>а</w:t>
      </w:r>
      <w:r w:rsidR="00223494" w:rsidRPr="00223494">
        <w:rPr>
          <w:rFonts w:ascii="Times New Roman" w:eastAsia="Microsoft YaHei" w:hAnsi="Times New Roman"/>
          <w:color w:val="000000"/>
          <w:lang w:eastAsia="ru-RU"/>
        </w:rPr>
        <w:t xml:space="preserve">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r w:rsidR="00D15FC0">
        <w:rPr>
          <w:rFonts w:ascii="Times New Roman" w:eastAsia="Calibri" w:hAnsi="Times New Roman"/>
          <w:lang w:eastAsia="ar-SA"/>
        </w:rPr>
        <w:t>.</w:t>
      </w:r>
    </w:p>
    <w:p w:rsidR="00D15FC0" w:rsidRDefault="00D15FC0" w:rsidP="00223494">
      <w:pPr>
        <w:autoSpaceDE w:val="0"/>
        <w:autoSpaceDN w:val="0"/>
        <w:adjustRightInd w:val="0"/>
        <w:spacing w:line="360" w:lineRule="auto"/>
        <w:ind w:firstLine="709"/>
        <w:jc w:val="both"/>
        <w:rPr>
          <w:rFonts w:ascii="Times New Roman" w:eastAsia="Calibri" w:hAnsi="Times New Roman"/>
          <w:lang w:eastAsia="ar-SA"/>
        </w:rPr>
      </w:pPr>
      <w:r>
        <w:rPr>
          <w:rFonts w:ascii="Times New Roman" w:eastAsia="Calibri" w:hAnsi="Times New Roman"/>
          <w:lang w:eastAsia="ar-SA"/>
        </w:rPr>
        <w:t xml:space="preserve">В 7 учреждениях </w:t>
      </w:r>
      <w:r w:rsidRPr="00D15FC0">
        <w:rPr>
          <w:rFonts w:ascii="Times New Roman" w:eastAsia="Calibri" w:hAnsi="Times New Roman"/>
          <w:lang w:eastAsia="ar-SA"/>
        </w:rPr>
        <w:t>на официальном сайте отсутствовал</w:t>
      </w:r>
      <w:r>
        <w:rPr>
          <w:rFonts w:ascii="Times New Roman" w:eastAsia="Calibri" w:hAnsi="Times New Roman"/>
          <w:lang w:eastAsia="ar-SA"/>
        </w:rPr>
        <w:t xml:space="preserve"> о</w:t>
      </w:r>
      <w:r w:rsidRPr="00D15FC0">
        <w:rPr>
          <w:rFonts w:ascii="Times New Roman" w:eastAsia="Calibri" w:hAnsi="Times New Roman"/>
          <w:lang w:eastAsia="ar-SA"/>
        </w:rPr>
        <w:t>тчет о результатах самообследования</w:t>
      </w:r>
      <w:r>
        <w:rPr>
          <w:rFonts w:ascii="Times New Roman" w:eastAsia="Calibri" w:hAnsi="Times New Roman"/>
          <w:lang w:eastAsia="ar-SA"/>
        </w:rPr>
        <w:t xml:space="preserve"> и </w:t>
      </w:r>
      <w:r w:rsidR="00AB2080">
        <w:rPr>
          <w:rFonts w:ascii="Times New Roman" w:eastAsia="Calibri" w:hAnsi="Times New Roman"/>
          <w:lang w:eastAsia="ar-SA"/>
        </w:rPr>
        <w:t xml:space="preserve">в стольких же - </w:t>
      </w:r>
      <w:r>
        <w:rPr>
          <w:rFonts w:ascii="Times New Roman" w:eastAsia="Calibri" w:hAnsi="Times New Roman"/>
          <w:lang w:eastAsia="ar-SA"/>
        </w:rPr>
        <w:t>п</w:t>
      </w:r>
      <w:r w:rsidRPr="00D15FC0">
        <w:rPr>
          <w:rFonts w:ascii="Times New Roman" w:eastAsia="Calibri" w:hAnsi="Times New Roman"/>
          <w:lang w:eastAsia="ar-SA"/>
        </w:rPr>
        <w:t xml:space="preserve">редписания органов, осуществляющих государственный контроль (надзор) в сфере образования, отчеты об исполнении </w:t>
      </w:r>
      <w:r w:rsidR="00AB2080">
        <w:rPr>
          <w:rFonts w:ascii="Times New Roman" w:eastAsia="Calibri" w:hAnsi="Times New Roman"/>
          <w:lang w:eastAsia="ar-SA"/>
        </w:rPr>
        <w:t>таких предписаний (при наличии).</w:t>
      </w:r>
    </w:p>
    <w:p w:rsidR="00AB2080" w:rsidRDefault="00AB2080" w:rsidP="00223494">
      <w:pPr>
        <w:autoSpaceDE w:val="0"/>
        <w:autoSpaceDN w:val="0"/>
        <w:adjustRightInd w:val="0"/>
        <w:spacing w:line="360" w:lineRule="auto"/>
        <w:ind w:firstLine="709"/>
        <w:jc w:val="both"/>
        <w:rPr>
          <w:rFonts w:ascii="Times New Roman" w:eastAsia="Calibri" w:hAnsi="Times New Roman"/>
          <w:lang w:eastAsia="ar-SA"/>
        </w:rPr>
      </w:pPr>
      <w:r>
        <w:rPr>
          <w:rFonts w:ascii="Times New Roman" w:eastAsia="Calibri" w:hAnsi="Times New Roman"/>
          <w:lang w:eastAsia="ar-SA"/>
        </w:rPr>
        <w:lastRenderedPageBreak/>
        <w:t xml:space="preserve">В 12 организациях из 21 </w:t>
      </w:r>
      <w:r w:rsidRPr="00AB2080">
        <w:rPr>
          <w:rFonts w:ascii="Times New Roman" w:eastAsia="Calibri" w:hAnsi="Times New Roman"/>
          <w:lang w:eastAsia="ar-SA"/>
        </w:rPr>
        <w:t>на официальном сайте отсутствовала информация</w:t>
      </w:r>
      <w:r>
        <w:rPr>
          <w:rFonts w:ascii="Times New Roman" w:eastAsia="Calibri" w:hAnsi="Times New Roman"/>
          <w:lang w:eastAsia="ar-SA"/>
        </w:rPr>
        <w:t xml:space="preserve"> </w:t>
      </w:r>
      <w:r w:rsidRPr="00AB2080">
        <w:rPr>
          <w:rFonts w:ascii="Times New Roman" w:eastAsia="Calibri" w:hAnsi="Times New Roman"/>
          <w:lang w:eastAsia="ar-SA"/>
        </w:rPr>
        <w:t>об аннотации к рабочим программам дисциплин (по каждой дисциплине в составе образовательной программы) с при</w:t>
      </w:r>
      <w:r>
        <w:rPr>
          <w:rFonts w:ascii="Times New Roman" w:eastAsia="Calibri" w:hAnsi="Times New Roman"/>
          <w:lang w:eastAsia="ar-SA"/>
        </w:rPr>
        <w:t>ложением их копий (при наличии).</w:t>
      </w:r>
    </w:p>
    <w:p w:rsidR="00AB2080" w:rsidRDefault="00AB2080" w:rsidP="00AB2080">
      <w:pPr>
        <w:autoSpaceDE w:val="0"/>
        <w:autoSpaceDN w:val="0"/>
        <w:adjustRightInd w:val="0"/>
        <w:spacing w:line="360" w:lineRule="auto"/>
        <w:ind w:firstLine="709"/>
        <w:jc w:val="both"/>
        <w:rPr>
          <w:rFonts w:ascii="Times New Roman" w:eastAsia="Calibri" w:hAnsi="Times New Roman"/>
          <w:lang w:eastAsia="ar-SA"/>
        </w:rPr>
      </w:pPr>
      <w:r>
        <w:rPr>
          <w:rFonts w:ascii="Times New Roman" w:eastAsia="Calibri" w:hAnsi="Times New Roman"/>
          <w:lang w:eastAsia="ar-SA"/>
        </w:rPr>
        <w:t>В 11 учреждениях не было</w:t>
      </w:r>
      <w:r w:rsidRPr="00AB2080">
        <w:rPr>
          <w:rFonts w:ascii="Times New Roman" w:eastAsia="Calibri" w:hAnsi="Times New Roman"/>
          <w:lang w:eastAsia="ar-SA"/>
        </w:rPr>
        <w:t xml:space="preserve"> </w:t>
      </w:r>
      <w:r>
        <w:rPr>
          <w:rFonts w:ascii="Times New Roman" w:eastAsia="Calibri" w:hAnsi="Times New Roman"/>
          <w:lang w:eastAsia="ar-SA"/>
        </w:rPr>
        <w:t>и</w:t>
      </w:r>
      <w:r w:rsidRPr="00AB2080">
        <w:rPr>
          <w:rFonts w:ascii="Times New Roman" w:eastAsia="Calibri" w:hAnsi="Times New Roman"/>
          <w:lang w:eastAsia="ar-SA"/>
        </w:rPr>
        <w:t>нформаци</w:t>
      </w:r>
      <w:r>
        <w:rPr>
          <w:rFonts w:ascii="Times New Roman" w:eastAsia="Calibri" w:hAnsi="Times New Roman"/>
          <w:lang w:eastAsia="ar-SA"/>
        </w:rPr>
        <w:t>и</w:t>
      </w:r>
      <w:r w:rsidRPr="00AB2080">
        <w:rPr>
          <w:rFonts w:ascii="Times New Roman" w:eastAsia="Calibri" w:hAnsi="Times New Roman"/>
          <w:lang w:eastAsia="ar-SA"/>
        </w:rPr>
        <w:t xml:space="preserve"> о календарных учебных графиках с приложением их копий</w:t>
      </w:r>
      <w:r>
        <w:rPr>
          <w:rFonts w:ascii="Times New Roman" w:eastAsia="Calibri" w:hAnsi="Times New Roman"/>
          <w:lang w:eastAsia="ar-SA"/>
        </w:rPr>
        <w:t xml:space="preserve"> и в стольких же - и</w:t>
      </w:r>
      <w:r w:rsidRPr="00AB2080">
        <w:rPr>
          <w:rFonts w:ascii="Times New Roman" w:eastAsia="Calibri" w:hAnsi="Times New Roman"/>
          <w:lang w:eastAsia="ar-SA"/>
        </w:rPr>
        <w:t>нформаци</w:t>
      </w:r>
      <w:r>
        <w:rPr>
          <w:rFonts w:ascii="Times New Roman" w:eastAsia="Calibri" w:hAnsi="Times New Roman"/>
          <w:lang w:eastAsia="ar-SA"/>
        </w:rPr>
        <w:t>и</w:t>
      </w:r>
      <w:r w:rsidRPr="00AB2080">
        <w:rPr>
          <w:rFonts w:ascii="Times New Roman" w:eastAsia="Calibri" w:hAnsi="Times New Roman"/>
          <w:lang w:eastAsia="ar-SA"/>
        </w:rPr>
        <w:t xml:space="preserve"> о методических и иных документах, разработанных образовательной организацией для обеспе</w:t>
      </w:r>
      <w:r>
        <w:rPr>
          <w:rFonts w:ascii="Times New Roman" w:eastAsia="Calibri" w:hAnsi="Times New Roman"/>
          <w:lang w:eastAsia="ar-SA"/>
        </w:rPr>
        <w:t>чения образовательного процесса.</w:t>
      </w:r>
    </w:p>
    <w:p w:rsidR="00AB2080" w:rsidRDefault="00AB2080" w:rsidP="00AB2080">
      <w:pPr>
        <w:autoSpaceDE w:val="0"/>
        <w:autoSpaceDN w:val="0"/>
        <w:adjustRightInd w:val="0"/>
        <w:spacing w:line="360" w:lineRule="auto"/>
        <w:ind w:firstLine="709"/>
        <w:jc w:val="both"/>
        <w:rPr>
          <w:rFonts w:ascii="Times New Roman" w:eastAsia="Calibri" w:hAnsi="Times New Roman"/>
          <w:lang w:eastAsia="ar-SA"/>
        </w:rPr>
      </w:pPr>
      <w:r>
        <w:rPr>
          <w:rFonts w:ascii="Times New Roman" w:eastAsia="Calibri" w:hAnsi="Times New Roman"/>
          <w:lang w:eastAsia="ar-SA"/>
        </w:rPr>
        <w:t xml:space="preserve">В 10 организациях не была опубликована информация </w:t>
      </w:r>
      <w:r w:rsidRPr="00AB2080">
        <w:rPr>
          <w:rFonts w:ascii="Times New Roman" w:eastAsia="Calibri" w:hAnsi="Times New Roman"/>
          <w:lang w:eastAsia="ar-SA"/>
        </w:rPr>
        <w:t xml:space="preserve">об учебных планах реализуемых образовательных </w:t>
      </w:r>
      <w:r>
        <w:rPr>
          <w:rFonts w:ascii="Times New Roman" w:eastAsia="Calibri" w:hAnsi="Times New Roman"/>
          <w:lang w:eastAsia="ar-SA"/>
        </w:rPr>
        <w:t xml:space="preserve">программ с приложением их копий и в стольких же - </w:t>
      </w:r>
      <w:r w:rsidRPr="00AB2080">
        <w:rPr>
          <w:rFonts w:ascii="Times New Roman" w:eastAsia="Calibri" w:hAnsi="Times New Roman"/>
          <w:lang w:eastAsia="ar-SA"/>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eastAsia="Calibri" w:hAnsi="Times New Roman"/>
          <w:lang w:eastAsia="ar-SA"/>
        </w:rPr>
        <w:t>.</w:t>
      </w:r>
    </w:p>
    <w:p w:rsidR="00942059" w:rsidRDefault="00601E78" w:rsidP="005E6902">
      <w:pPr>
        <w:spacing w:line="360" w:lineRule="auto"/>
        <w:ind w:firstLine="709"/>
        <w:jc w:val="both"/>
        <w:rPr>
          <w:rFonts w:ascii="Times New Roman" w:eastAsia="Microsoft YaHei" w:hAnsi="Times New Roman"/>
          <w:color w:val="000000"/>
          <w:lang w:eastAsia="ru-RU"/>
        </w:rPr>
      </w:pPr>
      <w:r w:rsidRPr="009E7F18">
        <w:rPr>
          <w:rFonts w:ascii="Times New Roman" w:eastAsia="Calibri" w:hAnsi="Times New Roman"/>
          <w:lang w:eastAsia="ar-SA"/>
        </w:rPr>
        <w:t xml:space="preserve">В </w:t>
      </w:r>
      <w:r w:rsidR="00DD4B2E">
        <w:rPr>
          <w:rFonts w:ascii="Times New Roman" w:eastAsia="Calibri" w:hAnsi="Times New Roman"/>
          <w:lang w:eastAsia="ar-SA"/>
        </w:rPr>
        <w:t>14</w:t>
      </w:r>
      <w:r w:rsidRPr="009E7F18">
        <w:rPr>
          <w:rFonts w:ascii="Times New Roman" w:eastAsia="Calibri" w:hAnsi="Times New Roman"/>
          <w:lang w:eastAsia="ar-SA"/>
        </w:rPr>
        <w:t xml:space="preserve"> организаци</w:t>
      </w:r>
      <w:r w:rsidR="00223494">
        <w:rPr>
          <w:rFonts w:ascii="Times New Roman" w:eastAsia="Calibri" w:hAnsi="Times New Roman"/>
          <w:lang w:eastAsia="ar-SA"/>
        </w:rPr>
        <w:t xml:space="preserve">ях из </w:t>
      </w:r>
      <w:r w:rsidR="00DD4B2E">
        <w:rPr>
          <w:rFonts w:ascii="Times New Roman" w:eastAsia="Calibri" w:hAnsi="Times New Roman"/>
          <w:lang w:eastAsia="ar-SA"/>
        </w:rPr>
        <w:t>21</w:t>
      </w:r>
      <w:r w:rsidRPr="009E7F18">
        <w:rPr>
          <w:rFonts w:ascii="Times New Roman" w:eastAsia="Calibri" w:hAnsi="Times New Roman"/>
          <w:lang w:eastAsia="ar-SA"/>
        </w:rPr>
        <w:t xml:space="preserve"> не </w:t>
      </w:r>
      <w:r w:rsidR="0001416D">
        <w:rPr>
          <w:rFonts w:ascii="Times New Roman" w:eastAsia="Calibri" w:hAnsi="Times New Roman"/>
          <w:lang w:eastAsia="ar-SA"/>
        </w:rPr>
        <w:t xml:space="preserve">была </w:t>
      </w:r>
      <w:r w:rsidRPr="009E7F18">
        <w:rPr>
          <w:rFonts w:ascii="Times New Roman" w:eastAsia="Calibri" w:hAnsi="Times New Roman"/>
          <w:lang w:eastAsia="ar-SA"/>
        </w:rPr>
        <w:t>опубликован</w:t>
      </w:r>
      <w:r w:rsidR="00942059">
        <w:rPr>
          <w:rFonts w:ascii="Times New Roman" w:eastAsia="Calibri" w:hAnsi="Times New Roman"/>
          <w:lang w:eastAsia="ar-SA"/>
        </w:rPr>
        <w:t>а</w:t>
      </w:r>
      <w:r w:rsidRPr="009E7F18">
        <w:rPr>
          <w:rFonts w:ascii="Times New Roman" w:eastAsia="Calibri" w:hAnsi="Times New Roman"/>
          <w:lang w:eastAsia="ar-SA"/>
        </w:rPr>
        <w:t xml:space="preserve"> </w:t>
      </w:r>
      <w:r w:rsidR="00942059" w:rsidRPr="00223494">
        <w:rPr>
          <w:rFonts w:ascii="Times New Roman" w:eastAsia="Calibri" w:hAnsi="Times New Roman"/>
          <w:lang w:eastAsia="ar-SA"/>
        </w:rPr>
        <w:t>и</w:t>
      </w:r>
      <w:r w:rsidR="00942059" w:rsidRPr="00223494">
        <w:rPr>
          <w:rFonts w:ascii="Times New Roman" w:eastAsia="Microsoft YaHei" w:hAnsi="Times New Roman"/>
          <w:color w:val="000000"/>
          <w:lang w:eastAsia="ru-RU"/>
        </w:rPr>
        <w:t>нформация об обеспечении доступа в здания образовательной организации инвалидов и лиц с ограниченными возможностями здоровья</w:t>
      </w:r>
      <w:r w:rsidR="00DD4B2E">
        <w:rPr>
          <w:rFonts w:ascii="Times New Roman" w:eastAsia="Microsoft YaHei" w:hAnsi="Times New Roman"/>
          <w:color w:val="000000"/>
          <w:lang w:eastAsia="ru-RU"/>
        </w:rPr>
        <w:t xml:space="preserve"> и, также, в 14 – информация </w:t>
      </w:r>
      <w:r w:rsidR="00DD4B2E" w:rsidRPr="00DD4B2E">
        <w:rPr>
          <w:rFonts w:ascii="Times New Roman" w:eastAsia="Microsoft YaHei" w:hAnsi="Times New Roman"/>
          <w:color w:val="000000"/>
          <w:lang w:eastAsia="ru-RU"/>
        </w:rPr>
        <w:t>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00DD4B2E">
        <w:rPr>
          <w:rFonts w:ascii="Times New Roman" w:eastAsia="Microsoft YaHei" w:hAnsi="Times New Roman"/>
          <w:color w:val="000000"/>
          <w:lang w:eastAsia="ru-RU"/>
        </w:rPr>
        <w:t>. В 10 учреждениях не представлена и</w:t>
      </w:r>
      <w:r w:rsidR="00DD4B2E" w:rsidRPr="00DD4B2E">
        <w:rPr>
          <w:rFonts w:ascii="Times New Roman" w:eastAsia="Microsoft YaHei" w:hAnsi="Times New Roman"/>
          <w:color w:val="000000"/>
          <w:lang w:eastAsia="ru-RU"/>
        </w:rPr>
        <w:t>нформация об условиях охраны здоровья обучающихся</w:t>
      </w:r>
      <w:r w:rsidR="00DD4B2E">
        <w:rPr>
          <w:rFonts w:ascii="Times New Roman" w:eastAsia="Microsoft YaHei" w:hAnsi="Times New Roman"/>
          <w:color w:val="000000"/>
          <w:lang w:eastAsia="ru-RU"/>
        </w:rPr>
        <w:t>.</w:t>
      </w:r>
    </w:p>
    <w:p w:rsidR="00DD4B2E" w:rsidRDefault="00DD4B2E" w:rsidP="005E6902">
      <w:pPr>
        <w:spacing w:line="360" w:lineRule="auto"/>
        <w:ind w:firstLine="709"/>
        <w:jc w:val="both"/>
        <w:rPr>
          <w:rFonts w:ascii="Times New Roman" w:eastAsia="Microsoft YaHei" w:hAnsi="Times New Roman"/>
          <w:color w:val="000000"/>
          <w:lang w:eastAsia="ru-RU"/>
        </w:rPr>
      </w:pPr>
      <w:r>
        <w:rPr>
          <w:rFonts w:ascii="Times New Roman" w:eastAsia="Microsoft YaHei" w:hAnsi="Times New Roman"/>
          <w:color w:val="000000"/>
          <w:lang w:eastAsia="ru-RU"/>
        </w:rPr>
        <w:t xml:space="preserve">В 18 организациях из 21 </w:t>
      </w:r>
      <w:r w:rsidRPr="009E7F18">
        <w:rPr>
          <w:rFonts w:ascii="Times New Roman" w:eastAsia="Calibri" w:hAnsi="Times New Roman"/>
          <w:lang w:eastAsia="ar-SA"/>
        </w:rPr>
        <w:t xml:space="preserve">не </w:t>
      </w:r>
      <w:r>
        <w:rPr>
          <w:rFonts w:ascii="Times New Roman" w:eastAsia="Calibri" w:hAnsi="Times New Roman"/>
          <w:lang w:eastAsia="ar-SA"/>
        </w:rPr>
        <w:t xml:space="preserve">была </w:t>
      </w:r>
      <w:r w:rsidRPr="009E7F18">
        <w:rPr>
          <w:rFonts w:ascii="Times New Roman" w:eastAsia="Calibri" w:hAnsi="Times New Roman"/>
          <w:lang w:eastAsia="ar-SA"/>
        </w:rPr>
        <w:t>опубликован</w:t>
      </w:r>
      <w:r>
        <w:rPr>
          <w:rFonts w:ascii="Times New Roman" w:eastAsia="Calibri" w:hAnsi="Times New Roman"/>
          <w:lang w:eastAsia="ar-SA"/>
        </w:rPr>
        <w:t xml:space="preserve">а </w:t>
      </w:r>
      <w:r w:rsidRPr="00223494">
        <w:rPr>
          <w:rFonts w:ascii="Times New Roman" w:eastAsia="Calibri" w:hAnsi="Times New Roman"/>
          <w:lang w:eastAsia="ar-SA"/>
        </w:rPr>
        <w:t>и</w:t>
      </w:r>
      <w:r w:rsidRPr="00223494">
        <w:rPr>
          <w:rFonts w:ascii="Times New Roman" w:eastAsia="Microsoft YaHei" w:hAnsi="Times New Roman"/>
          <w:color w:val="000000"/>
          <w:lang w:eastAsia="ru-RU"/>
        </w:rPr>
        <w:t>нформация</w:t>
      </w:r>
      <w:r>
        <w:rPr>
          <w:rFonts w:ascii="Times New Roman" w:eastAsia="Microsoft YaHei" w:hAnsi="Times New Roman"/>
          <w:color w:val="000000"/>
          <w:lang w:eastAsia="ru-RU"/>
        </w:rPr>
        <w:t xml:space="preserve"> </w:t>
      </w:r>
      <w:r w:rsidRPr="00DD4B2E">
        <w:rPr>
          <w:rFonts w:ascii="Times New Roman" w:eastAsia="Microsoft YaHei" w:hAnsi="Times New Roman"/>
          <w:color w:val="000000"/>
          <w:lang w:eastAsia="ru-RU"/>
        </w:rPr>
        <w:t>о поступлении финансовых и материальных средств и об их расходовании по итогам финансового года</w:t>
      </w:r>
      <w:r>
        <w:rPr>
          <w:rFonts w:ascii="Times New Roman" w:eastAsia="Microsoft YaHei" w:hAnsi="Times New Roman"/>
          <w:color w:val="000000"/>
          <w:lang w:eastAsia="ru-RU"/>
        </w:rPr>
        <w:t xml:space="preserve">, в 17 - </w:t>
      </w:r>
      <w:r w:rsidRPr="00DD4B2E">
        <w:rPr>
          <w:rFonts w:ascii="Times New Roman" w:eastAsia="Microsoft YaHei" w:hAnsi="Times New Roman"/>
          <w:color w:val="000000"/>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Pr>
          <w:rFonts w:ascii="Times New Roman" w:eastAsia="Microsoft YaHei" w:hAnsi="Times New Roman"/>
          <w:color w:val="000000"/>
          <w:lang w:eastAsia="ru-RU"/>
        </w:rPr>
        <w:t>.</w:t>
      </w:r>
    </w:p>
    <w:p w:rsidR="00C436D7" w:rsidRDefault="00582849" w:rsidP="00B63087">
      <w:pPr>
        <w:spacing w:line="360" w:lineRule="auto"/>
        <w:ind w:firstLine="709"/>
        <w:jc w:val="both"/>
        <w:rPr>
          <w:rFonts w:ascii="Times New Roman" w:eastAsia="Calibri" w:hAnsi="Times New Roman"/>
          <w:lang w:eastAsia="ar-SA"/>
        </w:rPr>
      </w:pPr>
      <w:r w:rsidRPr="009E7F18">
        <w:rPr>
          <w:rFonts w:ascii="Times New Roman" w:eastAsia="Calibri" w:hAnsi="Times New Roman"/>
          <w:lang w:eastAsia="ar-SA"/>
        </w:rPr>
        <w:t>По критерию «</w:t>
      </w:r>
      <w:r w:rsidRPr="009E7F18">
        <w:rPr>
          <w:rFonts w:ascii="Times New Roman" w:hAnsi="Times New Roman"/>
          <w:lang w:eastAsia="ru-RU"/>
        </w:rPr>
        <w:t>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r w:rsidR="00183B8B">
        <w:rPr>
          <w:rFonts w:ascii="Times New Roman" w:hAnsi="Times New Roman"/>
          <w:lang w:eastAsia="ru-RU"/>
        </w:rPr>
        <w:t xml:space="preserve"> </w:t>
      </w:r>
      <w:r w:rsidR="00971AE4">
        <w:rPr>
          <w:rFonts w:ascii="Times New Roman" w:eastAsia="Calibri" w:hAnsi="Times New Roman"/>
          <w:lang w:eastAsia="ar-SA"/>
        </w:rPr>
        <w:t xml:space="preserve">в </w:t>
      </w:r>
      <w:r w:rsidR="00C436D7">
        <w:rPr>
          <w:rFonts w:ascii="Times New Roman" w:eastAsia="Calibri" w:hAnsi="Times New Roman"/>
          <w:lang w:eastAsia="ar-SA"/>
        </w:rPr>
        <w:t>5</w:t>
      </w:r>
      <w:r w:rsidR="00601E78" w:rsidRPr="009E7F18">
        <w:rPr>
          <w:rFonts w:ascii="Times New Roman" w:eastAsia="Calibri" w:hAnsi="Times New Roman"/>
          <w:lang w:eastAsia="ar-SA"/>
        </w:rPr>
        <w:t xml:space="preserve"> организаци</w:t>
      </w:r>
      <w:r w:rsidR="0001416D">
        <w:rPr>
          <w:rFonts w:ascii="Times New Roman" w:eastAsia="Calibri" w:hAnsi="Times New Roman"/>
          <w:lang w:eastAsia="ar-SA"/>
        </w:rPr>
        <w:t>ях</w:t>
      </w:r>
      <w:r w:rsidR="00601E78" w:rsidRPr="009E7F18">
        <w:rPr>
          <w:rFonts w:ascii="Times New Roman" w:eastAsia="Calibri" w:hAnsi="Times New Roman"/>
          <w:lang w:eastAsia="ar-SA"/>
        </w:rPr>
        <w:t xml:space="preserve"> </w:t>
      </w:r>
      <w:r w:rsidR="00250F7E">
        <w:rPr>
          <w:rFonts w:ascii="Times New Roman" w:eastAsia="Calibri" w:hAnsi="Times New Roman"/>
          <w:lang w:eastAsia="ar-SA"/>
        </w:rPr>
        <w:t>не представлен</w:t>
      </w:r>
      <w:r w:rsidR="00601E78" w:rsidRPr="009E7F18">
        <w:rPr>
          <w:rFonts w:ascii="Times New Roman" w:eastAsia="Calibri" w:hAnsi="Times New Roman"/>
          <w:lang w:eastAsia="ar-SA"/>
        </w:rPr>
        <w:t xml:space="preserve"> раздел «Часто задаваемые вопросы». </w:t>
      </w:r>
      <w:r w:rsidR="00C436D7">
        <w:rPr>
          <w:rFonts w:ascii="Times New Roman" w:eastAsia="Calibri" w:hAnsi="Times New Roman"/>
          <w:lang w:eastAsia="ar-SA"/>
        </w:rPr>
        <w:t>Также, в</w:t>
      </w:r>
      <w:r w:rsidR="00971AE4">
        <w:rPr>
          <w:rFonts w:ascii="Times New Roman" w:eastAsia="Calibri" w:hAnsi="Times New Roman"/>
          <w:lang w:eastAsia="ar-SA"/>
        </w:rPr>
        <w:t xml:space="preserve"> </w:t>
      </w:r>
      <w:r w:rsidR="00C436D7">
        <w:rPr>
          <w:rFonts w:ascii="Times New Roman" w:eastAsia="Calibri" w:hAnsi="Times New Roman"/>
          <w:lang w:eastAsia="ar-SA"/>
        </w:rPr>
        <w:t>5</w:t>
      </w:r>
      <w:r w:rsidR="00971AE4">
        <w:rPr>
          <w:rFonts w:ascii="Times New Roman" w:eastAsia="Calibri" w:hAnsi="Times New Roman"/>
          <w:lang w:eastAsia="ar-SA"/>
        </w:rPr>
        <w:t xml:space="preserve"> </w:t>
      </w:r>
      <w:r w:rsidR="00601E78" w:rsidRPr="009E7F18">
        <w:rPr>
          <w:rFonts w:ascii="Times New Roman" w:eastAsia="Calibri" w:hAnsi="Times New Roman"/>
          <w:lang w:eastAsia="ar-SA"/>
        </w:rPr>
        <w:t>учреждени</w:t>
      </w:r>
      <w:r w:rsidR="00971AE4">
        <w:rPr>
          <w:rFonts w:ascii="Times New Roman" w:eastAsia="Calibri" w:hAnsi="Times New Roman"/>
          <w:lang w:eastAsia="ar-SA"/>
        </w:rPr>
        <w:t>ях</w:t>
      </w:r>
      <w:r w:rsidR="00601E78" w:rsidRPr="009E7F18">
        <w:rPr>
          <w:rFonts w:ascii="Times New Roman" w:eastAsia="Calibri" w:hAnsi="Times New Roman"/>
          <w:lang w:eastAsia="ar-SA"/>
        </w:rPr>
        <w:t xml:space="preserve"> отсутствуют </w:t>
      </w:r>
      <w:r w:rsidR="00C436D7" w:rsidRPr="00C436D7">
        <w:rPr>
          <w:rFonts w:ascii="Times New Roman" w:eastAsia="Calibri" w:hAnsi="Times New Roman"/>
          <w:lang w:eastAsia="ar-SA"/>
        </w:rPr>
        <w:t>техническ</w:t>
      </w:r>
      <w:r w:rsidR="00C436D7">
        <w:rPr>
          <w:rFonts w:ascii="Times New Roman" w:eastAsia="Calibri" w:hAnsi="Times New Roman"/>
          <w:lang w:eastAsia="ar-SA"/>
        </w:rPr>
        <w:t>ая</w:t>
      </w:r>
      <w:r w:rsidR="00C436D7" w:rsidRPr="00C436D7">
        <w:rPr>
          <w:rFonts w:ascii="Times New Roman" w:eastAsia="Calibri" w:hAnsi="Times New Roman"/>
          <w:lang w:eastAsia="ar-SA"/>
        </w:rPr>
        <w:t xml:space="preserve"> возможност</w:t>
      </w:r>
      <w:r w:rsidR="00C436D7">
        <w:rPr>
          <w:rFonts w:ascii="Times New Roman" w:eastAsia="Calibri" w:hAnsi="Times New Roman"/>
          <w:lang w:eastAsia="ar-SA"/>
        </w:rPr>
        <w:t>ь</w:t>
      </w:r>
      <w:r w:rsidR="00C436D7" w:rsidRPr="00C436D7">
        <w:rPr>
          <w:rFonts w:ascii="Times New Roman" w:eastAsia="Calibri" w:hAnsi="Times New Roman"/>
          <w:lang w:eastAsia="ar-SA"/>
        </w:rPr>
        <w:t xml:space="preserve">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r w:rsidR="00C436D7">
        <w:rPr>
          <w:rFonts w:ascii="Times New Roman" w:eastAsia="Calibri" w:hAnsi="Times New Roman"/>
          <w:lang w:eastAsia="ar-SA"/>
        </w:rPr>
        <w:t>.</w:t>
      </w:r>
    </w:p>
    <w:p w:rsidR="00DE2C04" w:rsidRDefault="00DE2C04" w:rsidP="005E6902">
      <w:pPr>
        <w:spacing w:line="360" w:lineRule="auto"/>
        <w:jc w:val="center"/>
        <w:rPr>
          <w:rFonts w:ascii="Times New Roman" w:eastAsia="Calibri" w:hAnsi="Times New Roman"/>
          <w:b/>
          <w:lang w:eastAsia="ar-SA"/>
        </w:rPr>
      </w:pPr>
    </w:p>
    <w:p w:rsidR="00DE2C04" w:rsidRDefault="00DE2C04" w:rsidP="005E6902">
      <w:pPr>
        <w:spacing w:line="360" w:lineRule="auto"/>
        <w:jc w:val="center"/>
        <w:rPr>
          <w:rFonts w:ascii="Times New Roman" w:eastAsia="Calibri" w:hAnsi="Times New Roman"/>
          <w:b/>
          <w:lang w:eastAsia="ar-SA"/>
        </w:rPr>
      </w:pPr>
    </w:p>
    <w:p w:rsidR="00DE2C04" w:rsidRDefault="00DE2C04" w:rsidP="005E6902">
      <w:pPr>
        <w:spacing w:line="360" w:lineRule="auto"/>
        <w:jc w:val="center"/>
        <w:rPr>
          <w:rFonts w:ascii="Times New Roman" w:eastAsia="Calibri" w:hAnsi="Times New Roman"/>
          <w:b/>
          <w:lang w:eastAsia="ar-SA"/>
        </w:rPr>
      </w:pPr>
    </w:p>
    <w:p w:rsidR="00DE2C04" w:rsidRDefault="00DE2C04" w:rsidP="005E6902">
      <w:pPr>
        <w:spacing w:line="360" w:lineRule="auto"/>
        <w:jc w:val="center"/>
        <w:rPr>
          <w:rFonts w:ascii="Times New Roman" w:eastAsia="Calibri" w:hAnsi="Times New Roman"/>
          <w:b/>
          <w:lang w:eastAsia="ar-SA"/>
        </w:rPr>
      </w:pPr>
    </w:p>
    <w:p w:rsidR="005D068F" w:rsidRPr="009E7F18" w:rsidRDefault="005D068F" w:rsidP="005E6902">
      <w:pPr>
        <w:spacing w:line="360" w:lineRule="auto"/>
        <w:jc w:val="center"/>
        <w:rPr>
          <w:rFonts w:ascii="Times New Roman" w:eastAsia="Calibri" w:hAnsi="Times New Roman"/>
          <w:b/>
          <w:lang w:eastAsia="ar-SA"/>
        </w:rPr>
      </w:pPr>
      <w:r w:rsidRPr="009E7F18">
        <w:rPr>
          <w:rFonts w:ascii="Times New Roman" w:eastAsia="Calibri" w:hAnsi="Times New Roman"/>
          <w:b/>
          <w:lang w:eastAsia="ar-SA"/>
        </w:rPr>
        <w:lastRenderedPageBreak/>
        <w:t>4.2. Показатели группы «Комфортность условий предоставления услуг»</w:t>
      </w:r>
    </w:p>
    <w:p w:rsidR="005D068F" w:rsidRPr="009E7F18" w:rsidRDefault="005D068F" w:rsidP="005E6902">
      <w:pPr>
        <w:spacing w:line="360" w:lineRule="auto"/>
        <w:ind w:firstLine="709"/>
        <w:jc w:val="right"/>
        <w:rPr>
          <w:rFonts w:ascii="Times New Roman" w:eastAsia="Calibri" w:hAnsi="Times New Roman"/>
          <w:lang w:eastAsia="ar-SA"/>
        </w:rPr>
      </w:pPr>
    </w:p>
    <w:p w:rsidR="001F13A2" w:rsidRPr="009E7F18" w:rsidRDefault="001F13A2" w:rsidP="005E6902">
      <w:pPr>
        <w:tabs>
          <w:tab w:val="left" w:pos="900"/>
        </w:tabs>
        <w:spacing w:line="360" w:lineRule="auto"/>
        <w:ind w:firstLine="709"/>
        <w:jc w:val="both"/>
        <w:rPr>
          <w:rFonts w:ascii="Times New Roman" w:eastAsia="Calibri" w:hAnsi="Times New Roman"/>
        </w:rPr>
      </w:pPr>
      <w:r w:rsidRPr="009E7F18">
        <w:rPr>
          <w:rFonts w:ascii="Times New Roman" w:eastAsia="Calibri" w:hAnsi="Times New Roman"/>
        </w:rPr>
        <w:t>Во втором разделе показателей, характеризующих общий критерий оценки качества образовательной деятельности организаций, касающиеся комфортности условий, в которых осуществляется образовательная деятельность, рассматриваются 2 критерия:</w:t>
      </w:r>
    </w:p>
    <w:p w:rsidR="001F13A2" w:rsidRPr="009E7F18" w:rsidRDefault="001F13A2" w:rsidP="005E6902">
      <w:pPr>
        <w:tabs>
          <w:tab w:val="left" w:pos="900"/>
        </w:tabs>
        <w:spacing w:line="360" w:lineRule="auto"/>
        <w:ind w:firstLine="709"/>
        <w:jc w:val="both"/>
        <w:rPr>
          <w:rFonts w:ascii="Times New Roman" w:eastAsia="Calibri" w:hAnsi="Times New Roman"/>
        </w:rPr>
      </w:pPr>
      <w:r w:rsidRPr="009E7F18">
        <w:rPr>
          <w:rFonts w:ascii="Times New Roman" w:eastAsia="Calibri" w:hAnsi="Times New Roman"/>
        </w:rPr>
        <w:t xml:space="preserve">1. Обеспечение в образовательной организации комфортных условий для предоставления услуг; </w:t>
      </w:r>
    </w:p>
    <w:p w:rsidR="001F13A2" w:rsidRPr="009E7F18" w:rsidRDefault="001F13A2" w:rsidP="005E6902">
      <w:pPr>
        <w:tabs>
          <w:tab w:val="left" w:pos="900"/>
        </w:tabs>
        <w:spacing w:line="360" w:lineRule="auto"/>
        <w:ind w:firstLine="709"/>
        <w:jc w:val="both"/>
        <w:rPr>
          <w:rFonts w:ascii="Times New Roman" w:eastAsia="Calibri" w:hAnsi="Times New Roman"/>
        </w:rPr>
      </w:pPr>
      <w:r w:rsidRPr="009E7F18">
        <w:rPr>
          <w:rFonts w:ascii="Times New Roman" w:eastAsia="Calibri" w:hAnsi="Times New Roman"/>
        </w:rPr>
        <w:t xml:space="preserve">2. Доля получателей </w:t>
      </w:r>
      <w:r w:rsidR="001C6A18" w:rsidRPr="009E7F18">
        <w:rPr>
          <w:rFonts w:ascii="Times New Roman" w:eastAsia="Calibri" w:hAnsi="Times New Roman"/>
        </w:rPr>
        <w:t>услуг,</w:t>
      </w:r>
      <w:r w:rsidRPr="009E7F18">
        <w:rPr>
          <w:rFonts w:ascii="Times New Roman" w:eastAsia="Calibri" w:hAnsi="Times New Roman"/>
        </w:rPr>
        <w:t xml:space="preserve"> удовлетворенных комфортностью предоставления </w:t>
      </w:r>
      <w:r w:rsidR="001C6A18" w:rsidRPr="009E7F18">
        <w:rPr>
          <w:rFonts w:ascii="Times New Roman" w:eastAsia="Calibri" w:hAnsi="Times New Roman"/>
        </w:rPr>
        <w:t>услуг образовательной</w:t>
      </w:r>
      <w:r w:rsidRPr="009E7F18">
        <w:rPr>
          <w:rFonts w:ascii="Times New Roman" w:eastAsia="Calibri" w:hAnsi="Times New Roman"/>
        </w:rPr>
        <w:t xml:space="preserve"> организацией.</w:t>
      </w:r>
    </w:p>
    <w:p w:rsidR="005D068F" w:rsidRPr="009E7F18" w:rsidRDefault="005D068F" w:rsidP="005E6902">
      <w:pPr>
        <w:spacing w:line="360" w:lineRule="auto"/>
        <w:ind w:firstLine="709"/>
        <w:jc w:val="right"/>
        <w:rPr>
          <w:rFonts w:ascii="Times New Roman" w:eastAsia="Calibri" w:hAnsi="Times New Roman"/>
          <w:lang w:eastAsia="ar-SA"/>
        </w:rPr>
      </w:pPr>
    </w:p>
    <w:p w:rsidR="00582849" w:rsidRPr="009E7F18" w:rsidRDefault="00582849" w:rsidP="005E6902">
      <w:pPr>
        <w:spacing w:line="360" w:lineRule="auto"/>
        <w:ind w:firstLine="709"/>
        <w:jc w:val="right"/>
        <w:rPr>
          <w:rFonts w:ascii="Times New Roman" w:eastAsia="Calibri" w:hAnsi="Times New Roman"/>
          <w:lang w:eastAsia="ar-SA"/>
        </w:rPr>
      </w:pPr>
      <w:r w:rsidRPr="009E7F18">
        <w:rPr>
          <w:rFonts w:ascii="Times New Roman" w:eastAsia="Calibri" w:hAnsi="Times New Roman"/>
          <w:lang w:eastAsia="ar-SA"/>
        </w:rPr>
        <w:t>Таблица 4.2. Вторая группа показателей «Комфортность условий предоставления услуг», в баллах</w:t>
      </w:r>
    </w:p>
    <w:tbl>
      <w:tblPr>
        <w:tblW w:w="5000" w:type="pct"/>
        <w:tblLayout w:type="fixed"/>
        <w:tblLook w:val="04A0" w:firstRow="1" w:lastRow="0" w:firstColumn="1" w:lastColumn="0" w:noHBand="0" w:noVBand="1"/>
      </w:tblPr>
      <w:tblGrid>
        <w:gridCol w:w="4928"/>
        <w:gridCol w:w="1843"/>
        <w:gridCol w:w="1232"/>
        <w:gridCol w:w="1993"/>
      </w:tblGrid>
      <w:tr w:rsidR="002B1586" w:rsidRPr="009E7F18" w:rsidTr="00007B5D">
        <w:trPr>
          <w:trHeight w:val="429"/>
        </w:trPr>
        <w:tc>
          <w:tcPr>
            <w:tcW w:w="246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2B1586" w:rsidRPr="009E7F18" w:rsidRDefault="002B1586" w:rsidP="00301579">
            <w:pPr>
              <w:spacing w:line="276" w:lineRule="auto"/>
              <w:jc w:val="center"/>
              <w:rPr>
                <w:rFonts w:ascii="Times New Roman" w:hAnsi="Times New Roman"/>
                <w:b/>
                <w:lang w:eastAsia="ru-RU"/>
              </w:rPr>
            </w:pPr>
            <w:r w:rsidRPr="009E7F18">
              <w:rPr>
                <w:rFonts w:ascii="Times New Roman" w:hAnsi="Times New Roman"/>
                <w:b/>
                <w:lang w:eastAsia="ru-RU"/>
              </w:rPr>
              <w:t>Показатели</w:t>
            </w:r>
          </w:p>
        </w:tc>
        <w:tc>
          <w:tcPr>
            <w:tcW w:w="922" w:type="pct"/>
            <w:tcBorders>
              <w:top w:val="single" w:sz="4" w:space="0" w:color="auto"/>
              <w:left w:val="nil"/>
              <w:bottom w:val="single" w:sz="4" w:space="0" w:color="auto"/>
              <w:right w:val="single" w:sz="4" w:space="0" w:color="auto"/>
            </w:tcBorders>
            <w:shd w:val="clear" w:color="000000" w:fill="C4D79B"/>
            <w:hideMark/>
          </w:tcPr>
          <w:p w:rsidR="002B1586" w:rsidRPr="009E7F18" w:rsidRDefault="002B1586" w:rsidP="00301579">
            <w:pPr>
              <w:spacing w:line="276" w:lineRule="auto"/>
              <w:jc w:val="center"/>
              <w:rPr>
                <w:rFonts w:ascii="Times New Roman" w:hAnsi="Times New Roman"/>
                <w:b/>
                <w:lang w:eastAsia="ru-RU"/>
              </w:rPr>
            </w:pPr>
            <w:r w:rsidRPr="009E7F18">
              <w:rPr>
                <w:rFonts w:ascii="Times New Roman" w:hAnsi="Times New Roman"/>
                <w:b/>
                <w:lang w:eastAsia="ru-RU"/>
              </w:rPr>
              <w:t>Минимальное значение</w:t>
            </w:r>
          </w:p>
        </w:tc>
        <w:tc>
          <w:tcPr>
            <w:tcW w:w="616" w:type="pct"/>
            <w:tcBorders>
              <w:top w:val="single" w:sz="4" w:space="0" w:color="auto"/>
              <w:left w:val="nil"/>
              <w:bottom w:val="single" w:sz="4" w:space="0" w:color="auto"/>
              <w:right w:val="single" w:sz="4" w:space="0" w:color="auto"/>
            </w:tcBorders>
            <w:shd w:val="clear" w:color="000000" w:fill="C4D79B"/>
          </w:tcPr>
          <w:p w:rsidR="002B1586" w:rsidRPr="009E7F18" w:rsidRDefault="002B1586" w:rsidP="00301579">
            <w:pPr>
              <w:spacing w:line="276" w:lineRule="auto"/>
              <w:jc w:val="center"/>
              <w:rPr>
                <w:rFonts w:ascii="Times New Roman" w:hAnsi="Times New Roman"/>
                <w:b/>
                <w:lang w:eastAsia="ru-RU"/>
              </w:rPr>
            </w:pPr>
            <w:r w:rsidRPr="009E7F18">
              <w:rPr>
                <w:rFonts w:ascii="Times New Roman" w:hAnsi="Times New Roman"/>
                <w:b/>
                <w:lang w:eastAsia="ru-RU"/>
              </w:rPr>
              <w:t>Среднее значение</w:t>
            </w:r>
          </w:p>
        </w:tc>
        <w:tc>
          <w:tcPr>
            <w:tcW w:w="997" w:type="pct"/>
            <w:tcBorders>
              <w:top w:val="single" w:sz="4" w:space="0" w:color="auto"/>
              <w:left w:val="nil"/>
              <w:bottom w:val="single" w:sz="4" w:space="0" w:color="auto"/>
              <w:right w:val="single" w:sz="4" w:space="0" w:color="auto"/>
            </w:tcBorders>
            <w:shd w:val="clear" w:color="000000" w:fill="C4D79B"/>
          </w:tcPr>
          <w:p w:rsidR="002B1586" w:rsidRPr="009E7F18" w:rsidRDefault="002B1586" w:rsidP="00301579">
            <w:pPr>
              <w:spacing w:line="276" w:lineRule="auto"/>
              <w:jc w:val="center"/>
              <w:rPr>
                <w:rFonts w:ascii="Times New Roman" w:hAnsi="Times New Roman"/>
                <w:b/>
                <w:lang w:eastAsia="ru-RU"/>
              </w:rPr>
            </w:pPr>
            <w:r w:rsidRPr="009E7F18">
              <w:rPr>
                <w:rFonts w:ascii="Times New Roman" w:hAnsi="Times New Roman"/>
                <w:b/>
                <w:lang w:eastAsia="ru-RU"/>
              </w:rPr>
              <w:t>Максимальное значение</w:t>
            </w:r>
          </w:p>
        </w:tc>
      </w:tr>
      <w:tr w:rsidR="002B1586" w:rsidRPr="009E7F18" w:rsidTr="002B1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2465" w:type="pct"/>
            <w:shd w:val="clear" w:color="000000" w:fill="D8E4BC"/>
            <w:hideMark/>
          </w:tcPr>
          <w:p w:rsidR="002B1586" w:rsidRPr="009E7F18" w:rsidRDefault="002B1586" w:rsidP="00301579">
            <w:pPr>
              <w:spacing w:line="276" w:lineRule="auto"/>
              <w:rPr>
                <w:rFonts w:ascii="Times New Roman" w:hAnsi="Times New Roman"/>
                <w:b/>
                <w:bCs/>
                <w:lang w:eastAsia="ru-RU"/>
              </w:rPr>
            </w:pPr>
            <w:r w:rsidRPr="009E7F18">
              <w:rPr>
                <w:rFonts w:ascii="Times New Roman" w:hAnsi="Times New Roman"/>
                <w:b/>
                <w:bCs/>
                <w:lang w:eastAsia="ru-RU"/>
              </w:rPr>
              <w:t>2. Показатели, характеризующие комфортность условий предоставления услуг</w:t>
            </w:r>
          </w:p>
        </w:tc>
        <w:tc>
          <w:tcPr>
            <w:tcW w:w="922" w:type="pct"/>
            <w:shd w:val="clear" w:color="000000" w:fill="D8E4BC"/>
            <w:noWrap/>
            <w:vAlign w:val="bottom"/>
            <w:hideMark/>
          </w:tcPr>
          <w:p w:rsidR="002B1586" w:rsidRPr="009E7F18" w:rsidRDefault="004B4BAB" w:rsidP="004B4BAB">
            <w:pPr>
              <w:spacing w:line="276" w:lineRule="auto"/>
              <w:jc w:val="right"/>
              <w:rPr>
                <w:rFonts w:ascii="Times New Roman" w:hAnsi="Times New Roman"/>
              </w:rPr>
            </w:pPr>
            <w:r>
              <w:rPr>
                <w:rFonts w:ascii="Times New Roman" w:hAnsi="Times New Roman"/>
              </w:rPr>
              <w:t>68,50</w:t>
            </w:r>
          </w:p>
        </w:tc>
        <w:tc>
          <w:tcPr>
            <w:tcW w:w="616" w:type="pct"/>
            <w:shd w:val="clear" w:color="000000" w:fill="D8E4BC"/>
            <w:vAlign w:val="bottom"/>
          </w:tcPr>
          <w:p w:rsidR="002B1586" w:rsidRPr="009E7F18" w:rsidRDefault="004B4BAB" w:rsidP="004B4BAB">
            <w:pPr>
              <w:spacing w:line="276" w:lineRule="auto"/>
              <w:jc w:val="right"/>
              <w:rPr>
                <w:rFonts w:ascii="Times New Roman" w:hAnsi="Times New Roman"/>
              </w:rPr>
            </w:pPr>
            <w:r>
              <w:rPr>
                <w:rFonts w:ascii="Times New Roman" w:hAnsi="Times New Roman"/>
              </w:rPr>
              <w:t>85,76</w:t>
            </w:r>
          </w:p>
        </w:tc>
        <w:tc>
          <w:tcPr>
            <w:tcW w:w="997" w:type="pct"/>
            <w:shd w:val="clear" w:color="000000" w:fill="D8E4BC"/>
            <w:vAlign w:val="bottom"/>
          </w:tcPr>
          <w:p w:rsidR="002B1586" w:rsidRPr="009E7F18" w:rsidRDefault="004B4BAB" w:rsidP="00301579">
            <w:pPr>
              <w:spacing w:line="276" w:lineRule="auto"/>
              <w:jc w:val="right"/>
              <w:rPr>
                <w:rFonts w:ascii="Times New Roman" w:hAnsi="Times New Roman"/>
              </w:rPr>
            </w:pPr>
            <w:r w:rsidRPr="004B4BAB">
              <w:rPr>
                <w:rFonts w:ascii="Times New Roman" w:hAnsi="Times New Roman"/>
              </w:rPr>
              <w:t>99,50</w:t>
            </w:r>
          </w:p>
        </w:tc>
      </w:tr>
      <w:tr w:rsidR="002B1586" w:rsidRPr="009E7F18" w:rsidTr="002B1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465" w:type="pct"/>
            <w:shd w:val="clear" w:color="000000" w:fill="EBF1DE"/>
            <w:hideMark/>
          </w:tcPr>
          <w:p w:rsidR="002B1586" w:rsidRPr="009E7F18" w:rsidRDefault="002B1586" w:rsidP="00301579">
            <w:pPr>
              <w:spacing w:line="276" w:lineRule="auto"/>
              <w:rPr>
                <w:rFonts w:ascii="Times New Roman" w:hAnsi="Times New Roman"/>
                <w:lang w:eastAsia="ru-RU"/>
              </w:rPr>
            </w:pPr>
            <w:r w:rsidRPr="009E7F18">
              <w:rPr>
                <w:rFonts w:ascii="Times New Roman" w:hAnsi="Times New Roman"/>
                <w:lang w:eastAsia="ru-RU"/>
              </w:rPr>
              <w:t xml:space="preserve">2.1. Обеспечение в образовательной организации комфортных условий для предоставления услуг </w:t>
            </w:r>
          </w:p>
        </w:tc>
        <w:tc>
          <w:tcPr>
            <w:tcW w:w="922" w:type="pct"/>
            <w:shd w:val="clear" w:color="000000" w:fill="EBF1DE"/>
            <w:noWrap/>
            <w:vAlign w:val="bottom"/>
            <w:hideMark/>
          </w:tcPr>
          <w:p w:rsidR="002B1586" w:rsidRPr="009E7F18" w:rsidRDefault="004B4BAB" w:rsidP="004B4BAB">
            <w:pPr>
              <w:spacing w:line="276" w:lineRule="auto"/>
              <w:jc w:val="right"/>
              <w:rPr>
                <w:rFonts w:ascii="Times New Roman" w:hAnsi="Times New Roman"/>
              </w:rPr>
            </w:pPr>
            <w:r>
              <w:rPr>
                <w:rFonts w:ascii="Times New Roman" w:hAnsi="Times New Roman"/>
              </w:rPr>
              <w:t>80,00</w:t>
            </w:r>
          </w:p>
        </w:tc>
        <w:tc>
          <w:tcPr>
            <w:tcW w:w="616" w:type="pct"/>
            <w:shd w:val="clear" w:color="000000" w:fill="EBF1DE"/>
            <w:vAlign w:val="bottom"/>
          </w:tcPr>
          <w:p w:rsidR="002B1586" w:rsidRPr="009E7F18" w:rsidRDefault="004B4BAB" w:rsidP="004B4BAB">
            <w:pPr>
              <w:spacing w:line="276" w:lineRule="auto"/>
              <w:jc w:val="right"/>
              <w:rPr>
                <w:rFonts w:ascii="Times New Roman" w:hAnsi="Times New Roman"/>
              </w:rPr>
            </w:pPr>
            <w:r>
              <w:rPr>
                <w:rFonts w:ascii="Times New Roman" w:hAnsi="Times New Roman"/>
              </w:rPr>
              <w:t>95,24</w:t>
            </w:r>
          </w:p>
        </w:tc>
        <w:tc>
          <w:tcPr>
            <w:tcW w:w="997" w:type="pct"/>
            <w:shd w:val="clear" w:color="000000" w:fill="EBF1DE"/>
            <w:vAlign w:val="bottom"/>
          </w:tcPr>
          <w:p w:rsidR="002B1586" w:rsidRPr="009E7F18" w:rsidRDefault="000263C0" w:rsidP="00301579">
            <w:pPr>
              <w:spacing w:line="276" w:lineRule="auto"/>
              <w:jc w:val="right"/>
              <w:rPr>
                <w:rFonts w:ascii="Times New Roman" w:hAnsi="Times New Roman"/>
              </w:rPr>
            </w:pPr>
            <w:r>
              <w:rPr>
                <w:rFonts w:ascii="Times New Roman" w:hAnsi="Times New Roman"/>
              </w:rPr>
              <w:t>100,00</w:t>
            </w:r>
          </w:p>
        </w:tc>
      </w:tr>
      <w:tr w:rsidR="002B1586" w:rsidRPr="009E7F18" w:rsidTr="004B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465" w:type="pct"/>
            <w:shd w:val="clear" w:color="000000" w:fill="EBF1DE"/>
            <w:hideMark/>
          </w:tcPr>
          <w:p w:rsidR="002B1586" w:rsidRPr="009E7F18" w:rsidRDefault="001C6A18" w:rsidP="00301579">
            <w:pPr>
              <w:spacing w:line="276" w:lineRule="auto"/>
              <w:rPr>
                <w:rFonts w:ascii="Times New Roman" w:hAnsi="Times New Roman"/>
                <w:lang w:eastAsia="ru-RU"/>
              </w:rPr>
            </w:pPr>
            <w:r>
              <w:rPr>
                <w:rFonts w:ascii="Times New Roman" w:hAnsi="Times New Roman"/>
                <w:lang w:eastAsia="ru-RU"/>
              </w:rPr>
              <w:t>2.3.</w:t>
            </w:r>
            <w:r w:rsidR="002B1586" w:rsidRPr="009E7F18">
              <w:rPr>
                <w:rFonts w:ascii="Times New Roman" w:hAnsi="Times New Roman"/>
                <w:lang w:eastAsia="ru-RU"/>
              </w:rPr>
              <w:t xml:space="preserve"> Доля получателей </w:t>
            </w:r>
            <w:r w:rsidRPr="009E7F18">
              <w:rPr>
                <w:rFonts w:ascii="Times New Roman" w:hAnsi="Times New Roman"/>
                <w:lang w:eastAsia="ru-RU"/>
              </w:rPr>
              <w:t>услуг,</w:t>
            </w:r>
            <w:r w:rsidR="002B1586" w:rsidRPr="009E7F18">
              <w:rPr>
                <w:rFonts w:ascii="Times New Roman" w:hAnsi="Times New Roman"/>
                <w:lang w:eastAsia="ru-RU"/>
              </w:rPr>
              <w:t xml:space="preserve"> удовлетворенных комфортностью предоставления </w:t>
            </w:r>
            <w:r w:rsidRPr="009E7F18">
              <w:rPr>
                <w:rFonts w:ascii="Times New Roman" w:hAnsi="Times New Roman"/>
                <w:lang w:eastAsia="ru-RU"/>
              </w:rPr>
              <w:t>услуг образовательной</w:t>
            </w:r>
            <w:r w:rsidR="002B1586" w:rsidRPr="009E7F18">
              <w:rPr>
                <w:rFonts w:ascii="Times New Roman" w:hAnsi="Times New Roman"/>
                <w:lang w:eastAsia="ru-RU"/>
              </w:rPr>
              <w:t xml:space="preserve"> организацией</w:t>
            </w:r>
          </w:p>
        </w:tc>
        <w:tc>
          <w:tcPr>
            <w:tcW w:w="922" w:type="pct"/>
            <w:shd w:val="clear" w:color="000000" w:fill="EBF1DE"/>
            <w:noWrap/>
            <w:vAlign w:val="bottom"/>
          </w:tcPr>
          <w:p w:rsidR="002B1586" w:rsidRPr="009E7F18" w:rsidRDefault="004B4BAB" w:rsidP="004B4BAB">
            <w:pPr>
              <w:spacing w:line="276" w:lineRule="auto"/>
              <w:jc w:val="right"/>
              <w:rPr>
                <w:rFonts w:ascii="Times New Roman" w:hAnsi="Times New Roman"/>
              </w:rPr>
            </w:pPr>
            <w:r>
              <w:rPr>
                <w:rFonts w:ascii="Times New Roman" w:hAnsi="Times New Roman"/>
              </w:rPr>
              <w:t>54,00</w:t>
            </w:r>
          </w:p>
        </w:tc>
        <w:tc>
          <w:tcPr>
            <w:tcW w:w="616" w:type="pct"/>
            <w:shd w:val="clear" w:color="000000" w:fill="EBF1DE"/>
            <w:vAlign w:val="bottom"/>
          </w:tcPr>
          <w:p w:rsidR="002B1586" w:rsidRPr="009E7F18" w:rsidRDefault="004B4BAB" w:rsidP="004B4BAB">
            <w:pPr>
              <w:spacing w:line="276" w:lineRule="auto"/>
              <w:jc w:val="right"/>
              <w:rPr>
                <w:rFonts w:ascii="Times New Roman" w:hAnsi="Times New Roman"/>
              </w:rPr>
            </w:pPr>
            <w:r>
              <w:rPr>
                <w:rFonts w:ascii="Times New Roman" w:hAnsi="Times New Roman"/>
              </w:rPr>
              <w:t>76,29</w:t>
            </w:r>
          </w:p>
        </w:tc>
        <w:tc>
          <w:tcPr>
            <w:tcW w:w="997" w:type="pct"/>
            <w:shd w:val="clear" w:color="000000" w:fill="EBF1DE"/>
            <w:vAlign w:val="bottom"/>
          </w:tcPr>
          <w:p w:rsidR="002B1586" w:rsidRPr="009E7F18" w:rsidRDefault="004B4BAB" w:rsidP="00301579">
            <w:pPr>
              <w:spacing w:line="276" w:lineRule="auto"/>
              <w:jc w:val="right"/>
              <w:rPr>
                <w:rFonts w:ascii="Times New Roman" w:hAnsi="Times New Roman"/>
              </w:rPr>
            </w:pPr>
            <w:r w:rsidRPr="004B4BAB">
              <w:rPr>
                <w:rFonts w:ascii="Times New Roman" w:hAnsi="Times New Roman"/>
              </w:rPr>
              <w:t>99,00</w:t>
            </w:r>
          </w:p>
        </w:tc>
      </w:tr>
    </w:tbl>
    <w:p w:rsidR="00582849" w:rsidRPr="009E7F18" w:rsidRDefault="00582849" w:rsidP="005E6902">
      <w:pPr>
        <w:spacing w:line="360" w:lineRule="auto"/>
        <w:jc w:val="both"/>
        <w:rPr>
          <w:rFonts w:ascii="Times New Roman" w:hAnsi="Times New Roman"/>
        </w:rPr>
      </w:pPr>
    </w:p>
    <w:p w:rsidR="002B1586" w:rsidRPr="009E7F18" w:rsidRDefault="002B1586" w:rsidP="007127D5">
      <w:pPr>
        <w:autoSpaceDE w:val="0"/>
        <w:autoSpaceDN w:val="0"/>
        <w:adjustRightInd w:val="0"/>
        <w:spacing w:line="360" w:lineRule="auto"/>
        <w:ind w:firstLine="709"/>
        <w:jc w:val="both"/>
        <w:rPr>
          <w:rFonts w:ascii="Times New Roman" w:eastAsia="Calibri" w:hAnsi="Times New Roman"/>
          <w:lang w:eastAsia="ar-SA"/>
        </w:rPr>
      </w:pPr>
      <w:r w:rsidRPr="009E7F18">
        <w:rPr>
          <w:rFonts w:ascii="Times New Roman" w:eastAsia="Calibri" w:hAnsi="Times New Roman"/>
          <w:lang w:eastAsia="ar-SA"/>
        </w:rPr>
        <w:t xml:space="preserve">Среднее значение </w:t>
      </w:r>
      <w:r w:rsidRPr="009E7F18">
        <w:rPr>
          <w:rFonts w:ascii="Times New Roman" w:hAnsi="Times New Roman"/>
        </w:rPr>
        <w:t>п</w:t>
      </w:r>
      <w:r w:rsidR="00582849" w:rsidRPr="009E7F18">
        <w:rPr>
          <w:rFonts w:ascii="Times New Roman" w:hAnsi="Times New Roman"/>
        </w:rPr>
        <w:t>о второму разделу показателей «</w:t>
      </w:r>
      <w:r w:rsidR="00582849" w:rsidRPr="009E7F18">
        <w:rPr>
          <w:rFonts w:ascii="Times New Roman" w:eastAsia="Calibri" w:hAnsi="Times New Roman"/>
          <w:lang w:eastAsia="ar-SA"/>
        </w:rPr>
        <w:t xml:space="preserve">Комфортность условий предоставления услуг» </w:t>
      </w:r>
      <w:r w:rsidRPr="009E7F18">
        <w:rPr>
          <w:rFonts w:ascii="Times New Roman" w:eastAsia="Calibri" w:hAnsi="Times New Roman"/>
          <w:lang w:eastAsia="ar-SA"/>
        </w:rPr>
        <w:t xml:space="preserve">составило </w:t>
      </w:r>
      <w:r w:rsidR="00B70D35">
        <w:rPr>
          <w:rFonts w:ascii="Times New Roman" w:eastAsia="Calibri" w:hAnsi="Times New Roman"/>
          <w:lang w:eastAsia="ar-SA"/>
        </w:rPr>
        <w:t>85,76</w:t>
      </w:r>
      <w:r w:rsidR="00582849" w:rsidRPr="009E7F18">
        <w:rPr>
          <w:rFonts w:ascii="Times New Roman" w:eastAsia="Calibri" w:hAnsi="Times New Roman"/>
          <w:lang w:eastAsia="ar-SA"/>
        </w:rPr>
        <w:t xml:space="preserve"> баллов из 100 максимально возможных. </w:t>
      </w:r>
      <w:r w:rsidRPr="009E7F18">
        <w:rPr>
          <w:rFonts w:ascii="Times New Roman" w:eastAsia="Calibri" w:hAnsi="Times New Roman"/>
          <w:lang w:eastAsia="ar-SA"/>
        </w:rPr>
        <w:t>Наивы</w:t>
      </w:r>
      <w:r w:rsidR="00B70D35">
        <w:rPr>
          <w:rFonts w:ascii="Times New Roman" w:eastAsia="Calibri" w:hAnsi="Times New Roman"/>
          <w:lang w:eastAsia="ar-SA"/>
        </w:rPr>
        <w:t>сший балл в разделе получило</w:t>
      </w:r>
      <w:r w:rsidR="00347341">
        <w:rPr>
          <w:rFonts w:ascii="Times New Roman" w:eastAsia="Calibri" w:hAnsi="Times New Roman"/>
          <w:lang w:eastAsia="ar-SA"/>
        </w:rPr>
        <w:t xml:space="preserve"> </w:t>
      </w:r>
      <w:r w:rsidR="00B70D35" w:rsidRPr="00B70D35">
        <w:rPr>
          <w:rFonts w:ascii="Times New Roman" w:eastAsia="Calibri" w:hAnsi="Times New Roman"/>
          <w:lang w:eastAsia="ar-SA"/>
        </w:rPr>
        <w:t xml:space="preserve">МБДОУ «Березовский детский сад № 4» </w:t>
      </w:r>
      <w:r w:rsidR="006A0243">
        <w:rPr>
          <w:rFonts w:ascii="Times New Roman" w:eastAsia="Calibri" w:hAnsi="Times New Roman"/>
          <w:lang w:eastAsia="ar-SA"/>
        </w:rPr>
        <w:t>(</w:t>
      </w:r>
      <w:r w:rsidR="00B70D35">
        <w:rPr>
          <w:rFonts w:ascii="Times New Roman" w:eastAsia="Calibri" w:hAnsi="Times New Roman"/>
          <w:lang w:eastAsia="ar-SA"/>
        </w:rPr>
        <w:t>99,5</w:t>
      </w:r>
      <w:r w:rsidRPr="009E7F18">
        <w:rPr>
          <w:rFonts w:ascii="Times New Roman" w:eastAsia="Calibri" w:hAnsi="Times New Roman"/>
          <w:lang w:eastAsia="ar-SA"/>
        </w:rPr>
        <w:t xml:space="preserve"> баллов), наименьший - </w:t>
      </w:r>
      <w:r w:rsidR="00B70D35" w:rsidRPr="00B70D35">
        <w:rPr>
          <w:rFonts w:ascii="Times New Roman" w:eastAsia="Microsoft YaHei" w:hAnsi="Times New Roman"/>
          <w:lang w:eastAsia="ru-RU"/>
        </w:rPr>
        <w:t xml:space="preserve">МБОУ «Березовская средняя общеобразовательная школа № 5» </w:t>
      </w:r>
      <w:r w:rsidRPr="009E7F18">
        <w:rPr>
          <w:rFonts w:ascii="Times New Roman" w:eastAsia="Calibri" w:hAnsi="Times New Roman"/>
          <w:lang w:eastAsia="ar-SA"/>
        </w:rPr>
        <w:t>(</w:t>
      </w:r>
      <w:r w:rsidR="00B70D35">
        <w:rPr>
          <w:rFonts w:ascii="Times New Roman" w:eastAsia="Calibri" w:hAnsi="Times New Roman"/>
          <w:lang w:eastAsia="ar-SA"/>
        </w:rPr>
        <w:t>68,5</w:t>
      </w:r>
      <w:r w:rsidRPr="009E7F18">
        <w:rPr>
          <w:rFonts w:ascii="Times New Roman" w:eastAsia="Calibri" w:hAnsi="Times New Roman"/>
          <w:lang w:eastAsia="ar-SA"/>
        </w:rPr>
        <w:t xml:space="preserve"> баллов)</w:t>
      </w:r>
      <w:r w:rsidR="007127D5">
        <w:rPr>
          <w:rFonts w:ascii="Times New Roman" w:eastAsia="Calibri" w:hAnsi="Times New Roman"/>
          <w:lang w:eastAsia="ar-SA"/>
        </w:rPr>
        <w:t>.</w:t>
      </w:r>
    </w:p>
    <w:p w:rsidR="00B70D35" w:rsidRDefault="00582849" w:rsidP="005E6902">
      <w:pPr>
        <w:spacing w:line="360" w:lineRule="auto"/>
        <w:ind w:firstLine="709"/>
        <w:jc w:val="both"/>
        <w:rPr>
          <w:rFonts w:ascii="Times New Roman" w:eastAsia="Calibri" w:hAnsi="Times New Roman"/>
          <w:lang w:eastAsia="ar-SA"/>
        </w:rPr>
      </w:pPr>
      <w:r w:rsidRPr="009E7F18">
        <w:rPr>
          <w:rFonts w:ascii="Times New Roman" w:eastAsia="Calibri" w:hAnsi="Times New Roman"/>
          <w:lang w:eastAsia="ar-SA"/>
        </w:rPr>
        <w:t xml:space="preserve">Снижение </w:t>
      </w:r>
      <w:r w:rsidR="002B1586" w:rsidRPr="009E7F18">
        <w:rPr>
          <w:rFonts w:ascii="Times New Roman" w:eastAsia="Calibri" w:hAnsi="Times New Roman"/>
          <w:lang w:eastAsia="ar-SA"/>
        </w:rPr>
        <w:t>среднего балла по разделу</w:t>
      </w:r>
      <w:r w:rsidR="00250F7E">
        <w:rPr>
          <w:rFonts w:ascii="Times New Roman" w:eastAsia="Calibri" w:hAnsi="Times New Roman"/>
          <w:lang w:eastAsia="ar-SA"/>
        </w:rPr>
        <w:t>, в частности,</w:t>
      </w:r>
      <w:r w:rsidR="002B1586" w:rsidRPr="009E7F18">
        <w:rPr>
          <w:rFonts w:ascii="Times New Roman" w:eastAsia="Calibri" w:hAnsi="Times New Roman"/>
          <w:lang w:eastAsia="ar-SA"/>
        </w:rPr>
        <w:t xml:space="preserve"> </w:t>
      </w:r>
      <w:r w:rsidRPr="009E7F18">
        <w:rPr>
          <w:rFonts w:ascii="Times New Roman" w:eastAsia="Calibri" w:hAnsi="Times New Roman"/>
          <w:lang w:eastAsia="ar-SA"/>
        </w:rPr>
        <w:t xml:space="preserve">связано с отсутствием </w:t>
      </w:r>
      <w:r w:rsidR="002B1586" w:rsidRPr="009E7F18">
        <w:rPr>
          <w:rFonts w:ascii="Times New Roman" w:eastAsia="Calibri" w:hAnsi="Times New Roman"/>
          <w:lang w:eastAsia="ar-SA"/>
        </w:rPr>
        <w:t xml:space="preserve">в </w:t>
      </w:r>
      <w:r w:rsidR="006A0243">
        <w:rPr>
          <w:rFonts w:ascii="Times New Roman" w:eastAsia="Calibri" w:hAnsi="Times New Roman"/>
          <w:lang w:eastAsia="ar-SA"/>
        </w:rPr>
        <w:t>5</w:t>
      </w:r>
      <w:r w:rsidR="00FB4A8B">
        <w:rPr>
          <w:rFonts w:ascii="Times New Roman" w:eastAsia="Calibri" w:hAnsi="Times New Roman"/>
          <w:lang w:eastAsia="ar-SA"/>
        </w:rPr>
        <w:t xml:space="preserve"> из </w:t>
      </w:r>
      <w:r w:rsidR="00B70D35">
        <w:rPr>
          <w:rFonts w:ascii="Times New Roman" w:eastAsia="Calibri" w:hAnsi="Times New Roman"/>
          <w:lang w:eastAsia="ar-SA"/>
        </w:rPr>
        <w:t>21</w:t>
      </w:r>
      <w:r w:rsidR="002B1586" w:rsidRPr="009E7F18">
        <w:rPr>
          <w:rFonts w:ascii="Times New Roman" w:eastAsia="Calibri" w:hAnsi="Times New Roman"/>
          <w:lang w:eastAsia="ar-SA"/>
        </w:rPr>
        <w:t xml:space="preserve"> обследуемых </w:t>
      </w:r>
      <w:r w:rsidR="00871B71" w:rsidRPr="009E7F18">
        <w:rPr>
          <w:rFonts w:ascii="Times New Roman" w:eastAsia="Calibri" w:hAnsi="Times New Roman"/>
          <w:lang w:eastAsia="ar-SA"/>
        </w:rPr>
        <w:t>организаци</w:t>
      </w:r>
      <w:r w:rsidR="00871B71">
        <w:rPr>
          <w:rFonts w:ascii="Times New Roman" w:eastAsia="Calibri" w:hAnsi="Times New Roman"/>
          <w:lang w:eastAsia="ar-SA"/>
        </w:rPr>
        <w:t>й</w:t>
      </w:r>
      <w:r w:rsidR="00871B71" w:rsidRPr="009E7F18">
        <w:rPr>
          <w:rFonts w:ascii="Times New Roman" w:eastAsia="Calibri" w:hAnsi="Times New Roman"/>
          <w:lang w:eastAsia="ar-SA"/>
        </w:rPr>
        <w:t xml:space="preserve"> </w:t>
      </w:r>
      <w:r w:rsidR="00871B71">
        <w:rPr>
          <w:rFonts w:ascii="Times New Roman" w:eastAsia="Calibri" w:hAnsi="Times New Roman"/>
          <w:lang w:eastAsia="ar-SA"/>
        </w:rPr>
        <w:t>комфортной</w:t>
      </w:r>
      <w:r w:rsidRPr="009E7F18">
        <w:rPr>
          <w:rFonts w:ascii="Times New Roman" w:eastAsia="Calibri" w:hAnsi="Times New Roman"/>
          <w:lang w:eastAsia="ar-SA"/>
        </w:rPr>
        <w:t xml:space="preserve"> зоны отдыха (ожидания) оборуд</w:t>
      </w:r>
      <w:r w:rsidR="00FB4A8B">
        <w:rPr>
          <w:rFonts w:ascii="Times New Roman" w:eastAsia="Calibri" w:hAnsi="Times New Roman"/>
          <w:lang w:eastAsia="ar-SA"/>
        </w:rPr>
        <w:t>ованной соответствующей мебелью</w:t>
      </w:r>
      <w:r w:rsidR="00B70D35">
        <w:rPr>
          <w:rFonts w:ascii="Times New Roman" w:eastAsia="Calibri" w:hAnsi="Times New Roman"/>
          <w:lang w:eastAsia="ar-SA"/>
        </w:rPr>
        <w:t>.</w:t>
      </w:r>
    </w:p>
    <w:p w:rsidR="00B70D35" w:rsidRDefault="00B70D35" w:rsidP="005E6902">
      <w:pPr>
        <w:spacing w:line="360" w:lineRule="auto"/>
        <w:ind w:firstLine="709"/>
        <w:jc w:val="both"/>
        <w:rPr>
          <w:rFonts w:ascii="Times New Roman" w:eastAsia="Calibri" w:hAnsi="Times New Roman"/>
          <w:lang w:eastAsia="ar-SA"/>
        </w:rPr>
      </w:pPr>
    </w:p>
    <w:p w:rsidR="00B70D35" w:rsidRDefault="00B70D35" w:rsidP="005E6902">
      <w:pPr>
        <w:spacing w:line="360" w:lineRule="auto"/>
        <w:ind w:firstLine="709"/>
        <w:jc w:val="both"/>
        <w:rPr>
          <w:rFonts w:ascii="Times New Roman" w:eastAsia="Calibri" w:hAnsi="Times New Roman"/>
          <w:lang w:eastAsia="ar-SA"/>
        </w:rPr>
      </w:pPr>
    </w:p>
    <w:p w:rsidR="006A0243" w:rsidRDefault="006A0243" w:rsidP="005E6902">
      <w:pPr>
        <w:spacing w:line="360" w:lineRule="auto"/>
        <w:ind w:firstLine="709"/>
        <w:jc w:val="both"/>
        <w:rPr>
          <w:rFonts w:ascii="Times New Roman" w:eastAsia="Calibri" w:hAnsi="Times New Roman"/>
          <w:lang w:eastAsia="ar-SA"/>
        </w:rPr>
      </w:pPr>
      <w:r w:rsidRPr="006A0243">
        <w:rPr>
          <w:rFonts w:ascii="Times New Roman" w:eastAsia="Calibri" w:hAnsi="Times New Roman"/>
          <w:lang w:eastAsia="ar-SA"/>
        </w:rPr>
        <w:t xml:space="preserve"> </w:t>
      </w:r>
    </w:p>
    <w:p w:rsidR="00007B5D" w:rsidRDefault="00007B5D" w:rsidP="005E6902">
      <w:pPr>
        <w:spacing w:line="360" w:lineRule="auto"/>
        <w:ind w:firstLine="709"/>
        <w:jc w:val="both"/>
        <w:rPr>
          <w:rFonts w:ascii="Times New Roman" w:eastAsia="Calibri" w:hAnsi="Times New Roman"/>
          <w:lang w:eastAsia="ar-SA"/>
        </w:rPr>
      </w:pPr>
    </w:p>
    <w:p w:rsidR="00B63087" w:rsidRPr="009E7F18" w:rsidRDefault="00B63087" w:rsidP="005E6902">
      <w:pPr>
        <w:spacing w:line="360" w:lineRule="auto"/>
        <w:ind w:firstLine="709"/>
        <w:jc w:val="both"/>
        <w:rPr>
          <w:rFonts w:ascii="Times New Roman" w:eastAsia="Calibri" w:hAnsi="Times New Roman"/>
          <w:lang w:eastAsia="ar-SA"/>
        </w:rPr>
      </w:pPr>
    </w:p>
    <w:p w:rsidR="001F13A2" w:rsidRPr="009E7F18" w:rsidRDefault="001F13A2" w:rsidP="005E6902">
      <w:pPr>
        <w:spacing w:line="360" w:lineRule="auto"/>
        <w:jc w:val="center"/>
        <w:rPr>
          <w:rFonts w:ascii="Times New Roman" w:eastAsia="Calibri" w:hAnsi="Times New Roman"/>
          <w:b/>
          <w:lang w:eastAsia="ar-SA"/>
        </w:rPr>
      </w:pPr>
      <w:r w:rsidRPr="009E7F18">
        <w:rPr>
          <w:rFonts w:ascii="Times New Roman" w:eastAsia="Calibri" w:hAnsi="Times New Roman"/>
          <w:b/>
          <w:lang w:eastAsia="ar-SA"/>
        </w:rPr>
        <w:lastRenderedPageBreak/>
        <w:t>4.3. Показатели группы «Доступность услуг для инвалидов»</w:t>
      </w:r>
    </w:p>
    <w:p w:rsidR="001F13A2" w:rsidRPr="009E7F18" w:rsidRDefault="001F13A2" w:rsidP="005E6902">
      <w:pPr>
        <w:spacing w:line="360" w:lineRule="auto"/>
        <w:jc w:val="center"/>
        <w:rPr>
          <w:rFonts w:ascii="Times New Roman" w:eastAsia="Calibri" w:hAnsi="Times New Roman"/>
          <w:b/>
          <w:lang w:eastAsia="ar-SA"/>
        </w:rPr>
      </w:pPr>
    </w:p>
    <w:p w:rsidR="001F13A2" w:rsidRPr="009E7F18" w:rsidRDefault="001F13A2" w:rsidP="005E6902">
      <w:pPr>
        <w:spacing w:line="360" w:lineRule="auto"/>
        <w:ind w:firstLine="709"/>
        <w:jc w:val="both"/>
        <w:rPr>
          <w:rFonts w:ascii="Times New Roman" w:eastAsia="Calibri" w:hAnsi="Times New Roman"/>
          <w:lang w:eastAsia="ar-SA"/>
        </w:rPr>
      </w:pPr>
      <w:r w:rsidRPr="009E7F18">
        <w:rPr>
          <w:rFonts w:ascii="Times New Roman" w:eastAsia="Calibri" w:hAnsi="Times New Roman"/>
          <w:lang w:eastAsia="ar-SA"/>
        </w:rPr>
        <w:t xml:space="preserve">Третья группа показателей «Доступность услуг для инвалидов» содержит такие критерии как: </w:t>
      </w:r>
    </w:p>
    <w:p w:rsidR="001F13A2" w:rsidRPr="009E7F18" w:rsidRDefault="001F13A2" w:rsidP="005E6902">
      <w:pPr>
        <w:spacing w:line="360" w:lineRule="auto"/>
        <w:ind w:firstLine="709"/>
        <w:jc w:val="both"/>
        <w:rPr>
          <w:rFonts w:ascii="Times New Roman" w:eastAsia="Calibri" w:hAnsi="Times New Roman"/>
          <w:lang w:eastAsia="ar-SA"/>
        </w:rPr>
      </w:pPr>
      <w:r w:rsidRPr="009E7F18">
        <w:rPr>
          <w:rFonts w:ascii="Times New Roman" w:eastAsia="Calibri" w:hAnsi="Times New Roman"/>
          <w:lang w:eastAsia="ar-SA"/>
        </w:rPr>
        <w:t xml:space="preserve">1. Оборудование помещений образовательной организации и прилегающей к ней территории с учетом доступности для инвалидов; </w:t>
      </w:r>
    </w:p>
    <w:p w:rsidR="001F13A2" w:rsidRPr="009E7F18" w:rsidRDefault="001F13A2" w:rsidP="005E6902">
      <w:pPr>
        <w:spacing w:line="360" w:lineRule="auto"/>
        <w:ind w:firstLine="709"/>
        <w:jc w:val="both"/>
        <w:rPr>
          <w:rFonts w:ascii="Times New Roman" w:eastAsia="Calibri" w:hAnsi="Times New Roman"/>
          <w:lang w:eastAsia="ar-SA"/>
        </w:rPr>
      </w:pPr>
      <w:r w:rsidRPr="009E7F18">
        <w:rPr>
          <w:rFonts w:ascii="Times New Roman" w:eastAsia="Calibri" w:hAnsi="Times New Roman"/>
          <w:lang w:eastAsia="ar-SA"/>
        </w:rPr>
        <w:t xml:space="preserve">2. Обеспечение в образовательной организации условий доступности, позволяющих инвалидам получать услуги наравне с другими; </w:t>
      </w:r>
    </w:p>
    <w:p w:rsidR="001F13A2" w:rsidRPr="009E7F18" w:rsidRDefault="001F13A2" w:rsidP="005E6902">
      <w:pPr>
        <w:spacing w:line="360" w:lineRule="auto"/>
        <w:ind w:firstLine="709"/>
        <w:jc w:val="both"/>
        <w:rPr>
          <w:rFonts w:ascii="Times New Roman" w:eastAsia="Calibri" w:hAnsi="Times New Roman"/>
          <w:lang w:eastAsia="ar-SA"/>
        </w:rPr>
      </w:pPr>
      <w:r w:rsidRPr="009E7F18">
        <w:rPr>
          <w:rFonts w:ascii="Times New Roman" w:eastAsia="Calibri" w:hAnsi="Times New Roman"/>
          <w:lang w:eastAsia="ar-SA"/>
        </w:rPr>
        <w:t>3. Доля получателей услуг, удовлетворенных доступностью услуг для инвалидов (в % от общего числа опрошенных получателей услуг – инвалидов).</w:t>
      </w:r>
    </w:p>
    <w:p w:rsidR="001F13A2" w:rsidRPr="009E7F18" w:rsidRDefault="001F13A2" w:rsidP="005E6902">
      <w:pPr>
        <w:spacing w:line="360" w:lineRule="auto"/>
        <w:ind w:firstLine="709"/>
        <w:jc w:val="right"/>
        <w:rPr>
          <w:rFonts w:ascii="Times New Roman" w:eastAsia="Calibri" w:hAnsi="Times New Roman"/>
          <w:lang w:eastAsia="ar-SA"/>
        </w:rPr>
      </w:pPr>
    </w:p>
    <w:p w:rsidR="00582849" w:rsidRPr="009E7F18" w:rsidRDefault="00582849" w:rsidP="005E6902">
      <w:pPr>
        <w:spacing w:line="360" w:lineRule="auto"/>
        <w:ind w:firstLine="709"/>
        <w:jc w:val="right"/>
        <w:rPr>
          <w:rFonts w:ascii="Times New Roman" w:eastAsia="Calibri" w:hAnsi="Times New Roman"/>
          <w:lang w:eastAsia="ar-SA"/>
        </w:rPr>
      </w:pPr>
      <w:r w:rsidRPr="009E7F18">
        <w:rPr>
          <w:rFonts w:ascii="Times New Roman" w:eastAsia="Calibri" w:hAnsi="Times New Roman"/>
          <w:lang w:eastAsia="ar-SA"/>
        </w:rPr>
        <w:t>Таблица 4.3. Третья группа показателей «Доступность услуг для инвалидов», в баллах</w:t>
      </w:r>
    </w:p>
    <w:tbl>
      <w:tblPr>
        <w:tblW w:w="5000" w:type="pct"/>
        <w:tblLayout w:type="fixed"/>
        <w:tblLook w:val="04A0" w:firstRow="1" w:lastRow="0" w:firstColumn="1" w:lastColumn="0" w:noHBand="0" w:noVBand="1"/>
      </w:tblPr>
      <w:tblGrid>
        <w:gridCol w:w="4219"/>
        <w:gridCol w:w="1844"/>
        <w:gridCol w:w="1984"/>
        <w:gridCol w:w="1949"/>
      </w:tblGrid>
      <w:tr w:rsidR="00D613D6" w:rsidRPr="009E7F18" w:rsidTr="005D068F">
        <w:trPr>
          <w:trHeight w:val="457"/>
        </w:trPr>
        <w:tc>
          <w:tcPr>
            <w:tcW w:w="211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613D6" w:rsidRPr="009E7F18" w:rsidRDefault="00D613D6" w:rsidP="00301579">
            <w:pPr>
              <w:spacing w:line="276" w:lineRule="auto"/>
              <w:jc w:val="center"/>
              <w:rPr>
                <w:rFonts w:ascii="Times New Roman" w:hAnsi="Times New Roman"/>
                <w:b/>
                <w:lang w:eastAsia="ru-RU"/>
              </w:rPr>
            </w:pPr>
            <w:r w:rsidRPr="009E7F18">
              <w:rPr>
                <w:rFonts w:ascii="Times New Roman" w:hAnsi="Times New Roman"/>
                <w:b/>
                <w:lang w:eastAsia="ru-RU"/>
              </w:rPr>
              <w:t>Показатели</w:t>
            </w:r>
          </w:p>
        </w:tc>
        <w:tc>
          <w:tcPr>
            <w:tcW w:w="922" w:type="pct"/>
            <w:tcBorders>
              <w:top w:val="single" w:sz="4" w:space="0" w:color="auto"/>
              <w:left w:val="nil"/>
              <w:bottom w:val="single" w:sz="4" w:space="0" w:color="auto"/>
              <w:right w:val="single" w:sz="4" w:space="0" w:color="auto"/>
            </w:tcBorders>
            <w:shd w:val="clear" w:color="000000" w:fill="C4D79B"/>
            <w:hideMark/>
          </w:tcPr>
          <w:p w:rsidR="00D613D6" w:rsidRPr="009E7F18" w:rsidRDefault="00D613D6" w:rsidP="00301579">
            <w:pPr>
              <w:spacing w:line="276" w:lineRule="auto"/>
              <w:jc w:val="center"/>
              <w:rPr>
                <w:rFonts w:ascii="Times New Roman" w:hAnsi="Times New Roman"/>
                <w:b/>
                <w:lang w:eastAsia="ru-RU"/>
              </w:rPr>
            </w:pPr>
            <w:r w:rsidRPr="009E7F18">
              <w:rPr>
                <w:rFonts w:ascii="Times New Roman" w:hAnsi="Times New Roman"/>
                <w:b/>
                <w:lang w:eastAsia="ru-RU"/>
              </w:rPr>
              <w:t>Минимальное значение</w:t>
            </w:r>
          </w:p>
        </w:tc>
        <w:tc>
          <w:tcPr>
            <w:tcW w:w="992" w:type="pct"/>
            <w:tcBorders>
              <w:top w:val="single" w:sz="4" w:space="0" w:color="auto"/>
              <w:left w:val="nil"/>
              <w:bottom w:val="single" w:sz="4" w:space="0" w:color="auto"/>
              <w:right w:val="single" w:sz="4" w:space="0" w:color="auto"/>
            </w:tcBorders>
            <w:shd w:val="clear" w:color="000000" w:fill="C4D79B"/>
          </w:tcPr>
          <w:p w:rsidR="00D613D6" w:rsidRPr="009E7F18" w:rsidRDefault="00D613D6" w:rsidP="00301579">
            <w:pPr>
              <w:spacing w:line="276" w:lineRule="auto"/>
              <w:jc w:val="center"/>
              <w:rPr>
                <w:rFonts w:ascii="Times New Roman" w:hAnsi="Times New Roman"/>
                <w:b/>
                <w:lang w:eastAsia="ru-RU"/>
              </w:rPr>
            </w:pPr>
            <w:r w:rsidRPr="009E7F18">
              <w:rPr>
                <w:rFonts w:ascii="Times New Roman" w:hAnsi="Times New Roman"/>
                <w:b/>
                <w:lang w:eastAsia="ru-RU"/>
              </w:rPr>
              <w:t>Среднее значение</w:t>
            </w:r>
          </w:p>
        </w:tc>
        <w:tc>
          <w:tcPr>
            <w:tcW w:w="975" w:type="pct"/>
            <w:tcBorders>
              <w:top w:val="single" w:sz="4" w:space="0" w:color="auto"/>
              <w:left w:val="nil"/>
              <w:bottom w:val="single" w:sz="4" w:space="0" w:color="auto"/>
              <w:right w:val="single" w:sz="4" w:space="0" w:color="auto"/>
            </w:tcBorders>
            <w:shd w:val="clear" w:color="000000" w:fill="C4D79B"/>
          </w:tcPr>
          <w:p w:rsidR="00D613D6" w:rsidRPr="009E7F18" w:rsidRDefault="00D613D6" w:rsidP="00301579">
            <w:pPr>
              <w:spacing w:line="276" w:lineRule="auto"/>
              <w:jc w:val="center"/>
              <w:rPr>
                <w:rFonts w:ascii="Times New Roman" w:hAnsi="Times New Roman"/>
                <w:b/>
                <w:lang w:eastAsia="ru-RU"/>
              </w:rPr>
            </w:pPr>
            <w:r w:rsidRPr="009E7F18">
              <w:rPr>
                <w:rFonts w:ascii="Times New Roman" w:hAnsi="Times New Roman"/>
                <w:b/>
                <w:lang w:eastAsia="ru-RU"/>
              </w:rPr>
              <w:t>Максимальное значение</w:t>
            </w:r>
          </w:p>
        </w:tc>
      </w:tr>
      <w:tr w:rsidR="00D613D6" w:rsidRPr="009E7F18" w:rsidTr="005D068F">
        <w:trPr>
          <w:trHeight w:val="510"/>
        </w:trPr>
        <w:tc>
          <w:tcPr>
            <w:tcW w:w="2110" w:type="pct"/>
            <w:tcBorders>
              <w:top w:val="single" w:sz="4" w:space="0" w:color="auto"/>
              <w:left w:val="single" w:sz="4" w:space="0" w:color="auto"/>
              <w:bottom w:val="single" w:sz="4" w:space="0" w:color="auto"/>
              <w:right w:val="single" w:sz="4" w:space="0" w:color="000000"/>
            </w:tcBorders>
            <w:shd w:val="clear" w:color="000000" w:fill="D8E4BC"/>
            <w:hideMark/>
          </w:tcPr>
          <w:p w:rsidR="00D613D6" w:rsidRPr="009E7F18" w:rsidRDefault="00D613D6" w:rsidP="00301579">
            <w:pPr>
              <w:spacing w:line="276" w:lineRule="auto"/>
              <w:rPr>
                <w:rFonts w:ascii="Times New Roman" w:hAnsi="Times New Roman"/>
                <w:b/>
                <w:bCs/>
                <w:lang w:eastAsia="ru-RU"/>
              </w:rPr>
            </w:pPr>
            <w:r w:rsidRPr="009E7F18">
              <w:rPr>
                <w:rFonts w:ascii="Times New Roman" w:hAnsi="Times New Roman"/>
                <w:b/>
                <w:bCs/>
                <w:lang w:eastAsia="ru-RU"/>
              </w:rPr>
              <w:t>3. Показатели, характеризующие доступность услуг для инвалидов</w:t>
            </w:r>
          </w:p>
        </w:tc>
        <w:tc>
          <w:tcPr>
            <w:tcW w:w="922" w:type="pct"/>
            <w:tcBorders>
              <w:top w:val="nil"/>
              <w:left w:val="nil"/>
              <w:bottom w:val="single" w:sz="4" w:space="0" w:color="auto"/>
              <w:right w:val="single" w:sz="4" w:space="0" w:color="auto"/>
            </w:tcBorders>
            <w:shd w:val="clear" w:color="000000" w:fill="D8E4BC"/>
            <w:noWrap/>
            <w:vAlign w:val="bottom"/>
          </w:tcPr>
          <w:p w:rsidR="00D613D6" w:rsidRPr="009E7F18" w:rsidRDefault="00A25402" w:rsidP="00A25402">
            <w:pPr>
              <w:spacing w:line="276" w:lineRule="auto"/>
              <w:jc w:val="right"/>
              <w:rPr>
                <w:rFonts w:ascii="Times New Roman" w:hAnsi="Times New Roman"/>
              </w:rPr>
            </w:pPr>
            <w:r>
              <w:rPr>
                <w:rFonts w:ascii="Times New Roman" w:hAnsi="Times New Roman"/>
              </w:rPr>
              <w:t>28,90</w:t>
            </w:r>
          </w:p>
        </w:tc>
        <w:tc>
          <w:tcPr>
            <w:tcW w:w="992" w:type="pct"/>
            <w:tcBorders>
              <w:top w:val="nil"/>
              <w:left w:val="nil"/>
              <w:bottom w:val="single" w:sz="4" w:space="0" w:color="auto"/>
              <w:right w:val="single" w:sz="4" w:space="0" w:color="auto"/>
            </w:tcBorders>
            <w:shd w:val="clear" w:color="000000" w:fill="D8E4BC"/>
            <w:vAlign w:val="bottom"/>
          </w:tcPr>
          <w:p w:rsidR="00D613D6" w:rsidRPr="009E7F18" w:rsidRDefault="00A25402" w:rsidP="00A25402">
            <w:pPr>
              <w:spacing w:line="276" w:lineRule="auto"/>
              <w:jc w:val="right"/>
              <w:rPr>
                <w:rFonts w:ascii="Times New Roman" w:hAnsi="Times New Roman"/>
              </w:rPr>
            </w:pPr>
            <w:r>
              <w:rPr>
                <w:rFonts w:ascii="Times New Roman" w:hAnsi="Times New Roman"/>
              </w:rPr>
              <w:t>47,58</w:t>
            </w:r>
          </w:p>
        </w:tc>
        <w:tc>
          <w:tcPr>
            <w:tcW w:w="975" w:type="pct"/>
            <w:tcBorders>
              <w:top w:val="nil"/>
              <w:left w:val="nil"/>
              <w:bottom w:val="single" w:sz="4" w:space="0" w:color="auto"/>
              <w:right w:val="single" w:sz="4" w:space="0" w:color="auto"/>
            </w:tcBorders>
            <w:shd w:val="clear" w:color="000000" w:fill="D8E4BC"/>
            <w:vAlign w:val="bottom"/>
          </w:tcPr>
          <w:p w:rsidR="00D613D6" w:rsidRPr="009E7F18" w:rsidRDefault="00A25402" w:rsidP="00301579">
            <w:pPr>
              <w:spacing w:line="276" w:lineRule="auto"/>
              <w:jc w:val="right"/>
              <w:rPr>
                <w:rFonts w:ascii="Times New Roman" w:hAnsi="Times New Roman"/>
              </w:rPr>
            </w:pPr>
            <w:r w:rsidRPr="00A25402">
              <w:rPr>
                <w:rFonts w:ascii="Times New Roman" w:hAnsi="Times New Roman"/>
              </w:rPr>
              <w:t>82,00</w:t>
            </w:r>
          </w:p>
        </w:tc>
      </w:tr>
      <w:tr w:rsidR="00D613D6" w:rsidRPr="009E7F18" w:rsidTr="005D068F">
        <w:trPr>
          <w:trHeight w:val="610"/>
        </w:trPr>
        <w:tc>
          <w:tcPr>
            <w:tcW w:w="2110" w:type="pct"/>
            <w:tcBorders>
              <w:top w:val="single" w:sz="4" w:space="0" w:color="auto"/>
              <w:left w:val="single" w:sz="4" w:space="0" w:color="auto"/>
              <w:bottom w:val="single" w:sz="4" w:space="0" w:color="auto"/>
              <w:right w:val="single" w:sz="4" w:space="0" w:color="000000"/>
            </w:tcBorders>
            <w:shd w:val="clear" w:color="000000" w:fill="EBF1DE"/>
            <w:hideMark/>
          </w:tcPr>
          <w:p w:rsidR="00D613D6" w:rsidRPr="009E7F18" w:rsidRDefault="00D613D6" w:rsidP="00301579">
            <w:pPr>
              <w:spacing w:line="276" w:lineRule="auto"/>
              <w:rPr>
                <w:rFonts w:ascii="Times New Roman" w:hAnsi="Times New Roman"/>
                <w:lang w:eastAsia="ru-RU"/>
              </w:rPr>
            </w:pPr>
            <w:r w:rsidRPr="009E7F18">
              <w:rPr>
                <w:rFonts w:ascii="Times New Roman" w:hAnsi="Times New Roman"/>
                <w:lang w:eastAsia="ru-RU"/>
              </w:rPr>
              <w:t>3.1. Оборудование помещений образовательной организации и прилегающей к ней территории с учетом доступности для инвалидов</w:t>
            </w:r>
          </w:p>
        </w:tc>
        <w:tc>
          <w:tcPr>
            <w:tcW w:w="922" w:type="pct"/>
            <w:tcBorders>
              <w:top w:val="nil"/>
              <w:left w:val="nil"/>
              <w:bottom w:val="single" w:sz="4" w:space="0" w:color="auto"/>
              <w:right w:val="single" w:sz="4" w:space="0" w:color="auto"/>
            </w:tcBorders>
            <w:shd w:val="clear" w:color="000000" w:fill="EBF1DE"/>
            <w:noWrap/>
            <w:vAlign w:val="bottom"/>
          </w:tcPr>
          <w:p w:rsidR="00D613D6" w:rsidRPr="009E7F18" w:rsidRDefault="00A25402" w:rsidP="00A25402">
            <w:pPr>
              <w:spacing w:line="276" w:lineRule="auto"/>
              <w:jc w:val="right"/>
              <w:rPr>
                <w:rFonts w:ascii="Times New Roman" w:hAnsi="Times New Roman"/>
              </w:rPr>
            </w:pPr>
            <w:r>
              <w:rPr>
                <w:rFonts w:ascii="Times New Roman" w:hAnsi="Times New Roman"/>
              </w:rPr>
              <w:t>0,00</w:t>
            </w:r>
          </w:p>
        </w:tc>
        <w:tc>
          <w:tcPr>
            <w:tcW w:w="992" w:type="pct"/>
            <w:tcBorders>
              <w:top w:val="nil"/>
              <w:left w:val="nil"/>
              <w:bottom w:val="single" w:sz="4" w:space="0" w:color="auto"/>
              <w:right w:val="single" w:sz="4" w:space="0" w:color="auto"/>
            </w:tcBorders>
            <w:shd w:val="clear" w:color="000000" w:fill="EBF1DE"/>
            <w:vAlign w:val="bottom"/>
          </w:tcPr>
          <w:p w:rsidR="00D613D6" w:rsidRPr="009E7F18" w:rsidRDefault="00A25402" w:rsidP="00A25402">
            <w:pPr>
              <w:spacing w:line="276" w:lineRule="auto"/>
              <w:jc w:val="right"/>
              <w:rPr>
                <w:rFonts w:ascii="Times New Roman" w:hAnsi="Times New Roman"/>
              </w:rPr>
            </w:pPr>
            <w:r>
              <w:rPr>
                <w:rFonts w:ascii="Times New Roman" w:hAnsi="Times New Roman"/>
              </w:rPr>
              <w:t>14,29</w:t>
            </w:r>
          </w:p>
        </w:tc>
        <w:tc>
          <w:tcPr>
            <w:tcW w:w="975" w:type="pct"/>
            <w:tcBorders>
              <w:top w:val="nil"/>
              <w:left w:val="nil"/>
              <w:bottom w:val="single" w:sz="4" w:space="0" w:color="auto"/>
              <w:right w:val="single" w:sz="4" w:space="0" w:color="auto"/>
            </w:tcBorders>
            <w:shd w:val="clear" w:color="000000" w:fill="EBF1DE"/>
            <w:vAlign w:val="bottom"/>
          </w:tcPr>
          <w:p w:rsidR="00D613D6" w:rsidRPr="009E7F18" w:rsidRDefault="00A25402" w:rsidP="00301579">
            <w:pPr>
              <w:spacing w:line="276" w:lineRule="auto"/>
              <w:jc w:val="right"/>
              <w:rPr>
                <w:rFonts w:ascii="Times New Roman" w:hAnsi="Times New Roman"/>
              </w:rPr>
            </w:pPr>
            <w:r w:rsidRPr="00A25402">
              <w:rPr>
                <w:rFonts w:ascii="Times New Roman" w:hAnsi="Times New Roman"/>
              </w:rPr>
              <w:t>80,00</w:t>
            </w:r>
          </w:p>
        </w:tc>
      </w:tr>
      <w:tr w:rsidR="00D613D6" w:rsidRPr="009E7F18" w:rsidTr="005D068F">
        <w:trPr>
          <w:trHeight w:val="720"/>
        </w:trPr>
        <w:tc>
          <w:tcPr>
            <w:tcW w:w="2110" w:type="pct"/>
            <w:tcBorders>
              <w:top w:val="single" w:sz="4" w:space="0" w:color="auto"/>
              <w:left w:val="single" w:sz="4" w:space="0" w:color="auto"/>
              <w:bottom w:val="single" w:sz="4" w:space="0" w:color="auto"/>
              <w:right w:val="single" w:sz="4" w:space="0" w:color="000000"/>
            </w:tcBorders>
            <w:shd w:val="clear" w:color="000000" w:fill="EBF1DE"/>
            <w:hideMark/>
          </w:tcPr>
          <w:p w:rsidR="00D613D6" w:rsidRPr="009E7F18" w:rsidRDefault="00D613D6" w:rsidP="00301579">
            <w:pPr>
              <w:spacing w:line="276" w:lineRule="auto"/>
              <w:rPr>
                <w:rFonts w:ascii="Times New Roman" w:hAnsi="Times New Roman"/>
                <w:lang w:eastAsia="ru-RU"/>
              </w:rPr>
            </w:pPr>
            <w:r w:rsidRPr="009E7F18">
              <w:rPr>
                <w:rFonts w:ascii="Times New Roman" w:hAnsi="Times New Roman"/>
                <w:lang w:eastAsia="ru-RU"/>
              </w:rPr>
              <w:t>3.2. Обеспечение в образовательной организации условий доступности, позволяющих инвалидам получать услуги наравне с другими</w:t>
            </w:r>
          </w:p>
        </w:tc>
        <w:tc>
          <w:tcPr>
            <w:tcW w:w="922" w:type="pct"/>
            <w:tcBorders>
              <w:top w:val="nil"/>
              <w:left w:val="nil"/>
              <w:bottom w:val="single" w:sz="4" w:space="0" w:color="auto"/>
              <w:right w:val="single" w:sz="4" w:space="0" w:color="auto"/>
            </w:tcBorders>
            <w:shd w:val="clear" w:color="000000" w:fill="EBF1DE"/>
            <w:noWrap/>
            <w:vAlign w:val="bottom"/>
          </w:tcPr>
          <w:p w:rsidR="00D613D6" w:rsidRPr="009E7F18" w:rsidRDefault="00A25402" w:rsidP="00A25402">
            <w:pPr>
              <w:spacing w:line="276" w:lineRule="auto"/>
              <w:jc w:val="right"/>
              <w:rPr>
                <w:rFonts w:ascii="Times New Roman" w:hAnsi="Times New Roman"/>
              </w:rPr>
            </w:pPr>
            <w:r>
              <w:rPr>
                <w:rFonts w:ascii="Times New Roman" w:hAnsi="Times New Roman"/>
              </w:rPr>
              <w:t>20,00</w:t>
            </w:r>
          </w:p>
        </w:tc>
        <w:tc>
          <w:tcPr>
            <w:tcW w:w="992" w:type="pct"/>
            <w:tcBorders>
              <w:top w:val="nil"/>
              <w:left w:val="nil"/>
              <w:bottom w:val="single" w:sz="4" w:space="0" w:color="auto"/>
              <w:right w:val="single" w:sz="4" w:space="0" w:color="auto"/>
            </w:tcBorders>
            <w:shd w:val="clear" w:color="000000" w:fill="EBF1DE"/>
            <w:vAlign w:val="bottom"/>
          </w:tcPr>
          <w:p w:rsidR="00D613D6" w:rsidRPr="009E7F18" w:rsidRDefault="00A25402" w:rsidP="00A25402">
            <w:pPr>
              <w:spacing w:line="276" w:lineRule="auto"/>
              <w:jc w:val="right"/>
              <w:rPr>
                <w:rFonts w:ascii="Times New Roman" w:hAnsi="Times New Roman"/>
              </w:rPr>
            </w:pPr>
            <w:r>
              <w:rPr>
                <w:rFonts w:ascii="Times New Roman" w:hAnsi="Times New Roman"/>
              </w:rPr>
              <w:t>44,76</w:t>
            </w:r>
          </w:p>
        </w:tc>
        <w:tc>
          <w:tcPr>
            <w:tcW w:w="975" w:type="pct"/>
            <w:tcBorders>
              <w:top w:val="nil"/>
              <w:left w:val="nil"/>
              <w:bottom w:val="single" w:sz="4" w:space="0" w:color="auto"/>
              <w:right w:val="single" w:sz="4" w:space="0" w:color="auto"/>
            </w:tcBorders>
            <w:shd w:val="clear" w:color="000000" w:fill="EBF1DE"/>
            <w:vAlign w:val="bottom"/>
          </w:tcPr>
          <w:p w:rsidR="00D613D6" w:rsidRPr="009E7F18" w:rsidRDefault="00A25402" w:rsidP="00301579">
            <w:pPr>
              <w:spacing w:line="276" w:lineRule="auto"/>
              <w:jc w:val="right"/>
              <w:rPr>
                <w:rFonts w:ascii="Times New Roman" w:hAnsi="Times New Roman"/>
              </w:rPr>
            </w:pPr>
            <w:r w:rsidRPr="00A25402">
              <w:rPr>
                <w:rFonts w:ascii="Times New Roman" w:hAnsi="Times New Roman"/>
              </w:rPr>
              <w:t>100,00</w:t>
            </w:r>
          </w:p>
        </w:tc>
      </w:tr>
      <w:tr w:rsidR="00D613D6" w:rsidRPr="009E7F18" w:rsidTr="005D068F">
        <w:trPr>
          <w:trHeight w:val="788"/>
        </w:trPr>
        <w:tc>
          <w:tcPr>
            <w:tcW w:w="2110" w:type="pct"/>
            <w:tcBorders>
              <w:top w:val="single" w:sz="4" w:space="0" w:color="auto"/>
              <w:left w:val="single" w:sz="4" w:space="0" w:color="auto"/>
              <w:bottom w:val="single" w:sz="4" w:space="0" w:color="auto"/>
              <w:right w:val="single" w:sz="4" w:space="0" w:color="000000"/>
            </w:tcBorders>
            <w:shd w:val="clear" w:color="000000" w:fill="EBF1DE"/>
            <w:hideMark/>
          </w:tcPr>
          <w:p w:rsidR="00D613D6" w:rsidRPr="009E7F18" w:rsidRDefault="00D613D6" w:rsidP="00301579">
            <w:pPr>
              <w:spacing w:line="276" w:lineRule="auto"/>
              <w:rPr>
                <w:rFonts w:ascii="Times New Roman" w:hAnsi="Times New Roman"/>
                <w:lang w:eastAsia="ru-RU"/>
              </w:rPr>
            </w:pPr>
            <w:r w:rsidRPr="009E7F18">
              <w:rPr>
                <w:rFonts w:ascii="Times New Roman" w:hAnsi="Times New Roman"/>
                <w:lang w:eastAsia="ru-RU"/>
              </w:rPr>
              <w:t>3.3. Доля получателей услуг, удовлетворенных доступностью услуг для инвалидов</w:t>
            </w:r>
          </w:p>
        </w:tc>
        <w:tc>
          <w:tcPr>
            <w:tcW w:w="922" w:type="pct"/>
            <w:tcBorders>
              <w:top w:val="nil"/>
              <w:left w:val="nil"/>
              <w:bottom w:val="single" w:sz="4" w:space="0" w:color="auto"/>
              <w:right w:val="single" w:sz="4" w:space="0" w:color="auto"/>
            </w:tcBorders>
            <w:shd w:val="clear" w:color="000000" w:fill="EBF1DE"/>
            <w:noWrap/>
            <w:vAlign w:val="bottom"/>
          </w:tcPr>
          <w:p w:rsidR="00D613D6" w:rsidRPr="009E7F18" w:rsidRDefault="00A25402" w:rsidP="00A25402">
            <w:pPr>
              <w:spacing w:line="276" w:lineRule="auto"/>
              <w:jc w:val="right"/>
              <w:rPr>
                <w:rFonts w:ascii="Times New Roman" w:hAnsi="Times New Roman"/>
              </w:rPr>
            </w:pPr>
            <w:r>
              <w:rPr>
                <w:rFonts w:ascii="Times New Roman" w:hAnsi="Times New Roman"/>
              </w:rPr>
              <w:t>40,00</w:t>
            </w:r>
          </w:p>
        </w:tc>
        <w:tc>
          <w:tcPr>
            <w:tcW w:w="992" w:type="pct"/>
            <w:tcBorders>
              <w:top w:val="nil"/>
              <w:left w:val="nil"/>
              <w:bottom w:val="single" w:sz="4" w:space="0" w:color="auto"/>
              <w:right w:val="single" w:sz="4" w:space="0" w:color="auto"/>
            </w:tcBorders>
            <w:shd w:val="clear" w:color="000000" w:fill="EBF1DE"/>
            <w:vAlign w:val="bottom"/>
          </w:tcPr>
          <w:p w:rsidR="00D613D6" w:rsidRPr="009E7F18" w:rsidRDefault="00A25402" w:rsidP="00301579">
            <w:pPr>
              <w:spacing w:line="276" w:lineRule="auto"/>
              <w:jc w:val="right"/>
              <w:rPr>
                <w:rFonts w:ascii="Times New Roman" w:hAnsi="Times New Roman"/>
              </w:rPr>
            </w:pPr>
            <w:r w:rsidRPr="00A25402">
              <w:rPr>
                <w:rFonts w:ascii="Times New Roman" w:hAnsi="Times New Roman"/>
              </w:rPr>
              <w:t>84,62</w:t>
            </w:r>
          </w:p>
        </w:tc>
        <w:tc>
          <w:tcPr>
            <w:tcW w:w="975" w:type="pct"/>
            <w:tcBorders>
              <w:top w:val="nil"/>
              <w:left w:val="nil"/>
              <w:bottom w:val="single" w:sz="4" w:space="0" w:color="auto"/>
              <w:right w:val="single" w:sz="4" w:space="0" w:color="auto"/>
            </w:tcBorders>
            <w:shd w:val="clear" w:color="000000" w:fill="EBF1DE"/>
            <w:vAlign w:val="bottom"/>
          </w:tcPr>
          <w:p w:rsidR="00D613D6" w:rsidRPr="009E7F18" w:rsidRDefault="00A25402" w:rsidP="00301579">
            <w:pPr>
              <w:spacing w:line="276" w:lineRule="auto"/>
              <w:jc w:val="right"/>
              <w:rPr>
                <w:rFonts w:ascii="Times New Roman" w:hAnsi="Times New Roman"/>
              </w:rPr>
            </w:pPr>
            <w:r w:rsidRPr="00A25402">
              <w:rPr>
                <w:rFonts w:ascii="Times New Roman" w:hAnsi="Times New Roman"/>
              </w:rPr>
              <w:t>100,00</w:t>
            </w:r>
          </w:p>
        </w:tc>
      </w:tr>
    </w:tbl>
    <w:p w:rsidR="00582849" w:rsidRPr="009E7F18" w:rsidRDefault="00582849" w:rsidP="005E6902">
      <w:pPr>
        <w:spacing w:line="360" w:lineRule="auto"/>
        <w:jc w:val="both"/>
        <w:rPr>
          <w:rFonts w:ascii="Times New Roman" w:hAnsi="Times New Roman"/>
        </w:rPr>
      </w:pPr>
    </w:p>
    <w:p w:rsidR="00582849" w:rsidRDefault="00582849" w:rsidP="005E6902">
      <w:pPr>
        <w:spacing w:line="360" w:lineRule="auto"/>
        <w:ind w:firstLine="709"/>
        <w:jc w:val="both"/>
        <w:rPr>
          <w:rFonts w:ascii="Times New Roman" w:hAnsi="Times New Roman"/>
          <w:lang w:eastAsia="ru-RU"/>
        </w:rPr>
      </w:pPr>
      <w:r w:rsidRPr="009E7F18">
        <w:rPr>
          <w:rFonts w:ascii="Times New Roman" w:hAnsi="Times New Roman"/>
        </w:rPr>
        <w:t xml:space="preserve">Третья группа показателей </w:t>
      </w:r>
      <w:r w:rsidRPr="009E7F18">
        <w:rPr>
          <w:rFonts w:ascii="Times New Roman" w:eastAsia="Calibri" w:hAnsi="Times New Roman"/>
          <w:lang w:eastAsia="ar-SA"/>
        </w:rPr>
        <w:t xml:space="preserve">«Доступность услуг для инвалидов» </w:t>
      </w:r>
      <w:r w:rsidR="00D613D6" w:rsidRPr="009E7F18">
        <w:rPr>
          <w:rFonts w:ascii="Times New Roman" w:eastAsia="Calibri" w:hAnsi="Times New Roman"/>
          <w:lang w:eastAsia="ar-SA"/>
        </w:rPr>
        <w:t xml:space="preserve">в среднем </w:t>
      </w:r>
      <w:r w:rsidRPr="009E7F18">
        <w:rPr>
          <w:rFonts w:ascii="Times New Roman" w:hAnsi="Times New Roman"/>
        </w:rPr>
        <w:t xml:space="preserve">имеет минимальное значение среди всех 5 групп – </w:t>
      </w:r>
      <w:r w:rsidR="007C4673">
        <w:rPr>
          <w:rFonts w:ascii="Times New Roman" w:hAnsi="Times New Roman"/>
        </w:rPr>
        <w:t>47,58</w:t>
      </w:r>
      <w:r w:rsidRPr="009E7F18">
        <w:rPr>
          <w:rFonts w:ascii="Times New Roman" w:hAnsi="Times New Roman"/>
        </w:rPr>
        <w:t xml:space="preserve"> балл</w:t>
      </w:r>
      <w:r w:rsidR="001B0173">
        <w:rPr>
          <w:rFonts w:ascii="Times New Roman" w:hAnsi="Times New Roman"/>
        </w:rPr>
        <w:t>ов</w:t>
      </w:r>
      <w:r w:rsidRPr="009E7F18">
        <w:rPr>
          <w:rFonts w:ascii="Times New Roman" w:hAnsi="Times New Roman"/>
        </w:rPr>
        <w:t xml:space="preserve"> из 100 максимальных. На низкое значение данной группы показателей </w:t>
      </w:r>
      <w:r w:rsidR="00D613D6" w:rsidRPr="009E7F18">
        <w:rPr>
          <w:rFonts w:ascii="Times New Roman" w:hAnsi="Times New Roman"/>
          <w:lang w:eastAsia="ru-RU"/>
        </w:rPr>
        <w:t xml:space="preserve">более чем в </w:t>
      </w:r>
      <w:r w:rsidR="007C4673">
        <w:rPr>
          <w:rFonts w:ascii="Times New Roman" w:hAnsi="Times New Roman"/>
          <w:lang w:eastAsia="ru-RU"/>
        </w:rPr>
        <w:t>70</w:t>
      </w:r>
      <w:r w:rsidR="00D613D6" w:rsidRPr="009E7F18">
        <w:rPr>
          <w:rFonts w:ascii="Times New Roman" w:hAnsi="Times New Roman"/>
          <w:lang w:eastAsia="ru-RU"/>
        </w:rPr>
        <w:t xml:space="preserve"> % организаций </w:t>
      </w:r>
      <w:r w:rsidRPr="009E7F18">
        <w:rPr>
          <w:rFonts w:ascii="Times New Roman" w:hAnsi="Times New Roman"/>
        </w:rPr>
        <w:t>повлияло отсутствие о</w:t>
      </w:r>
      <w:r w:rsidR="00D613D6" w:rsidRPr="009E7F18">
        <w:rPr>
          <w:rFonts w:ascii="Times New Roman" w:hAnsi="Times New Roman"/>
          <w:lang w:eastAsia="ru-RU"/>
        </w:rPr>
        <w:t>борудованных помещений</w:t>
      </w:r>
      <w:r w:rsidRPr="009E7F18">
        <w:rPr>
          <w:rFonts w:ascii="Times New Roman" w:hAnsi="Times New Roman"/>
          <w:lang w:eastAsia="ru-RU"/>
        </w:rPr>
        <w:t xml:space="preserve"> и прилегающ</w:t>
      </w:r>
      <w:r w:rsidR="00D613D6" w:rsidRPr="009E7F18">
        <w:rPr>
          <w:rFonts w:ascii="Times New Roman" w:hAnsi="Times New Roman"/>
          <w:lang w:eastAsia="ru-RU"/>
        </w:rPr>
        <w:t>их к ним</w:t>
      </w:r>
      <w:r w:rsidRPr="009E7F18">
        <w:rPr>
          <w:rFonts w:ascii="Times New Roman" w:hAnsi="Times New Roman"/>
          <w:lang w:eastAsia="ru-RU"/>
        </w:rPr>
        <w:t xml:space="preserve"> территори</w:t>
      </w:r>
      <w:r w:rsidR="00D613D6" w:rsidRPr="009E7F18">
        <w:rPr>
          <w:rFonts w:ascii="Times New Roman" w:hAnsi="Times New Roman"/>
          <w:lang w:eastAsia="ru-RU"/>
        </w:rPr>
        <w:t>й</w:t>
      </w:r>
      <w:r w:rsidRPr="009E7F18">
        <w:rPr>
          <w:rFonts w:ascii="Times New Roman" w:hAnsi="Times New Roman"/>
          <w:lang w:eastAsia="ru-RU"/>
        </w:rPr>
        <w:t xml:space="preserve"> с учетом доступности для инвалидов, а именно:</w:t>
      </w:r>
    </w:p>
    <w:p w:rsidR="007C4673" w:rsidRPr="009E7F18" w:rsidRDefault="007C4673" w:rsidP="005E6902">
      <w:pPr>
        <w:spacing w:line="360" w:lineRule="auto"/>
        <w:ind w:firstLine="709"/>
        <w:jc w:val="both"/>
        <w:rPr>
          <w:rFonts w:ascii="Times New Roman" w:hAnsi="Times New Roman"/>
          <w:lang w:eastAsia="ru-RU"/>
        </w:rPr>
      </w:pPr>
      <w:r w:rsidRPr="007C4673">
        <w:rPr>
          <w:rFonts w:ascii="Times New Roman" w:hAnsi="Times New Roman"/>
          <w:lang w:eastAsia="ru-RU"/>
        </w:rPr>
        <w:t>1) оборудованных входных групп пандусами (подъемными платформами);</w:t>
      </w:r>
    </w:p>
    <w:p w:rsidR="00582849" w:rsidRPr="009E7F18" w:rsidRDefault="007C4673" w:rsidP="005E6902">
      <w:pPr>
        <w:spacing w:line="360" w:lineRule="auto"/>
        <w:ind w:firstLine="709"/>
        <w:jc w:val="both"/>
        <w:rPr>
          <w:rFonts w:ascii="Times New Roman" w:hAnsi="Times New Roman"/>
          <w:lang w:eastAsia="ru-RU"/>
        </w:rPr>
      </w:pPr>
      <w:r>
        <w:rPr>
          <w:rFonts w:ascii="Times New Roman" w:hAnsi="Times New Roman"/>
          <w:lang w:eastAsia="ru-RU"/>
        </w:rPr>
        <w:t>2</w:t>
      </w:r>
      <w:r w:rsidR="00582849" w:rsidRPr="009E7F18">
        <w:rPr>
          <w:rFonts w:ascii="Times New Roman" w:hAnsi="Times New Roman"/>
          <w:lang w:eastAsia="ru-RU"/>
        </w:rPr>
        <w:t xml:space="preserve">) выделенных стоянок для автотранспортных средств инвалидов; </w:t>
      </w:r>
      <w:r w:rsidR="00582849" w:rsidRPr="009E7F18">
        <w:rPr>
          <w:rFonts w:ascii="Times New Roman" w:hAnsi="Times New Roman"/>
          <w:lang w:eastAsia="ru-RU"/>
        </w:rPr>
        <w:tab/>
      </w:r>
    </w:p>
    <w:p w:rsidR="00582849" w:rsidRPr="009E7F18" w:rsidRDefault="007C4673" w:rsidP="005E6902">
      <w:pPr>
        <w:spacing w:line="360" w:lineRule="auto"/>
        <w:ind w:firstLine="709"/>
        <w:jc w:val="both"/>
        <w:rPr>
          <w:rFonts w:ascii="Times New Roman" w:hAnsi="Times New Roman"/>
          <w:lang w:eastAsia="ru-RU"/>
        </w:rPr>
      </w:pPr>
      <w:r>
        <w:rPr>
          <w:rFonts w:ascii="Times New Roman" w:hAnsi="Times New Roman"/>
          <w:lang w:eastAsia="ru-RU"/>
        </w:rPr>
        <w:t>3</w:t>
      </w:r>
      <w:r w:rsidR="00582849" w:rsidRPr="009E7F18">
        <w:rPr>
          <w:rFonts w:ascii="Times New Roman" w:hAnsi="Times New Roman"/>
          <w:lang w:eastAsia="ru-RU"/>
        </w:rPr>
        <w:t xml:space="preserve">) адаптированных лифтов, поручней, расширенных дверных проемов; </w:t>
      </w:r>
      <w:r w:rsidR="00582849" w:rsidRPr="009E7F18">
        <w:rPr>
          <w:rFonts w:ascii="Times New Roman" w:hAnsi="Times New Roman"/>
          <w:lang w:eastAsia="ru-RU"/>
        </w:rPr>
        <w:tab/>
      </w:r>
    </w:p>
    <w:p w:rsidR="00582849" w:rsidRPr="009E7F18" w:rsidRDefault="007C4673" w:rsidP="005E6902">
      <w:pPr>
        <w:spacing w:line="360" w:lineRule="auto"/>
        <w:ind w:firstLine="709"/>
        <w:jc w:val="both"/>
        <w:rPr>
          <w:rFonts w:ascii="Times New Roman" w:hAnsi="Times New Roman"/>
          <w:lang w:eastAsia="ru-RU"/>
        </w:rPr>
      </w:pPr>
      <w:r>
        <w:rPr>
          <w:rFonts w:ascii="Times New Roman" w:hAnsi="Times New Roman"/>
          <w:lang w:eastAsia="ru-RU"/>
        </w:rPr>
        <w:t>4</w:t>
      </w:r>
      <w:r w:rsidR="00582849" w:rsidRPr="009E7F18">
        <w:rPr>
          <w:rFonts w:ascii="Times New Roman" w:hAnsi="Times New Roman"/>
          <w:lang w:eastAsia="ru-RU"/>
        </w:rPr>
        <w:t xml:space="preserve">) сменных кресел-колясок; </w:t>
      </w:r>
      <w:r w:rsidR="00582849" w:rsidRPr="009E7F18">
        <w:rPr>
          <w:rFonts w:ascii="Times New Roman" w:hAnsi="Times New Roman"/>
          <w:lang w:eastAsia="ru-RU"/>
        </w:rPr>
        <w:tab/>
      </w:r>
    </w:p>
    <w:p w:rsidR="00582849" w:rsidRPr="009E7F18" w:rsidRDefault="007C4673" w:rsidP="005E6902">
      <w:pPr>
        <w:spacing w:line="360" w:lineRule="auto"/>
        <w:ind w:firstLine="709"/>
        <w:jc w:val="both"/>
        <w:rPr>
          <w:rFonts w:ascii="Times New Roman" w:hAnsi="Times New Roman"/>
          <w:lang w:eastAsia="ru-RU"/>
        </w:rPr>
      </w:pPr>
      <w:r>
        <w:rPr>
          <w:rFonts w:ascii="Times New Roman" w:hAnsi="Times New Roman"/>
          <w:lang w:eastAsia="ru-RU"/>
        </w:rPr>
        <w:t>5</w:t>
      </w:r>
      <w:r w:rsidR="00582849" w:rsidRPr="009E7F18">
        <w:rPr>
          <w:rFonts w:ascii="Times New Roman" w:hAnsi="Times New Roman"/>
          <w:lang w:eastAsia="ru-RU"/>
        </w:rPr>
        <w:t xml:space="preserve">) специально оборудованных санитарно-гигиенических помещений.   </w:t>
      </w:r>
      <w:r w:rsidR="00582849" w:rsidRPr="009E7F18">
        <w:rPr>
          <w:rFonts w:ascii="Times New Roman" w:hAnsi="Times New Roman"/>
          <w:lang w:eastAsia="ru-RU"/>
        </w:rPr>
        <w:tab/>
      </w:r>
    </w:p>
    <w:p w:rsidR="00582849" w:rsidRPr="009E7F18" w:rsidRDefault="00250F7E" w:rsidP="005E6902">
      <w:pPr>
        <w:spacing w:line="360" w:lineRule="auto"/>
        <w:ind w:firstLine="709"/>
        <w:jc w:val="both"/>
        <w:rPr>
          <w:rFonts w:ascii="Times New Roman" w:hAnsi="Times New Roman"/>
          <w:lang w:eastAsia="ru-RU"/>
        </w:rPr>
      </w:pPr>
      <w:r>
        <w:rPr>
          <w:rFonts w:ascii="Times New Roman" w:hAnsi="Times New Roman"/>
          <w:lang w:eastAsia="ru-RU"/>
        </w:rPr>
        <w:lastRenderedPageBreak/>
        <w:t xml:space="preserve">Более чем в </w:t>
      </w:r>
      <w:r w:rsidR="007C4673">
        <w:rPr>
          <w:rFonts w:ascii="Times New Roman" w:hAnsi="Times New Roman"/>
          <w:lang w:eastAsia="ru-RU"/>
        </w:rPr>
        <w:t>9</w:t>
      </w:r>
      <w:r>
        <w:rPr>
          <w:rFonts w:ascii="Times New Roman" w:hAnsi="Times New Roman"/>
          <w:lang w:eastAsia="ru-RU"/>
        </w:rPr>
        <w:t>0 %</w:t>
      </w:r>
      <w:r w:rsidR="00D613D6" w:rsidRPr="009E7F18">
        <w:rPr>
          <w:rFonts w:ascii="Times New Roman" w:hAnsi="Times New Roman"/>
          <w:lang w:eastAsia="ru-RU"/>
        </w:rPr>
        <w:t xml:space="preserve"> обследуемых</w:t>
      </w:r>
      <w:r w:rsidR="00582849" w:rsidRPr="009E7F18">
        <w:rPr>
          <w:rFonts w:ascii="Times New Roman" w:hAnsi="Times New Roman"/>
          <w:lang w:eastAsia="ru-RU"/>
        </w:rPr>
        <w:t xml:space="preserve"> образовательн</w:t>
      </w:r>
      <w:r w:rsidR="00D613D6" w:rsidRPr="009E7F18">
        <w:rPr>
          <w:rFonts w:ascii="Times New Roman" w:hAnsi="Times New Roman"/>
          <w:lang w:eastAsia="ru-RU"/>
        </w:rPr>
        <w:t>ых</w:t>
      </w:r>
      <w:r w:rsidR="00582849" w:rsidRPr="009E7F18">
        <w:rPr>
          <w:rFonts w:ascii="Times New Roman" w:hAnsi="Times New Roman"/>
          <w:lang w:eastAsia="ru-RU"/>
        </w:rPr>
        <w:t xml:space="preserve"> организаци</w:t>
      </w:r>
      <w:r w:rsidR="00D613D6" w:rsidRPr="009E7F18">
        <w:rPr>
          <w:rFonts w:ascii="Times New Roman" w:hAnsi="Times New Roman"/>
          <w:lang w:eastAsia="ru-RU"/>
        </w:rPr>
        <w:t>ях</w:t>
      </w:r>
      <w:r w:rsidR="00582849" w:rsidRPr="009E7F18">
        <w:rPr>
          <w:rFonts w:ascii="Times New Roman" w:hAnsi="Times New Roman"/>
          <w:lang w:eastAsia="ru-RU"/>
        </w:rPr>
        <w:t xml:space="preserve"> не обеспечены следующие </w:t>
      </w:r>
      <w:r w:rsidR="00C44B69">
        <w:rPr>
          <w:rFonts w:ascii="Times New Roman" w:hAnsi="Times New Roman"/>
          <w:lang w:eastAsia="ru-RU"/>
        </w:rPr>
        <w:t xml:space="preserve">необходимые </w:t>
      </w:r>
      <w:r w:rsidR="00582849" w:rsidRPr="009E7F18">
        <w:rPr>
          <w:rFonts w:ascii="Times New Roman" w:hAnsi="Times New Roman"/>
          <w:lang w:eastAsia="ru-RU"/>
        </w:rPr>
        <w:t xml:space="preserve">условия доступности, </w:t>
      </w:r>
      <w:r w:rsidR="00E32CD7" w:rsidRPr="009E7F18">
        <w:rPr>
          <w:rFonts w:ascii="Times New Roman" w:hAnsi="Times New Roman"/>
          <w:lang w:eastAsia="ru-RU"/>
        </w:rPr>
        <w:t>позволяющие инвалидам</w:t>
      </w:r>
      <w:r w:rsidR="00582849" w:rsidRPr="009E7F18">
        <w:rPr>
          <w:rFonts w:ascii="Times New Roman" w:hAnsi="Times New Roman"/>
          <w:lang w:eastAsia="ru-RU"/>
        </w:rPr>
        <w:t xml:space="preserve"> получать услуги наравне с другими:</w:t>
      </w:r>
    </w:p>
    <w:p w:rsidR="00582849" w:rsidRPr="009E7F18" w:rsidRDefault="001B0173" w:rsidP="005E6902">
      <w:pPr>
        <w:spacing w:line="360" w:lineRule="auto"/>
        <w:ind w:firstLine="709"/>
        <w:jc w:val="both"/>
        <w:rPr>
          <w:rFonts w:ascii="Times New Roman" w:hAnsi="Times New Roman"/>
        </w:rPr>
      </w:pPr>
      <w:r>
        <w:rPr>
          <w:rFonts w:ascii="Times New Roman" w:hAnsi="Times New Roman"/>
        </w:rPr>
        <w:t>-</w:t>
      </w:r>
      <w:r w:rsidR="00582849" w:rsidRPr="009E7F18">
        <w:rPr>
          <w:rFonts w:ascii="Times New Roman" w:hAnsi="Times New Roman"/>
        </w:rPr>
        <w:t xml:space="preserve"> возможность предоставления инвалидам по слуху (слуху и зрению) услуг сурдопере</w:t>
      </w:r>
      <w:r>
        <w:rPr>
          <w:rFonts w:ascii="Times New Roman" w:hAnsi="Times New Roman"/>
        </w:rPr>
        <w:t>водчика (тифлосурдопереводчика).</w:t>
      </w:r>
      <w:r w:rsidR="00582849" w:rsidRPr="009E7F18">
        <w:rPr>
          <w:rFonts w:ascii="Times New Roman" w:hAnsi="Times New Roman"/>
        </w:rPr>
        <w:t xml:space="preserve"> </w:t>
      </w:r>
      <w:r w:rsidR="00582849" w:rsidRPr="009E7F18">
        <w:rPr>
          <w:rFonts w:ascii="Times New Roman" w:hAnsi="Times New Roman"/>
        </w:rPr>
        <w:tab/>
      </w:r>
    </w:p>
    <w:p w:rsidR="001B0173" w:rsidRPr="001B0173" w:rsidRDefault="00643414" w:rsidP="001B0173">
      <w:pPr>
        <w:autoSpaceDE w:val="0"/>
        <w:autoSpaceDN w:val="0"/>
        <w:adjustRightInd w:val="0"/>
        <w:spacing w:line="360" w:lineRule="auto"/>
        <w:ind w:firstLine="709"/>
        <w:jc w:val="both"/>
        <w:rPr>
          <w:rFonts w:ascii="Times New Roman" w:eastAsia="Microsoft YaHei" w:hAnsi="Times New Roman"/>
          <w:color w:val="000000"/>
          <w:lang w:eastAsia="ru-RU"/>
        </w:rPr>
      </w:pPr>
      <w:r>
        <w:rPr>
          <w:rFonts w:ascii="Times New Roman" w:hAnsi="Times New Roman"/>
        </w:rPr>
        <w:t xml:space="preserve">- </w:t>
      </w:r>
      <w:r w:rsidR="00D613D6" w:rsidRPr="001B0173">
        <w:rPr>
          <w:rFonts w:ascii="Times New Roman" w:hAnsi="Times New Roman"/>
        </w:rPr>
        <w:t xml:space="preserve"> </w:t>
      </w:r>
      <w:r w:rsidR="001B0173" w:rsidRPr="001B0173">
        <w:rPr>
          <w:rFonts w:ascii="Times New Roman" w:eastAsia="Microsoft YaHei" w:hAnsi="Times New Roman"/>
          <w:color w:val="000000"/>
          <w:lang w:eastAsia="ru-RU"/>
        </w:rPr>
        <w:t>дублирование для инвалидов по слуху и зрению звуковой и зрительной информации;</w:t>
      </w:r>
    </w:p>
    <w:p w:rsidR="001B0173" w:rsidRDefault="00C21267" w:rsidP="000409C0">
      <w:pPr>
        <w:autoSpaceDE w:val="0"/>
        <w:autoSpaceDN w:val="0"/>
        <w:adjustRightInd w:val="0"/>
        <w:spacing w:line="360" w:lineRule="auto"/>
        <w:ind w:firstLine="709"/>
        <w:jc w:val="both"/>
        <w:rPr>
          <w:rFonts w:ascii="Times New Roman" w:eastAsia="Microsoft YaHei" w:hAnsi="Times New Roman"/>
          <w:color w:val="000000"/>
          <w:lang w:eastAsia="ru-RU"/>
        </w:rPr>
      </w:pPr>
      <w:r w:rsidRPr="001B0173">
        <w:rPr>
          <w:rFonts w:ascii="Times New Roman" w:hAnsi="Times New Roman"/>
        </w:rPr>
        <w:t xml:space="preserve">- </w:t>
      </w:r>
      <w:r w:rsidR="001B0173" w:rsidRPr="001B0173">
        <w:rPr>
          <w:rFonts w:ascii="Times New Roman" w:eastAsia="Microsoft YaHei" w:hAnsi="Times New Roman"/>
          <w:color w:val="000000"/>
          <w:lang w:eastAsia="ru-RU"/>
        </w:rPr>
        <w:t>дублирование надписей, знаков и иной текстовой и графической информации знаками, выполненными рел</w:t>
      </w:r>
      <w:r w:rsidR="000409C0">
        <w:rPr>
          <w:rFonts w:ascii="Times New Roman" w:eastAsia="Microsoft YaHei" w:hAnsi="Times New Roman"/>
          <w:color w:val="000000"/>
          <w:lang w:eastAsia="ru-RU"/>
        </w:rPr>
        <w:t>ьефно-точечным шрифтом Б</w:t>
      </w:r>
      <w:r w:rsidR="007C4673">
        <w:rPr>
          <w:rFonts w:ascii="Times New Roman" w:eastAsia="Microsoft YaHei" w:hAnsi="Times New Roman"/>
          <w:color w:val="000000"/>
          <w:lang w:eastAsia="ru-RU"/>
        </w:rPr>
        <w:t>райля.</w:t>
      </w:r>
    </w:p>
    <w:p w:rsidR="007C4673" w:rsidRDefault="007C4673" w:rsidP="000409C0">
      <w:pPr>
        <w:autoSpaceDE w:val="0"/>
        <w:autoSpaceDN w:val="0"/>
        <w:adjustRightInd w:val="0"/>
        <w:spacing w:line="360" w:lineRule="auto"/>
        <w:ind w:firstLine="709"/>
        <w:jc w:val="both"/>
        <w:rPr>
          <w:rFonts w:ascii="Times New Roman" w:eastAsia="Microsoft YaHei" w:hAnsi="Times New Roman"/>
          <w:color w:val="000000"/>
          <w:lang w:eastAsia="ru-RU"/>
        </w:rPr>
      </w:pPr>
      <w:r>
        <w:rPr>
          <w:rFonts w:ascii="Times New Roman" w:eastAsia="Microsoft YaHei" w:hAnsi="Times New Roman"/>
          <w:color w:val="000000"/>
          <w:lang w:eastAsia="ru-RU"/>
        </w:rPr>
        <w:t xml:space="preserve">Более чем в 60 % учреждений не обеспечивается помощь </w:t>
      </w:r>
      <w:r w:rsidRPr="007C4673">
        <w:rPr>
          <w:rFonts w:ascii="Times New Roman" w:eastAsia="Microsoft YaHei" w:hAnsi="Times New Roman"/>
          <w:color w:val="000000"/>
          <w:lang w:eastAsia="ru-RU"/>
        </w:rPr>
        <w:t>работник</w:t>
      </w:r>
      <w:r>
        <w:rPr>
          <w:rFonts w:ascii="Times New Roman" w:eastAsia="Microsoft YaHei" w:hAnsi="Times New Roman"/>
          <w:color w:val="000000"/>
          <w:lang w:eastAsia="ru-RU"/>
        </w:rPr>
        <w:t>ов</w:t>
      </w:r>
      <w:r w:rsidRPr="007C4673">
        <w:rPr>
          <w:rFonts w:ascii="Times New Roman" w:eastAsia="Microsoft YaHei" w:hAnsi="Times New Roman"/>
          <w:color w:val="000000"/>
          <w:lang w:eastAsia="ru-RU"/>
        </w:rPr>
        <w:t xml:space="preserve"> образовательной организации, прошедши</w:t>
      </w:r>
      <w:r>
        <w:rPr>
          <w:rFonts w:ascii="Times New Roman" w:eastAsia="Microsoft YaHei" w:hAnsi="Times New Roman"/>
          <w:color w:val="000000"/>
          <w:lang w:eastAsia="ru-RU"/>
        </w:rPr>
        <w:t>х</w:t>
      </w:r>
      <w:r w:rsidRPr="007C4673">
        <w:rPr>
          <w:rFonts w:ascii="Times New Roman" w:eastAsia="Microsoft YaHei" w:hAnsi="Times New Roman"/>
          <w:color w:val="000000"/>
          <w:lang w:eastAsia="ru-RU"/>
        </w:rPr>
        <w:t xml:space="preserve"> необходимое обучение (инструктирование) по сопровождению инвалидов в помещениях образовательной организа</w:t>
      </w:r>
      <w:r>
        <w:rPr>
          <w:rFonts w:ascii="Times New Roman" w:eastAsia="Microsoft YaHei" w:hAnsi="Times New Roman"/>
          <w:color w:val="000000"/>
          <w:lang w:eastAsia="ru-RU"/>
        </w:rPr>
        <w:t xml:space="preserve">ции и на прилегающей территории. </w:t>
      </w:r>
    </w:p>
    <w:p w:rsidR="001B0173" w:rsidRPr="001B0173" w:rsidRDefault="007C4673" w:rsidP="001B0173">
      <w:pPr>
        <w:autoSpaceDE w:val="0"/>
        <w:autoSpaceDN w:val="0"/>
        <w:adjustRightInd w:val="0"/>
        <w:spacing w:line="360" w:lineRule="auto"/>
        <w:ind w:firstLine="709"/>
        <w:jc w:val="both"/>
        <w:rPr>
          <w:rFonts w:ascii="Times New Roman" w:eastAsia="Microsoft YaHei" w:hAnsi="Times New Roman"/>
          <w:color w:val="000000"/>
          <w:lang w:eastAsia="ru-RU"/>
        </w:rPr>
      </w:pPr>
      <w:r>
        <w:rPr>
          <w:rFonts w:ascii="Times New Roman" w:eastAsia="Microsoft YaHei" w:hAnsi="Times New Roman"/>
          <w:color w:val="000000"/>
          <w:lang w:eastAsia="ru-RU"/>
        </w:rPr>
        <w:t xml:space="preserve">Более чем в 30 % организаций нет </w:t>
      </w:r>
      <w:r w:rsidR="001B0173" w:rsidRPr="001B0173">
        <w:rPr>
          <w:rFonts w:ascii="Times New Roman" w:eastAsia="Microsoft YaHei" w:hAnsi="Times New Roman"/>
          <w:color w:val="000000"/>
          <w:lang w:eastAsia="ru-RU"/>
        </w:rPr>
        <w:t>возможност</w:t>
      </w:r>
      <w:r>
        <w:rPr>
          <w:rFonts w:ascii="Times New Roman" w:eastAsia="Microsoft YaHei" w:hAnsi="Times New Roman"/>
          <w:color w:val="000000"/>
          <w:lang w:eastAsia="ru-RU"/>
        </w:rPr>
        <w:t>и</w:t>
      </w:r>
      <w:r w:rsidR="001B0173" w:rsidRPr="001B0173">
        <w:rPr>
          <w:rFonts w:ascii="Times New Roman" w:eastAsia="Microsoft YaHei" w:hAnsi="Times New Roman"/>
          <w:color w:val="000000"/>
          <w:lang w:eastAsia="ru-RU"/>
        </w:rPr>
        <w:t xml:space="preserve"> предоставления услуги в дистанционном режиме или на дому.</w:t>
      </w:r>
    </w:p>
    <w:p w:rsidR="00582849" w:rsidRPr="009E7F18" w:rsidRDefault="00582849" w:rsidP="005E6902">
      <w:pPr>
        <w:spacing w:line="360" w:lineRule="auto"/>
        <w:ind w:firstLine="709"/>
        <w:jc w:val="both"/>
        <w:rPr>
          <w:rFonts w:ascii="Times New Roman" w:hAnsi="Times New Roman"/>
        </w:rPr>
      </w:pPr>
      <w:r w:rsidRPr="009E7F18">
        <w:rPr>
          <w:rFonts w:ascii="Times New Roman" w:hAnsi="Times New Roman"/>
        </w:rPr>
        <w:t xml:space="preserve">При этом </w:t>
      </w:r>
      <w:r w:rsidR="00C44B69">
        <w:rPr>
          <w:rFonts w:ascii="Times New Roman" w:hAnsi="Times New Roman"/>
        </w:rPr>
        <w:t xml:space="preserve">наибольшая часть </w:t>
      </w:r>
      <w:r w:rsidR="005D068F" w:rsidRPr="009E7F18">
        <w:rPr>
          <w:rFonts w:ascii="Times New Roman" w:hAnsi="Times New Roman"/>
        </w:rPr>
        <w:t>участник</w:t>
      </w:r>
      <w:r w:rsidR="00C44B69">
        <w:rPr>
          <w:rFonts w:ascii="Times New Roman" w:hAnsi="Times New Roman"/>
        </w:rPr>
        <w:t>ов</w:t>
      </w:r>
      <w:r w:rsidR="005D068F" w:rsidRPr="009E7F18">
        <w:rPr>
          <w:rFonts w:ascii="Times New Roman" w:hAnsi="Times New Roman"/>
        </w:rPr>
        <w:t xml:space="preserve"> образовательного процесса (</w:t>
      </w:r>
      <w:r w:rsidR="007C4673">
        <w:rPr>
          <w:rFonts w:ascii="Times New Roman" w:hAnsi="Times New Roman"/>
        </w:rPr>
        <w:t>181</w:t>
      </w:r>
      <w:r w:rsidR="00C21267">
        <w:rPr>
          <w:rFonts w:ascii="Times New Roman" w:hAnsi="Times New Roman"/>
        </w:rPr>
        <w:t xml:space="preserve"> из </w:t>
      </w:r>
      <w:r w:rsidR="007C4673">
        <w:rPr>
          <w:rFonts w:ascii="Times New Roman" w:hAnsi="Times New Roman"/>
        </w:rPr>
        <w:t>214</w:t>
      </w:r>
      <w:r w:rsidR="005D068F" w:rsidRPr="009E7F18">
        <w:rPr>
          <w:rFonts w:ascii="Times New Roman" w:hAnsi="Times New Roman"/>
        </w:rPr>
        <w:t>)</w:t>
      </w:r>
      <w:r w:rsidRPr="009E7F18">
        <w:rPr>
          <w:rFonts w:ascii="Times New Roman" w:hAnsi="Times New Roman"/>
        </w:rPr>
        <w:t xml:space="preserve">, </w:t>
      </w:r>
      <w:r w:rsidR="005D068F" w:rsidRPr="009E7F18">
        <w:rPr>
          <w:rFonts w:ascii="Times New Roman" w:hAnsi="Times New Roman"/>
        </w:rPr>
        <w:t>принявши</w:t>
      </w:r>
      <w:r w:rsidR="00C44B69">
        <w:rPr>
          <w:rFonts w:ascii="Times New Roman" w:hAnsi="Times New Roman"/>
        </w:rPr>
        <w:t>х</w:t>
      </w:r>
      <w:r w:rsidR="005D068F" w:rsidRPr="009E7F18">
        <w:rPr>
          <w:rFonts w:ascii="Times New Roman" w:hAnsi="Times New Roman"/>
        </w:rPr>
        <w:t xml:space="preserve"> участие</w:t>
      </w:r>
      <w:r w:rsidRPr="009E7F18">
        <w:rPr>
          <w:rFonts w:ascii="Times New Roman" w:hAnsi="Times New Roman"/>
        </w:rPr>
        <w:t xml:space="preserve"> в голосовании и имеющи</w:t>
      </w:r>
      <w:r w:rsidR="00C44B69">
        <w:rPr>
          <w:rFonts w:ascii="Times New Roman" w:hAnsi="Times New Roman"/>
        </w:rPr>
        <w:t>х</w:t>
      </w:r>
      <w:r w:rsidRPr="009E7F18">
        <w:rPr>
          <w:rFonts w:ascii="Times New Roman" w:hAnsi="Times New Roman"/>
        </w:rPr>
        <w:t xml:space="preserve"> инвалидность, </w:t>
      </w:r>
      <w:r w:rsidR="00C44B69">
        <w:rPr>
          <w:rFonts w:ascii="Times New Roman" w:hAnsi="Times New Roman"/>
        </w:rPr>
        <w:t xml:space="preserve">оказались </w:t>
      </w:r>
      <w:r w:rsidRPr="009E7F18">
        <w:rPr>
          <w:rFonts w:ascii="Times New Roman" w:hAnsi="Times New Roman"/>
        </w:rPr>
        <w:t xml:space="preserve">удовлетворены </w:t>
      </w:r>
      <w:r w:rsidRPr="009E7F18">
        <w:rPr>
          <w:rFonts w:ascii="Times New Roman" w:eastAsia="Calibri" w:hAnsi="Times New Roman"/>
          <w:lang w:eastAsia="ar-SA"/>
        </w:rPr>
        <w:t>д</w:t>
      </w:r>
      <w:r w:rsidR="005D068F" w:rsidRPr="009E7F18">
        <w:rPr>
          <w:rFonts w:ascii="Times New Roman" w:eastAsia="Calibri" w:hAnsi="Times New Roman"/>
          <w:lang w:eastAsia="ar-SA"/>
        </w:rPr>
        <w:t>оступностью услуг для инвалидов</w:t>
      </w:r>
      <w:r w:rsidR="00643414">
        <w:rPr>
          <w:rFonts w:ascii="Times New Roman" w:eastAsia="Calibri" w:hAnsi="Times New Roman"/>
          <w:lang w:eastAsia="ar-SA"/>
        </w:rPr>
        <w:t xml:space="preserve"> в своей образовательной организации</w:t>
      </w:r>
      <w:r w:rsidRPr="009E7F18">
        <w:rPr>
          <w:rFonts w:ascii="Times New Roman" w:eastAsia="Calibri" w:hAnsi="Times New Roman"/>
          <w:lang w:eastAsia="ar-SA"/>
        </w:rPr>
        <w:t>.</w:t>
      </w:r>
    </w:p>
    <w:p w:rsidR="00D613D6" w:rsidRPr="009E7F18" w:rsidRDefault="00D613D6" w:rsidP="005E6902">
      <w:pPr>
        <w:spacing w:line="360" w:lineRule="auto"/>
        <w:ind w:firstLine="709"/>
        <w:jc w:val="both"/>
        <w:rPr>
          <w:rFonts w:ascii="Times New Roman" w:hAnsi="Times New Roman"/>
        </w:rPr>
      </w:pPr>
    </w:p>
    <w:p w:rsidR="00B1647A" w:rsidRPr="009E7F18" w:rsidRDefault="00B1647A" w:rsidP="005E6902">
      <w:pPr>
        <w:spacing w:line="360" w:lineRule="auto"/>
        <w:ind w:firstLine="709"/>
        <w:jc w:val="right"/>
        <w:rPr>
          <w:rFonts w:ascii="Times New Roman" w:eastAsia="Calibri" w:hAnsi="Times New Roman"/>
          <w:lang w:eastAsia="ar-SA"/>
        </w:rPr>
      </w:pPr>
    </w:p>
    <w:p w:rsidR="00B1647A" w:rsidRPr="009E7F18" w:rsidRDefault="00B1647A" w:rsidP="005E6902">
      <w:pPr>
        <w:spacing w:line="360" w:lineRule="auto"/>
        <w:ind w:firstLine="709"/>
        <w:jc w:val="right"/>
        <w:rPr>
          <w:rFonts w:ascii="Times New Roman" w:eastAsia="Calibri" w:hAnsi="Times New Roman"/>
          <w:lang w:eastAsia="ar-SA"/>
        </w:rPr>
      </w:pPr>
    </w:p>
    <w:p w:rsidR="00B1647A" w:rsidRPr="009E7F18" w:rsidRDefault="00B1647A" w:rsidP="005E6902">
      <w:pPr>
        <w:spacing w:line="360" w:lineRule="auto"/>
        <w:ind w:firstLine="709"/>
        <w:jc w:val="right"/>
        <w:rPr>
          <w:rFonts w:ascii="Times New Roman" w:eastAsia="Calibri" w:hAnsi="Times New Roman"/>
          <w:lang w:eastAsia="ar-SA"/>
        </w:rPr>
      </w:pPr>
    </w:p>
    <w:p w:rsidR="00B1647A" w:rsidRPr="009E7F18" w:rsidRDefault="00B1647A" w:rsidP="005E6902">
      <w:pPr>
        <w:spacing w:line="360" w:lineRule="auto"/>
        <w:ind w:firstLine="709"/>
        <w:jc w:val="right"/>
        <w:rPr>
          <w:rFonts w:ascii="Times New Roman" w:eastAsia="Calibri" w:hAnsi="Times New Roman"/>
          <w:lang w:eastAsia="ar-SA"/>
        </w:rPr>
      </w:pPr>
    </w:p>
    <w:p w:rsidR="00B1647A" w:rsidRPr="009E7F18" w:rsidRDefault="00B1647A" w:rsidP="005E6902">
      <w:pPr>
        <w:spacing w:line="360" w:lineRule="auto"/>
        <w:ind w:firstLine="709"/>
        <w:jc w:val="right"/>
        <w:rPr>
          <w:rFonts w:ascii="Times New Roman" w:eastAsia="Calibri" w:hAnsi="Times New Roman"/>
          <w:lang w:eastAsia="ar-SA"/>
        </w:rPr>
      </w:pPr>
    </w:p>
    <w:p w:rsidR="00B1647A" w:rsidRPr="009E7F18" w:rsidRDefault="00B1647A" w:rsidP="005E6902">
      <w:pPr>
        <w:spacing w:line="360" w:lineRule="auto"/>
        <w:ind w:firstLine="709"/>
        <w:jc w:val="right"/>
        <w:rPr>
          <w:rFonts w:ascii="Times New Roman" w:eastAsia="Calibri" w:hAnsi="Times New Roman"/>
          <w:lang w:eastAsia="ar-SA"/>
        </w:rPr>
      </w:pPr>
    </w:p>
    <w:p w:rsidR="00B1647A" w:rsidRPr="009E7F18" w:rsidRDefault="00B1647A" w:rsidP="005E6902">
      <w:pPr>
        <w:spacing w:line="360" w:lineRule="auto"/>
        <w:ind w:firstLine="709"/>
        <w:jc w:val="right"/>
        <w:rPr>
          <w:rFonts w:ascii="Times New Roman" w:eastAsia="Calibri" w:hAnsi="Times New Roman"/>
          <w:lang w:eastAsia="ar-SA"/>
        </w:rPr>
      </w:pPr>
    </w:p>
    <w:p w:rsidR="00B1647A" w:rsidRPr="009E7F18" w:rsidRDefault="00B1647A" w:rsidP="005E6902">
      <w:pPr>
        <w:spacing w:line="360" w:lineRule="auto"/>
        <w:ind w:firstLine="709"/>
        <w:jc w:val="right"/>
        <w:rPr>
          <w:rFonts w:ascii="Times New Roman" w:eastAsia="Calibri" w:hAnsi="Times New Roman"/>
          <w:lang w:eastAsia="ar-SA"/>
        </w:rPr>
      </w:pPr>
    </w:p>
    <w:p w:rsidR="00B1647A" w:rsidRPr="009E7F18" w:rsidRDefault="00B1647A" w:rsidP="005E6902">
      <w:pPr>
        <w:spacing w:line="360" w:lineRule="auto"/>
        <w:ind w:firstLine="709"/>
        <w:jc w:val="right"/>
        <w:rPr>
          <w:rFonts w:ascii="Times New Roman" w:eastAsia="Calibri" w:hAnsi="Times New Roman"/>
          <w:lang w:eastAsia="ar-SA"/>
        </w:rPr>
      </w:pPr>
    </w:p>
    <w:p w:rsidR="00B1647A" w:rsidRPr="009E7F18" w:rsidRDefault="00B1647A" w:rsidP="005E6902">
      <w:pPr>
        <w:spacing w:line="360" w:lineRule="auto"/>
        <w:ind w:firstLine="709"/>
        <w:jc w:val="right"/>
        <w:rPr>
          <w:rFonts w:ascii="Times New Roman" w:eastAsia="Calibri" w:hAnsi="Times New Roman"/>
          <w:lang w:eastAsia="ar-SA"/>
        </w:rPr>
      </w:pPr>
    </w:p>
    <w:p w:rsidR="00B1647A" w:rsidRDefault="00B1647A" w:rsidP="005E6902">
      <w:pPr>
        <w:spacing w:line="360" w:lineRule="auto"/>
        <w:ind w:firstLine="709"/>
        <w:jc w:val="right"/>
        <w:rPr>
          <w:rFonts w:ascii="Times New Roman" w:eastAsia="Calibri" w:hAnsi="Times New Roman"/>
          <w:lang w:eastAsia="ar-SA"/>
        </w:rPr>
      </w:pPr>
    </w:p>
    <w:p w:rsidR="00DE2C04" w:rsidRDefault="00DE2C04" w:rsidP="005E6902">
      <w:pPr>
        <w:spacing w:line="360" w:lineRule="auto"/>
        <w:ind w:firstLine="709"/>
        <w:jc w:val="right"/>
        <w:rPr>
          <w:rFonts w:ascii="Times New Roman" w:eastAsia="Calibri" w:hAnsi="Times New Roman"/>
          <w:lang w:eastAsia="ar-SA"/>
        </w:rPr>
      </w:pPr>
    </w:p>
    <w:p w:rsidR="00DE2C04" w:rsidRDefault="00DE2C04" w:rsidP="005E6902">
      <w:pPr>
        <w:spacing w:line="360" w:lineRule="auto"/>
        <w:ind w:firstLine="709"/>
        <w:jc w:val="right"/>
        <w:rPr>
          <w:rFonts w:ascii="Times New Roman" w:eastAsia="Calibri" w:hAnsi="Times New Roman"/>
          <w:lang w:eastAsia="ar-SA"/>
        </w:rPr>
      </w:pPr>
    </w:p>
    <w:p w:rsidR="00DE2C04" w:rsidRDefault="00DE2C04" w:rsidP="005E6902">
      <w:pPr>
        <w:spacing w:line="360" w:lineRule="auto"/>
        <w:ind w:firstLine="709"/>
        <w:jc w:val="right"/>
        <w:rPr>
          <w:rFonts w:ascii="Times New Roman" w:eastAsia="Calibri" w:hAnsi="Times New Roman"/>
          <w:lang w:eastAsia="ar-SA"/>
        </w:rPr>
      </w:pPr>
    </w:p>
    <w:p w:rsidR="00643414" w:rsidRPr="009E7F18" w:rsidRDefault="00643414" w:rsidP="005E6902">
      <w:pPr>
        <w:spacing w:line="360" w:lineRule="auto"/>
        <w:ind w:firstLine="709"/>
        <w:jc w:val="right"/>
        <w:rPr>
          <w:rFonts w:ascii="Times New Roman" w:eastAsia="Calibri" w:hAnsi="Times New Roman"/>
          <w:lang w:eastAsia="ar-SA"/>
        </w:rPr>
      </w:pPr>
    </w:p>
    <w:p w:rsidR="00B1647A" w:rsidRDefault="00B1647A" w:rsidP="005E6902">
      <w:pPr>
        <w:spacing w:line="360" w:lineRule="auto"/>
        <w:ind w:firstLine="709"/>
        <w:jc w:val="right"/>
        <w:rPr>
          <w:rFonts w:ascii="Times New Roman" w:eastAsia="Calibri" w:hAnsi="Times New Roman"/>
          <w:lang w:eastAsia="ar-SA"/>
        </w:rPr>
      </w:pPr>
    </w:p>
    <w:p w:rsidR="00EB7D3F" w:rsidRPr="009E7F18" w:rsidRDefault="00EB7D3F" w:rsidP="007C4673">
      <w:pPr>
        <w:spacing w:line="360" w:lineRule="auto"/>
        <w:rPr>
          <w:rFonts w:ascii="Times New Roman" w:eastAsia="Calibri" w:hAnsi="Times New Roman"/>
          <w:lang w:eastAsia="ar-SA"/>
        </w:rPr>
      </w:pPr>
    </w:p>
    <w:p w:rsidR="00B1647A" w:rsidRPr="009E7F18" w:rsidRDefault="00B1647A" w:rsidP="005E6902">
      <w:pPr>
        <w:spacing w:line="360" w:lineRule="auto"/>
        <w:jc w:val="center"/>
        <w:rPr>
          <w:rFonts w:ascii="Times New Roman" w:eastAsia="Calibri" w:hAnsi="Times New Roman"/>
          <w:b/>
          <w:lang w:eastAsia="ar-SA"/>
        </w:rPr>
      </w:pPr>
      <w:r w:rsidRPr="009E7F18">
        <w:rPr>
          <w:rFonts w:ascii="Times New Roman" w:eastAsia="Calibri" w:hAnsi="Times New Roman"/>
          <w:b/>
          <w:lang w:eastAsia="ar-SA"/>
        </w:rPr>
        <w:lastRenderedPageBreak/>
        <w:t>4.4. Показатели группы «</w:t>
      </w:r>
      <w:r w:rsidRPr="009E7F18">
        <w:rPr>
          <w:rFonts w:ascii="Times New Roman" w:eastAsia="Calibri" w:hAnsi="Times New Roman"/>
          <w:b/>
        </w:rPr>
        <w:t>Доброжелательность, вежливость, компетентность работников</w:t>
      </w:r>
      <w:r w:rsidRPr="009E7F18">
        <w:rPr>
          <w:rFonts w:ascii="Times New Roman" w:eastAsia="Calibri" w:hAnsi="Times New Roman"/>
          <w:b/>
          <w:lang w:eastAsia="ar-SA"/>
        </w:rPr>
        <w:t>»</w:t>
      </w:r>
    </w:p>
    <w:p w:rsidR="00B1647A" w:rsidRPr="009E7F18" w:rsidRDefault="00B1647A" w:rsidP="005E6902">
      <w:pPr>
        <w:spacing w:line="360" w:lineRule="auto"/>
        <w:ind w:firstLine="709"/>
        <w:jc w:val="right"/>
        <w:rPr>
          <w:rFonts w:ascii="Times New Roman" w:eastAsia="Calibri" w:hAnsi="Times New Roman"/>
          <w:lang w:eastAsia="ar-SA"/>
        </w:rPr>
      </w:pPr>
    </w:p>
    <w:p w:rsidR="00B1647A" w:rsidRPr="009E7F18" w:rsidRDefault="00B1647A" w:rsidP="005E6902">
      <w:pPr>
        <w:spacing w:line="360" w:lineRule="auto"/>
        <w:ind w:firstLine="709"/>
        <w:jc w:val="both"/>
        <w:rPr>
          <w:rFonts w:ascii="Times New Roman" w:eastAsia="Calibri" w:hAnsi="Times New Roman"/>
          <w:bCs/>
          <w:iCs/>
        </w:rPr>
      </w:pPr>
      <w:r w:rsidRPr="009E7F18">
        <w:rPr>
          <w:rFonts w:ascii="Times New Roman" w:eastAsia="Calibri" w:hAnsi="Times New Roman"/>
          <w:bCs/>
          <w:iCs/>
        </w:rPr>
        <w:t>Четвертая группа показателей «Доброжелательность, вежливость, компетентность работников» оценива</w:t>
      </w:r>
      <w:r w:rsidR="00643414">
        <w:rPr>
          <w:rFonts w:ascii="Times New Roman" w:eastAsia="Calibri" w:hAnsi="Times New Roman"/>
          <w:bCs/>
          <w:iCs/>
        </w:rPr>
        <w:t>лась</w:t>
      </w:r>
      <w:r w:rsidRPr="009E7F18">
        <w:rPr>
          <w:rFonts w:ascii="Times New Roman" w:eastAsia="Calibri" w:hAnsi="Times New Roman"/>
          <w:bCs/>
          <w:iCs/>
        </w:rPr>
        <w:t xml:space="preserve"> участниками образовательного процесса по результатам опроса. Данная группа содержит такие критерии как: </w:t>
      </w:r>
    </w:p>
    <w:p w:rsidR="00B1647A" w:rsidRPr="009E7F18" w:rsidRDefault="00B1647A" w:rsidP="005E6902">
      <w:pPr>
        <w:spacing w:line="360" w:lineRule="auto"/>
        <w:ind w:firstLine="709"/>
        <w:jc w:val="both"/>
        <w:rPr>
          <w:rFonts w:ascii="Times New Roman" w:eastAsia="Calibri" w:hAnsi="Times New Roman"/>
          <w:bCs/>
          <w:iCs/>
        </w:rPr>
      </w:pPr>
      <w:r w:rsidRPr="009E7F18">
        <w:rPr>
          <w:rFonts w:ascii="Times New Roman" w:eastAsia="Calibri" w:hAnsi="Times New Roman"/>
          <w:bCs/>
          <w:iCs/>
        </w:rPr>
        <w:t>1.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w:t>
      </w:r>
    </w:p>
    <w:p w:rsidR="00B1647A" w:rsidRPr="009E7F18" w:rsidRDefault="00B1647A" w:rsidP="005E6902">
      <w:pPr>
        <w:spacing w:line="360" w:lineRule="auto"/>
        <w:ind w:firstLine="709"/>
        <w:jc w:val="both"/>
        <w:rPr>
          <w:rFonts w:ascii="Times New Roman" w:eastAsia="Calibri" w:hAnsi="Times New Roman"/>
          <w:bCs/>
          <w:iCs/>
        </w:rPr>
      </w:pPr>
      <w:r w:rsidRPr="009E7F18">
        <w:rPr>
          <w:rFonts w:ascii="Times New Roman" w:eastAsia="Calibri" w:hAnsi="Times New Roman"/>
          <w:bCs/>
          <w:iCs/>
        </w:rPr>
        <w:t>2.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w:t>
      </w:r>
    </w:p>
    <w:p w:rsidR="00B1647A" w:rsidRPr="009E7F18" w:rsidRDefault="00B1647A" w:rsidP="005E6902">
      <w:pPr>
        <w:spacing w:line="360" w:lineRule="auto"/>
        <w:ind w:firstLine="709"/>
        <w:jc w:val="both"/>
        <w:rPr>
          <w:rFonts w:ascii="Times New Roman" w:eastAsia="Calibri" w:hAnsi="Times New Roman"/>
          <w:bCs/>
          <w:iCs/>
        </w:rPr>
      </w:pPr>
      <w:r w:rsidRPr="009E7F18">
        <w:rPr>
          <w:rFonts w:ascii="Times New Roman" w:eastAsia="Calibri" w:hAnsi="Times New Roman"/>
          <w:bCs/>
          <w:iCs/>
        </w:rPr>
        <w:t>3.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p w:rsidR="00B1647A" w:rsidRPr="009E7F18" w:rsidRDefault="00B1647A" w:rsidP="005E6902">
      <w:pPr>
        <w:spacing w:line="360" w:lineRule="auto"/>
        <w:ind w:firstLine="709"/>
        <w:jc w:val="right"/>
        <w:rPr>
          <w:rFonts w:ascii="Times New Roman" w:eastAsia="Calibri" w:hAnsi="Times New Roman"/>
          <w:lang w:eastAsia="ar-SA"/>
        </w:rPr>
      </w:pPr>
    </w:p>
    <w:p w:rsidR="00582849" w:rsidRPr="009E7F18" w:rsidRDefault="00582849" w:rsidP="00301579">
      <w:pPr>
        <w:spacing w:line="360" w:lineRule="auto"/>
        <w:ind w:firstLine="709"/>
        <w:rPr>
          <w:rFonts w:ascii="Times New Roman" w:eastAsia="Calibri" w:hAnsi="Times New Roman"/>
          <w:lang w:eastAsia="ar-SA"/>
        </w:rPr>
      </w:pPr>
      <w:r w:rsidRPr="009E7F18">
        <w:rPr>
          <w:rFonts w:ascii="Times New Roman" w:eastAsia="Calibri" w:hAnsi="Times New Roman"/>
          <w:lang w:eastAsia="ar-SA"/>
        </w:rPr>
        <w:t>Таблица 4.4. Четвертая группа показателей «Доброжелательность, вежливость работников образовательных организаций», в баллах</w:t>
      </w:r>
    </w:p>
    <w:tbl>
      <w:tblPr>
        <w:tblW w:w="5000" w:type="pct"/>
        <w:tblLayout w:type="fixed"/>
        <w:tblLook w:val="04A0" w:firstRow="1" w:lastRow="0" w:firstColumn="1" w:lastColumn="0" w:noHBand="0" w:noVBand="1"/>
      </w:tblPr>
      <w:tblGrid>
        <w:gridCol w:w="5638"/>
        <w:gridCol w:w="1645"/>
        <w:gridCol w:w="1048"/>
        <w:gridCol w:w="1665"/>
      </w:tblGrid>
      <w:tr w:rsidR="005D068F" w:rsidRPr="009E7F18" w:rsidTr="005D068F">
        <w:trPr>
          <w:trHeight w:val="1046"/>
        </w:trPr>
        <w:tc>
          <w:tcPr>
            <w:tcW w:w="28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D068F" w:rsidRPr="009E7F18" w:rsidRDefault="005D068F" w:rsidP="00301579">
            <w:pPr>
              <w:spacing w:line="276" w:lineRule="auto"/>
              <w:jc w:val="center"/>
              <w:rPr>
                <w:rFonts w:ascii="Times New Roman" w:hAnsi="Times New Roman"/>
                <w:b/>
                <w:lang w:eastAsia="ru-RU"/>
              </w:rPr>
            </w:pPr>
            <w:r w:rsidRPr="009E7F18">
              <w:rPr>
                <w:rFonts w:ascii="Times New Roman" w:hAnsi="Times New Roman"/>
                <w:b/>
                <w:lang w:eastAsia="ru-RU"/>
              </w:rPr>
              <w:t>Показатели</w:t>
            </w:r>
          </w:p>
        </w:tc>
        <w:tc>
          <w:tcPr>
            <w:tcW w:w="823"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5D068F" w:rsidRPr="009E7F18" w:rsidRDefault="005D068F" w:rsidP="00301579">
            <w:pPr>
              <w:spacing w:line="276" w:lineRule="auto"/>
              <w:ind w:left="-113" w:right="-113"/>
              <w:jc w:val="center"/>
              <w:rPr>
                <w:rFonts w:ascii="Times New Roman" w:hAnsi="Times New Roman"/>
                <w:b/>
                <w:lang w:eastAsia="ru-RU"/>
              </w:rPr>
            </w:pPr>
            <w:r w:rsidRPr="009E7F18">
              <w:rPr>
                <w:rFonts w:ascii="Times New Roman" w:hAnsi="Times New Roman"/>
                <w:b/>
                <w:lang w:eastAsia="ru-RU"/>
              </w:rPr>
              <w:t>Минимальное значение</w:t>
            </w:r>
          </w:p>
        </w:tc>
        <w:tc>
          <w:tcPr>
            <w:tcW w:w="524" w:type="pct"/>
            <w:tcBorders>
              <w:top w:val="single" w:sz="4" w:space="0" w:color="auto"/>
              <w:left w:val="nil"/>
              <w:bottom w:val="single" w:sz="4" w:space="0" w:color="auto"/>
              <w:right w:val="single" w:sz="4" w:space="0" w:color="auto"/>
            </w:tcBorders>
            <w:shd w:val="clear" w:color="000000" w:fill="C4D79B"/>
          </w:tcPr>
          <w:p w:rsidR="005D068F" w:rsidRPr="009E7F18" w:rsidRDefault="005D068F" w:rsidP="00301579">
            <w:pPr>
              <w:spacing w:line="276" w:lineRule="auto"/>
              <w:ind w:left="-113" w:right="-113"/>
              <w:jc w:val="center"/>
              <w:rPr>
                <w:rFonts w:ascii="Times New Roman" w:hAnsi="Times New Roman"/>
                <w:b/>
                <w:lang w:eastAsia="ru-RU"/>
              </w:rPr>
            </w:pPr>
            <w:r w:rsidRPr="009E7F18">
              <w:rPr>
                <w:rFonts w:ascii="Times New Roman" w:hAnsi="Times New Roman"/>
                <w:b/>
                <w:lang w:eastAsia="ru-RU"/>
              </w:rPr>
              <w:t>Среднее значение</w:t>
            </w:r>
          </w:p>
        </w:tc>
        <w:tc>
          <w:tcPr>
            <w:tcW w:w="833" w:type="pct"/>
            <w:tcBorders>
              <w:top w:val="single" w:sz="4" w:space="0" w:color="auto"/>
              <w:left w:val="nil"/>
              <w:bottom w:val="single" w:sz="4" w:space="0" w:color="auto"/>
              <w:right w:val="single" w:sz="4" w:space="0" w:color="auto"/>
            </w:tcBorders>
            <w:shd w:val="clear" w:color="000000" w:fill="C4D79B"/>
          </w:tcPr>
          <w:p w:rsidR="005D068F" w:rsidRPr="009E7F18" w:rsidRDefault="005D068F" w:rsidP="00301579">
            <w:pPr>
              <w:spacing w:line="276" w:lineRule="auto"/>
              <w:ind w:left="-113" w:right="-113"/>
              <w:jc w:val="center"/>
              <w:rPr>
                <w:rFonts w:ascii="Times New Roman" w:hAnsi="Times New Roman"/>
                <w:b/>
                <w:lang w:eastAsia="ru-RU"/>
              </w:rPr>
            </w:pPr>
            <w:r w:rsidRPr="009E7F18">
              <w:rPr>
                <w:rFonts w:ascii="Times New Roman" w:hAnsi="Times New Roman"/>
                <w:b/>
                <w:lang w:eastAsia="ru-RU"/>
              </w:rPr>
              <w:t>Максимальное значение</w:t>
            </w:r>
          </w:p>
        </w:tc>
      </w:tr>
      <w:tr w:rsidR="005D068F" w:rsidRPr="009E7F18" w:rsidTr="005D0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2820" w:type="pct"/>
            <w:shd w:val="clear" w:color="000000" w:fill="D8E4BC"/>
            <w:hideMark/>
          </w:tcPr>
          <w:p w:rsidR="005D068F" w:rsidRPr="009E7F18" w:rsidRDefault="005D068F" w:rsidP="00301579">
            <w:pPr>
              <w:spacing w:line="276" w:lineRule="auto"/>
              <w:rPr>
                <w:rFonts w:ascii="Times New Roman" w:hAnsi="Times New Roman"/>
                <w:b/>
                <w:bCs/>
                <w:lang w:eastAsia="ru-RU"/>
              </w:rPr>
            </w:pPr>
            <w:r w:rsidRPr="0025497B">
              <w:rPr>
                <w:rFonts w:ascii="Times New Roman" w:hAnsi="Times New Roman"/>
                <w:b/>
                <w:bCs/>
                <w:lang w:eastAsia="ru-RU"/>
              </w:rPr>
              <w:t>4. Показатели, характеризующие доброжелательность, вежливость работников образовательных организаций</w:t>
            </w:r>
            <w:r w:rsidRPr="009E7F18">
              <w:rPr>
                <w:rFonts w:ascii="Times New Roman" w:hAnsi="Times New Roman"/>
                <w:b/>
                <w:bCs/>
                <w:lang w:eastAsia="ru-RU"/>
              </w:rPr>
              <w:t xml:space="preserve"> </w:t>
            </w:r>
          </w:p>
        </w:tc>
        <w:tc>
          <w:tcPr>
            <w:tcW w:w="823" w:type="pct"/>
            <w:shd w:val="clear" w:color="000000" w:fill="D8E4BC"/>
            <w:vAlign w:val="bottom"/>
          </w:tcPr>
          <w:p w:rsidR="005D068F" w:rsidRPr="009E7F18" w:rsidRDefault="00736F2E" w:rsidP="00736F2E">
            <w:pPr>
              <w:spacing w:line="276" w:lineRule="auto"/>
              <w:jc w:val="right"/>
              <w:rPr>
                <w:rFonts w:ascii="Times New Roman" w:hAnsi="Times New Roman"/>
                <w:lang w:eastAsia="ru-RU"/>
              </w:rPr>
            </w:pPr>
            <w:r>
              <w:rPr>
                <w:rFonts w:ascii="Times New Roman" w:hAnsi="Times New Roman"/>
                <w:lang w:eastAsia="ru-RU"/>
              </w:rPr>
              <w:t>77,00</w:t>
            </w:r>
          </w:p>
        </w:tc>
        <w:tc>
          <w:tcPr>
            <w:tcW w:w="524" w:type="pct"/>
            <w:shd w:val="clear" w:color="000000" w:fill="D8E4BC"/>
            <w:noWrap/>
            <w:vAlign w:val="bottom"/>
          </w:tcPr>
          <w:p w:rsidR="005D068F" w:rsidRPr="009E7F18" w:rsidRDefault="00736F2E" w:rsidP="00736F2E">
            <w:pPr>
              <w:spacing w:line="276" w:lineRule="auto"/>
              <w:jc w:val="right"/>
              <w:rPr>
                <w:rFonts w:ascii="Times New Roman" w:hAnsi="Times New Roman"/>
                <w:lang w:eastAsia="ru-RU"/>
              </w:rPr>
            </w:pPr>
            <w:r>
              <w:rPr>
                <w:rFonts w:ascii="Times New Roman" w:hAnsi="Times New Roman"/>
                <w:lang w:eastAsia="ru-RU"/>
              </w:rPr>
              <w:t>91,31</w:t>
            </w:r>
          </w:p>
        </w:tc>
        <w:tc>
          <w:tcPr>
            <w:tcW w:w="833" w:type="pct"/>
            <w:shd w:val="clear" w:color="000000" w:fill="D8E4BC"/>
            <w:vAlign w:val="bottom"/>
          </w:tcPr>
          <w:p w:rsidR="005D068F" w:rsidRPr="009E7F18" w:rsidRDefault="00736F2E" w:rsidP="00301579">
            <w:pPr>
              <w:spacing w:line="276" w:lineRule="auto"/>
              <w:jc w:val="right"/>
              <w:rPr>
                <w:rFonts w:ascii="Times New Roman" w:hAnsi="Times New Roman"/>
                <w:lang w:eastAsia="ru-RU"/>
              </w:rPr>
            </w:pPr>
            <w:r w:rsidRPr="00736F2E">
              <w:rPr>
                <w:rFonts w:ascii="Times New Roman" w:hAnsi="Times New Roman"/>
                <w:lang w:eastAsia="ru-RU"/>
              </w:rPr>
              <w:t>99,60</w:t>
            </w:r>
          </w:p>
        </w:tc>
      </w:tr>
      <w:tr w:rsidR="005D068F" w:rsidRPr="009E7F18" w:rsidTr="005D0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2820" w:type="pct"/>
            <w:shd w:val="clear" w:color="000000" w:fill="EBF1DE"/>
            <w:hideMark/>
          </w:tcPr>
          <w:p w:rsidR="005D068F" w:rsidRPr="009E7F18" w:rsidRDefault="005D068F" w:rsidP="00301579">
            <w:pPr>
              <w:spacing w:line="276" w:lineRule="auto"/>
              <w:rPr>
                <w:rFonts w:ascii="Times New Roman" w:hAnsi="Times New Roman"/>
                <w:lang w:eastAsia="ru-RU"/>
              </w:rPr>
            </w:pPr>
            <w:r w:rsidRPr="009E7F18">
              <w:rPr>
                <w:rFonts w:ascii="Times New Roman" w:hAnsi="Times New Roman"/>
                <w:lang w:eastAsia="ru-RU"/>
              </w:rPr>
              <w:t>4.1.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823" w:type="pct"/>
            <w:shd w:val="clear" w:color="000000" w:fill="EBF1DE"/>
            <w:vAlign w:val="bottom"/>
          </w:tcPr>
          <w:p w:rsidR="005D068F" w:rsidRPr="009E7F18" w:rsidRDefault="00736F2E" w:rsidP="00736F2E">
            <w:pPr>
              <w:spacing w:line="276" w:lineRule="auto"/>
              <w:jc w:val="right"/>
              <w:rPr>
                <w:rFonts w:ascii="Times New Roman" w:hAnsi="Times New Roman"/>
                <w:lang w:eastAsia="ru-RU"/>
              </w:rPr>
            </w:pPr>
            <w:r>
              <w:rPr>
                <w:rFonts w:ascii="Times New Roman" w:hAnsi="Times New Roman"/>
                <w:lang w:eastAsia="ru-RU"/>
              </w:rPr>
              <w:t>72,00</w:t>
            </w:r>
          </w:p>
        </w:tc>
        <w:tc>
          <w:tcPr>
            <w:tcW w:w="524" w:type="pct"/>
            <w:shd w:val="clear" w:color="000000" w:fill="EBF1DE"/>
            <w:noWrap/>
            <w:vAlign w:val="bottom"/>
          </w:tcPr>
          <w:p w:rsidR="005D068F" w:rsidRPr="009E7F18" w:rsidRDefault="00736F2E" w:rsidP="00736F2E">
            <w:pPr>
              <w:spacing w:line="276" w:lineRule="auto"/>
              <w:jc w:val="right"/>
              <w:rPr>
                <w:rFonts w:ascii="Times New Roman" w:hAnsi="Times New Roman"/>
                <w:lang w:eastAsia="ru-RU"/>
              </w:rPr>
            </w:pPr>
            <w:r>
              <w:rPr>
                <w:rFonts w:ascii="Times New Roman" w:hAnsi="Times New Roman"/>
                <w:lang w:eastAsia="ru-RU"/>
              </w:rPr>
              <w:t>89,57</w:t>
            </w:r>
          </w:p>
        </w:tc>
        <w:tc>
          <w:tcPr>
            <w:tcW w:w="833" w:type="pct"/>
            <w:shd w:val="clear" w:color="000000" w:fill="EBF1DE"/>
            <w:vAlign w:val="bottom"/>
          </w:tcPr>
          <w:p w:rsidR="005D068F" w:rsidRPr="009E7F18" w:rsidRDefault="00736F2E" w:rsidP="00301579">
            <w:pPr>
              <w:spacing w:line="276" w:lineRule="auto"/>
              <w:jc w:val="right"/>
              <w:rPr>
                <w:rFonts w:ascii="Times New Roman" w:hAnsi="Times New Roman"/>
                <w:lang w:eastAsia="ru-RU"/>
              </w:rPr>
            </w:pPr>
            <w:r w:rsidRPr="00736F2E">
              <w:rPr>
                <w:rFonts w:ascii="Times New Roman" w:hAnsi="Times New Roman"/>
                <w:lang w:eastAsia="ru-RU"/>
              </w:rPr>
              <w:t>100,00</w:t>
            </w:r>
          </w:p>
        </w:tc>
      </w:tr>
      <w:tr w:rsidR="005D068F" w:rsidRPr="009E7F18" w:rsidTr="005D0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4"/>
        </w:trPr>
        <w:tc>
          <w:tcPr>
            <w:tcW w:w="2820" w:type="pct"/>
            <w:shd w:val="clear" w:color="000000" w:fill="EBF1DE"/>
            <w:hideMark/>
          </w:tcPr>
          <w:p w:rsidR="005D068F" w:rsidRPr="009E7F18" w:rsidRDefault="005D068F" w:rsidP="00301579">
            <w:pPr>
              <w:spacing w:line="276" w:lineRule="auto"/>
              <w:rPr>
                <w:rFonts w:ascii="Times New Roman" w:hAnsi="Times New Roman"/>
                <w:lang w:eastAsia="ru-RU"/>
              </w:rPr>
            </w:pPr>
            <w:r w:rsidRPr="009E7F18">
              <w:rPr>
                <w:rFonts w:ascii="Times New Roman" w:hAnsi="Times New Roman"/>
                <w:lang w:eastAsia="ru-RU"/>
              </w:rPr>
              <w:t>4.2.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823" w:type="pct"/>
            <w:shd w:val="clear" w:color="000000" w:fill="EBF1DE"/>
            <w:vAlign w:val="bottom"/>
          </w:tcPr>
          <w:p w:rsidR="005D068F" w:rsidRPr="009E7F18" w:rsidRDefault="00736F2E" w:rsidP="00736F2E">
            <w:pPr>
              <w:spacing w:line="276" w:lineRule="auto"/>
              <w:jc w:val="right"/>
              <w:rPr>
                <w:rFonts w:ascii="Times New Roman" w:hAnsi="Times New Roman"/>
                <w:lang w:eastAsia="ru-RU"/>
              </w:rPr>
            </w:pPr>
            <w:r>
              <w:rPr>
                <w:rFonts w:ascii="Times New Roman" w:hAnsi="Times New Roman"/>
                <w:lang w:eastAsia="ru-RU"/>
              </w:rPr>
              <w:t>75,00</w:t>
            </w:r>
          </w:p>
        </w:tc>
        <w:tc>
          <w:tcPr>
            <w:tcW w:w="524" w:type="pct"/>
            <w:shd w:val="clear" w:color="000000" w:fill="EBF1DE"/>
            <w:noWrap/>
            <w:vAlign w:val="bottom"/>
          </w:tcPr>
          <w:p w:rsidR="005D068F" w:rsidRPr="009E7F18" w:rsidRDefault="00736F2E" w:rsidP="00736F2E">
            <w:pPr>
              <w:spacing w:line="276" w:lineRule="auto"/>
              <w:jc w:val="right"/>
              <w:rPr>
                <w:rFonts w:ascii="Times New Roman" w:hAnsi="Times New Roman"/>
                <w:lang w:eastAsia="ru-RU"/>
              </w:rPr>
            </w:pPr>
            <w:r>
              <w:rPr>
                <w:rFonts w:ascii="Times New Roman" w:hAnsi="Times New Roman"/>
                <w:lang w:eastAsia="ru-RU"/>
              </w:rPr>
              <w:t>91,33</w:t>
            </w:r>
          </w:p>
        </w:tc>
        <w:tc>
          <w:tcPr>
            <w:tcW w:w="833" w:type="pct"/>
            <w:shd w:val="clear" w:color="000000" w:fill="EBF1DE"/>
            <w:vAlign w:val="bottom"/>
          </w:tcPr>
          <w:p w:rsidR="005D068F" w:rsidRPr="009E7F18" w:rsidRDefault="00736F2E" w:rsidP="00301579">
            <w:pPr>
              <w:spacing w:line="276" w:lineRule="auto"/>
              <w:jc w:val="right"/>
              <w:rPr>
                <w:rFonts w:ascii="Times New Roman" w:hAnsi="Times New Roman"/>
                <w:lang w:eastAsia="ru-RU"/>
              </w:rPr>
            </w:pPr>
            <w:r w:rsidRPr="00736F2E">
              <w:rPr>
                <w:rFonts w:ascii="Times New Roman" w:hAnsi="Times New Roman"/>
                <w:lang w:eastAsia="ru-RU"/>
              </w:rPr>
              <w:t>100,00</w:t>
            </w:r>
          </w:p>
        </w:tc>
      </w:tr>
      <w:tr w:rsidR="005D068F" w:rsidRPr="009E7F18" w:rsidTr="005D0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2820" w:type="pct"/>
            <w:shd w:val="clear" w:color="000000" w:fill="EBF1DE"/>
            <w:hideMark/>
          </w:tcPr>
          <w:p w:rsidR="005D068F" w:rsidRPr="009E7F18" w:rsidRDefault="005D068F" w:rsidP="00301579">
            <w:pPr>
              <w:spacing w:line="276" w:lineRule="auto"/>
              <w:rPr>
                <w:rFonts w:ascii="Times New Roman" w:hAnsi="Times New Roman"/>
                <w:lang w:eastAsia="ru-RU"/>
              </w:rPr>
            </w:pPr>
            <w:r w:rsidRPr="009E7F18">
              <w:rPr>
                <w:rFonts w:ascii="Times New Roman" w:hAnsi="Times New Roman"/>
                <w:lang w:eastAsia="ru-RU"/>
              </w:rPr>
              <w:lastRenderedPageBreak/>
              <w:t>4.3.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 (в % от общего числа опрошенных получателей услуг).</w:t>
            </w:r>
          </w:p>
        </w:tc>
        <w:tc>
          <w:tcPr>
            <w:tcW w:w="823" w:type="pct"/>
            <w:shd w:val="clear" w:color="000000" w:fill="EBF1DE"/>
            <w:vAlign w:val="bottom"/>
          </w:tcPr>
          <w:p w:rsidR="005D068F" w:rsidRPr="009E7F18" w:rsidRDefault="00736F2E" w:rsidP="00736F2E">
            <w:pPr>
              <w:spacing w:line="276" w:lineRule="auto"/>
              <w:jc w:val="right"/>
              <w:rPr>
                <w:rFonts w:ascii="Times New Roman" w:hAnsi="Times New Roman"/>
                <w:lang w:eastAsia="ru-RU"/>
              </w:rPr>
            </w:pPr>
            <w:r>
              <w:rPr>
                <w:rFonts w:ascii="Times New Roman" w:hAnsi="Times New Roman"/>
                <w:lang w:eastAsia="ru-RU"/>
              </w:rPr>
              <w:t>86,00</w:t>
            </w:r>
          </w:p>
        </w:tc>
        <w:tc>
          <w:tcPr>
            <w:tcW w:w="524" w:type="pct"/>
            <w:shd w:val="clear" w:color="000000" w:fill="EBF1DE"/>
            <w:noWrap/>
            <w:vAlign w:val="bottom"/>
          </w:tcPr>
          <w:p w:rsidR="005D068F" w:rsidRPr="009E7F18" w:rsidRDefault="00736F2E" w:rsidP="00736F2E">
            <w:pPr>
              <w:spacing w:line="276" w:lineRule="auto"/>
              <w:jc w:val="right"/>
              <w:rPr>
                <w:rFonts w:ascii="Times New Roman" w:hAnsi="Times New Roman"/>
                <w:lang w:eastAsia="ru-RU"/>
              </w:rPr>
            </w:pPr>
            <w:r>
              <w:rPr>
                <w:rFonts w:ascii="Times New Roman" w:hAnsi="Times New Roman"/>
                <w:lang w:eastAsia="ru-RU"/>
              </w:rPr>
              <w:t>94,76</w:t>
            </w:r>
          </w:p>
        </w:tc>
        <w:tc>
          <w:tcPr>
            <w:tcW w:w="833" w:type="pct"/>
            <w:shd w:val="clear" w:color="000000" w:fill="EBF1DE"/>
            <w:vAlign w:val="bottom"/>
          </w:tcPr>
          <w:p w:rsidR="005D068F" w:rsidRPr="009E7F18" w:rsidRDefault="00736F2E" w:rsidP="00301579">
            <w:pPr>
              <w:spacing w:line="276" w:lineRule="auto"/>
              <w:jc w:val="right"/>
              <w:rPr>
                <w:rFonts w:ascii="Times New Roman" w:hAnsi="Times New Roman"/>
                <w:lang w:eastAsia="ru-RU"/>
              </w:rPr>
            </w:pPr>
            <w:r w:rsidRPr="00736F2E">
              <w:rPr>
                <w:rFonts w:ascii="Times New Roman" w:hAnsi="Times New Roman"/>
                <w:lang w:eastAsia="ru-RU"/>
              </w:rPr>
              <w:t>100,00</w:t>
            </w:r>
          </w:p>
        </w:tc>
      </w:tr>
    </w:tbl>
    <w:p w:rsidR="00582849" w:rsidRPr="009E7F18" w:rsidRDefault="00582849" w:rsidP="005E6902">
      <w:pPr>
        <w:spacing w:line="360" w:lineRule="auto"/>
        <w:jc w:val="both"/>
        <w:rPr>
          <w:rFonts w:ascii="Times New Roman" w:hAnsi="Times New Roman"/>
        </w:rPr>
      </w:pPr>
    </w:p>
    <w:p w:rsidR="00736F2E" w:rsidRDefault="00B1647A" w:rsidP="005E6902">
      <w:pPr>
        <w:spacing w:line="360" w:lineRule="auto"/>
        <w:ind w:firstLine="709"/>
        <w:jc w:val="both"/>
        <w:rPr>
          <w:rFonts w:ascii="Times New Roman" w:hAnsi="Times New Roman"/>
        </w:rPr>
      </w:pPr>
      <w:r w:rsidRPr="009E7F18">
        <w:rPr>
          <w:rFonts w:ascii="Times New Roman" w:eastAsia="Calibri" w:hAnsi="Times New Roman"/>
          <w:lang w:eastAsia="ar-SA"/>
        </w:rPr>
        <w:t>Среднее значение к</w:t>
      </w:r>
      <w:r w:rsidR="00582849" w:rsidRPr="009E7F18">
        <w:rPr>
          <w:rFonts w:ascii="Times New Roman" w:eastAsia="Calibri" w:hAnsi="Times New Roman"/>
          <w:lang w:eastAsia="ar-SA"/>
        </w:rPr>
        <w:t>омплексн</w:t>
      </w:r>
      <w:r w:rsidRPr="009E7F18">
        <w:rPr>
          <w:rFonts w:ascii="Times New Roman" w:eastAsia="Calibri" w:hAnsi="Times New Roman"/>
          <w:lang w:eastAsia="ar-SA"/>
        </w:rPr>
        <w:t xml:space="preserve">ого </w:t>
      </w:r>
      <w:r w:rsidR="00582849" w:rsidRPr="009E7F18">
        <w:rPr>
          <w:rFonts w:ascii="Times New Roman" w:eastAsia="Calibri" w:hAnsi="Times New Roman"/>
          <w:lang w:eastAsia="ar-SA"/>
        </w:rPr>
        <w:t>показател</w:t>
      </w:r>
      <w:r w:rsidRPr="009E7F18">
        <w:rPr>
          <w:rFonts w:ascii="Times New Roman" w:eastAsia="Calibri" w:hAnsi="Times New Roman"/>
          <w:lang w:eastAsia="ar-SA"/>
        </w:rPr>
        <w:t>я</w:t>
      </w:r>
      <w:r w:rsidR="00582849" w:rsidRPr="009E7F18">
        <w:rPr>
          <w:rFonts w:ascii="Times New Roman" w:eastAsia="Calibri" w:hAnsi="Times New Roman"/>
          <w:lang w:eastAsia="ar-SA"/>
        </w:rPr>
        <w:t xml:space="preserve"> данной группы составил</w:t>
      </w:r>
      <w:r w:rsidRPr="009E7F18">
        <w:rPr>
          <w:rFonts w:ascii="Times New Roman" w:eastAsia="Calibri" w:hAnsi="Times New Roman"/>
          <w:lang w:eastAsia="ar-SA"/>
        </w:rPr>
        <w:t>о</w:t>
      </w:r>
      <w:r w:rsidR="004C0550">
        <w:rPr>
          <w:rFonts w:ascii="Times New Roman" w:eastAsia="Calibri" w:hAnsi="Times New Roman"/>
          <w:lang w:eastAsia="ar-SA"/>
        </w:rPr>
        <w:t xml:space="preserve"> </w:t>
      </w:r>
      <w:r w:rsidR="00736F2E">
        <w:rPr>
          <w:rFonts w:ascii="Times New Roman" w:eastAsia="Calibri" w:hAnsi="Times New Roman"/>
          <w:lang w:eastAsia="ar-SA"/>
        </w:rPr>
        <w:t>91,31</w:t>
      </w:r>
      <w:r w:rsidR="00582849" w:rsidRPr="009E7F18">
        <w:rPr>
          <w:rFonts w:ascii="Times New Roman" w:eastAsia="Calibri" w:hAnsi="Times New Roman"/>
          <w:lang w:eastAsia="ar-SA"/>
        </w:rPr>
        <w:t xml:space="preserve"> балл</w:t>
      </w:r>
      <w:r w:rsidR="00C44B69">
        <w:rPr>
          <w:rFonts w:ascii="Times New Roman" w:eastAsia="Calibri" w:hAnsi="Times New Roman"/>
          <w:lang w:eastAsia="ar-SA"/>
        </w:rPr>
        <w:t>а</w:t>
      </w:r>
      <w:r w:rsidR="00582849" w:rsidRPr="009E7F18">
        <w:rPr>
          <w:rFonts w:ascii="Times New Roman" w:eastAsia="Calibri" w:hAnsi="Times New Roman"/>
          <w:lang w:eastAsia="ar-SA"/>
        </w:rPr>
        <w:t xml:space="preserve">.   </w:t>
      </w:r>
      <w:r w:rsidR="003E457D" w:rsidRPr="009E7F18">
        <w:rPr>
          <w:rFonts w:ascii="Times New Roman" w:eastAsia="Calibri" w:hAnsi="Times New Roman"/>
          <w:lang w:eastAsia="ar-SA"/>
        </w:rPr>
        <w:t>Наивы</w:t>
      </w:r>
      <w:r w:rsidR="00736F2E">
        <w:rPr>
          <w:rFonts w:ascii="Times New Roman" w:eastAsia="Calibri" w:hAnsi="Times New Roman"/>
          <w:lang w:eastAsia="ar-SA"/>
        </w:rPr>
        <w:t>сший балл в разделе получило</w:t>
      </w:r>
      <w:r w:rsidR="003E457D">
        <w:rPr>
          <w:rFonts w:ascii="Times New Roman" w:eastAsia="Calibri" w:hAnsi="Times New Roman"/>
          <w:lang w:eastAsia="ar-SA"/>
        </w:rPr>
        <w:t xml:space="preserve"> </w:t>
      </w:r>
      <w:r w:rsidR="00736F2E" w:rsidRPr="00736F2E">
        <w:rPr>
          <w:rFonts w:ascii="Times New Roman" w:eastAsia="Calibri" w:hAnsi="Times New Roman"/>
          <w:lang w:eastAsia="ar-SA"/>
        </w:rPr>
        <w:t>МБДОУ «Березовский детский сад № 4»</w:t>
      </w:r>
      <w:r w:rsidR="003E457D" w:rsidRPr="009E7F18">
        <w:rPr>
          <w:rFonts w:ascii="Times New Roman" w:eastAsia="Calibri" w:hAnsi="Times New Roman"/>
          <w:lang w:eastAsia="ar-SA"/>
        </w:rPr>
        <w:t xml:space="preserve"> (</w:t>
      </w:r>
      <w:r w:rsidR="00736F2E">
        <w:rPr>
          <w:rFonts w:ascii="Times New Roman" w:eastAsia="Calibri" w:hAnsi="Times New Roman"/>
          <w:lang w:eastAsia="ar-SA"/>
        </w:rPr>
        <w:t>99,6</w:t>
      </w:r>
      <w:r w:rsidR="003E457D" w:rsidRPr="009E7F18">
        <w:rPr>
          <w:rFonts w:ascii="Times New Roman" w:eastAsia="Calibri" w:hAnsi="Times New Roman"/>
          <w:lang w:eastAsia="ar-SA"/>
        </w:rPr>
        <w:t xml:space="preserve"> баллов)</w:t>
      </w:r>
      <w:r w:rsidR="003E457D">
        <w:rPr>
          <w:rFonts w:ascii="Times New Roman" w:eastAsia="Calibri" w:hAnsi="Times New Roman"/>
          <w:lang w:eastAsia="ar-SA"/>
        </w:rPr>
        <w:t>.</w:t>
      </w:r>
      <w:r w:rsidR="00D64137">
        <w:rPr>
          <w:rFonts w:ascii="Times New Roman" w:eastAsia="Calibri" w:hAnsi="Times New Roman"/>
          <w:lang w:eastAsia="ar-SA"/>
        </w:rPr>
        <w:t xml:space="preserve"> </w:t>
      </w:r>
      <w:r w:rsidR="00D64137" w:rsidRPr="009E7F18">
        <w:rPr>
          <w:rFonts w:ascii="Times New Roman" w:hAnsi="Times New Roman"/>
        </w:rPr>
        <w:t>Минимальн</w:t>
      </w:r>
      <w:r w:rsidR="00736F2E">
        <w:rPr>
          <w:rFonts w:ascii="Times New Roman" w:hAnsi="Times New Roman"/>
        </w:rPr>
        <w:t>о</w:t>
      </w:r>
      <w:r w:rsidR="00D64137">
        <w:rPr>
          <w:rFonts w:ascii="Times New Roman" w:hAnsi="Times New Roman"/>
        </w:rPr>
        <w:t>е</w:t>
      </w:r>
      <w:r w:rsidR="00D64137" w:rsidRPr="009E7F18">
        <w:rPr>
          <w:rFonts w:ascii="Times New Roman" w:hAnsi="Times New Roman"/>
        </w:rPr>
        <w:t xml:space="preserve"> </w:t>
      </w:r>
      <w:r w:rsidR="00E32CD7" w:rsidRPr="009E7F18">
        <w:rPr>
          <w:rFonts w:ascii="Times New Roman" w:hAnsi="Times New Roman"/>
        </w:rPr>
        <w:t>значени</w:t>
      </w:r>
      <w:r w:rsidR="00E32CD7">
        <w:rPr>
          <w:rFonts w:ascii="Times New Roman" w:hAnsi="Times New Roman"/>
        </w:rPr>
        <w:t xml:space="preserve">е </w:t>
      </w:r>
      <w:r w:rsidR="00E32CD7" w:rsidRPr="009E7F18">
        <w:rPr>
          <w:rFonts w:ascii="Times New Roman" w:hAnsi="Times New Roman"/>
        </w:rPr>
        <w:t>среди</w:t>
      </w:r>
      <w:r w:rsidR="00D64137" w:rsidRPr="009E7F18">
        <w:rPr>
          <w:rFonts w:ascii="Times New Roman" w:hAnsi="Times New Roman"/>
        </w:rPr>
        <w:t xml:space="preserve"> всех обследованных учреждений получил</w:t>
      </w:r>
      <w:r w:rsidR="00736F2E">
        <w:rPr>
          <w:rFonts w:ascii="Times New Roman" w:hAnsi="Times New Roman"/>
        </w:rPr>
        <w:t>о</w:t>
      </w:r>
      <w:r w:rsidR="00736F2E" w:rsidRPr="00736F2E">
        <w:t xml:space="preserve"> </w:t>
      </w:r>
      <w:r w:rsidR="00736F2E" w:rsidRPr="00736F2E">
        <w:rPr>
          <w:rFonts w:ascii="Times New Roman" w:hAnsi="Times New Roman"/>
        </w:rPr>
        <w:t>МБОУ «Вознесенская средняя общеобразовательная школа»</w:t>
      </w:r>
      <w:r w:rsidR="00935EAD" w:rsidRPr="00935EAD">
        <w:rPr>
          <w:rFonts w:ascii="Times New Roman" w:hAnsi="Times New Roman"/>
        </w:rPr>
        <w:t xml:space="preserve"> </w:t>
      </w:r>
      <w:r w:rsidR="00D64137" w:rsidRPr="009E7F18">
        <w:rPr>
          <w:rFonts w:ascii="Times New Roman" w:hAnsi="Times New Roman"/>
        </w:rPr>
        <w:t>(</w:t>
      </w:r>
      <w:r w:rsidR="00736F2E">
        <w:rPr>
          <w:rFonts w:ascii="Times New Roman" w:hAnsi="Times New Roman"/>
        </w:rPr>
        <w:t>77</w:t>
      </w:r>
      <w:r w:rsidR="00D64137" w:rsidRPr="009E7F18">
        <w:rPr>
          <w:rFonts w:ascii="Times New Roman" w:hAnsi="Times New Roman"/>
        </w:rPr>
        <w:t xml:space="preserve"> баллов)</w:t>
      </w:r>
      <w:r w:rsidR="00736F2E">
        <w:rPr>
          <w:rFonts w:ascii="Times New Roman" w:hAnsi="Times New Roman"/>
        </w:rPr>
        <w:t>.</w:t>
      </w:r>
    </w:p>
    <w:p w:rsidR="00B1647A" w:rsidRDefault="0025497B" w:rsidP="005E6902">
      <w:pPr>
        <w:spacing w:line="360" w:lineRule="auto"/>
        <w:ind w:firstLine="709"/>
        <w:jc w:val="both"/>
        <w:rPr>
          <w:rFonts w:ascii="Times New Roman" w:hAnsi="Times New Roman"/>
          <w:lang w:eastAsia="ru-RU"/>
        </w:rPr>
      </w:pPr>
      <w:r>
        <w:rPr>
          <w:rFonts w:ascii="Times New Roman" w:hAnsi="Times New Roman"/>
          <w:lang w:eastAsia="ru-RU"/>
        </w:rPr>
        <w:t>С</w:t>
      </w:r>
      <w:r w:rsidR="00B1647A" w:rsidRPr="009E7F18">
        <w:rPr>
          <w:rFonts w:ascii="Times New Roman" w:hAnsi="Times New Roman"/>
          <w:lang w:eastAsia="ru-RU"/>
        </w:rPr>
        <w:t xml:space="preserve">редние показатели данного раздела </w:t>
      </w:r>
      <w:r>
        <w:rPr>
          <w:rFonts w:ascii="Times New Roman" w:hAnsi="Times New Roman"/>
          <w:lang w:eastAsia="ru-RU"/>
        </w:rPr>
        <w:t xml:space="preserve">критериев в целом </w:t>
      </w:r>
      <w:r w:rsidR="00B1647A" w:rsidRPr="009E7F18">
        <w:rPr>
          <w:rFonts w:ascii="Times New Roman" w:hAnsi="Times New Roman"/>
          <w:lang w:eastAsia="ru-RU"/>
        </w:rPr>
        <w:t>максимальн</w:t>
      </w:r>
      <w:r w:rsidR="002D5E8B">
        <w:rPr>
          <w:rFonts w:ascii="Times New Roman" w:hAnsi="Times New Roman"/>
          <w:lang w:eastAsia="ru-RU"/>
        </w:rPr>
        <w:t xml:space="preserve">о приближены к 100 баллам: от </w:t>
      </w:r>
      <w:r w:rsidR="00736F2E">
        <w:rPr>
          <w:rFonts w:ascii="Times New Roman" w:hAnsi="Times New Roman"/>
          <w:lang w:eastAsia="ru-RU"/>
        </w:rPr>
        <w:t>89,57</w:t>
      </w:r>
      <w:r w:rsidR="00B1647A" w:rsidRPr="009E7F18">
        <w:rPr>
          <w:rFonts w:ascii="Times New Roman" w:hAnsi="Times New Roman"/>
          <w:lang w:eastAsia="ru-RU"/>
        </w:rPr>
        <w:t xml:space="preserve"> баллов по критери</w:t>
      </w:r>
      <w:r w:rsidR="00736F2E">
        <w:rPr>
          <w:rFonts w:ascii="Times New Roman" w:hAnsi="Times New Roman"/>
          <w:lang w:eastAsia="ru-RU"/>
        </w:rPr>
        <w:t>ю</w:t>
      </w:r>
      <w:r w:rsidR="00B1647A" w:rsidRPr="009E7F18">
        <w:rPr>
          <w:rFonts w:ascii="Times New Roman" w:hAnsi="Times New Roman"/>
          <w:lang w:eastAsia="ru-RU"/>
        </w:rPr>
        <w:t xml:space="preserve"> «</w:t>
      </w:r>
      <w:r w:rsidR="002D5E8B" w:rsidRPr="009E7F18">
        <w:rPr>
          <w:rFonts w:ascii="Times New Roman" w:hAnsi="Times New Roman"/>
          <w:lang w:eastAsia="ru-RU"/>
        </w:rPr>
        <w:t>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w:t>
      </w:r>
      <w:r w:rsidR="00B1647A" w:rsidRPr="009E7F18">
        <w:rPr>
          <w:rFonts w:ascii="Times New Roman" w:hAnsi="Times New Roman"/>
          <w:lang w:eastAsia="ru-RU"/>
        </w:rPr>
        <w:t>»</w:t>
      </w:r>
      <w:r w:rsidR="00935EAD">
        <w:rPr>
          <w:rFonts w:ascii="Times New Roman" w:hAnsi="Times New Roman"/>
          <w:lang w:eastAsia="ru-RU"/>
        </w:rPr>
        <w:t xml:space="preserve"> </w:t>
      </w:r>
      <w:r w:rsidR="00B1647A" w:rsidRPr="009E7F18">
        <w:rPr>
          <w:rFonts w:ascii="Times New Roman" w:hAnsi="Times New Roman"/>
          <w:lang w:eastAsia="ru-RU"/>
        </w:rPr>
        <w:t xml:space="preserve">до </w:t>
      </w:r>
      <w:r w:rsidR="00736F2E">
        <w:rPr>
          <w:rFonts w:ascii="Times New Roman" w:hAnsi="Times New Roman"/>
          <w:lang w:eastAsia="ru-RU"/>
        </w:rPr>
        <w:t>94,76</w:t>
      </w:r>
      <w:r w:rsidR="00B1647A" w:rsidRPr="009E7F18">
        <w:rPr>
          <w:rFonts w:ascii="Times New Roman" w:hAnsi="Times New Roman"/>
          <w:lang w:eastAsia="ru-RU"/>
        </w:rPr>
        <w:t xml:space="preserve"> балл</w:t>
      </w:r>
      <w:r w:rsidR="00736F2E">
        <w:rPr>
          <w:rFonts w:ascii="Times New Roman" w:hAnsi="Times New Roman"/>
          <w:lang w:eastAsia="ru-RU"/>
        </w:rPr>
        <w:t>ов</w:t>
      </w:r>
      <w:r w:rsidR="00B1647A" w:rsidRPr="009E7F18">
        <w:rPr>
          <w:rFonts w:ascii="Times New Roman" w:hAnsi="Times New Roman"/>
          <w:lang w:eastAsia="ru-RU"/>
        </w:rPr>
        <w:t xml:space="preserve"> по критерию «</w:t>
      </w:r>
      <w:r w:rsidR="002D5E8B" w:rsidRPr="009E7F18">
        <w:rPr>
          <w:rFonts w:ascii="Times New Roman" w:hAnsi="Times New Roman"/>
          <w:lang w:eastAsia="ru-RU"/>
        </w:rPr>
        <w:t>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r w:rsidR="00B1647A" w:rsidRPr="009E7F18">
        <w:rPr>
          <w:rFonts w:ascii="Times New Roman" w:hAnsi="Times New Roman"/>
          <w:lang w:eastAsia="ru-RU"/>
        </w:rPr>
        <w:t>»</w:t>
      </w:r>
      <w:r w:rsidR="00ED0256" w:rsidRPr="009E7F18">
        <w:rPr>
          <w:rFonts w:ascii="Times New Roman" w:hAnsi="Times New Roman"/>
          <w:lang w:eastAsia="ru-RU"/>
        </w:rPr>
        <w:t>.</w:t>
      </w:r>
    </w:p>
    <w:p w:rsidR="008B3C05" w:rsidRDefault="008B3C05" w:rsidP="005E6902">
      <w:pPr>
        <w:spacing w:line="360" w:lineRule="auto"/>
        <w:ind w:firstLine="709"/>
        <w:jc w:val="both"/>
        <w:rPr>
          <w:rFonts w:ascii="Times New Roman" w:hAnsi="Times New Roman"/>
          <w:lang w:eastAsia="ru-RU"/>
        </w:rPr>
      </w:pPr>
    </w:p>
    <w:p w:rsidR="00643414" w:rsidRDefault="00643414" w:rsidP="005E6902">
      <w:pPr>
        <w:spacing w:line="360" w:lineRule="auto"/>
        <w:jc w:val="center"/>
        <w:rPr>
          <w:rFonts w:ascii="Times New Roman" w:eastAsia="Calibri" w:hAnsi="Times New Roman"/>
          <w:b/>
          <w:lang w:eastAsia="ar-SA"/>
        </w:rPr>
      </w:pPr>
    </w:p>
    <w:p w:rsidR="00643414" w:rsidRDefault="00643414" w:rsidP="005E6902">
      <w:pPr>
        <w:spacing w:line="360" w:lineRule="auto"/>
        <w:jc w:val="center"/>
        <w:rPr>
          <w:rFonts w:ascii="Times New Roman" w:eastAsia="Calibri" w:hAnsi="Times New Roman"/>
          <w:b/>
          <w:lang w:eastAsia="ar-SA"/>
        </w:rPr>
      </w:pPr>
    </w:p>
    <w:p w:rsidR="00643414" w:rsidRDefault="00643414" w:rsidP="005E6902">
      <w:pPr>
        <w:spacing w:line="360" w:lineRule="auto"/>
        <w:jc w:val="center"/>
        <w:rPr>
          <w:rFonts w:ascii="Times New Roman" w:eastAsia="Calibri" w:hAnsi="Times New Roman"/>
          <w:b/>
          <w:lang w:eastAsia="ar-SA"/>
        </w:rPr>
      </w:pPr>
    </w:p>
    <w:p w:rsidR="00643414" w:rsidRDefault="00643414" w:rsidP="005E6902">
      <w:pPr>
        <w:spacing w:line="360" w:lineRule="auto"/>
        <w:jc w:val="center"/>
        <w:rPr>
          <w:rFonts w:ascii="Times New Roman" w:eastAsia="Calibri" w:hAnsi="Times New Roman"/>
          <w:b/>
          <w:lang w:eastAsia="ar-SA"/>
        </w:rPr>
      </w:pPr>
    </w:p>
    <w:p w:rsidR="00643414" w:rsidRDefault="00643414" w:rsidP="005E6902">
      <w:pPr>
        <w:spacing w:line="360" w:lineRule="auto"/>
        <w:jc w:val="center"/>
        <w:rPr>
          <w:rFonts w:ascii="Times New Roman" w:eastAsia="Calibri" w:hAnsi="Times New Roman"/>
          <w:b/>
          <w:lang w:eastAsia="ar-SA"/>
        </w:rPr>
      </w:pPr>
    </w:p>
    <w:p w:rsidR="00643414" w:rsidRDefault="00643414" w:rsidP="005E6902">
      <w:pPr>
        <w:spacing w:line="360" w:lineRule="auto"/>
        <w:jc w:val="center"/>
        <w:rPr>
          <w:rFonts w:ascii="Times New Roman" w:eastAsia="Calibri" w:hAnsi="Times New Roman"/>
          <w:b/>
          <w:lang w:eastAsia="ar-SA"/>
        </w:rPr>
      </w:pPr>
    </w:p>
    <w:p w:rsidR="00643414" w:rsidRDefault="00643414" w:rsidP="005E6902">
      <w:pPr>
        <w:spacing w:line="360" w:lineRule="auto"/>
        <w:jc w:val="center"/>
        <w:rPr>
          <w:rFonts w:ascii="Times New Roman" w:eastAsia="Calibri" w:hAnsi="Times New Roman"/>
          <w:b/>
          <w:lang w:eastAsia="ar-SA"/>
        </w:rPr>
      </w:pPr>
    </w:p>
    <w:p w:rsidR="00643414" w:rsidRDefault="00643414" w:rsidP="005E6902">
      <w:pPr>
        <w:spacing w:line="360" w:lineRule="auto"/>
        <w:jc w:val="center"/>
        <w:rPr>
          <w:rFonts w:ascii="Times New Roman" w:eastAsia="Calibri" w:hAnsi="Times New Roman"/>
          <w:b/>
          <w:lang w:eastAsia="ar-SA"/>
        </w:rPr>
      </w:pPr>
    </w:p>
    <w:p w:rsidR="00643414" w:rsidRDefault="00643414" w:rsidP="005E6902">
      <w:pPr>
        <w:spacing w:line="360" w:lineRule="auto"/>
        <w:jc w:val="center"/>
        <w:rPr>
          <w:rFonts w:ascii="Times New Roman" w:eastAsia="Calibri" w:hAnsi="Times New Roman"/>
          <w:b/>
          <w:lang w:eastAsia="ar-SA"/>
        </w:rPr>
      </w:pPr>
    </w:p>
    <w:p w:rsidR="00643414" w:rsidRDefault="00643414" w:rsidP="005E6902">
      <w:pPr>
        <w:spacing w:line="360" w:lineRule="auto"/>
        <w:jc w:val="center"/>
        <w:rPr>
          <w:rFonts w:ascii="Times New Roman" w:eastAsia="Calibri" w:hAnsi="Times New Roman"/>
          <w:b/>
          <w:lang w:eastAsia="ar-SA"/>
        </w:rPr>
      </w:pPr>
    </w:p>
    <w:p w:rsidR="00643414" w:rsidRDefault="00643414" w:rsidP="005E6902">
      <w:pPr>
        <w:spacing w:line="360" w:lineRule="auto"/>
        <w:jc w:val="center"/>
        <w:rPr>
          <w:rFonts w:ascii="Times New Roman" w:eastAsia="Calibri" w:hAnsi="Times New Roman"/>
          <w:b/>
          <w:lang w:eastAsia="ar-SA"/>
        </w:rPr>
      </w:pPr>
    </w:p>
    <w:p w:rsidR="00643414" w:rsidRDefault="00643414" w:rsidP="005E6902">
      <w:pPr>
        <w:spacing w:line="360" w:lineRule="auto"/>
        <w:jc w:val="center"/>
        <w:rPr>
          <w:rFonts w:ascii="Times New Roman" w:eastAsia="Calibri" w:hAnsi="Times New Roman"/>
          <w:b/>
          <w:lang w:eastAsia="ar-SA"/>
        </w:rPr>
      </w:pPr>
    </w:p>
    <w:p w:rsidR="00736F2E" w:rsidRDefault="00736F2E" w:rsidP="005E6902">
      <w:pPr>
        <w:spacing w:line="360" w:lineRule="auto"/>
        <w:jc w:val="center"/>
        <w:rPr>
          <w:rFonts w:ascii="Times New Roman" w:eastAsia="Calibri" w:hAnsi="Times New Roman"/>
          <w:b/>
          <w:lang w:eastAsia="ar-SA"/>
        </w:rPr>
      </w:pPr>
    </w:p>
    <w:p w:rsidR="00736F2E" w:rsidRDefault="00736F2E" w:rsidP="005E6902">
      <w:pPr>
        <w:spacing w:line="360" w:lineRule="auto"/>
        <w:jc w:val="center"/>
        <w:rPr>
          <w:rFonts w:ascii="Times New Roman" w:eastAsia="Calibri" w:hAnsi="Times New Roman"/>
          <w:b/>
          <w:lang w:eastAsia="ar-SA"/>
        </w:rPr>
      </w:pPr>
    </w:p>
    <w:p w:rsidR="00736F2E" w:rsidRDefault="00736F2E" w:rsidP="005E6902">
      <w:pPr>
        <w:spacing w:line="360" w:lineRule="auto"/>
        <w:jc w:val="center"/>
        <w:rPr>
          <w:rFonts w:ascii="Times New Roman" w:eastAsia="Calibri" w:hAnsi="Times New Roman"/>
          <w:b/>
          <w:lang w:eastAsia="ar-SA"/>
        </w:rPr>
      </w:pPr>
    </w:p>
    <w:p w:rsidR="00736F2E" w:rsidRDefault="00736F2E" w:rsidP="005E6902">
      <w:pPr>
        <w:spacing w:line="360" w:lineRule="auto"/>
        <w:jc w:val="center"/>
        <w:rPr>
          <w:rFonts w:ascii="Times New Roman" w:eastAsia="Calibri" w:hAnsi="Times New Roman"/>
          <w:b/>
          <w:lang w:eastAsia="ar-SA"/>
        </w:rPr>
      </w:pPr>
    </w:p>
    <w:p w:rsidR="00643414" w:rsidRDefault="00643414" w:rsidP="00935EAD">
      <w:pPr>
        <w:spacing w:line="360" w:lineRule="auto"/>
        <w:rPr>
          <w:rFonts w:ascii="Times New Roman" w:eastAsia="Calibri" w:hAnsi="Times New Roman"/>
          <w:b/>
          <w:lang w:eastAsia="ar-SA"/>
        </w:rPr>
      </w:pPr>
    </w:p>
    <w:p w:rsidR="00B1647A" w:rsidRPr="009E7F18" w:rsidRDefault="00B1647A" w:rsidP="005E6902">
      <w:pPr>
        <w:spacing w:line="360" w:lineRule="auto"/>
        <w:jc w:val="center"/>
        <w:rPr>
          <w:rFonts w:ascii="Times New Roman" w:eastAsia="Calibri" w:hAnsi="Times New Roman"/>
          <w:b/>
          <w:lang w:eastAsia="ar-SA"/>
        </w:rPr>
      </w:pPr>
      <w:r w:rsidRPr="009E7F18">
        <w:rPr>
          <w:rFonts w:ascii="Times New Roman" w:eastAsia="Calibri" w:hAnsi="Times New Roman"/>
          <w:b/>
          <w:lang w:eastAsia="ar-SA"/>
        </w:rPr>
        <w:lastRenderedPageBreak/>
        <w:t>4.5. Показатели группы «Удовлетворенность условиями оказания услуг»</w:t>
      </w:r>
    </w:p>
    <w:p w:rsidR="00B1647A" w:rsidRPr="009E7F18" w:rsidRDefault="00B1647A" w:rsidP="005E6902">
      <w:pPr>
        <w:spacing w:line="360" w:lineRule="auto"/>
        <w:jc w:val="right"/>
        <w:rPr>
          <w:rFonts w:ascii="Times New Roman" w:eastAsia="Calibri" w:hAnsi="Times New Roman"/>
          <w:lang w:eastAsia="ar-SA"/>
        </w:rPr>
      </w:pPr>
    </w:p>
    <w:p w:rsidR="00D2799F" w:rsidRPr="009E7F18" w:rsidRDefault="00D2799F" w:rsidP="005E6902">
      <w:pPr>
        <w:widowControl w:val="0"/>
        <w:spacing w:line="360" w:lineRule="auto"/>
        <w:ind w:firstLine="709"/>
        <w:jc w:val="both"/>
        <w:rPr>
          <w:rFonts w:ascii="Times New Roman" w:eastAsia="Calibri" w:hAnsi="Times New Roman"/>
          <w:bCs/>
          <w:iCs/>
        </w:rPr>
      </w:pPr>
      <w:r w:rsidRPr="009E7F18">
        <w:rPr>
          <w:rFonts w:ascii="Times New Roman" w:eastAsia="Calibri" w:hAnsi="Times New Roman"/>
          <w:bCs/>
          <w:iCs/>
        </w:rPr>
        <w:t xml:space="preserve">Пятая группа показателей «Общее удовлетворение качеством образовательной деятельности организации» также оценивалась только по результатам анкетирования. В данную группу входят такие показатели как: </w:t>
      </w:r>
    </w:p>
    <w:p w:rsidR="00D2799F" w:rsidRPr="009E7F18" w:rsidRDefault="00D2799F" w:rsidP="005E6902">
      <w:pPr>
        <w:widowControl w:val="0"/>
        <w:spacing w:line="360" w:lineRule="auto"/>
        <w:ind w:firstLine="709"/>
        <w:jc w:val="both"/>
        <w:rPr>
          <w:rFonts w:ascii="Times New Roman" w:eastAsia="Calibri" w:hAnsi="Times New Roman"/>
          <w:bCs/>
          <w:iCs/>
        </w:rPr>
      </w:pPr>
      <w:r w:rsidRPr="009E7F18">
        <w:rPr>
          <w:rFonts w:ascii="Times New Roman" w:eastAsia="Calibri" w:hAnsi="Times New Roman"/>
          <w:bCs/>
          <w:iCs/>
        </w:rPr>
        <w:t>1. Доля получателей услуг, которые готовы рекомендовать образовательную организацию родственникам и знакомым;</w:t>
      </w:r>
    </w:p>
    <w:p w:rsidR="00D2799F" w:rsidRPr="009E7F18" w:rsidRDefault="00D2799F" w:rsidP="005E6902">
      <w:pPr>
        <w:widowControl w:val="0"/>
        <w:spacing w:line="360" w:lineRule="auto"/>
        <w:ind w:firstLine="709"/>
        <w:jc w:val="both"/>
        <w:rPr>
          <w:rFonts w:ascii="Times New Roman" w:eastAsia="Calibri" w:hAnsi="Times New Roman"/>
          <w:bCs/>
          <w:iCs/>
        </w:rPr>
      </w:pPr>
      <w:r w:rsidRPr="009E7F18">
        <w:rPr>
          <w:rFonts w:ascii="Times New Roman" w:eastAsia="Calibri" w:hAnsi="Times New Roman"/>
          <w:bCs/>
          <w:iCs/>
        </w:rPr>
        <w:t>2. Доля получателей услуг, удовлетворенных организационными условиями предоставления услуг;</w:t>
      </w:r>
    </w:p>
    <w:p w:rsidR="00D2799F" w:rsidRPr="009E7F18" w:rsidRDefault="00D2799F" w:rsidP="005E6902">
      <w:pPr>
        <w:widowControl w:val="0"/>
        <w:spacing w:line="360" w:lineRule="auto"/>
        <w:ind w:firstLine="709"/>
        <w:jc w:val="both"/>
        <w:rPr>
          <w:rFonts w:ascii="Times New Roman" w:eastAsia="Calibri" w:hAnsi="Times New Roman"/>
          <w:lang w:eastAsia="ar-SA"/>
        </w:rPr>
      </w:pPr>
      <w:r w:rsidRPr="009E7F18">
        <w:rPr>
          <w:rFonts w:ascii="Times New Roman" w:eastAsia="Calibri" w:hAnsi="Times New Roman"/>
          <w:bCs/>
          <w:iCs/>
        </w:rPr>
        <w:t>3. Доля получателей услуг, удовлетворенных в целом условиями оказания услуг в образовательной организации.</w:t>
      </w:r>
    </w:p>
    <w:p w:rsidR="00D2799F" w:rsidRPr="009E7F18" w:rsidRDefault="00D2799F" w:rsidP="005E6902">
      <w:pPr>
        <w:spacing w:line="360" w:lineRule="auto"/>
        <w:jc w:val="right"/>
        <w:rPr>
          <w:rFonts w:ascii="Times New Roman" w:eastAsia="Calibri" w:hAnsi="Times New Roman"/>
          <w:lang w:eastAsia="ar-SA"/>
        </w:rPr>
      </w:pPr>
    </w:p>
    <w:p w:rsidR="00582849" w:rsidRPr="009E7F18" w:rsidRDefault="00582849" w:rsidP="005E6902">
      <w:pPr>
        <w:spacing w:line="360" w:lineRule="auto"/>
        <w:jc w:val="right"/>
        <w:rPr>
          <w:rFonts w:ascii="Times New Roman" w:eastAsia="Calibri" w:hAnsi="Times New Roman"/>
          <w:lang w:eastAsia="ar-SA"/>
        </w:rPr>
      </w:pPr>
      <w:r w:rsidRPr="009E7F18">
        <w:rPr>
          <w:rFonts w:ascii="Times New Roman" w:eastAsia="Calibri" w:hAnsi="Times New Roman"/>
          <w:lang w:eastAsia="ar-SA"/>
        </w:rPr>
        <w:t>Таблица 4.</w:t>
      </w:r>
      <w:r w:rsidR="00643414">
        <w:rPr>
          <w:rFonts w:ascii="Times New Roman" w:eastAsia="Calibri" w:hAnsi="Times New Roman"/>
          <w:lang w:eastAsia="ar-SA"/>
        </w:rPr>
        <w:t>5</w:t>
      </w:r>
      <w:r w:rsidRPr="009E7F18">
        <w:rPr>
          <w:rFonts w:ascii="Times New Roman" w:eastAsia="Calibri" w:hAnsi="Times New Roman"/>
          <w:lang w:eastAsia="ar-SA"/>
        </w:rPr>
        <w:t xml:space="preserve">. Пятая группа </w:t>
      </w:r>
      <w:r w:rsidRPr="009E7F18">
        <w:rPr>
          <w:rFonts w:ascii="Times New Roman" w:hAnsi="Times New Roman"/>
        </w:rPr>
        <w:t xml:space="preserve">показателей «Удовлетворенность условиями оказания услуг», </w:t>
      </w:r>
      <w:r w:rsidRPr="009E7F18">
        <w:rPr>
          <w:rFonts w:ascii="Times New Roman" w:eastAsia="Calibri" w:hAnsi="Times New Roman"/>
          <w:lang w:eastAsia="ar-SA"/>
        </w:rPr>
        <w:t>в баллах</w:t>
      </w:r>
    </w:p>
    <w:tbl>
      <w:tblPr>
        <w:tblW w:w="5000" w:type="pct"/>
        <w:tblLayout w:type="fixed"/>
        <w:tblLook w:val="04A0" w:firstRow="1" w:lastRow="0" w:firstColumn="1" w:lastColumn="0" w:noHBand="0" w:noVBand="1"/>
      </w:tblPr>
      <w:tblGrid>
        <w:gridCol w:w="5638"/>
        <w:gridCol w:w="1645"/>
        <w:gridCol w:w="1048"/>
        <w:gridCol w:w="1665"/>
      </w:tblGrid>
      <w:tr w:rsidR="00D2799F" w:rsidRPr="009E7F18" w:rsidTr="00AF0737">
        <w:trPr>
          <w:trHeight w:val="690"/>
        </w:trPr>
        <w:tc>
          <w:tcPr>
            <w:tcW w:w="282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2799F" w:rsidRPr="009E7F18" w:rsidRDefault="00D2799F" w:rsidP="00301579">
            <w:pPr>
              <w:spacing w:line="276" w:lineRule="auto"/>
              <w:jc w:val="center"/>
              <w:rPr>
                <w:rFonts w:ascii="Times New Roman" w:hAnsi="Times New Roman"/>
                <w:b/>
                <w:lang w:eastAsia="ru-RU"/>
              </w:rPr>
            </w:pPr>
            <w:r w:rsidRPr="009E7F18">
              <w:rPr>
                <w:rFonts w:ascii="Times New Roman" w:hAnsi="Times New Roman"/>
                <w:b/>
                <w:lang w:eastAsia="ru-RU"/>
              </w:rPr>
              <w:t>Показатели</w:t>
            </w:r>
          </w:p>
        </w:tc>
        <w:tc>
          <w:tcPr>
            <w:tcW w:w="823"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D2799F" w:rsidRPr="009E7F18" w:rsidRDefault="00D2799F" w:rsidP="00301579">
            <w:pPr>
              <w:spacing w:line="276" w:lineRule="auto"/>
              <w:ind w:left="-113" w:right="-113"/>
              <w:jc w:val="center"/>
              <w:rPr>
                <w:rFonts w:ascii="Times New Roman" w:hAnsi="Times New Roman"/>
                <w:b/>
                <w:lang w:eastAsia="ru-RU"/>
              </w:rPr>
            </w:pPr>
            <w:r w:rsidRPr="009E7F18">
              <w:rPr>
                <w:rFonts w:ascii="Times New Roman" w:hAnsi="Times New Roman"/>
                <w:b/>
                <w:lang w:eastAsia="ru-RU"/>
              </w:rPr>
              <w:t>Минимальное значение</w:t>
            </w:r>
          </w:p>
        </w:tc>
        <w:tc>
          <w:tcPr>
            <w:tcW w:w="524" w:type="pct"/>
            <w:tcBorders>
              <w:top w:val="single" w:sz="4" w:space="0" w:color="auto"/>
              <w:left w:val="nil"/>
              <w:bottom w:val="single" w:sz="4" w:space="0" w:color="auto"/>
              <w:right w:val="single" w:sz="4" w:space="0" w:color="auto"/>
            </w:tcBorders>
            <w:shd w:val="clear" w:color="000000" w:fill="C4D79B"/>
          </w:tcPr>
          <w:p w:rsidR="00D2799F" w:rsidRPr="009E7F18" w:rsidRDefault="00D2799F" w:rsidP="00301579">
            <w:pPr>
              <w:spacing w:line="276" w:lineRule="auto"/>
              <w:ind w:left="-113" w:right="-113"/>
              <w:jc w:val="center"/>
              <w:rPr>
                <w:rFonts w:ascii="Times New Roman" w:hAnsi="Times New Roman"/>
                <w:b/>
                <w:lang w:eastAsia="ru-RU"/>
              </w:rPr>
            </w:pPr>
            <w:r w:rsidRPr="009E7F18">
              <w:rPr>
                <w:rFonts w:ascii="Times New Roman" w:hAnsi="Times New Roman"/>
                <w:b/>
                <w:lang w:eastAsia="ru-RU"/>
              </w:rPr>
              <w:t>Среднее значение</w:t>
            </w:r>
          </w:p>
        </w:tc>
        <w:tc>
          <w:tcPr>
            <w:tcW w:w="833" w:type="pct"/>
            <w:tcBorders>
              <w:top w:val="single" w:sz="4" w:space="0" w:color="auto"/>
              <w:left w:val="nil"/>
              <w:bottom w:val="single" w:sz="4" w:space="0" w:color="auto"/>
              <w:right w:val="single" w:sz="4" w:space="0" w:color="auto"/>
            </w:tcBorders>
            <w:shd w:val="clear" w:color="000000" w:fill="C4D79B"/>
          </w:tcPr>
          <w:p w:rsidR="00D2799F" w:rsidRPr="009E7F18" w:rsidRDefault="00D2799F" w:rsidP="00301579">
            <w:pPr>
              <w:spacing w:line="276" w:lineRule="auto"/>
              <w:ind w:left="-113" w:right="-113"/>
              <w:jc w:val="center"/>
              <w:rPr>
                <w:rFonts w:ascii="Times New Roman" w:hAnsi="Times New Roman"/>
                <w:b/>
                <w:lang w:eastAsia="ru-RU"/>
              </w:rPr>
            </w:pPr>
            <w:r w:rsidRPr="009E7F18">
              <w:rPr>
                <w:rFonts w:ascii="Times New Roman" w:hAnsi="Times New Roman"/>
                <w:b/>
                <w:lang w:eastAsia="ru-RU"/>
              </w:rPr>
              <w:t>Максимальное значение</w:t>
            </w:r>
          </w:p>
        </w:tc>
      </w:tr>
      <w:tr w:rsidR="009E7F18" w:rsidRPr="009E7F18" w:rsidTr="00D27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2820" w:type="pct"/>
            <w:shd w:val="clear" w:color="000000" w:fill="D8E4BC"/>
            <w:hideMark/>
          </w:tcPr>
          <w:p w:rsidR="00D2799F" w:rsidRPr="009E7F18" w:rsidRDefault="00D2799F" w:rsidP="00301579">
            <w:pPr>
              <w:spacing w:line="276" w:lineRule="auto"/>
              <w:rPr>
                <w:rFonts w:ascii="Times New Roman" w:hAnsi="Times New Roman"/>
                <w:b/>
                <w:bCs/>
                <w:lang w:eastAsia="ru-RU"/>
              </w:rPr>
            </w:pPr>
            <w:r w:rsidRPr="009E7F18">
              <w:rPr>
                <w:rFonts w:ascii="Times New Roman" w:hAnsi="Times New Roman"/>
                <w:b/>
                <w:bCs/>
                <w:lang w:eastAsia="ru-RU"/>
              </w:rPr>
              <w:t>5. Показатели, характеризующие удовлетворенность условиями оказания услуг</w:t>
            </w:r>
          </w:p>
        </w:tc>
        <w:tc>
          <w:tcPr>
            <w:tcW w:w="823" w:type="pct"/>
            <w:shd w:val="clear" w:color="000000" w:fill="D8E4BC"/>
            <w:vAlign w:val="bottom"/>
          </w:tcPr>
          <w:p w:rsidR="00D2799F" w:rsidRPr="009E7F18" w:rsidRDefault="00E51AA5" w:rsidP="00E51AA5">
            <w:pPr>
              <w:spacing w:line="276" w:lineRule="auto"/>
              <w:jc w:val="right"/>
              <w:rPr>
                <w:rFonts w:ascii="Times New Roman" w:hAnsi="Times New Roman"/>
              </w:rPr>
            </w:pPr>
            <w:r>
              <w:rPr>
                <w:rFonts w:ascii="Times New Roman" w:hAnsi="Times New Roman"/>
              </w:rPr>
              <w:t>71,40</w:t>
            </w:r>
          </w:p>
        </w:tc>
        <w:tc>
          <w:tcPr>
            <w:tcW w:w="524" w:type="pct"/>
            <w:shd w:val="clear" w:color="000000" w:fill="D8E4BC"/>
            <w:noWrap/>
            <w:vAlign w:val="bottom"/>
          </w:tcPr>
          <w:p w:rsidR="00D2799F" w:rsidRPr="009E7F18" w:rsidRDefault="00E51AA5" w:rsidP="00E51AA5">
            <w:pPr>
              <w:spacing w:line="276" w:lineRule="auto"/>
              <w:jc w:val="right"/>
              <w:rPr>
                <w:rFonts w:ascii="Times New Roman" w:hAnsi="Times New Roman"/>
              </w:rPr>
            </w:pPr>
            <w:r>
              <w:rPr>
                <w:rFonts w:ascii="Times New Roman" w:hAnsi="Times New Roman"/>
              </w:rPr>
              <w:t>87,58</w:t>
            </w:r>
          </w:p>
        </w:tc>
        <w:tc>
          <w:tcPr>
            <w:tcW w:w="833" w:type="pct"/>
            <w:shd w:val="clear" w:color="000000" w:fill="D8E4BC"/>
            <w:vAlign w:val="bottom"/>
          </w:tcPr>
          <w:p w:rsidR="00D2799F" w:rsidRPr="009E7F18" w:rsidRDefault="00E51AA5" w:rsidP="00301579">
            <w:pPr>
              <w:spacing w:line="276" w:lineRule="auto"/>
              <w:jc w:val="right"/>
              <w:rPr>
                <w:rFonts w:ascii="Times New Roman" w:hAnsi="Times New Roman"/>
              </w:rPr>
            </w:pPr>
            <w:r w:rsidRPr="00E51AA5">
              <w:rPr>
                <w:rFonts w:ascii="Times New Roman" w:hAnsi="Times New Roman"/>
              </w:rPr>
              <w:t>99,20</w:t>
            </w:r>
          </w:p>
        </w:tc>
      </w:tr>
      <w:tr w:rsidR="009E7F18" w:rsidRPr="009E7F18" w:rsidTr="00D27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2820" w:type="pct"/>
            <w:shd w:val="clear" w:color="000000" w:fill="EBF1DE"/>
            <w:hideMark/>
          </w:tcPr>
          <w:p w:rsidR="00D2799F" w:rsidRPr="009E7F18" w:rsidRDefault="00D2799F" w:rsidP="00301579">
            <w:pPr>
              <w:spacing w:line="276" w:lineRule="auto"/>
              <w:rPr>
                <w:rFonts w:ascii="Times New Roman" w:hAnsi="Times New Roman"/>
                <w:lang w:eastAsia="ru-RU"/>
              </w:rPr>
            </w:pPr>
            <w:r w:rsidRPr="009E7F18">
              <w:rPr>
                <w:rFonts w:ascii="Times New Roman" w:hAnsi="Times New Roman"/>
                <w:lang w:eastAsia="ru-RU"/>
              </w:rPr>
              <w:t>5.1. Доля получателей услуг, которые готовы рекомендовать образовательную организацию родственникам и знакомым (могли бы ее рекомендовать, если бы была возможность выбора образовательной организации) (в % от общего числа опрошенных получателей услуг).</w:t>
            </w:r>
          </w:p>
        </w:tc>
        <w:tc>
          <w:tcPr>
            <w:tcW w:w="823" w:type="pct"/>
            <w:shd w:val="clear" w:color="000000" w:fill="EBF1DE"/>
            <w:vAlign w:val="bottom"/>
          </w:tcPr>
          <w:p w:rsidR="00D2799F" w:rsidRPr="009E7F18" w:rsidRDefault="00E51AA5" w:rsidP="00E51AA5">
            <w:pPr>
              <w:spacing w:line="276" w:lineRule="auto"/>
              <w:jc w:val="right"/>
              <w:rPr>
                <w:rFonts w:ascii="Times New Roman" w:hAnsi="Times New Roman"/>
              </w:rPr>
            </w:pPr>
            <w:r>
              <w:rPr>
                <w:rFonts w:ascii="Times New Roman" w:hAnsi="Times New Roman"/>
              </w:rPr>
              <w:t>62,00</w:t>
            </w:r>
          </w:p>
        </w:tc>
        <w:tc>
          <w:tcPr>
            <w:tcW w:w="524" w:type="pct"/>
            <w:shd w:val="clear" w:color="000000" w:fill="EBF1DE"/>
            <w:noWrap/>
            <w:vAlign w:val="bottom"/>
          </w:tcPr>
          <w:p w:rsidR="00D2799F" w:rsidRPr="009E7F18" w:rsidRDefault="00E51AA5" w:rsidP="00301579">
            <w:pPr>
              <w:spacing w:line="276" w:lineRule="auto"/>
              <w:jc w:val="right"/>
              <w:rPr>
                <w:rFonts w:ascii="Times New Roman" w:hAnsi="Times New Roman"/>
              </w:rPr>
            </w:pPr>
            <w:r w:rsidRPr="00E51AA5">
              <w:rPr>
                <w:rFonts w:ascii="Times New Roman" w:hAnsi="Times New Roman"/>
              </w:rPr>
              <w:t>85,00</w:t>
            </w:r>
          </w:p>
        </w:tc>
        <w:tc>
          <w:tcPr>
            <w:tcW w:w="833" w:type="pct"/>
            <w:shd w:val="clear" w:color="000000" w:fill="EBF1DE"/>
            <w:vAlign w:val="bottom"/>
          </w:tcPr>
          <w:p w:rsidR="00D2799F" w:rsidRPr="009E7F18" w:rsidRDefault="00E51AA5" w:rsidP="00301579">
            <w:pPr>
              <w:spacing w:line="276" w:lineRule="auto"/>
              <w:jc w:val="right"/>
              <w:rPr>
                <w:rFonts w:ascii="Times New Roman" w:hAnsi="Times New Roman"/>
              </w:rPr>
            </w:pPr>
            <w:r w:rsidRPr="00E51AA5">
              <w:rPr>
                <w:rFonts w:ascii="Times New Roman" w:hAnsi="Times New Roman"/>
              </w:rPr>
              <w:t>99,00</w:t>
            </w:r>
          </w:p>
        </w:tc>
      </w:tr>
      <w:tr w:rsidR="009E7F18" w:rsidRPr="009E7F18" w:rsidTr="00D27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2820" w:type="pct"/>
            <w:shd w:val="clear" w:color="000000" w:fill="EBF1DE"/>
            <w:hideMark/>
          </w:tcPr>
          <w:p w:rsidR="00D2799F" w:rsidRPr="009E7F18" w:rsidRDefault="00D2799F" w:rsidP="00301579">
            <w:pPr>
              <w:spacing w:line="276" w:lineRule="auto"/>
              <w:rPr>
                <w:rFonts w:ascii="Times New Roman" w:hAnsi="Times New Roman"/>
                <w:lang w:eastAsia="ru-RU"/>
              </w:rPr>
            </w:pPr>
            <w:r w:rsidRPr="009E7F18">
              <w:rPr>
                <w:rFonts w:ascii="Times New Roman" w:hAnsi="Times New Roman"/>
                <w:lang w:eastAsia="ru-RU"/>
              </w:rPr>
              <w:t>5.2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823" w:type="pct"/>
            <w:shd w:val="clear" w:color="000000" w:fill="EBF1DE"/>
            <w:vAlign w:val="bottom"/>
          </w:tcPr>
          <w:p w:rsidR="00D2799F" w:rsidRPr="009E7F18" w:rsidRDefault="00E51AA5" w:rsidP="00E51AA5">
            <w:pPr>
              <w:spacing w:line="276" w:lineRule="auto"/>
              <w:jc w:val="right"/>
              <w:rPr>
                <w:rFonts w:ascii="Times New Roman" w:hAnsi="Times New Roman"/>
              </w:rPr>
            </w:pPr>
            <w:r>
              <w:rPr>
                <w:rFonts w:ascii="Times New Roman" w:hAnsi="Times New Roman"/>
              </w:rPr>
              <w:t>75,00</w:t>
            </w:r>
          </w:p>
        </w:tc>
        <w:tc>
          <w:tcPr>
            <w:tcW w:w="524" w:type="pct"/>
            <w:shd w:val="clear" w:color="000000" w:fill="EBF1DE"/>
            <w:noWrap/>
            <w:vAlign w:val="bottom"/>
          </w:tcPr>
          <w:p w:rsidR="00D2799F" w:rsidRPr="009E7F18" w:rsidRDefault="00E51AA5" w:rsidP="00301579">
            <w:pPr>
              <w:spacing w:line="276" w:lineRule="auto"/>
              <w:jc w:val="right"/>
              <w:rPr>
                <w:rFonts w:ascii="Times New Roman" w:hAnsi="Times New Roman"/>
              </w:rPr>
            </w:pPr>
            <w:r w:rsidRPr="00E51AA5">
              <w:rPr>
                <w:rFonts w:ascii="Times New Roman" w:hAnsi="Times New Roman"/>
              </w:rPr>
              <w:t>87,76</w:t>
            </w:r>
          </w:p>
        </w:tc>
        <w:tc>
          <w:tcPr>
            <w:tcW w:w="833" w:type="pct"/>
            <w:shd w:val="clear" w:color="000000" w:fill="EBF1DE"/>
            <w:vAlign w:val="bottom"/>
          </w:tcPr>
          <w:p w:rsidR="00D2799F" w:rsidRPr="009E7F18" w:rsidRDefault="00E51AA5" w:rsidP="00301579">
            <w:pPr>
              <w:spacing w:line="276" w:lineRule="auto"/>
              <w:jc w:val="right"/>
              <w:rPr>
                <w:rFonts w:ascii="Times New Roman" w:hAnsi="Times New Roman"/>
              </w:rPr>
            </w:pPr>
            <w:r w:rsidRPr="00E51AA5">
              <w:rPr>
                <w:rFonts w:ascii="Times New Roman" w:hAnsi="Times New Roman"/>
              </w:rPr>
              <w:t>100,00</w:t>
            </w:r>
          </w:p>
        </w:tc>
      </w:tr>
      <w:tr w:rsidR="009E7F18" w:rsidRPr="009E7F18" w:rsidTr="00D27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3"/>
        </w:trPr>
        <w:tc>
          <w:tcPr>
            <w:tcW w:w="2820" w:type="pct"/>
            <w:shd w:val="clear" w:color="000000" w:fill="EBF1DE"/>
            <w:hideMark/>
          </w:tcPr>
          <w:p w:rsidR="00D2799F" w:rsidRPr="009E7F18" w:rsidRDefault="00D2799F" w:rsidP="00301579">
            <w:pPr>
              <w:spacing w:line="276" w:lineRule="auto"/>
              <w:rPr>
                <w:rFonts w:ascii="Times New Roman" w:hAnsi="Times New Roman"/>
                <w:lang w:eastAsia="ru-RU"/>
              </w:rPr>
            </w:pPr>
            <w:r w:rsidRPr="009E7F18">
              <w:rPr>
                <w:rFonts w:ascii="Times New Roman" w:hAnsi="Times New Roman"/>
                <w:lang w:eastAsia="ru-RU"/>
              </w:rPr>
              <w:t>5.3. Доля получателей услуг, удовлетворенных в целом условиями оказания услуг в образовательной организации (в % от общего числа опрошенных получателей услуг).</w:t>
            </w:r>
          </w:p>
        </w:tc>
        <w:tc>
          <w:tcPr>
            <w:tcW w:w="823" w:type="pct"/>
            <w:shd w:val="clear" w:color="000000" w:fill="EBF1DE"/>
            <w:vAlign w:val="bottom"/>
          </w:tcPr>
          <w:p w:rsidR="00D2799F" w:rsidRPr="009E7F18" w:rsidRDefault="00E51AA5" w:rsidP="00E51AA5">
            <w:pPr>
              <w:spacing w:line="276" w:lineRule="auto"/>
              <w:jc w:val="right"/>
              <w:rPr>
                <w:rFonts w:ascii="Times New Roman" w:hAnsi="Times New Roman"/>
              </w:rPr>
            </w:pPr>
            <w:r>
              <w:rPr>
                <w:rFonts w:ascii="Times New Roman" w:hAnsi="Times New Roman"/>
              </w:rPr>
              <w:t>74,00</w:t>
            </w:r>
          </w:p>
        </w:tc>
        <w:tc>
          <w:tcPr>
            <w:tcW w:w="524" w:type="pct"/>
            <w:shd w:val="clear" w:color="000000" w:fill="EBF1DE"/>
            <w:noWrap/>
            <w:vAlign w:val="bottom"/>
          </w:tcPr>
          <w:p w:rsidR="00D2799F" w:rsidRPr="009E7F18" w:rsidRDefault="00E51AA5" w:rsidP="00301579">
            <w:pPr>
              <w:spacing w:line="276" w:lineRule="auto"/>
              <w:jc w:val="right"/>
              <w:rPr>
                <w:rFonts w:ascii="Times New Roman" w:hAnsi="Times New Roman"/>
              </w:rPr>
            </w:pPr>
            <w:r w:rsidRPr="00E51AA5">
              <w:rPr>
                <w:rFonts w:ascii="Times New Roman" w:hAnsi="Times New Roman"/>
              </w:rPr>
              <w:t>89,05</w:t>
            </w:r>
          </w:p>
        </w:tc>
        <w:tc>
          <w:tcPr>
            <w:tcW w:w="833" w:type="pct"/>
            <w:shd w:val="clear" w:color="000000" w:fill="EBF1DE"/>
            <w:vAlign w:val="bottom"/>
          </w:tcPr>
          <w:p w:rsidR="00D2799F" w:rsidRPr="009E7F18" w:rsidRDefault="00E51AA5" w:rsidP="00301579">
            <w:pPr>
              <w:spacing w:line="276" w:lineRule="auto"/>
              <w:jc w:val="right"/>
              <w:rPr>
                <w:rFonts w:ascii="Times New Roman" w:hAnsi="Times New Roman"/>
              </w:rPr>
            </w:pPr>
            <w:r w:rsidRPr="00E51AA5">
              <w:rPr>
                <w:rFonts w:ascii="Times New Roman" w:hAnsi="Times New Roman"/>
              </w:rPr>
              <w:t>99,00</w:t>
            </w:r>
          </w:p>
        </w:tc>
      </w:tr>
    </w:tbl>
    <w:p w:rsidR="00D2799F" w:rsidRPr="009E7F18" w:rsidRDefault="00D2799F" w:rsidP="005E6902">
      <w:pPr>
        <w:spacing w:line="360" w:lineRule="auto"/>
        <w:ind w:firstLine="709"/>
        <w:jc w:val="both"/>
        <w:rPr>
          <w:rFonts w:ascii="Times New Roman" w:eastAsia="Calibri" w:hAnsi="Times New Roman"/>
          <w:lang w:eastAsia="ar-SA"/>
        </w:rPr>
      </w:pPr>
    </w:p>
    <w:p w:rsidR="00CB3F45" w:rsidRDefault="009064DF" w:rsidP="005E6902">
      <w:pPr>
        <w:spacing w:line="360" w:lineRule="auto"/>
        <w:ind w:firstLine="709"/>
        <w:jc w:val="both"/>
        <w:rPr>
          <w:rFonts w:ascii="Times New Roman" w:hAnsi="Times New Roman"/>
        </w:rPr>
      </w:pPr>
      <w:r w:rsidRPr="009E7F18">
        <w:rPr>
          <w:rFonts w:ascii="Times New Roman" w:eastAsia="Calibri" w:hAnsi="Times New Roman"/>
          <w:lang w:eastAsia="ar-SA"/>
        </w:rPr>
        <w:t xml:space="preserve">Среднее значение показателя пятого раздела составило </w:t>
      </w:r>
      <w:r w:rsidR="00417C74">
        <w:rPr>
          <w:rFonts w:ascii="Times New Roman" w:eastAsia="Calibri" w:hAnsi="Times New Roman"/>
          <w:lang w:eastAsia="ar-SA"/>
        </w:rPr>
        <w:t>87,58</w:t>
      </w:r>
      <w:r w:rsidR="00CB3F45" w:rsidRPr="009E7F18">
        <w:rPr>
          <w:rFonts w:ascii="Times New Roman" w:eastAsia="Calibri" w:hAnsi="Times New Roman"/>
          <w:lang w:eastAsia="ar-SA"/>
        </w:rPr>
        <w:t xml:space="preserve"> баллов. </w:t>
      </w:r>
      <w:r w:rsidR="00AC47C0" w:rsidRPr="009E7F18">
        <w:rPr>
          <w:rFonts w:ascii="Times New Roman" w:eastAsia="Calibri" w:hAnsi="Times New Roman"/>
          <w:lang w:eastAsia="ar-SA"/>
        </w:rPr>
        <w:t>Наивы</w:t>
      </w:r>
      <w:r w:rsidR="00AC47C0">
        <w:rPr>
          <w:rFonts w:ascii="Times New Roman" w:eastAsia="Calibri" w:hAnsi="Times New Roman"/>
          <w:lang w:eastAsia="ar-SA"/>
        </w:rPr>
        <w:t xml:space="preserve">сший балл в разделе получило </w:t>
      </w:r>
      <w:r w:rsidR="00417C74" w:rsidRPr="00417C74">
        <w:rPr>
          <w:rFonts w:ascii="Times New Roman" w:eastAsia="Calibri" w:hAnsi="Times New Roman"/>
          <w:lang w:eastAsia="ar-SA"/>
        </w:rPr>
        <w:t xml:space="preserve">МБДОУ «Березовский детский сад № 4» </w:t>
      </w:r>
      <w:r w:rsidR="00AC47C0">
        <w:rPr>
          <w:rFonts w:ascii="Times New Roman" w:eastAsia="Calibri" w:hAnsi="Times New Roman"/>
          <w:lang w:eastAsia="ar-SA"/>
        </w:rPr>
        <w:t>(</w:t>
      </w:r>
      <w:r w:rsidR="00417C74">
        <w:rPr>
          <w:rFonts w:ascii="Times New Roman" w:eastAsia="Calibri" w:hAnsi="Times New Roman"/>
          <w:lang w:eastAsia="ar-SA"/>
        </w:rPr>
        <w:t>99,2</w:t>
      </w:r>
      <w:r w:rsidR="00AC47C0" w:rsidRPr="009E7F18">
        <w:rPr>
          <w:rFonts w:ascii="Times New Roman" w:eastAsia="Calibri" w:hAnsi="Times New Roman"/>
          <w:lang w:eastAsia="ar-SA"/>
        </w:rPr>
        <w:t xml:space="preserve"> баллов</w:t>
      </w:r>
      <w:r w:rsidR="00AC47C0">
        <w:rPr>
          <w:rFonts w:ascii="Times New Roman" w:eastAsia="Calibri" w:hAnsi="Times New Roman"/>
          <w:lang w:eastAsia="ar-SA"/>
        </w:rPr>
        <w:t>).</w:t>
      </w:r>
      <w:r w:rsidRPr="009E7F18">
        <w:rPr>
          <w:rFonts w:ascii="Times New Roman" w:hAnsi="Times New Roman"/>
        </w:rPr>
        <w:t xml:space="preserve"> </w:t>
      </w:r>
      <w:r w:rsidR="00643414">
        <w:rPr>
          <w:rFonts w:ascii="Times New Roman" w:hAnsi="Times New Roman"/>
        </w:rPr>
        <w:t>Наименьшие</w:t>
      </w:r>
      <w:r w:rsidR="000F22F7" w:rsidRPr="009E7F18">
        <w:rPr>
          <w:rFonts w:ascii="Times New Roman" w:hAnsi="Times New Roman"/>
        </w:rPr>
        <w:t xml:space="preserve"> значени</w:t>
      </w:r>
      <w:r w:rsidR="00582F8F">
        <w:rPr>
          <w:rFonts w:ascii="Times New Roman" w:hAnsi="Times New Roman"/>
        </w:rPr>
        <w:t>я</w:t>
      </w:r>
      <w:r w:rsidR="000F22F7" w:rsidRPr="009E7F18">
        <w:rPr>
          <w:rFonts w:ascii="Times New Roman" w:hAnsi="Times New Roman"/>
        </w:rPr>
        <w:t xml:space="preserve"> среди всех обследованных учреждений получил</w:t>
      </w:r>
      <w:r w:rsidR="000F22F7">
        <w:rPr>
          <w:rFonts w:ascii="Times New Roman" w:hAnsi="Times New Roman"/>
        </w:rPr>
        <w:t>и</w:t>
      </w:r>
      <w:r w:rsidR="000F22F7" w:rsidRPr="009E7F18">
        <w:rPr>
          <w:rFonts w:ascii="Times New Roman" w:hAnsi="Times New Roman"/>
        </w:rPr>
        <w:t xml:space="preserve"> </w:t>
      </w:r>
      <w:r w:rsidR="00417C74" w:rsidRPr="00417C74">
        <w:rPr>
          <w:rFonts w:ascii="Times New Roman" w:hAnsi="Times New Roman"/>
        </w:rPr>
        <w:t>МБОУ «Вознесенская средняя общеобразовательная школа»</w:t>
      </w:r>
      <w:r w:rsidR="000F22F7" w:rsidRPr="009E7F18">
        <w:rPr>
          <w:rFonts w:ascii="Times New Roman" w:hAnsi="Times New Roman"/>
        </w:rPr>
        <w:t xml:space="preserve"> (</w:t>
      </w:r>
      <w:r w:rsidR="00417C74">
        <w:rPr>
          <w:rFonts w:ascii="Times New Roman" w:hAnsi="Times New Roman"/>
        </w:rPr>
        <w:t>71,4 балла</w:t>
      </w:r>
      <w:r w:rsidR="000F22F7" w:rsidRPr="009E7F18">
        <w:rPr>
          <w:rFonts w:ascii="Times New Roman" w:hAnsi="Times New Roman"/>
        </w:rPr>
        <w:t>)</w:t>
      </w:r>
      <w:r w:rsidR="000F22F7">
        <w:rPr>
          <w:rFonts w:ascii="Times New Roman" w:hAnsi="Times New Roman"/>
        </w:rPr>
        <w:t xml:space="preserve"> и </w:t>
      </w:r>
      <w:r w:rsidR="00417C74" w:rsidRPr="00417C74">
        <w:rPr>
          <w:rFonts w:ascii="Times New Roman" w:hAnsi="Times New Roman"/>
        </w:rPr>
        <w:t>МБОУ «Бархатовская средняя общеобразовательная школа имени Героя Советского Союза Ф.М. Шакшуева»</w:t>
      </w:r>
      <w:r w:rsidR="00582F8F" w:rsidRPr="00582F8F">
        <w:rPr>
          <w:rFonts w:ascii="Times New Roman" w:hAnsi="Times New Roman"/>
        </w:rPr>
        <w:t xml:space="preserve"> </w:t>
      </w:r>
      <w:r w:rsidR="000F22F7" w:rsidRPr="000F22F7">
        <w:rPr>
          <w:rFonts w:ascii="Times New Roman" w:hAnsi="Times New Roman"/>
        </w:rPr>
        <w:t>(</w:t>
      </w:r>
      <w:r w:rsidR="00417C74">
        <w:rPr>
          <w:rFonts w:ascii="Times New Roman" w:hAnsi="Times New Roman"/>
        </w:rPr>
        <w:t>72,4 балла</w:t>
      </w:r>
      <w:r w:rsidR="000F22F7" w:rsidRPr="000F22F7">
        <w:rPr>
          <w:rFonts w:ascii="Times New Roman" w:hAnsi="Times New Roman"/>
        </w:rPr>
        <w:t>).</w:t>
      </w:r>
    </w:p>
    <w:p w:rsidR="00F955CF" w:rsidRPr="009E7F18" w:rsidRDefault="00781C7A" w:rsidP="005E6902">
      <w:pPr>
        <w:spacing w:line="360" w:lineRule="auto"/>
        <w:ind w:left="1778"/>
        <w:jc w:val="center"/>
        <w:rPr>
          <w:rFonts w:ascii="Times New Roman" w:hAnsi="Times New Roman"/>
          <w:b/>
        </w:rPr>
      </w:pPr>
      <w:r w:rsidRPr="009E7F18">
        <w:rPr>
          <w:rFonts w:ascii="Times New Roman" w:hAnsi="Times New Roman"/>
          <w:b/>
        </w:rPr>
        <w:lastRenderedPageBreak/>
        <w:t>5</w:t>
      </w:r>
      <w:r w:rsidR="00F955CF" w:rsidRPr="009E7F18">
        <w:rPr>
          <w:rFonts w:ascii="Times New Roman" w:hAnsi="Times New Roman"/>
          <w:b/>
        </w:rPr>
        <w:t>. Выводы и рекомендации по результатам полученных данных в ходе независимой оценки качества</w:t>
      </w:r>
    </w:p>
    <w:p w:rsidR="00F955CF" w:rsidRPr="009E7F18" w:rsidRDefault="00F955CF" w:rsidP="005E6902">
      <w:pPr>
        <w:widowControl w:val="0"/>
        <w:spacing w:line="360" w:lineRule="auto"/>
        <w:ind w:firstLine="709"/>
        <w:jc w:val="both"/>
        <w:rPr>
          <w:rFonts w:ascii="Times New Roman" w:eastAsia="Arial Unicode MS" w:hAnsi="Times New Roman"/>
          <w:lang w:eastAsia="ru-RU"/>
        </w:rPr>
      </w:pPr>
    </w:p>
    <w:p w:rsidR="00F955CF" w:rsidRPr="009E7F18" w:rsidRDefault="00F955CF" w:rsidP="005E6902">
      <w:pPr>
        <w:spacing w:line="360" w:lineRule="auto"/>
        <w:ind w:left="142" w:firstLine="709"/>
        <w:jc w:val="both"/>
        <w:rPr>
          <w:rFonts w:ascii="Times New Roman" w:hAnsi="Times New Roman"/>
          <w:b/>
          <w:lang w:eastAsia="ru-RU"/>
        </w:rPr>
      </w:pPr>
      <w:r w:rsidRPr="009E7F18">
        <w:rPr>
          <w:rFonts w:ascii="Times New Roman" w:eastAsia="Arial Unicode MS" w:hAnsi="Times New Roman"/>
          <w:lang w:eastAsia="ru-RU"/>
        </w:rPr>
        <w:t xml:space="preserve">Независимая оценка качества </w:t>
      </w:r>
      <w:r w:rsidR="00415EAD" w:rsidRPr="009E7F18">
        <w:rPr>
          <w:rFonts w:ascii="Times New Roman" w:eastAsia="Arial Unicode MS" w:hAnsi="Times New Roman"/>
          <w:lang w:eastAsia="ru-RU"/>
        </w:rPr>
        <w:t xml:space="preserve">условий осуществления образовательной деятельности образовательными </w:t>
      </w:r>
      <w:r w:rsidRPr="009E7F18">
        <w:rPr>
          <w:rFonts w:ascii="Times New Roman" w:eastAsia="Arial Unicode MS" w:hAnsi="Times New Roman"/>
          <w:lang w:eastAsia="ru-RU"/>
        </w:rPr>
        <w:t>организациями является одной из форм общественного контроля и проводи</w:t>
      </w:r>
      <w:r w:rsidR="00415EAD" w:rsidRPr="009E7F18">
        <w:rPr>
          <w:rFonts w:ascii="Times New Roman" w:eastAsia="Arial Unicode MS" w:hAnsi="Times New Roman"/>
          <w:lang w:eastAsia="ru-RU"/>
        </w:rPr>
        <w:t>тся</w:t>
      </w:r>
      <w:r w:rsidRPr="009E7F18">
        <w:rPr>
          <w:rFonts w:ascii="Times New Roman" w:eastAsia="Arial Unicode MS" w:hAnsi="Times New Roman"/>
          <w:lang w:eastAsia="ru-RU"/>
        </w:rPr>
        <w:t xml:space="preserve"> в целях предоставления гражданам информации о качестве оказания услуг образовательными организациями, а также в целях повышения качества их деятельности.</w:t>
      </w:r>
    </w:p>
    <w:p w:rsidR="006F65A7" w:rsidRPr="009E7F18" w:rsidRDefault="0084730E" w:rsidP="005E6902">
      <w:pPr>
        <w:spacing w:line="360" w:lineRule="auto"/>
        <w:ind w:firstLine="709"/>
        <w:jc w:val="both"/>
        <w:rPr>
          <w:rFonts w:ascii="Times New Roman" w:hAnsi="Times New Roman"/>
        </w:rPr>
      </w:pPr>
      <w:r w:rsidRPr="009E7F18">
        <w:rPr>
          <w:rFonts w:ascii="Times New Roman" w:hAnsi="Times New Roman"/>
        </w:rPr>
        <w:t>По результатам проведения независимой оценки в 20</w:t>
      </w:r>
      <w:r w:rsidR="00333C01">
        <w:rPr>
          <w:rFonts w:ascii="Times New Roman" w:hAnsi="Times New Roman"/>
        </w:rPr>
        <w:t>20</w:t>
      </w:r>
      <w:r w:rsidRPr="009E7F18">
        <w:rPr>
          <w:rFonts w:ascii="Times New Roman" w:hAnsi="Times New Roman"/>
        </w:rPr>
        <w:t xml:space="preserve"> году показатель оценки качества условий осуществления образовательной деятельности образовательны</w:t>
      </w:r>
      <w:r w:rsidR="00CB3F45" w:rsidRPr="009E7F18">
        <w:rPr>
          <w:rFonts w:ascii="Times New Roman" w:hAnsi="Times New Roman"/>
        </w:rPr>
        <w:t>ми</w:t>
      </w:r>
      <w:r w:rsidRPr="009E7F18">
        <w:rPr>
          <w:rFonts w:ascii="Times New Roman" w:hAnsi="Times New Roman"/>
        </w:rPr>
        <w:t xml:space="preserve"> организаци</w:t>
      </w:r>
      <w:r w:rsidR="00CB3F45" w:rsidRPr="009E7F18">
        <w:rPr>
          <w:rFonts w:ascii="Times New Roman" w:hAnsi="Times New Roman"/>
        </w:rPr>
        <w:t>ями</w:t>
      </w:r>
      <w:r w:rsidR="004C0550">
        <w:rPr>
          <w:rFonts w:ascii="Times New Roman" w:hAnsi="Times New Roman"/>
        </w:rPr>
        <w:t xml:space="preserve"> </w:t>
      </w:r>
      <w:r w:rsidR="00CB3F45" w:rsidRPr="009E7F18">
        <w:rPr>
          <w:rFonts w:ascii="Times New Roman" w:hAnsi="Times New Roman"/>
        </w:rPr>
        <w:t>в</w:t>
      </w:r>
      <w:r w:rsidR="004C0550">
        <w:rPr>
          <w:rFonts w:ascii="Times New Roman" w:hAnsi="Times New Roman"/>
        </w:rPr>
        <w:t xml:space="preserve"> </w:t>
      </w:r>
      <w:r w:rsidR="00A46E31">
        <w:rPr>
          <w:rFonts w:ascii="Times New Roman" w:hAnsi="Times New Roman"/>
        </w:rPr>
        <w:t>Березовском</w:t>
      </w:r>
      <w:r w:rsidR="00F859DF">
        <w:rPr>
          <w:rFonts w:ascii="Times New Roman" w:hAnsi="Times New Roman"/>
        </w:rPr>
        <w:t xml:space="preserve"> районе</w:t>
      </w:r>
      <w:r w:rsidRPr="009E7F18">
        <w:rPr>
          <w:rFonts w:ascii="Times New Roman" w:hAnsi="Times New Roman"/>
        </w:rPr>
        <w:t xml:space="preserve"> </w:t>
      </w:r>
      <w:r w:rsidRPr="00261667">
        <w:rPr>
          <w:rFonts w:ascii="Times New Roman" w:hAnsi="Times New Roman"/>
        </w:rPr>
        <w:t xml:space="preserve">составляет </w:t>
      </w:r>
      <w:r w:rsidR="00A46E31">
        <w:rPr>
          <w:rFonts w:ascii="Times New Roman" w:hAnsi="Times New Roman"/>
        </w:rPr>
        <w:t>80,88</w:t>
      </w:r>
      <w:r w:rsidRPr="009E7F18">
        <w:rPr>
          <w:rFonts w:ascii="Times New Roman" w:hAnsi="Times New Roman"/>
        </w:rPr>
        <w:t xml:space="preserve"> </w:t>
      </w:r>
      <w:r w:rsidR="00E32CD7" w:rsidRPr="009E7F18">
        <w:rPr>
          <w:rFonts w:ascii="Times New Roman" w:hAnsi="Times New Roman"/>
        </w:rPr>
        <w:t>балл</w:t>
      </w:r>
      <w:r w:rsidR="00E32CD7">
        <w:rPr>
          <w:rFonts w:ascii="Times New Roman" w:hAnsi="Times New Roman"/>
        </w:rPr>
        <w:t>ов</w:t>
      </w:r>
      <w:r w:rsidR="00E32CD7" w:rsidRPr="009E7F18">
        <w:rPr>
          <w:rFonts w:ascii="Times New Roman" w:hAnsi="Times New Roman"/>
        </w:rPr>
        <w:t xml:space="preserve"> из</w:t>
      </w:r>
      <w:r w:rsidRPr="009E7F18">
        <w:rPr>
          <w:rFonts w:ascii="Times New Roman" w:hAnsi="Times New Roman"/>
        </w:rPr>
        <w:t xml:space="preserve"> 100 возможных.</w:t>
      </w:r>
      <w:r w:rsidR="006F65A7" w:rsidRPr="009E7F18">
        <w:rPr>
          <w:rFonts w:ascii="Times New Roman" w:hAnsi="Times New Roman"/>
        </w:rPr>
        <w:t xml:space="preserve"> Значение показателя дает усредненную (по всем обследованным образовательным организациям, находящимся на территории</w:t>
      </w:r>
      <w:r w:rsidR="004C0550">
        <w:rPr>
          <w:rFonts w:ascii="Times New Roman" w:hAnsi="Times New Roman"/>
        </w:rPr>
        <w:t xml:space="preserve"> </w:t>
      </w:r>
      <w:r w:rsidR="00F859DF">
        <w:rPr>
          <w:rFonts w:ascii="Times New Roman" w:hAnsi="Times New Roman"/>
        </w:rPr>
        <w:t>района</w:t>
      </w:r>
      <w:r w:rsidR="006F65A7" w:rsidRPr="009E7F18">
        <w:rPr>
          <w:rFonts w:ascii="Times New Roman" w:hAnsi="Times New Roman"/>
        </w:rPr>
        <w:t xml:space="preserve">) величину качества предоставляемых услуг и свидетельствует, что качество образовательной деятельности в </w:t>
      </w:r>
      <w:r w:rsidR="00A46E31">
        <w:rPr>
          <w:rFonts w:ascii="Times New Roman" w:eastAsia="Calibri" w:hAnsi="Times New Roman"/>
        </w:rPr>
        <w:t>Березовском</w:t>
      </w:r>
      <w:r w:rsidR="00F859DF">
        <w:rPr>
          <w:rFonts w:ascii="Times New Roman" w:eastAsia="Calibri" w:hAnsi="Times New Roman"/>
        </w:rPr>
        <w:t xml:space="preserve"> районе</w:t>
      </w:r>
      <w:r w:rsidR="006F65A7" w:rsidRPr="009E7F18">
        <w:rPr>
          <w:rFonts w:ascii="Times New Roman" w:hAnsi="Times New Roman"/>
        </w:rPr>
        <w:t xml:space="preserve"> находится на высоком уровне.</w:t>
      </w:r>
    </w:p>
    <w:p w:rsidR="00CB3F45" w:rsidRPr="009E7F18" w:rsidRDefault="00CB3F45" w:rsidP="005E6902">
      <w:pPr>
        <w:spacing w:line="360" w:lineRule="auto"/>
        <w:ind w:firstLine="709"/>
        <w:jc w:val="both"/>
        <w:rPr>
          <w:rFonts w:ascii="Times New Roman" w:eastAsia="Calibri" w:hAnsi="Times New Roman"/>
        </w:rPr>
      </w:pPr>
      <w:r w:rsidRPr="009E7F18">
        <w:rPr>
          <w:rFonts w:ascii="Times New Roman" w:hAnsi="Times New Roman"/>
        </w:rPr>
        <w:t xml:space="preserve">Лидером рейтинга по общему показателю оценки качества среди образовательных учреждений является </w:t>
      </w:r>
      <w:r w:rsidR="00A46E31" w:rsidRPr="00A46E31">
        <w:rPr>
          <w:rFonts w:ascii="Times New Roman" w:hAnsi="Times New Roman"/>
          <w:lang w:eastAsia="ru-RU"/>
        </w:rPr>
        <w:t>МБДОУ «Березовский детский сад № 4»</w:t>
      </w:r>
      <w:r w:rsidR="00A46E31" w:rsidRPr="00A46E31">
        <w:rPr>
          <w:rFonts w:ascii="Times New Roman" w:eastAsia="Calibri" w:hAnsi="Times New Roman"/>
          <w:lang w:eastAsia="ru-RU"/>
        </w:rPr>
        <w:t xml:space="preserve"> </w:t>
      </w:r>
      <w:r w:rsidR="000A4137" w:rsidRPr="00261667">
        <w:rPr>
          <w:rFonts w:ascii="Times New Roman" w:eastAsia="Calibri" w:hAnsi="Times New Roman"/>
          <w:bCs/>
          <w:iCs/>
        </w:rPr>
        <w:t>(</w:t>
      </w:r>
      <w:r w:rsidR="00A46E31">
        <w:rPr>
          <w:rFonts w:ascii="Times New Roman" w:eastAsia="Calibri" w:hAnsi="Times New Roman"/>
          <w:bCs/>
          <w:iCs/>
        </w:rPr>
        <w:t>91,12</w:t>
      </w:r>
      <w:r w:rsidR="000A4137" w:rsidRPr="00261667">
        <w:rPr>
          <w:rFonts w:ascii="Times New Roman" w:eastAsia="Calibri" w:hAnsi="Times New Roman"/>
          <w:lang w:eastAsia="ar-SA"/>
        </w:rPr>
        <w:t xml:space="preserve"> </w:t>
      </w:r>
      <w:r w:rsidR="00A46E31">
        <w:rPr>
          <w:rFonts w:ascii="Times New Roman" w:eastAsia="Calibri" w:hAnsi="Times New Roman"/>
          <w:bCs/>
          <w:iCs/>
        </w:rPr>
        <w:t>балла</w:t>
      </w:r>
      <w:r w:rsidR="000A4137" w:rsidRPr="00261667">
        <w:rPr>
          <w:rFonts w:ascii="Times New Roman" w:eastAsia="Calibri" w:hAnsi="Times New Roman"/>
          <w:bCs/>
          <w:iCs/>
        </w:rPr>
        <w:t>)</w:t>
      </w:r>
      <w:r w:rsidR="000A4137" w:rsidRPr="00261667">
        <w:rPr>
          <w:rFonts w:ascii="Times New Roman" w:eastAsia="Calibri" w:hAnsi="Times New Roman"/>
        </w:rPr>
        <w:t>.</w:t>
      </w:r>
    </w:p>
    <w:p w:rsidR="00CE7072" w:rsidRPr="009E7F18" w:rsidRDefault="00CE7072" w:rsidP="005E6902">
      <w:pPr>
        <w:widowControl w:val="0"/>
        <w:spacing w:line="360" w:lineRule="auto"/>
        <w:ind w:firstLine="709"/>
        <w:jc w:val="both"/>
        <w:rPr>
          <w:rFonts w:ascii="Times New Roman" w:eastAsia="Calibri" w:hAnsi="Times New Roman"/>
          <w:lang w:eastAsia="ar-SA"/>
        </w:rPr>
      </w:pPr>
      <w:r w:rsidRPr="009E7F18">
        <w:rPr>
          <w:rFonts w:ascii="Times New Roman" w:eastAsia="Arial Unicode MS" w:hAnsi="Times New Roman"/>
          <w:lang w:eastAsia="ru-RU"/>
        </w:rPr>
        <w:t xml:space="preserve">В целом по </w:t>
      </w:r>
      <w:r w:rsidRPr="009E7F18">
        <w:rPr>
          <w:rFonts w:ascii="Times New Roman" w:eastAsia="Calibri" w:hAnsi="Times New Roman"/>
        </w:rPr>
        <w:t xml:space="preserve">образовательным организациям </w:t>
      </w:r>
      <w:r w:rsidR="00A46E31">
        <w:rPr>
          <w:rFonts w:ascii="Times New Roman" w:eastAsia="Calibri" w:hAnsi="Times New Roman"/>
        </w:rPr>
        <w:t>Березовского</w:t>
      </w:r>
      <w:r w:rsidR="00F859DF">
        <w:rPr>
          <w:rFonts w:ascii="Times New Roman" w:eastAsia="Calibri" w:hAnsi="Times New Roman"/>
        </w:rPr>
        <w:t xml:space="preserve"> района</w:t>
      </w:r>
      <w:r w:rsidRPr="009E7F18">
        <w:rPr>
          <w:rFonts w:ascii="Times New Roman" w:eastAsia="Arial Unicode MS" w:hAnsi="Times New Roman"/>
          <w:lang w:eastAsia="ru-RU"/>
        </w:rPr>
        <w:t xml:space="preserve"> наблюдается </w:t>
      </w:r>
      <w:r w:rsidR="00B63087">
        <w:rPr>
          <w:rFonts w:ascii="Times New Roman" w:eastAsia="Arial Unicode MS" w:hAnsi="Times New Roman"/>
          <w:lang w:eastAsia="ru-RU"/>
        </w:rPr>
        <w:t xml:space="preserve">очень </w:t>
      </w:r>
      <w:r w:rsidRPr="009E7F18">
        <w:rPr>
          <w:rFonts w:ascii="Times New Roman" w:eastAsia="Arial Unicode MS" w:hAnsi="Times New Roman"/>
          <w:lang w:eastAsia="ru-RU"/>
        </w:rPr>
        <w:t>высокая активность участников</w:t>
      </w:r>
      <w:r w:rsidRPr="009E7F18">
        <w:rPr>
          <w:rFonts w:ascii="Times New Roman" w:hAnsi="Times New Roman"/>
        </w:rPr>
        <w:t xml:space="preserve"> образовательных отношений в процедуре проведения независимой оценки. </w:t>
      </w:r>
    </w:p>
    <w:p w:rsidR="00703C30" w:rsidRPr="00703C30" w:rsidRDefault="00CB3F45" w:rsidP="00B51864">
      <w:pPr>
        <w:spacing w:line="360" w:lineRule="auto"/>
        <w:ind w:firstLine="709"/>
        <w:jc w:val="both"/>
        <w:rPr>
          <w:rFonts w:ascii="Times New Roman" w:hAnsi="Times New Roman"/>
        </w:rPr>
      </w:pPr>
      <w:r w:rsidRPr="00703C30">
        <w:rPr>
          <w:rFonts w:ascii="Times New Roman" w:eastAsia="Calibri" w:hAnsi="Times New Roman"/>
        </w:rPr>
        <w:t>Необходимо</w:t>
      </w:r>
      <w:r w:rsidR="00F955CF" w:rsidRPr="00703C30">
        <w:rPr>
          <w:rFonts w:ascii="Times New Roman" w:eastAsia="Calibri" w:hAnsi="Times New Roman"/>
        </w:rPr>
        <w:t xml:space="preserve"> отметить, что </w:t>
      </w:r>
      <w:r w:rsidR="00F955CF" w:rsidRPr="00703C30">
        <w:rPr>
          <w:rFonts w:ascii="Times New Roman" w:hAnsi="Times New Roman"/>
        </w:rPr>
        <w:t>такие неотъемлемые характеристики качественного</w:t>
      </w:r>
      <w:r w:rsidR="00386122" w:rsidRPr="00703C30">
        <w:rPr>
          <w:rFonts w:ascii="Times New Roman" w:hAnsi="Times New Roman"/>
        </w:rPr>
        <w:t xml:space="preserve"> предоставления услуг</w:t>
      </w:r>
      <w:r w:rsidR="00F955CF" w:rsidRPr="00703C30">
        <w:rPr>
          <w:rFonts w:ascii="Times New Roman" w:hAnsi="Times New Roman"/>
        </w:rPr>
        <w:t xml:space="preserve"> как </w:t>
      </w:r>
      <w:r w:rsidR="00703C30" w:rsidRPr="00703C30">
        <w:rPr>
          <w:rFonts w:ascii="Times New Roman" w:hAnsi="Times New Roman"/>
        </w:rPr>
        <w:t>открытость и доступность информации об образовательной организации</w:t>
      </w:r>
      <w:r w:rsidR="00B51864">
        <w:rPr>
          <w:rFonts w:ascii="Times New Roman" w:hAnsi="Times New Roman"/>
        </w:rPr>
        <w:t xml:space="preserve">, а также </w:t>
      </w:r>
      <w:r w:rsidR="00F955CF" w:rsidRPr="00703C30">
        <w:rPr>
          <w:rFonts w:ascii="Times New Roman" w:hAnsi="Times New Roman"/>
        </w:rPr>
        <w:t>доброжелательность и компете</w:t>
      </w:r>
      <w:r w:rsidR="00781C7A" w:rsidRPr="00703C30">
        <w:rPr>
          <w:rFonts w:ascii="Times New Roman" w:hAnsi="Times New Roman"/>
        </w:rPr>
        <w:t xml:space="preserve">нтность работников </w:t>
      </w:r>
      <w:r w:rsidR="00F955CF" w:rsidRPr="00703C30">
        <w:rPr>
          <w:rFonts w:ascii="Times New Roman" w:hAnsi="Times New Roman"/>
        </w:rPr>
        <w:t xml:space="preserve">по результатам онлайн-голосования, проведённого в рамках оценки качества образовательных услуг в </w:t>
      </w:r>
      <w:r w:rsidR="00A46E31">
        <w:rPr>
          <w:rFonts w:ascii="Times New Roman" w:hAnsi="Times New Roman"/>
        </w:rPr>
        <w:t>Березовском</w:t>
      </w:r>
      <w:r w:rsidR="00F859DF">
        <w:rPr>
          <w:rFonts w:ascii="Times New Roman" w:hAnsi="Times New Roman"/>
        </w:rPr>
        <w:t xml:space="preserve"> районе</w:t>
      </w:r>
      <w:r w:rsidR="00F955CF" w:rsidRPr="00703C30">
        <w:rPr>
          <w:rFonts w:ascii="Times New Roman" w:hAnsi="Times New Roman"/>
        </w:rPr>
        <w:t>,</w:t>
      </w:r>
      <w:r w:rsidR="00415EAD" w:rsidRPr="00703C30">
        <w:rPr>
          <w:rFonts w:ascii="Times New Roman" w:hAnsi="Times New Roman"/>
        </w:rPr>
        <w:t xml:space="preserve"> находятся </w:t>
      </w:r>
      <w:r w:rsidR="00F955CF" w:rsidRPr="00703C30">
        <w:rPr>
          <w:rFonts w:ascii="Times New Roman" w:hAnsi="Times New Roman"/>
        </w:rPr>
        <w:t xml:space="preserve">на высоком уровне. Эти критерии приближаются к максимально возможным показателям, следовательно, участники образовательных </w:t>
      </w:r>
      <w:r w:rsidR="00E32CD7" w:rsidRPr="00703C30">
        <w:rPr>
          <w:rFonts w:ascii="Times New Roman" w:hAnsi="Times New Roman"/>
        </w:rPr>
        <w:t>отношений высоко</w:t>
      </w:r>
      <w:r w:rsidR="00F955CF" w:rsidRPr="00703C30">
        <w:rPr>
          <w:rFonts w:ascii="Times New Roman" w:hAnsi="Times New Roman"/>
        </w:rPr>
        <w:t xml:space="preserve"> оценивают </w:t>
      </w:r>
      <w:r w:rsidR="00A13D31">
        <w:rPr>
          <w:rFonts w:ascii="Times New Roman" w:hAnsi="Times New Roman"/>
        </w:rPr>
        <w:t xml:space="preserve">свои </w:t>
      </w:r>
      <w:r w:rsidR="00F955CF" w:rsidRPr="00703C30">
        <w:rPr>
          <w:rFonts w:ascii="Times New Roman" w:hAnsi="Times New Roman"/>
        </w:rPr>
        <w:t>образовательные организации.</w:t>
      </w:r>
      <w:r w:rsidR="00F13B0A" w:rsidRPr="00703C30">
        <w:rPr>
          <w:rFonts w:ascii="Times New Roman" w:hAnsi="Times New Roman"/>
        </w:rPr>
        <w:t xml:space="preserve"> </w:t>
      </w:r>
    </w:p>
    <w:p w:rsidR="000D3933" w:rsidRPr="009E7F18" w:rsidRDefault="00606F12" w:rsidP="005E6902">
      <w:pPr>
        <w:spacing w:line="360" w:lineRule="auto"/>
        <w:ind w:firstLine="709"/>
        <w:jc w:val="both"/>
        <w:rPr>
          <w:rFonts w:ascii="Times New Roman" w:hAnsi="Times New Roman"/>
        </w:rPr>
      </w:pPr>
      <w:r w:rsidRPr="009E7F18">
        <w:rPr>
          <w:rFonts w:ascii="Times New Roman" w:hAnsi="Times New Roman"/>
        </w:rPr>
        <w:t>Среднее значение групп</w:t>
      </w:r>
      <w:r w:rsidR="00A13D31">
        <w:rPr>
          <w:rFonts w:ascii="Times New Roman" w:hAnsi="Times New Roman"/>
        </w:rPr>
        <w:t>ы</w:t>
      </w:r>
      <w:r w:rsidR="000D3933" w:rsidRPr="009E7F18">
        <w:rPr>
          <w:rFonts w:ascii="Times New Roman" w:hAnsi="Times New Roman"/>
        </w:rPr>
        <w:t xml:space="preserve"> показателей «Доступность услуг для инвалидов» </w:t>
      </w:r>
      <w:r w:rsidR="00A13D31">
        <w:rPr>
          <w:rFonts w:ascii="Times New Roman" w:hAnsi="Times New Roman"/>
        </w:rPr>
        <w:t>является</w:t>
      </w:r>
      <w:r w:rsidR="000D3933" w:rsidRPr="009E7F18">
        <w:rPr>
          <w:rFonts w:ascii="Times New Roman" w:hAnsi="Times New Roman"/>
        </w:rPr>
        <w:t xml:space="preserve"> </w:t>
      </w:r>
      <w:r w:rsidRPr="009E7F18">
        <w:rPr>
          <w:rFonts w:ascii="Times New Roman" w:hAnsi="Times New Roman"/>
        </w:rPr>
        <w:t>наименьши</w:t>
      </w:r>
      <w:r w:rsidR="00A13D31">
        <w:rPr>
          <w:rFonts w:ascii="Times New Roman" w:hAnsi="Times New Roman"/>
        </w:rPr>
        <w:t>м</w:t>
      </w:r>
      <w:r w:rsidRPr="009E7F18">
        <w:rPr>
          <w:rFonts w:ascii="Times New Roman" w:hAnsi="Times New Roman"/>
        </w:rPr>
        <w:t xml:space="preserve"> </w:t>
      </w:r>
      <w:r w:rsidR="000D3933" w:rsidRPr="009E7F18">
        <w:rPr>
          <w:rFonts w:ascii="Times New Roman" w:hAnsi="Times New Roman"/>
        </w:rPr>
        <w:t xml:space="preserve">среди </w:t>
      </w:r>
      <w:r w:rsidR="00E32CD7" w:rsidRPr="009E7F18">
        <w:rPr>
          <w:rFonts w:ascii="Times New Roman" w:hAnsi="Times New Roman"/>
        </w:rPr>
        <w:t>всех разделов</w:t>
      </w:r>
      <w:r w:rsidR="000D3933" w:rsidRPr="009E7F18">
        <w:rPr>
          <w:rFonts w:ascii="Times New Roman" w:hAnsi="Times New Roman"/>
        </w:rPr>
        <w:t xml:space="preserve"> </w:t>
      </w:r>
      <w:r w:rsidR="000D3933" w:rsidRPr="00261667">
        <w:rPr>
          <w:rFonts w:ascii="Times New Roman" w:hAnsi="Times New Roman"/>
        </w:rPr>
        <w:t>(</w:t>
      </w:r>
      <w:r w:rsidR="00A46E31">
        <w:rPr>
          <w:rFonts w:ascii="Times New Roman" w:hAnsi="Times New Roman"/>
        </w:rPr>
        <w:t>47,58</w:t>
      </w:r>
      <w:r w:rsidR="00F13B0A">
        <w:rPr>
          <w:rFonts w:ascii="Times New Roman" w:hAnsi="Times New Roman"/>
        </w:rPr>
        <w:t xml:space="preserve"> </w:t>
      </w:r>
      <w:r w:rsidRPr="009E7F18">
        <w:rPr>
          <w:rFonts w:ascii="Times New Roman" w:hAnsi="Times New Roman"/>
        </w:rPr>
        <w:t>балл</w:t>
      </w:r>
      <w:r w:rsidR="00CB3F45" w:rsidRPr="009E7F18">
        <w:rPr>
          <w:rFonts w:ascii="Times New Roman" w:hAnsi="Times New Roman"/>
        </w:rPr>
        <w:t>ов</w:t>
      </w:r>
      <w:r w:rsidR="00A13D31">
        <w:rPr>
          <w:rFonts w:ascii="Times New Roman" w:hAnsi="Times New Roman"/>
        </w:rPr>
        <w:t xml:space="preserve"> </w:t>
      </w:r>
      <w:r w:rsidR="000D3933" w:rsidRPr="009E7F18">
        <w:rPr>
          <w:rFonts w:ascii="Times New Roman" w:hAnsi="Times New Roman"/>
        </w:rPr>
        <w:t xml:space="preserve">из 100 </w:t>
      </w:r>
      <w:r w:rsidRPr="009E7F18">
        <w:rPr>
          <w:rFonts w:ascii="Times New Roman" w:hAnsi="Times New Roman"/>
        </w:rPr>
        <w:t xml:space="preserve">максимально </w:t>
      </w:r>
      <w:r w:rsidR="000D3933" w:rsidRPr="009E7F18">
        <w:rPr>
          <w:rFonts w:ascii="Times New Roman" w:hAnsi="Times New Roman"/>
        </w:rPr>
        <w:t>возможных). Таким образом, требуется определенная работа по улучшению ряда критериев</w:t>
      </w:r>
      <w:r w:rsidR="00A13D31">
        <w:rPr>
          <w:rFonts w:ascii="Times New Roman" w:hAnsi="Times New Roman"/>
        </w:rPr>
        <w:t xml:space="preserve"> данной</w:t>
      </w:r>
      <w:r w:rsidRPr="009E7F18">
        <w:rPr>
          <w:rFonts w:ascii="Times New Roman" w:hAnsi="Times New Roman"/>
        </w:rPr>
        <w:t xml:space="preserve"> групп</w:t>
      </w:r>
      <w:r w:rsidR="00A13D31">
        <w:rPr>
          <w:rFonts w:ascii="Times New Roman" w:hAnsi="Times New Roman"/>
        </w:rPr>
        <w:t>ы</w:t>
      </w:r>
      <w:r w:rsidR="000D3933" w:rsidRPr="009E7F18">
        <w:rPr>
          <w:rFonts w:ascii="Times New Roman" w:eastAsia="Arial Unicode MS" w:hAnsi="Times New Roman"/>
        </w:rPr>
        <w:t>.</w:t>
      </w:r>
    </w:p>
    <w:p w:rsidR="00F955CF" w:rsidRPr="009E7F18" w:rsidRDefault="00F955CF" w:rsidP="005E6902">
      <w:pPr>
        <w:pStyle w:val="a3"/>
        <w:adjustRightInd w:val="0"/>
        <w:snapToGrid w:val="0"/>
        <w:spacing w:line="360" w:lineRule="auto"/>
        <w:ind w:left="0" w:firstLine="709"/>
        <w:jc w:val="both"/>
        <w:rPr>
          <w:rFonts w:ascii="Times New Roman" w:hAnsi="Times New Roman"/>
          <w:snapToGrid w:val="0"/>
        </w:rPr>
      </w:pPr>
      <w:r w:rsidRPr="009E7F18">
        <w:rPr>
          <w:rFonts w:ascii="Times New Roman" w:hAnsi="Times New Roman"/>
          <w:snapToGrid w:val="0"/>
        </w:rPr>
        <w:t xml:space="preserve">Среди основных недочётов, имеющих место на сайтах образовательных организаций, важно отметить отсутствие информации по ряду направлений деятельности организаций, </w:t>
      </w:r>
      <w:r w:rsidR="00606F12" w:rsidRPr="009E7F18">
        <w:rPr>
          <w:rFonts w:ascii="Times New Roman" w:hAnsi="Times New Roman"/>
          <w:snapToGrid w:val="0"/>
        </w:rPr>
        <w:t>нормативно-правово</w:t>
      </w:r>
      <w:r w:rsidR="002D3B6C" w:rsidRPr="009E7F18">
        <w:rPr>
          <w:rFonts w:ascii="Times New Roman" w:hAnsi="Times New Roman"/>
          <w:snapToGrid w:val="0"/>
        </w:rPr>
        <w:t xml:space="preserve">го </w:t>
      </w:r>
      <w:r w:rsidR="00606F12" w:rsidRPr="009E7F18">
        <w:rPr>
          <w:rFonts w:ascii="Times New Roman" w:hAnsi="Times New Roman"/>
          <w:snapToGrid w:val="0"/>
        </w:rPr>
        <w:t>обеспечени</w:t>
      </w:r>
      <w:r w:rsidR="002D3B6C" w:rsidRPr="009E7F18">
        <w:rPr>
          <w:rFonts w:ascii="Times New Roman" w:hAnsi="Times New Roman"/>
          <w:snapToGrid w:val="0"/>
        </w:rPr>
        <w:t>я</w:t>
      </w:r>
      <w:r w:rsidRPr="009E7F18">
        <w:rPr>
          <w:rFonts w:ascii="Times New Roman" w:hAnsi="Times New Roman"/>
          <w:snapToGrid w:val="0"/>
        </w:rPr>
        <w:t xml:space="preserve">. </w:t>
      </w:r>
    </w:p>
    <w:p w:rsidR="00F955CF" w:rsidRPr="009E7F18" w:rsidRDefault="00F955CF" w:rsidP="005E6902">
      <w:pPr>
        <w:widowControl w:val="0"/>
        <w:spacing w:line="360" w:lineRule="auto"/>
        <w:ind w:firstLine="709"/>
        <w:jc w:val="both"/>
        <w:rPr>
          <w:rFonts w:ascii="Times New Roman" w:eastAsia="Arial Unicode MS" w:hAnsi="Times New Roman"/>
          <w:lang w:eastAsia="ru-RU"/>
        </w:rPr>
      </w:pPr>
      <w:r w:rsidRPr="009E7F18">
        <w:rPr>
          <w:rFonts w:ascii="Times New Roman" w:hAnsi="Times New Roman"/>
        </w:rPr>
        <w:t>В процессе анализа и обработк</w:t>
      </w:r>
      <w:r w:rsidR="00C5049D" w:rsidRPr="009E7F18">
        <w:rPr>
          <w:rFonts w:ascii="Times New Roman" w:hAnsi="Times New Roman"/>
        </w:rPr>
        <w:t xml:space="preserve">и </w:t>
      </w:r>
      <w:r w:rsidRPr="009E7F18">
        <w:rPr>
          <w:rFonts w:ascii="Times New Roman" w:hAnsi="Times New Roman"/>
        </w:rPr>
        <w:t xml:space="preserve">полученных </w:t>
      </w:r>
      <w:r w:rsidR="00415EAD" w:rsidRPr="009E7F18">
        <w:rPr>
          <w:rFonts w:ascii="Times New Roman" w:hAnsi="Times New Roman"/>
        </w:rPr>
        <w:t>результатов</w:t>
      </w:r>
      <w:r w:rsidR="004C0550">
        <w:rPr>
          <w:rFonts w:ascii="Times New Roman" w:hAnsi="Times New Roman"/>
        </w:rPr>
        <w:t xml:space="preserve"> </w:t>
      </w:r>
      <w:r w:rsidR="00A17C29" w:rsidRPr="009E7F18">
        <w:rPr>
          <w:rFonts w:ascii="Times New Roman" w:hAnsi="Times New Roman"/>
        </w:rPr>
        <w:t>возможно</w:t>
      </w:r>
      <w:r w:rsidRPr="009E7F18">
        <w:rPr>
          <w:rFonts w:ascii="Times New Roman" w:hAnsi="Times New Roman"/>
        </w:rPr>
        <w:t xml:space="preserve"> внести следующие экспертные предложения по улучшению качества работы образовательных организаций: </w:t>
      </w:r>
    </w:p>
    <w:p w:rsidR="00F955CF" w:rsidRPr="009E7F18" w:rsidRDefault="00F955CF" w:rsidP="005E6902">
      <w:pPr>
        <w:pStyle w:val="a3"/>
        <w:widowControl w:val="0"/>
        <w:numPr>
          <w:ilvl w:val="0"/>
          <w:numId w:val="14"/>
        </w:numPr>
        <w:spacing w:line="360" w:lineRule="auto"/>
        <w:jc w:val="both"/>
        <w:rPr>
          <w:rFonts w:ascii="Times New Roman" w:hAnsi="Times New Roman"/>
        </w:rPr>
      </w:pPr>
      <w:r w:rsidRPr="009E7F18">
        <w:rPr>
          <w:rFonts w:ascii="Times New Roman" w:hAnsi="Times New Roman"/>
        </w:rPr>
        <w:lastRenderedPageBreak/>
        <w:t xml:space="preserve">образовательным организациям предстоит направить свои усилия на насыщение информационного поля содержательными материалами, которые отражают реальную картину </w:t>
      </w:r>
      <w:r w:rsidR="00C5049D" w:rsidRPr="009E7F18">
        <w:rPr>
          <w:rFonts w:ascii="Times New Roman" w:hAnsi="Times New Roman"/>
        </w:rPr>
        <w:t>предоставления</w:t>
      </w:r>
      <w:r w:rsidR="008A1C98" w:rsidRPr="009E7F18">
        <w:rPr>
          <w:rFonts w:ascii="Times New Roman" w:hAnsi="Times New Roman"/>
        </w:rPr>
        <w:t xml:space="preserve"> образовательных услуг;</w:t>
      </w:r>
    </w:p>
    <w:p w:rsidR="00F955CF" w:rsidRPr="009E7F18" w:rsidRDefault="00F955CF" w:rsidP="005E6902">
      <w:pPr>
        <w:pStyle w:val="a3"/>
        <w:widowControl w:val="0"/>
        <w:numPr>
          <w:ilvl w:val="0"/>
          <w:numId w:val="14"/>
        </w:numPr>
        <w:spacing w:line="360" w:lineRule="auto"/>
        <w:jc w:val="both"/>
        <w:rPr>
          <w:rFonts w:ascii="Times New Roman" w:hAnsi="Times New Roman"/>
        </w:rPr>
      </w:pPr>
      <w:r w:rsidRPr="009E7F18">
        <w:rPr>
          <w:rFonts w:ascii="Times New Roman" w:hAnsi="Times New Roman"/>
        </w:rPr>
        <w:t>актуализировать содержание сайта в соответствии с нормативными требованиями к периодичности обновления информации на официальном сайте, информационными запросами родителей (законных представителей)</w:t>
      </w:r>
      <w:r w:rsidR="00A13D31">
        <w:rPr>
          <w:rFonts w:ascii="Times New Roman" w:hAnsi="Times New Roman"/>
        </w:rPr>
        <w:t xml:space="preserve"> </w:t>
      </w:r>
      <w:r w:rsidRPr="009E7F18">
        <w:rPr>
          <w:rFonts w:ascii="Times New Roman" w:hAnsi="Times New Roman"/>
        </w:rPr>
        <w:t xml:space="preserve">обучающихся;  </w:t>
      </w:r>
    </w:p>
    <w:p w:rsidR="008A1C98" w:rsidRPr="009E7F18" w:rsidRDefault="00F955CF" w:rsidP="005E6902">
      <w:pPr>
        <w:pStyle w:val="a3"/>
        <w:numPr>
          <w:ilvl w:val="0"/>
          <w:numId w:val="14"/>
        </w:numPr>
        <w:spacing w:line="360" w:lineRule="auto"/>
        <w:jc w:val="both"/>
        <w:rPr>
          <w:rFonts w:ascii="Times New Roman" w:hAnsi="Times New Roman"/>
        </w:rPr>
      </w:pPr>
      <w:r w:rsidRPr="009E7F18">
        <w:rPr>
          <w:rFonts w:ascii="Times New Roman" w:hAnsi="Times New Roman"/>
        </w:rPr>
        <w:t>обеспечить оперативную и эффективную обрат</w:t>
      </w:r>
      <w:r w:rsidR="008A1C98" w:rsidRPr="009E7F18">
        <w:rPr>
          <w:rFonts w:ascii="Times New Roman" w:hAnsi="Times New Roman"/>
        </w:rPr>
        <w:t xml:space="preserve">ную </w:t>
      </w:r>
      <w:r w:rsidR="00606F12" w:rsidRPr="009E7F18">
        <w:rPr>
          <w:rFonts w:ascii="Times New Roman" w:hAnsi="Times New Roman"/>
        </w:rPr>
        <w:t xml:space="preserve">дистанционную </w:t>
      </w:r>
      <w:r w:rsidR="008A1C98" w:rsidRPr="009E7F18">
        <w:rPr>
          <w:rFonts w:ascii="Times New Roman" w:hAnsi="Times New Roman"/>
        </w:rPr>
        <w:t xml:space="preserve">связь </w:t>
      </w:r>
      <w:r w:rsidR="00606F12" w:rsidRPr="009E7F18">
        <w:rPr>
          <w:rFonts w:ascii="Times New Roman" w:hAnsi="Times New Roman"/>
        </w:rPr>
        <w:t>с участниками образовательного процесса</w:t>
      </w:r>
      <w:r w:rsidR="008A1C98" w:rsidRPr="009E7F18">
        <w:rPr>
          <w:rFonts w:ascii="Times New Roman" w:hAnsi="Times New Roman"/>
        </w:rPr>
        <w:t>;</w:t>
      </w:r>
    </w:p>
    <w:p w:rsidR="00F955CF" w:rsidRPr="009E7F18" w:rsidRDefault="00F955CF" w:rsidP="005E6902">
      <w:pPr>
        <w:pStyle w:val="a3"/>
        <w:numPr>
          <w:ilvl w:val="0"/>
          <w:numId w:val="14"/>
        </w:numPr>
        <w:spacing w:line="360" w:lineRule="auto"/>
        <w:jc w:val="both"/>
        <w:rPr>
          <w:rFonts w:ascii="Times New Roman" w:hAnsi="Times New Roman"/>
        </w:rPr>
      </w:pPr>
      <w:r w:rsidRPr="009E7F18">
        <w:rPr>
          <w:rFonts w:ascii="Times New Roman" w:hAnsi="Times New Roman"/>
        </w:rPr>
        <w:t>особо пристальное внимание следует уделить оборудованию помещений образовательных организаций и прилегающих к ним территории с учетом доступности для инвалидов и обеспечению условий доступности, позволяющих инвалидам получать услуги наравне с другими.</w:t>
      </w:r>
    </w:p>
    <w:p w:rsidR="00F955CF" w:rsidRPr="009E7F18" w:rsidRDefault="00F955CF" w:rsidP="005E6902">
      <w:pPr>
        <w:pStyle w:val="a3"/>
        <w:numPr>
          <w:ilvl w:val="0"/>
          <w:numId w:val="14"/>
        </w:numPr>
        <w:spacing w:line="360" w:lineRule="auto"/>
        <w:jc w:val="both"/>
        <w:rPr>
          <w:rFonts w:ascii="Times New Roman" w:hAnsi="Times New Roman"/>
        </w:rPr>
        <w:sectPr w:rsidR="00F955CF" w:rsidRPr="009E7F18" w:rsidSect="003A6E61">
          <w:headerReference w:type="default" r:id="rId11"/>
          <w:footerReference w:type="default" r:id="rId12"/>
          <w:footerReference w:type="first" r:id="rId13"/>
          <w:pgSz w:w="11906" w:h="16838"/>
          <w:pgMar w:top="851" w:right="566" w:bottom="851" w:left="1560" w:header="709" w:footer="709" w:gutter="0"/>
          <w:pgNumType w:start="1"/>
          <w:cols w:space="708"/>
          <w:titlePg/>
          <w:docGrid w:linePitch="360"/>
        </w:sectPr>
      </w:pPr>
      <w:r w:rsidRPr="009E7F18">
        <w:rPr>
          <w:rFonts w:ascii="Times New Roman" w:hAnsi="Times New Roman"/>
        </w:rPr>
        <w:t>для более объективной общественной оценки качества деятельности образовательных организаций необходима консультационная поддержка для обследуемых организаций по вопросам проведения независимой оценки качества.</w:t>
      </w:r>
    </w:p>
    <w:p w:rsidR="00F955CF" w:rsidRPr="009E7F18" w:rsidRDefault="00F955CF" w:rsidP="003F258C">
      <w:pPr>
        <w:jc w:val="both"/>
        <w:rPr>
          <w:rFonts w:ascii="Times New Roman" w:hAnsi="Times New Roman"/>
        </w:rPr>
        <w:sectPr w:rsidR="00F955CF" w:rsidRPr="009E7F18" w:rsidSect="00191487">
          <w:type w:val="continuous"/>
          <w:pgSz w:w="11906" w:h="16838"/>
          <w:pgMar w:top="851" w:right="851" w:bottom="851" w:left="1134" w:header="709" w:footer="709" w:gutter="0"/>
          <w:pgNumType w:start="1"/>
          <w:cols w:space="708"/>
          <w:titlePg/>
          <w:docGrid w:linePitch="360"/>
        </w:sectPr>
      </w:pPr>
    </w:p>
    <w:p w:rsidR="005327FD" w:rsidRDefault="00E65DEC" w:rsidP="00FC38B7">
      <w:pPr>
        <w:widowControl w:val="0"/>
        <w:spacing w:line="360" w:lineRule="auto"/>
        <w:jc w:val="right"/>
        <w:rPr>
          <w:rFonts w:ascii="Times New Roman" w:eastAsia="Arial" w:hAnsi="Times New Roman"/>
        </w:rPr>
      </w:pPr>
      <w:r w:rsidRPr="00E65DEC">
        <w:rPr>
          <w:rFonts w:ascii="Times New Roman" w:eastAsia="Arial" w:hAnsi="Times New Roman"/>
        </w:rPr>
        <w:lastRenderedPageBreak/>
        <w:t xml:space="preserve">Приложение 1. Рейтинги образовательных организаций </w:t>
      </w:r>
      <w:r w:rsidR="00A46E31">
        <w:rPr>
          <w:rFonts w:ascii="Times New Roman" w:eastAsia="Arial" w:hAnsi="Times New Roman"/>
        </w:rPr>
        <w:t>Березовского</w:t>
      </w:r>
      <w:r w:rsidR="00891735">
        <w:rPr>
          <w:rFonts w:ascii="Times New Roman" w:eastAsia="Arial" w:hAnsi="Times New Roman"/>
        </w:rPr>
        <w:t xml:space="preserve"> района</w:t>
      </w:r>
      <w:r w:rsidRPr="00E65DEC">
        <w:rPr>
          <w:rFonts w:ascii="Times New Roman" w:eastAsia="Arial" w:hAnsi="Times New Roman"/>
        </w:rPr>
        <w:t xml:space="preserve"> по результатам НОКО в 2020 году в разрезе вида учреждения</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1561"/>
        <w:gridCol w:w="668"/>
        <w:gridCol w:w="668"/>
        <w:gridCol w:w="668"/>
        <w:gridCol w:w="668"/>
        <w:gridCol w:w="668"/>
        <w:gridCol w:w="668"/>
        <w:gridCol w:w="668"/>
        <w:gridCol w:w="667"/>
        <w:gridCol w:w="667"/>
        <w:gridCol w:w="667"/>
        <w:gridCol w:w="667"/>
        <w:gridCol w:w="667"/>
        <w:gridCol w:w="667"/>
        <w:gridCol w:w="667"/>
        <w:gridCol w:w="667"/>
        <w:gridCol w:w="667"/>
        <w:gridCol w:w="667"/>
        <w:gridCol w:w="667"/>
        <w:gridCol w:w="667"/>
        <w:gridCol w:w="661"/>
      </w:tblGrid>
      <w:tr w:rsidR="00891735" w:rsidRPr="00D575D7" w:rsidTr="00A46E31">
        <w:trPr>
          <w:cantSplit/>
          <w:trHeight w:val="2160"/>
          <w:jc w:val="center"/>
        </w:trPr>
        <w:tc>
          <w:tcPr>
            <w:tcW w:w="110" w:type="pct"/>
            <w:tcBorders>
              <w:top w:val="single" w:sz="4" w:space="0" w:color="auto"/>
              <w:left w:val="single" w:sz="4" w:space="0" w:color="auto"/>
              <w:bottom w:val="single" w:sz="4" w:space="0" w:color="auto"/>
              <w:right w:val="single" w:sz="4" w:space="0" w:color="auto"/>
            </w:tcBorders>
            <w:shd w:val="clear" w:color="auto" w:fill="C4D79B"/>
            <w:textDirection w:val="btLr"/>
            <w:vAlign w:val="center"/>
            <w:hideMark/>
          </w:tcPr>
          <w:p w:rsidR="00891735" w:rsidRDefault="00891735" w:rsidP="00B63087">
            <w:pPr>
              <w:ind w:left="-57" w:right="-57"/>
              <w:jc w:val="center"/>
              <w:rPr>
                <w:rFonts w:ascii="Times New Roman" w:hAnsi="Times New Roman"/>
                <w:b/>
                <w:bCs/>
                <w:color w:val="C00000"/>
                <w:sz w:val="20"/>
                <w:szCs w:val="20"/>
                <w:lang w:eastAsia="ru-RU"/>
              </w:rPr>
            </w:pPr>
            <w:r>
              <w:rPr>
                <w:rFonts w:ascii="Times New Roman" w:hAnsi="Times New Roman"/>
                <w:b/>
                <w:bCs/>
                <w:color w:val="C00000"/>
                <w:sz w:val="20"/>
                <w:szCs w:val="20"/>
                <w:lang w:eastAsia="ru-RU"/>
              </w:rPr>
              <w:t>№ в рейтинге</w:t>
            </w:r>
          </w:p>
        </w:tc>
        <w:tc>
          <w:tcPr>
            <w:tcW w:w="512" w:type="pct"/>
            <w:tcBorders>
              <w:top w:val="single" w:sz="4" w:space="0" w:color="auto"/>
              <w:left w:val="single" w:sz="4" w:space="0" w:color="auto"/>
              <w:bottom w:val="single" w:sz="4" w:space="0" w:color="auto"/>
              <w:right w:val="single" w:sz="4" w:space="0" w:color="auto"/>
            </w:tcBorders>
            <w:shd w:val="clear" w:color="auto" w:fill="C4D79B"/>
            <w:textDirection w:val="btLr"/>
            <w:vAlign w:val="center"/>
            <w:hideMark/>
          </w:tcPr>
          <w:p w:rsidR="00891735" w:rsidRDefault="00891735" w:rsidP="00B63087">
            <w:pPr>
              <w:ind w:left="-57" w:right="-57"/>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Наименование образовательного учреждения</w:t>
            </w:r>
          </w:p>
        </w:tc>
        <w:tc>
          <w:tcPr>
            <w:tcW w:w="219" w:type="pct"/>
            <w:tcBorders>
              <w:top w:val="single" w:sz="4" w:space="0" w:color="auto"/>
              <w:left w:val="single" w:sz="4" w:space="0" w:color="auto"/>
              <w:bottom w:val="single" w:sz="4" w:space="0" w:color="auto"/>
              <w:right w:val="single" w:sz="4" w:space="0" w:color="auto"/>
            </w:tcBorders>
            <w:shd w:val="clear" w:color="auto" w:fill="D8E4BC"/>
            <w:vAlign w:val="center"/>
            <w:hideMark/>
          </w:tcPr>
          <w:p w:rsidR="00891735" w:rsidRPr="00D575D7" w:rsidRDefault="00891735" w:rsidP="00B63087">
            <w:pPr>
              <w:ind w:left="-57" w:right="-57" w:firstLine="66"/>
              <w:jc w:val="center"/>
              <w:rPr>
                <w:rFonts w:ascii="Times New Roman" w:hAnsi="Times New Roman"/>
                <w:b/>
                <w:bCs/>
                <w:color w:val="000000"/>
                <w:sz w:val="20"/>
                <w:szCs w:val="20"/>
                <w:lang w:eastAsia="ru-RU"/>
              </w:rPr>
            </w:pPr>
            <w:r w:rsidRPr="00D575D7">
              <w:rPr>
                <w:rFonts w:ascii="Times New Roman" w:hAnsi="Times New Roman"/>
                <w:b/>
                <w:bCs/>
                <w:color w:val="000000"/>
                <w:sz w:val="20"/>
                <w:szCs w:val="20"/>
                <w:lang w:eastAsia="ru-RU"/>
              </w:rPr>
              <w:t>1.</w:t>
            </w:r>
          </w:p>
        </w:tc>
        <w:tc>
          <w:tcPr>
            <w:tcW w:w="219" w:type="pct"/>
            <w:tcBorders>
              <w:top w:val="single" w:sz="4" w:space="0" w:color="auto"/>
              <w:left w:val="single" w:sz="4" w:space="0" w:color="auto"/>
              <w:bottom w:val="single" w:sz="4" w:space="0" w:color="auto"/>
              <w:right w:val="single" w:sz="4" w:space="0" w:color="auto"/>
            </w:tcBorders>
            <w:shd w:val="clear" w:color="auto" w:fill="EBF1DE"/>
            <w:vAlign w:val="center"/>
            <w:hideMark/>
          </w:tcPr>
          <w:p w:rsidR="00891735" w:rsidRPr="00D575D7" w:rsidRDefault="00891735" w:rsidP="00B63087">
            <w:pPr>
              <w:ind w:left="-57" w:right="-57" w:firstLine="66"/>
              <w:jc w:val="center"/>
              <w:rPr>
                <w:rFonts w:ascii="Times New Roman" w:hAnsi="Times New Roman"/>
                <w:color w:val="000000"/>
                <w:sz w:val="20"/>
                <w:szCs w:val="20"/>
                <w:lang w:eastAsia="ru-RU"/>
              </w:rPr>
            </w:pPr>
            <w:r w:rsidRPr="00D575D7">
              <w:rPr>
                <w:rFonts w:ascii="Times New Roman" w:hAnsi="Times New Roman"/>
                <w:color w:val="000000"/>
                <w:sz w:val="20"/>
                <w:szCs w:val="20"/>
                <w:lang w:eastAsia="ru-RU"/>
              </w:rPr>
              <w:t>1.1.</w:t>
            </w:r>
          </w:p>
        </w:tc>
        <w:tc>
          <w:tcPr>
            <w:tcW w:w="219" w:type="pct"/>
            <w:tcBorders>
              <w:top w:val="single" w:sz="4" w:space="0" w:color="auto"/>
              <w:left w:val="single" w:sz="4" w:space="0" w:color="auto"/>
              <w:bottom w:val="single" w:sz="4" w:space="0" w:color="auto"/>
              <w:right w:val="single" w:sz="4" w:space="0" w:color="auto"/>
            </w:tcBorders>
            <w:shd w:val="clear" w:color="auto" w:fill="EBF1DE"/>
            <w:vAlign w:val="center"/>
            <w:hideMark/>
          </w:tcPr>
          <w:p w:rsidR="00891735" w:rsidRPr="00D575D7" w:rsidRDefault="00891735" w:rsidP="00B63087">
            <w:pPr>
              <w:ind w:left="-57" w:right="-57" w:firstLine="66"/>
              <w:jc w:val="center"/>
              <w:rPr>
                <w:rFonts w:ascii="Times New Roman" w:hAnsi="Times New Roman"/>
                <w:color w:val="000000"/>
                <w:sz w:val="20"/>
                <w:szCs w:val="20"/>
                <w:lang w:eastAsia="ru-RU"/>
              </w:rPr>
            </w:pPr>
            <w:r w:rsidRPr="00D575D7">
              <w:rPr>
                <w:rFonts w:ascii="Times New Roman" w:hAnsi="Times New Roman"/>
                <w:color w:val="000000"/>
                <w:sz w:val="20"/>
                <w:szCs w:val="20"/>
                <w:lang w:eastAsia="ru-RU"/>
              </w:rPr>
              <w:t>1.2.</w:t>
            </w:r>
          </w:p>
        </w:tc>
        <w:tc>
          <w:tcPr>
            <w:tcW w:w="219" w:type="pct"/>
            <w:tcBorders>
              <w:top w:val="single" w:sz="4" w:space="0" w:color="auto"/>
              <w:left w:val="single" w:sz="4" w:space="0" w:color="auto"/>
              <w:bottom w:val="single" w:sz="4" w:space="0" w:color="auto"/>
              <w:right w:val="single" w:sz="4" w:space="0" w:color="auto"/>
            </w:tcBorders>
            <w:shd w:val="clear" w:color="auto" w:fill="EBF1DE"/>
            <w:vAlign w:val="center"/>
            <w:hideMark/>
          </w:tcPr>
          <w:p w:rsidR="00891735" w:rsidRPr="00D575D7" w:rsidRDefault="00891735" w:rsidP="00B63087">
            <w:pPr>
              <w:ind w:left="-57" w:right="-57" w:firstLine="66"/>
              <w:jc w:val="center"/>
              <w:rPr>
                <w:rFonts w:ascii="Times New Roman" w:hAnsi="Times New Roman"/>
                <w:color w:val="000000"/>
                <w:sz w:val="20"/>
                <w:szCs w:val="20"/>
                <w:lang w:eastAsia="ru-RU"/>
              </w:rPr>
            </w:pPr>
            <w:r w:rsidRPr="00D575D7">
              <w:rPr>
                <w:rFonts w:ascii="Times New Roman" w:hAnsi="Times New Roman"/>
                <w:color w:val="000000"/>
                <w:sz w:val="20"/>
                <w:szCs w:val="20"/>
                <w:lang w:eastAsia="ru-RU"/>
              </w:rPr>
              <w:t>1.3.</w:t>
            </w:r>
          </w:p>
        </w:tc>
        <w:tc>
          <w:tcPr>
            <w:tcW w:w="219" w:type="pct"/>
            <w:tcBorders>
              <w:top w:val="single" w:sz="4" w:space="0" w:color="auto"/>
              <w:left w:val="single" w:sz="4" w:space="0" w:color="auto"/>
              <w:bottom w:val="single" w:sz="4" w:space="0" w:color="auto"/>
              <w:right w:val="single" w:sz="4" w:space="0" w:color="auto"/>
            </w:tcBorders>
            <w:shd w:val="clear" w:color="auto" w:fill="D8E4BC"/>
            <w:vAlign w:val="center"/>
            <w:hideMark/>
          </w:tcPr>
          <w:p w:rsidR="00891735" w:rsidRPr="00D575D7" w:rsidRDefault="00891735" w:rsidP="00B63087">
            <w:pPr>
              <w:tabs>
                <w:tab w:val="left" w:pos="-115"/>
              </w:tabs>
              <w:ind w:left="-57" w:right="-57" w:firstLine="8"/>
              <w:jc w:val="center"/>
              <w:rPr>
                <w:rFonts w:ascii="Times New Roman" w:hAnsi="Times New Roman"/>
                <w:b/>
                <w:bCs/>
                <w:color w:val="000000"/>
                <w:sz w:val="20"/>
                <w:szCs w:val="20"/>
                <w:lang w:eastAsia="ru-RU"/>
              </w:rPr>
            </w:pPr>
            <w:r w:rsidRPr="00D575D7">
              <w:rPr>
                <w:rFonts w:ascii="Times New Roman" w:hAnsi="Times New Roman"/>
                <w:b/>
                <w:bCs/>
                <w:color w:val="000000"/>
                <w:sz w:val="20"/>
                <w:szCs w:val="20"/>
                <w:lang w:eastAsia="ru-RU"/>
              </w:rPr>
              <w:t>2.</w:t>
            </w:r>
          </w:p>
        </w:tc>
        <w:tc>
          <w:tcPr>
            <w:tcW w:w="219" w:type="pct"/>
            <w:tcBorders>
              <w:top w:val="single" w:sz="4" w:space="0" w:color="auto"/>
              <w:left w:val="single" w:sz="4" w:space="0" w:color="auto"/>
              <w:bottom w:val="single" w:sz="4" w:space="0" w:color="auto"/>
              <w:right w:val="single" w:sz="4" w:space="0" w:color="auto"/>
            </w:tcBorders>
            <w:shd w:val="clear" w:color="auto" w:fill="EBF1DE"/>
            <w:vAlign w:val="center"/>
            <w:hideMark/>
          </w:tcPr>
          <w:p w:rsidR="00891735" w:rsidRPr="00D575D7" w:rsidRDefault="00891735" w:rsidP="00B63087">
            <w:pPr>
              <w:ind w:left="-57" w:right="-57" w:firstLine="66"/>
              <w:jc w:val="center"/>
              <w:rPr>
                <w:rFonts w:ascii="Times New Roman" w:hAnsi="Times New Roman"/>
                <w:color w:val="000000"/>
                <w:sz w:val="20"/>
                <w:szCs w:val="20"/>
                <w:lang w:eastAsia="ru-RU"/>
              </w:rPr>
            </w:pPr>
            <w:r w:rsidRPr="00D575D7">
              <w:rPr>
                <w:rFonts w:ascii="Times New Roman" w:hAnsi="Times New Roman"/>
                <w:color w:val="000000"/>
                <w:sz w:val="20"/>
                <w:szCs w:val="20"/>
                <w:lang w:eastAsia="ru-RU"/>
              </w:rPr>
              <w:t>2.1.</w:t>
            </w:r>
          </w:p>
        </w:tc>
        <w:tc>
          <w:tcPr>
            <w:tcW w:w="219" w:type="pct"/>
            <w:tcBorders>
              <w:top w:val="single" w:sz="4" w:space="0" w:color="auto"/>
              <w:left w:val="single" w:sz="4" w:space="0" w:color="auto"/>
              <w:bottom w:val="single" w:sz="4" w:space="0" w:color="auto"/>
              <w:right w:val="single" w:sz="4" w:space="0" w:color="auto"/>
            </w:tcBorders>
            <w:shd w:val="clear" w:color="auto" w:fill="EBF1DE"/>
            <w:vAlign w:val="center"/>
            <w:hideMark/>
          </w:tcPr>
          <w:p w:rsidR="00891735" w:rsidRPr="00D575D7" w:rsidRDefault="00891735" w:rsidP="00B63087">
            <w:pPr>
              <w:ind w:left="-57" w:right="-57" w:firstLine="66"/>
              <w:jc w:val="center"/>
              <w:rPr>
                <w:rFonts w:ascii="Times New Roman" w:hAnsi="Times New Roman"/>
                <w:color w:val="000000"/>
                <w:sz w:val="20"/>
                <w:szCs w:val="20"/>
                <w:lang w:eastAsia="ru-RU"/>
              </w:rPr>
            </w:pPr>
            <w:r w:rsidRPr="00D575D7">
              <w:rPr>
                <w:rFonts w:ascii="Times New Roman" w:hAnsi="Times New Roman"/>
                <w:color w:val="000000"/>
                <w:sz w:val="20"/>
                <w:szCs w:val="20"/>
                <w:lang w:eastAsia="ru-RU"/>
              </w:rPr>
              <w:t>2.3.</w:t>
            </w:r>
          </w:p>
        </w:tc>
        <w:tc>
          <w:tcPr>
            <w:tcW w:w="219" w:type="pct"/>
            <w:tcBorders>
              <w:top w:val="single" w:sz="4" w:space="0" w:color="auto"/>
              <w:left w:val="single" w:sz="4" w:space="0" w:color="auto"/>
              <w:bottom w:val="single" w:sz="4" w:space="0" w:color="auto"/>
              <w:right w:val="single" w:sz="4" w:space="0" w:color="auto"/>
            </w:tcBorders>
            <w:shd w:val="clear" w:color="auto" w:fill="D8E4BC"/>
            <w:vAlign w:val="center"/>
            <w:hideMark/>
          </w:tcPr>
          <w:p w:rsidR="00891735" w:rsidRPr="00D575D7" w:rsidRDefault="00891735" w:rsidP="00B63087">
            <w:pPr>
              <w:ind w:left="-57" w:right="-57" w:firstLine="66"/>
              <w:jc w:val="center"/>
              <w:rPr>
                <w:rFonts w:ascii="Times New Roman" w:hAnsi="Times New Roman"/>
                <w:b/>
                <w:bCs/>
                <w:color w:val="000000"/>
                <w:sz w:val="20"/>
                <w:szCs w:val="20"/>
                <w:lang w:eastAsia="ru-RU"/>
              </w:rPr>
            </w:pPr>
            <w:r w:rsidRPr="00D575D7">
              <w:rPr>
                <w:rFonts w:ascii="Times New Roman" w:hAnsi="Times New Roman"/>
                <w:b/>
                <w:bCs/>
                <w:color w:val="000000"/>
                <w:sz w:val="20"/>
                <w:szCs w:val="20"/>
                <w:lang w:eastAsia="ru-RU"/>
              </w:rPr>
              <w:t>3.</w:t>
            </w:r>
          </w:p>
        </w:tc>
        <w:tc>
          <w:tcPr>
            <w:tcW w:w="219" w:type="pct"/>
            <w:tcBorders>
              <w:top w:val="single" w:sz="4" w:space="0" w:color="auto"/>
              <w:left w:val="single" w:sz="4" w:space="0" w:color="auto"/>
              <w:bottom w:val="single" w:sz="4" w:space="0" w:color="auto"/>
              <w:right w:val="single" w:sz="4" w:space="0" w:color="auto"/>
            </w:tcBorders>
            <w:shd w:val="clear" w:color="auto" w:fill="EBF1DE"/>
            <w:vAlign w:val="center"/>
            <w:hideMark/>
          </w:tcPr>
          <w:p w:rsidR="00891735" w:rsidRPr="00D575D7" w:rsidRDefault="00891735" w:rsidP="00B63087">
            <w:pPr>
              <w:ind w:left="-57" w:right="-57" w:firstLine="66"/>
              <w:jc w:val="center"/>
              <w:rPr>
                <w:rFonts w:ascii="Times New Roman" w:hAnsi="Times New Roman"/>
                <w:color w:val="000000"/>
                <w:sz w:val="20"/>
                <w:szCs w:val="20"/>
                <w:lang w:eastAsia="ru-RU"/>
              </w:rPr>
            </w:pPr>
            <w:r w:rsidRPr="00D575D7">
              <w:rPr>
                <w:rFonts w:ascii="Times New Roman" w:hAnsi="Times New Roman"/>
                <w:color w:val="000000"/>
                <w:sz w:val="20"/>
                <w:szCs w:val="20"/>
                <w:lang w:eastAsia="ru-RU"/>
              </w:rPr>
              <w:t>3.1.</w:t>
            </w:r>
          </w:p>
        </w:tc>
        <w:tc>
          <w:tcPr>
            <w:tcW w:w="219" w:type="pct"/>
            <w:tcBorders>
              <w:top w:val="single" w:sz="4" w:space="0" w:color="auto"/>
              <w:left w:val="single" w:sz="4" w:space="0" w:color="auto"/>
              <w:bottom w:val="single" w:sz="4" w:space="0" w:color="auto"/>
              <w:right w:val="single" w:sz="4" w:space="0" w:color="auto"/>
            </w:tcBorders>
            <w:shd w:val="clear" w:color="auto" w:fill="EBF1DE"/>
            <w:vAlign w:val="center"/>
            <w:hideMark/>
          </w:tcPr>
          <w:p w:rsidR="00891735" w:rsidRPr="00D575D7" w:rsidRDefault="00891735" w:rsidP="00B63087">
            <w:pPr>
              <w:ind w:left="-57" w:right="-57" w:firstLine="66"/>
              <w:jc w:val="center"/>
              <w:rPr>
                <w:rFonts w:ascii="Times New Roman" w:hAnsi="Times New Roman"/>
                <w:color w:val="000000"/>
                <w:sz w:val="20"/>
                <w:szCs w:val="20"/>
                <w:lang w:eastAsia="ru-RU"/>
              </w:rPr>
            </w:pPr>
            <w:r w:rsidRPr="00D575D7">
              <w:rPr>
                <w:rFonts w:ascii="Times New Roman" w:hAnsi="Times New Roman"/>
                <w:color w:val="000000"/>
                <w:sz w:val="20"/>
                <w:szCs w:val="20"/>
                <w:lang w:eastAsia="ru-RU"/>
              </w:rPr>
              <w:t>3.2.</w:t>
            </w:r>
          </w:p>
        </w:tc>
        <w:tc>
          <w:tcPr>
            <w:tcW w:w="219" w:type="pct"/>
            <w:tcBorders>
              <w:top w:val="single" w:sz="4" w:space="0" w:color="auto"/>
              <w:left w:val="single" w:sz="4" w:space="0" w:color="auto"/>
              <w:bottom w:val="single" w:sz="4" w:space="0" w:color="auto"/>
              <w:right w:val="single" w:sz="4" w:space="0" w:color="auto"/>
            </w:tcBorders>
            <w:shd w:val="clear" w:color="auto" w:fill="EBF1DE"/>
            <w:vAlign w:val="center"/>
            <w:hideMark/>
          </w:tcPr>
          <w:p w:rsidR="00891735" w:rsidRPr="00D575D7" w:rsidRDefault="00891735" w:rsidP="00B63087">
            <w:pPr>
              <w:ind w:left="-57" w:right="-57" w:firstLine="66"/>
              <w:jc w:val="center"/>
              <w:rPr>
                <w:rFonts w:ascii="Times New Roman" w:hAnsi="Times New Roman"/>
                <w:color w:val="000000"/>
                <w:sz w:val="20"/>
                <w:szCs w:val="20"/>
                <w:lang w:eastAsia="ru-RU"/>
              </w:rPr>
            </w:pPr>
            <w:r w:rsidRPr="00D575D7">
              <w:rPr>
                <w:rFonts w:ascii="Times New Roman" w:hAnsi="Times New Roman"/>
                <w:color w:val="000000"/>
                <w:sz w:val="20"/>
                <w:szCs w:val="20"/>
                <w:lang w:eastAsia="ru-RU"/>
              </w:rPr>
              <w:t>3.3.</w:t>
            </w:r>
          </w:p>
        </w:tc>
        <w:tc>
          <w:tcPr>
            <w:tcW w:w="219" w:type="pct"/>
            <w:tcBorders>
              <w:top w:val="single" w:sz="4" w:space="0" w:color="auto"/>
              <w:left w:val="single" w:sz="4" w:space="0" w:color="auto"/>
              <w:bottom w:val="single" w:sz="4" w:space="0" w:color="auto"/>
              <w:right w:val="single" w:sz="4" w:space="0" w:color="auto"/>
            </w:tcBorders>
            <w:shd w:val="clear" w:color="auto" w:fill="D8E4BC"/>
            <w:vAlign w:val="center"/>
            <w:hideMark/>
          </w:tcPr>
          <w:p w:rsidR="00891735" w:rsidRPr="00D575D7" w:rsidRDefault="00891735" w:rsidP="00B63087">
            <w:pPr>
              <w:ind w:left="-57" w:right="-57" w:firstLine="66"/>
              <w:jc w:val="center"/>
              <w:rPr>
                <w:rFonts w:ascii="Times New Roman" w:hAnsi="Times New Roman"/>
                <w:b/>
                <w:bCs/>
                <w:color w:val="000000"/>
                <w:sz w:val="20"/>
                <w:szCs w:val="20"/>
                <w:lang w:eastAsia="ru-RU"/>
              </w:rPr>
            </w:pPr>
            <w:r w:rsidRPr="00D575D7">
              <w:rPr>
                <w:rFonts w:ascii="Times New Roman" w:hAnsi="Times New Roman"/>
                <w:b/>
                <w:bCs/>
                <w:color w:val="000000"/>
                <w:sz w:val="20"/>
                <w:szCs w:val="20"/>
                <w:lang w:eastAsia="ru-RU"/>
              </w:rPr>
              <w:t>4.</w:t>
            </w:r>
          </w:p>
        </w:tc>
        <w:tc>
          <w:tcPr>
            <w:tcW w:w="219" w:type="pct"/>
            <w:tcBorders>
              <w:top w:val="single" w:sz="4" w:space="0" w:color="auto"/>
              <w:left w:val="single" w:sz="4" w:space="0" w:color="auto"/>
              <w:bottom w:val="single" w:sz="4" w:space="0" w:color="auto"/>
              <w:right w:val="single" w:sz="4" w:space="0" w:color="auto"/>
            </w:tcBorders>
            <w:shd w:val="clear" w:color="auto" w:fill="EBF1DE"/>
            <w:vAlign w:val="center"/>
            <w:hideMark/>
          </w:tcPr>
          <w:p w:rsidR="00891735" w:rsidRPr="00D575D7" w:rsidRDefault="00891735" w:rsidP="00B63087">
            <w:pPr>
              <w:ind w:left="-57" w:right="-57" w:firstLine="66"/>
              <w:jc w:val="center"/>
              <w:rPr>
                <w:rFonts w:ascii="Times New Roman" w:hAnsi="Times New Roman"/>
                <w:color w:val="000000"/>
                <w:sz w:val="20"/>
                <w:szCs w:val="20"/>
                <w:lang w:eastAsia="ru-RU"/>
              </w:rPr>
            </w:pPr>
            <w:r w:rsidRPr="00D575D7">
              <w:rPr>
                <w:rFonts w:ascii="Times New Roman" w:hAnsi="Times New Roman"/>
                <w:color w:val="000000"/>
                <w:sz w:val="20"/>
                <w:szCs w:val="20"/>
                <w:lang w:eastAsia="ru-RU"/>
              </w:rPr>
              <w:t>4.1.</w:t>
            </w:r>
          </w:p>
        </w:tc>
        <w:tc>
          <w:tcPr>
            <w:tcW w:w="219" w:type="pct"/>
            <w:tcBorders>
              <w:top w:val="single" w:sz="4" w:space="0" w:color="auto"/>
              <w:left w:val="single" w:sz="4" w:space="0" w:color="auto"/>
              <w:bottom w:val="single" w:sz="4" w:space="0" w:color="auto"/>
              <w:right w:val="single" w:sz="4" w:space="0" w:color="auto"/>
            </w:tcBorders>
            <w:shd w:val="clear" w:color="auto" w:fill="EBF1DE"/>
            <w:vAlign w:val="center"/>
            <w:hideMark/>
          </w:tcPr>
          <w:p w:rsidR="00891735" w:rsidRPr="00D575D7" w:rsidRDefault="00891735" w:rsidP="00B63087">
            <w:pPr>
              <w:ind w:left="-57" w:right="-57" w:firstLine="66"/>
              <w:jc w:val="center"/>
              <w:rPr>
                <w:rFonts w:ascii="Times New Roman" w:hAnsi="Times New Roman"/>
                <w:color w:val="000000"/>
                <w:sz w:val="20"/>
                <w:szCs w:val="20"/>
                <w:lang w:eastAsia="ru-RU"/>
              </w:rPr>
            </w:pPr>
            <w:r w:rsidRPr="00D575D7">
              <w:rPr>
                <w:rFonts w:ascii="Times New Roman" w:hAnsi="Times New Roman"/>
                <w:color w:val="000000"/>
                <w:sz w:val="20"/>
                <w:szCs w:val="20"/>
                <w:lang w:eastAsia="ru-RU"/>
              </w:rPr>
              <w:t>4.2.</w:t>
            </w:r>
          </w:p>
        </w:tc>
        <w:tc>
          <w:tcPr>
            <w:tcW w:w="219" w:type="pct"/>
            <w:tcBorders>
              <w:top w:val="single" w:sz="4" w:space="0" w:color="auto"/>
              <w:left w:val="single" w:sz="4" w:space="0" w:color="auto"/>
              <w:bottom w:val="single" w:sz="4" w:space="0" w:color="auto"/>
              <w:right w:val="single" w:sz="4" w:space="0" w:color="auto"/>
            </w:tcBorders>
            <w:shd w:val="clear" w:color="auto" w:fill="EBF1DE"/>
            <w:vAlign w:val="center"/>
            <w:hideMark/>
          </w:tcPr>
          <w:p w:rsidR="00891735" w:rsidRPr="00D575D7" w:rsidRDefault="00891735" w:rsidP="00B63087">
            <w:pPr>
              <w:ind w:left="-57" w:right="-57" w:firstLine="66"/>
              <w:jc w:val="center"/>
              <w:rPr>
                <w:rFonts w:ascii="Times New Roman" w:hAnsi="Times New Roman"/>
                <w:color w:val="000000"/>
                <w:sz w:val="20"/>
                <w:szCs w:val="20"/>
                <w:lang w:eastAsia="ru-RU"/>
              </w:rPr>
            </w:pPr>
            <w:r w:rsidRPr="00D575D7">
              <w:rPr>
                <w:rFonts w:ascii="Times New Roman" w:hAnsi="Times New Roman"/>
                <w:color w:val="000000"/>
                <w:sz w:val="20"/>
                <w:szCs w:val="20"/>
                <w:lang w:eastAsia="ru-RU"/>
              </w:rPr>
              <w:t>4.3.</w:t>
            </w:r>
          </w:p>
        </w:tc>
        <w:tc>
          <w:tcPr>
            <w:tcW w:w="219" w:type="pct"/>
            <w:tcBorders>
              <w:top w:val="single" w:sz="4" w:space="0" w:color="auto"/>
              <w:left w:val="single" w:sz="4" w:space="0" w:color="auto"/>
              <w:bottom w:val="single" w:sz="4" w:space="0" w:color="auto"/>
              <w:right w:val="single" w:sz="4" w:space="0" w:color="auto"/>
            </w:tcBorders>
            <w:shd w:val="clear" w:color="auto" w:fill="D8E4BC"/>
            <w:vAlign w:val="center"/>
            <w:hideMark/>
          </w:tcPr>
          <w:p w:rsidR="00891735" w:rsidRPr="00D575D7" w:rsidRDefault="00891735" w:rsidP="00B63087">
            <w:pPr>
              <w:ind w:left="-57" w:right="-57" w:firstLine="66"/>
              <w:jc w:val="center"/>
              <w:rPr>
                <w:rFonts w:ascii="Times New Roman" w:hAnsi="Times New Roman"/>
                <w:b/>
                <w:bCs/>
                <w:color w:val="000000"/>
                <w:sz w:val="20"/>
                <w:szCs w:val="20"/>
                <w:lang w:eastAsia="ru-RU"/>
              </w:rPr>
            </w:pPr>
            <w:r w:rsidRPr="00D575D7">
              <w:rPr>
                <w:rFonts w:ascii="Times New Roman" w:hAnsi="Times New Roman"/>
                <w:b/>
                <w:bCs/>
                <w:color w:val="000000"/>
                <w:sz w:val="20"/>
                <w:szCs w:val="20"/>
                <w:lang w:eastAsia="ru-RU"/>
              </w:rPr>
              <w:t>5.</w:t>
            </w:r>
          </w:p>
        </w:tc>
        <w:tc>
          <w:tcPr>
            <w:tcW w:w="219" w:type="pct"/>
            <w:tcBorders>
              <w:top w:val="single" w:sz="4" w:space="0" w:color="auto"/>
              <w:left w:val="single" w:sz="4" w:space="0" w:color="auto"/>
              <w:bottom w:val="single" w:sz="4" w:space="0" w:color="auto"/>
              <w:right w:val="single" w:sz="4" w:space="0" w:color="auto"/>
            </w:tcBorders>
            <w:shd w:val="clear" w:color="auto" w:fill="EBF1DE"/>
            <w:vAlign w:val="center"/>
            <w:hideMark/>
          </w:tcPr>
          <w:p w:rsidR="00891735" w:rsidRPr="00D575D7" w:rsidRDefault="00891735" w:rsidP="00B63087">
            <w:pPr>
              <w:ind w:left="-57" w:right="-57" w:firstLine="66"/>
              <w:jc w:val="center"/>
              <w:rPr>
                <w:rFonts w:ascii="Times New Roman" w:hAnsi="Times New Roman"/>
                <w:color w:val="000000"/>
                <w:sz w:val="20"/>
                <w:szCs w:val="20"/>
                <w:lang w:eastAsia="ru-RU"/>
              </w:rPr>
            </w:pPr>
            <w:r w:rsidRPr="00D575D7">
              <w:rPr>
                <w:rFonts w:ascii="Times New Roman" w:hAnsi="Times New Roman"/>
                <w:color w:val="000000"/>
                <w:sz w:val="20"/>
                <w:szCs w:val="20"/>
                <w:lang w:eastAsia="ru-RU"/>
              </w:rPr>
              <w:t>5.1.</w:t>
            </w:r>
          </w:p>
        </w:tc>
        <w:tc>
          <w:tcPr>
            <w:tcW w:w="219" w:type="pct"/>
            <w:tcBorders>
              <w:top w:val="single" w:sz="4" w:space="0" w:color="auto"/>
              <w:left w:val="single" w:sz="4" w:space="0" w:color="auto"/>
              <w:bottom w:val="single" w:sz="4" w:space="0" w:color="auto"/>
              <w:right w:val="single" w:sz="4" w:space="0" w:color="auto"/>
            </w:tcBorders>
            <w:shd w:val="clear" w:color="auto" w:fill="EBF1DE"/>
            <w:vAlign w:val="center"/>
            <w:hideMark/>
          </w:tcPr>
          <w:p w:rsidR="00891735" w:rsidRPr="00D575D7" w:rsidRDefault="00891735" w:rsidP="00B63087">
            <w:pPr>
              <w:ind w:left="-57" w:right="-57" w:firstLine="66"/>
              <w:jc w:val="center"/>
              <w:rPr>
                <w:rFonts w:ascii="Times New Roman" w:hAnsi="Times New Roman"/>
                <w:color w:val="000000"/>
                <w:sz w:val="20"/>
                <w:szCs w:val="20"/>
                <w:lang w:eastAsia="ru-RU"/>
              </w:rPr>
            </w:pPr>
            <w:r w:rsidRPr="00D575D7">
              <w:rPr>
                <w:rFonts w:ascii="Times New Roman" w:hAnsi="Times New Roman"/>
                <w:color w:val="000000"/>
                <w:sz w:val="20"/>
                <w:szCs w:val="20"/>
                <w:lang w:eastAsia="ru-RU"/>
              </w:rPr>
              <w:t>5.2.</w:t>
            </w:r>
          </w:p>
        </w:tc>
        <w:tc>
          <w:tcPr>
            <w:tcW w:w="219" w:type="pct"/>
            <w:tcBorders>
              <w:top w:val="single" w:sz="4" w:space="0" w:color="auto"/>
              <w:left w:val="single" w:sz="4" w:space="0" w:color="auto"/>
              <w:bottom w:val="single" w:sz="4" w:space="0" w:color="auto"/>
              <w:right w:val="single" w:sz="4" w:space="0" w:color="auto"/>
            </w:tcBorders>
            <w:shd w:val="clear" w:color="auto" w:fill="EBF1DE"/>
            <w:vAlign w:val="center"/>
            <w:hideMark/>
          </w:tcPr>
          <w:p w:rsidR="00891735" w:rsidRPr="00D575D7" w:rsidRDefault="00891735" w:rsidP="00B63087">
            <w:pPr>
              <w:ind w:left="-57" w:right="-57" w:firstLine="66"/>
              <w:jc w:val="center"/>
              <w:rPr>
                <w:rFonts w:ascii="Times New Roman" w:hAnsi="Times New Roman"/>
                <w:color w:val="000000"/>
                <w:sz w:val="20"/>
                <w:szCs w:val="20"/>
                <w:lang w:eastAsia="ru-RU"/>
              </w:rPr>
            </w:pPr>
            <w:r w:rsidRPr="00D575D7">
              <w:rPr>
                <w:rFonts w:ascii="Times New Roman" w:hAnsi="Times New Roman"/>
                <w:color w:val="000000"/>
                <w:sz w:val="20"/>
                <w:szCs w:val="20"/>
                <w:lang w:eastAsia="ru-RU"/>
              </w:rPr>
              <w:t>5.3.</w:t>
            </w:r>
          </w:p>
        </w:tc>
        <w:tc>
          <w:tcPr>
            <w:tcW w:w="217" w:type="pct"/>
            <w:tcBorders>
              <w:top w:val="single" w:sz="4" w:space="0" w:color="auto"/>
              <w:left w:val="single" w:sz="4" w:space="0" w:color="auto"/>
              <w:bottom w:val="single" w:sz="4" w:space="0" w:color="auto"/>
              <w:right w:val="single" w:sz="4" w:space="0" w:color="auto"/>
            </w:tcBorders>
            <w:shd w:val="clear" w:color="auto" w:fill="D8E4BC"/>
            <w:textDirection w:val="btLr"/>
            <w:vAlign w:val="center"/>
            <w:hideMark/>
          </w:tcPr>
          <w:p w:rsidR="00891735" w:rsidRPr="00D575D7" w:rsidRDefault="00891735" w:rsidP="00B63087">
            <w:pPr>
              <w:ind w:left="-57" w:right="-57" w:firstLine="66"/>
              <w:jc w:val="center"/>
              <w:rPr>
                <w:rFonts w:ascii="Times New Roman" w:hAnsi="Times New Roman"/>
                <w:b/>
                <w:bCs/>
                <w:color w:val="C00000"/>
                <w:sz w:val="20"/>
                <w:szCs w:val="20"/>
                <w:lang w:eastAsia="ru-RU"/>
              </w:rPr>
            </w:pPr>
            <w:r w:rsidRPr="00D575D7">
              <w:rPr>
                <w:rFonts w:ascii="Times New Roman" w:hAnsi="Times New Roman"/>
                <w:b/>
                <w:bCs/>
                <w:color w:val="C00000"/>
                <w:sz w:val="20"/>
                <w:szCs w:val="20"/>
                <w:lang w:eastAsia="ru-RU"/>
              </w:rPr>
              <w:t xml:space="preserve">Общий показатель </w:t>
            </w:r>
            <w:r w:rsidR="00485225" w:rsidRPr="00D575D7">
              <w:rPr>
                <w:rFonts w:ascii="Times New Roman" w:hAnsi="Times New Roman"/>
                <w:b/>
                <w:bCs/>
                <w:color w:val="C00000"/>
                <w:sz w:val="20"/>
                <w:szCs w:val="20"/>
                <w:lang w:eastAsia="ru-RU"/>
              </w:rPr>
              <w:t>оценки качества</w:t>
            </w:r>
          </w:p>
        </w:tc>
      </w:tr>
      <w:tr w:rsidR="00A46E31" w:rsidRPr="00D575D7" w:rsidTr="00A46E31">
        <w:trPr>
          <w:trHeight w:val="632"/>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A46E31" w:rsidRPr="00891735" w:rsidRDefault="00A46E31" w:rsidP="00B63087">
            <w:pPr>
              <w:ind w:left="-57" w:right="-57"/>
              <w:jc w:val="center"/>
              <w:rPr>
                <w:rFonts w:ascii="Times New Roman" w:hAnsi="Times New Roman"/>
                <w:color w:val="C00000"/>
                <w:sz w:val="18"/>
                <w:szCs w:val="20"/>
              </w:rPr>
            </w:pPr>
            <w:r w:rsidRPr="00891735">
              <w:rPr>
                <w:rFonts w:ascii="Times New Roman" w:hAnsi="Times New Roman"/>
                <w:color w:val="C00000"/>
                <w:sz w:val="18"/>
                <w:szCs w:val="20"/>
              </w:rPr>
              <w:t>1</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A46E31" w:rsidRPr="005327FD" w:rsidRDefault="00A46E31" w:rsidP="00B63087">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МБДОУ «Березовский детский сад № 4»</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A46E31" w:rsidRPr="00A46E31" w:rsidRDefault="00A46E31" w:rsidP="00A46E31">
            <w:pPr>
              <w:ind w:left="-57" w:right="-57" w:firstLine="66"/>
              <w:jc w:val="center"/>
              <w:rPr>
                <w:rFonts w:ascii="Times New Roman" w:hAnsi="Times New Roman"/>
                <w:b/>
                <w:bCs/>
                <w:color w:val="000000"/>
                <w:sz w:val="20"/>
                <w:szCs w:val="20"/>
                <w:lang w:eastAsia="ru-RU"/>
              </w:rPr>
            </w:pPr>
            <w:r w:rsidRPr="00A46E31">
              <w:rPr>
                <w:rFonts w:ascii="Times New Roman" w:hAnsi="Times New Roman"/>
                <w:b/>
                <w:bCs/>
                <w:color w:val="000000"/>
                <w:sz w:val="20"/>
                <w:szCs w:val="20"/>
                <w:lang w:eastAsia="ru-RU"/>
              </w:rPr>
              <w:t>97,30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A46E31" w:rsidRPr="00A46E31" w:rsidRDefault="00A46E31" w:rsidP="00A46E31">
            <w:pPr>
              <w:ind w:left="-57" w:right="-57" w:firstLine="66"/>
              <w:jc w:val="center"/>
              <w:rPr>
                <w:rFonts w:ascii="Times New Roman" w:hAnsi="Times New Roman"/>
                <w:color w:val="000000"/>
                <w:sz w:val="20"/>
                <w:szCs w:val="20"/>
                <w:lang w:eastAsia="ru-RU"/>
              </w:rPr>
            </w:pPr>
            <w:r w:rsidRPr="00A46E31">
              <w:rPr>
                <w:rFonts w:ascii="Times New Roman" w:hAnsi="Times New Roman"/>
                <w:color w:val="000000"/>
                <w:sz w:val="20"/>
                <w:szCs w:val="20"/>
                <w:lang w:eastAsia="ru-RU"/>
              </w:rPr>
              <w:t>91,00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A46E31" w:rsidRPr="00A46E31" w:rsidRDefault="00A46E31" w:rsidP="00A46E31">
            <w:pPr>
              <w:ind w:left="-57" w:right="-57" w:hanging="114"/>
              <w:jc w:val="center"/>
              <w:rPr>
                <w:rFonts w:ascii="Times New Roman" w:hAnsi="Times New Roman"/>
                <w:color w:val="000000"/>
                <w:sz w:val="20"/>
                <w:szCs w:val="20"/>
                <w:lang w:eastAsia="ru-RU"/>
              </w:rPr>
            </w:pPr>
            <w:r w:rsidRPr="00A46E31">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A46E31" w:rsidRPr="00A46E31" w:rsidRDefault="00A46E31" w:rsidP="00A46E31">
            <w:pPr>
              <w:ind w:left="-57" w:right="-57" w:hanging="114"/>
              <w:jc w:val="center"/>
              <w:rPr>
                <w:rFonts w:ascii="Times New Roman" w:hAnsi="Times New Roman"/>
                <w:color w:val="000000"/>
                <w:sz w:val="20"/>
                <w:szCs w:val="20"/>
                <w:lang w:eastAsia="ru-RU"/>
              </w:rPr>
            </w:pPr>
            <w:r w:rsidRPr="00A46E31">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A46E31" w:rsidRPr="00A46E31" w:rsidRDefault="00A46E31" w:rsidP="00A46E31">
            <w:pPr>
              <w:ind w:left="-57" w:right="-57" w:firstLine="66"/>
              <w:jc w:val="center"/>
              <w:rPr>
                <w:rFonts w:ascii="Times New Roman" w:hAnsi="Times New Roman"/>
                <w:b/>
                <w:bCs/>
                <w:color w:val="000000"/>
                <w:sz w:val="20"/>
                <w:szCs w:val="20"/>
                <w:lang w:eastAsia="ru-RU"/>
              </w:rPr>
            </w:pPr>
            <w:r w:rsidRPr="00A46E31">
              <w:rPr>
                <w:rFonts w:ascii="Times New Roman" w:hAnsi="Times New Roman"/>
                <w:b/>
                <w:bCs/>
                <w:color w:val="000000"/>
                <w:sz w:val="20"/>
                <w:szCs w:val="20"/>
                <w:lang w:eastAsia="ru-RU"/>
              </w:rPr>
              <w:t>99,50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A46E31" w:rsidRPr="00A46E31" w:rsidRDefault="00A46E31" w:rsidP="00A46E31">
            <w:pPr>
              <w:ind w:left="-57" w:right="-57" w:hanging="114"/>
              <w:jc w:val="center"/>
              <w:rPr>
                <w:rFonts w:ascii="Times New Roman" w:hAnsi="Times New Roman"/>
                <w:color w:val="000000"/>
                <w:sz w:val="20"/>
                <w:szCs w:val="20"/>
                <w:lang w:eastAsia="ru-RU"/>
              </w:rPr>
            </w:pPr>
            <w:r w:rsidRPr="00A46E31">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A46E31" w:rsidRPr="00A46E31" w:rsidRDefault="00A46E31" w:rsidP="00A46E31">
            <w:pPr>
              <w:ind w:left="-57" w:right="-57" w:firstLine="66"/>
              <w:jc w:val="center"/>
              <w:rPr>
                <w:rFonts w:ascii="Times New Roman" w:hAnsi="Times New Roman"/>
                <w:color w:val="000000"/>
                <w:sz w:val="20"/>
                <w:szCs w:val="20"/>
                <w:lang w:eastAsia="ru-RU"/>
              </w:rPr>
            </w:pPr>
            <w:r w:rsidRPr="00A46E31">
              <w:rPr>
                <w:rFonts w:ascii="Times New Roman" w:hAnsi="Times New Roman"/>
                <w:color w:val="000000"/>
                <w:sz w:val="20"/>
                <w:szCs w:val="20"/>
                <w:lang w:eastAsia="ru-RU"/>
              </w:rPr>
              <w:t>99,00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A46E31" w:rsidRPr="00A46E31" w:rsidRDefault="00A46E31" w:rsidP="00A46E31">
            <w:pPr>
              <w:ind w:left="-57" w:right="-57" w:firstLine="66"/>
              <w:jc w:val="center"/>
              <w:rPr>
                <w:rFonts w:ascii="Times New Roman" w:hAnsi="Times New Roman"/>
                <w:b/>
                <w:bCs/>
                <w:color w:val="000000"/>
                <w:sz w:val="20"/>
                <w:szCs w:val="20"/>
                <w:lang w:eastAsia="ru-RU"/>
              </w:rPr>
            </w:pPr>
            <w:r w:rsidRPr="00A46E31">
              <w:rPr>
                <w:rFonts w:ascii="Times New Roman" w:hAnsi="Times New Roman"/>
                <w:b/>
                <w:bCs/>
                <w:color w:val="000000"/>
                <w:sz w:val="20"/>
                <w:szCs w:val="20"/>
                <w:lang w:eastAsia="ru-RU"/>
              </w:rPr>
              <w:t>60,00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A46E31" w:rsidRPr="00A46E31" w:rsidRDefault="00A46E31" w:rsidP="00A46E31">
            <w:pPr>
              <w:ind w:left="-57" w:right="-57" w:firstLine="66"/>
              <w:jc w:val="center"/>
              <w:rPr>
                <w:rFonts w:ascii="Times New Roman" w:hAnsi="Times New Roman"/>
                <w:color w:val="000000"/>
                <w:sz w:val="20"/>
                <w:szCs w:val="20"/>
                <w:lang w:eastAsia="ru-RU"/>
              </w:rPr>
            </w:pPr>
            <w:r w:rsidRPr="00A46E31">
              <w:rPr>
                <w:rFonts w:ascii="Times New Roman" w:hAnsi="Times New Roman"/>
                <w:color w:val="000000"/>
                <w:sz w:val="20"/>
                <w:szCs w:val="20"/>
                <w:lang w:eastAsia="ru-RU"/>
              </w:rPr>
              <w:t>20,00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A46E31" w:rsidRPr="00A46E31" w:rsidRDefault="00A46E31" w:rsidP="00A46E31">
            <w:pPr>
              <w:ind w:left="-57" w:right="-57" w:firstLine="66"/>
              <w:jc w:val="center"/>
              <w:rPr>
                <w:rFonts w:ascii="Times New Roman" w:hAnsi="Times New Roman"/>
                <w:color w:val="000000"/>
                <w:sz w:val="20"/>
                <w:szCs w:val="20"/>
                <w:lang w:eastAsia="ru-RU"/>
              </w:rPr>
            </w:pPr>
            <w:r w:rsidRPr="00A46E31">
              <w:rPr>
                <w:rFonts w:ascii="Times New Roman" w:hAnsi="Times New Roman"/>
                <w:color w:val="000000"/>
                <w:sz w:val="20"/>
                <w:szCs w:val="20"/>
                <w:lang w:eastAsia="ru-RU"/>
              </w:rPr>
              <w:t>60,00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A46E31" w:rsidRPr="00A46E31" w:rsidRDefault="00A46E31" w:rsidP="00A46E31">
            <w:pPr>
              <w:ind w:left="-57" w:right="-57" w:hanging="114"/>
              <w:jc w:val="center"/>
              <w:rPr>
                <w:rFonts w:ascii="Times New Roman" w:hAnsi="Times New Roman"/>
                <w:color w:val="000000"/>
                <w:sz w:val="20"/>
                <w:szCs w:val="20"/>
                <w:lang w:eastAsia="ru-RU"/>
              </w:rPr>
            </w:pPr>
            <w:r w:rsidRPr="00A46E31">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A46E31" w:rsidRPr="00A46E31" w:rsidRDefault="00A46E31" w:rsidP="00A46E31">
            <w:pPr>
              <w:ind w:left="-57" w:right="-57" w:firstLine="66"/>
              <w:jc w:val="center"/>
              <w:rPr>
                <w:rFonts w:ascii="Times New Roman" w:hAnsi="Times New Roman"/>
                <w:b/>
                <w:bCs/>
                <w:color w:val="000000"/>
                <w:sz w:val="20"/>
                <w:szCs w:val="20"/>
                <w:lang w:eastAsia="ru-RU"/>
              </w:rPr>
            </w:pPr>
            <w:r w:rsidRPr="00A46E31">
              <w:rPr>
                <w:rFonts w:ascii="Times New Roman" w:hAnsi="Times New Roman"/>
                <w:b/>
                <w:bCs/>
                <w:color w:val="000000"/>
                <w:sz w:val="20"/>
                <w:szCs w:val="20"/>
                <w:lang w:eastAsia="ru-RU"/>
              </w:rPr>
              <w:t>99,60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A46E31" w:rsidRPr="00A46E31" w:rsidRDefault="00A46E31" w:rsidP="00A46E31">
            <w:pPr>
              <w:ind w:left="-57" w:right="-57" w:firstLine="66"/>
              <w:jc w:val="center"/>
              <w:rPr>
                <w:rFonts w:ascii="Times New Roman" w:hAnsi="Times New Roman"/>
                <w:color w:val="000000"/>
                <w:sz w:val="20"/>
                <w:szCs w:val="20"/>
                <w:lang w:eastAsia="ru-RU"/>
              </w:rPr>
            </w:pPr>
            <w:r w:rsidRPr="00A46E31">
              <w:rPr>
                <w:rFonts w:ascii="Times New Roman" w:hAnsi="Times New Roman"/>
                <w:color w:val="000000"/>
                <w:sz w:val="20"/>
                <w:szCs w:val="20"/>
                <w:lang w:eastAsia="ru-RU"/>
              </w:rPr>
              <w:t>99,00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A46E31" w:rsidRPr="00A46E31" w:rsidRDefault="00A46E31" w:rsidP="00A46E31">
            <w:pPr>
              <w:ind w:left="-57" w:right="-57" w:hanging="114"/>
              <w:jc w:val="center"/>
              <w:rPr>
                <w:rFonts w:ascii="Times New Roman" w:hAnsi="Times New Roman"/>
                <w:color w:val="000000"/>
                <w:sz w:val="20"/>
                <w:szCs w:val="20"/>
                <w:lang w:eastAsia="ru-RU"/>
              </w:rPr>
            </w:pPr>
            <w:r w:rsidRPr="00A46E31">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A46E31" w:rsidRPr="00A46E31" w:rsidRDefault="00A46E31" w:rsidP="00A46E31">
            <w:pPr>
              <w:ind w:left="-57" w:right="-57" w:hanging="114"/>
              <w:jc w:val="center"/>
              <w:rPr>
                <w:rFonts w:ascii="Times New Roman" w:hAnsi="Times New Roman"/>
                <w:color w:val="000000"/>
                <w:sz w:val="20"/>
                <w:szCs w:val="20"/>
                <w:lang w:eastAsia="ru-RU"/>
              </w:rPr>
            </w:pPr>
            <w:r w:rsidRPr="00A46E31">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A46E31" w:rsidRPr="00A46E31" w:rsidRDefault="00A46E31" w:rsidP="00A46E31">
            <w:pPr>
              <w:ind w:left="-57" w:right="-57" w:firstLine="66"/>
              <w:jc w:val="center"/>
              <w:rPr>
                <w:rFonts w:ascii="Times New Roman" w:hAnsi="Times New Roman"/>
                <w:b/>
                <w:bCs/>
                <w:color w:val="000000"/>
                <w:sz w:val="20"/>
                <w:szCs w:val="20"/>
                <w:lang w:eastAsia="ru-RU"/>
              </w:rPr>
            </w:pPr>
            <w:r w:rsidRPr="00A46E31">
              <w:rPr>
                <w:rFonts w:ascii="Times New Roman" w:hAnsi="Times New Roman"/>
                <w:b/>
                <w:bCs/>
                <w:color w:val="000000"/>
                <w:sz w:val="20"/>
                <w:szCs w:val="20"/>
                <w:lang w:eastAsia="ru-RU"/>
              </w:rPr>
              <w:t>99,20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A46E31" w:rsidRPr="00A46E31" w:rsidRDefault="00A46E31" w:rsidP="00A46E31">
            <w:pPr>
              <w:ind w:left="-57" w:right="-57" w:firstLine="66"/>
              <w:jc w:val="center"/>
              <w:rPr>
                <w:rFonts w:ascii="Times New Roman" w:hAnsi="Times New Roman"/>
                <w:color w:val="000000"/>
                <w:sz w:val="20"/>
                <w:szCs w:val="20"/>
                <w:lang w:eastAsia="ru-RU"/>
              </w:rPr>
            </w:pPr>
            <w:r w:rsidRPr="00A46E31">
              <w:rPr>
                <w:rFonts w:ascii="Times New Roman" w:hAnsi="Times New Roman"/>
                <w:color w:val="000000"/>
                <w:sz w:val="20"/>
                <w:szCs w:val="20"/>
                <w:lang w:eastAsia="ru-RU"/>
              </w:rPr>
              <w:t>99,00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A46E31" w:rsidRPr="00A46E31" w:rsidRDefault="00A46E31" w:rsidP="00A46E31">
            <w:pPr>
              <w:ind w:left="-57" w:right="-57" w:hanging="114"/>
              <w:jc w:val="center"/>
              <w:rPr>
                <w:rFonts w:ascii="Times New Roman" w:hAnsi="Times New Roman"/>
                <w:color w:val="000000"/>
                <w:sz w:val="20"/>
                <w:szCs w:val="20"/>
                <w:lang w:eastAsia="ru-RU"/>
              </w:rPr>
            </w:pPr>
            <w:r w:rsidRPr="00A46E31">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A46E31" w:rsidRPr="00A46E31" w:rsidRDefault="00A46E31" w:rsidP="00A46E31">
            <w:pPr>
              <w:ind w:left="-57" w:right="-57" w:firstLine="66"/>
              <w:jc w:val="center"/>
              <w:rPr>
                <w:rFonts w:ascii="Times New Roman" w:hAnsi="Times New Roman"/>
                <w:color w:val="000000"/>
                <w:sz w:val="20"/>
                <w:szCs w:val="20"/>
                <w:lang w:eastAsia="ru-RU"/>
              </w:rPr>
            </w:pPr>
            <w:r w:rsidRPr="00A46E31">
              <w:rPr>
                <w:rFonts w:ascii="Times New Roman" w:hAnsi="Times New Roman"/>
                <w:color w:val="000000"/>
                <w:sz w:val="20"/>
                <w:szCs w:val="20"/>
                <w:lang w:eastAsia="ru-RU"/>
              </w:rPr>
              <w:t>99,00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hideMark/>
          </w:tcPr>
          <w:p w:rsidR="00A46E31" w:rsidRPr="00A46E31" w:rsidRDefault="00A46E31" w:rsidP="00A46E31">
            <w:pPr>
              <w:ind w:left="-57" w:right="-57" w:firstLine="66"/>
              <w:jc w:val="center"/>
              <w:rPr>
                <w:rFonts w:ascii="Times New Roman" w:hAnsi="Times New Roman"/>
                <w:b/>
                <w:bCs/>
                <w:color w:val="FF0000"/>
                <w:sz w:val="20"/>
                <w:szCs w:val="20"/>
              </w:rPr>
            </w:pPr>
            <w:r w:rsidRPr="00A46E31">
              <w:rPr>
                <w:rFonts w:ascii="Times New Roman" w:hAnsi="Times New Roman"/>
                <w:b/>
                <w:bCs/>
                <w:color w:val="FF0000"/>
                <w:sz w:val="20"/>
                <w:szCs w:val="20"/>
              </w:rPr>
              <w:t>91,12</w:t>
            </w:r>
          </w:p>
        </w:tc>
      </w:tr>
      <w:tr w:rsidR="00D73A1D" w:rsidRPr="00D575D7" w:rsidTr="00A46E31">
        <w:trPr>
          <w:trHeight w:val="632"/>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D73A1D" w:rsidRPr="00891735" w:rsidRDefault="00D73A1D" w:rsidP="00B63087">
            <w:pPr>
              <w:ind w:left="-57" w:right="-57"/>
              <w:jc w:val="center"/>
              <w:rPr>
                <w:rFonts w:ascii="Times New Roman" w:hAnsi="Times New Roman"/>
                <w:color w:val="C00000"/>
                <w:sz w:val="18"/>
                <w:szCs w:val="20"/>
              </w:rPr>
            </w:pPr>
            <w:r w:rsidRPr="00891735">
              <w:rPr>
                <w:rFonts w:ascii="Times New Roman" w:hAnsi="Times New Roman"/>
                <w:color w:val="C00000"/>
                <w:sz w:val="18"/>
                <w:szCs w:val="20"/>
              </w:rPr>
              <w:t>2</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МБДОУ «Березовский детский сад № 9»</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94,50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91,00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93,00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86,00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72,00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78,00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60,00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92,20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88,00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95,00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95,00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90,70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86,00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92,00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93,00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hideMark/>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88,28</w:t>
            </w:r>
          </w:p>
        </w:tc>
      </w:tr>
      <w:tr w:rsidR="00D73A1D" w:rsidRPr="00D575D7" w:rsidTr="00A46E31">
        <w:trPr>
          <w:trHeight w:val="632"/>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D73A1D" w:rsidRPr="00891735" w:rsidRDefault="00D73A1D" w:rsidP="00B63087">
            <w:pPr>
              <w:ind w:left="-57" w:right="-57"/>
              <w:jc w:val="center"/>
              <w:rPr>
                <w:rFonts w:ascii="Times New Roman" w:hAnsi="Times New Roman"/>
                <w:color w:val="C00000"/>
                <w:sz w:val="18"/>
                <w:szCs w:val="20"/>
              </w:rPr>
            </w:pPr>
            <w:r w:rsidRPr="00891735">
              <w:rPr>
                <w:rFonts w:ascii="Times New Roman" w:hAnsi="Times New Roman"/>
                <w:color w:val="C00000"/>
                <w:sz w:val="18"/>
                <w:szCs w:val="20"/>
              </w:rPr>
              <w:t>3</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МБОУ «Маганская средняя общеобразовательная школа»</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96,20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94,00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95,00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82,00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84,00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82,00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40,00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92,40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92,00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98,00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87,80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83,00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92,00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89,00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hideMark/>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88,08</w:t>
            </w:r>
          </w:p>
        </w:tc>
      </w:tr>
      <w:tr w:rsidR="00D73A1D" w:rsidRPr="00D575D7" w:rsidTr="00A46E31">
        <w:trPr>
          <w:trHeight w:val="632"/>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D73A1D" w:rsidRPr="00891735" w:rsidRDefault="00D73A1D" w:rsidP="00B63087">
            <w:pPr>
              <w:ind w:left="-57" w:right="-57"/>
              <w:jc w:val="center"/>
              <w:rPr>
                <w:rFonts w:ascii="Times New Roman" w:hAnsi="Times New Roman"/>
                <w:color w:val="C00000"/>
                <w:sz w:val="18"/>
                <w:szCs w:val="20"/>
              </w:rPr>
            </w:pPr>
            <w:r w:rsidRPr="00891735">
              <w:rPr>
                <w:rFonts w:ascii="Times New Roman" w:hAnsi="Times New Roman"/>
                <w:color w:val="C00000"/>
                <w:sz w:val="18"/>
                <w:szCs w:val="20"/>
              </w:rPr>
              <w:t>4</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МБДОУ «Березовский детский сад № 2»</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94,80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84,00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99,00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97,50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95,00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49,80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60,00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86,00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99,40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97,00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97,90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96,00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98,00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99,00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hideMark/>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87,88</w:t>
            </w:r>
          </w:p>
        </w:tc>
      </w:tr>
      <w:tr w:rsidR="00D73A1D" w:rsidRPr="00D575D7" w:rsidTr="00A46E31">
        <w:trPr>
          <w:trHeight w:val="632"/>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D73A1D" w:rsidRPr="00891735" w:rsidRDefault="00D73A1D" w:rsidP="00B63087">
            <w:pPr>
              <w:ind w:left="-57" w:right="-57"/>
              <w:jc w:val="center"/>
              <w:rPr>
                <w:rFonts w:ascii="Times New Roman" w:hAnsi="Times New Roman"/>
                <w:color w:val="C00000"/>
                <w:sz w:val="18"/>
                <w:szCs w:val="20"/>
              </w:rPr>
            </w:pPr>
            <w:r w:rsidRPr="00891735">
              <w:rPr>
                <w:rFonts w:ascii="Times New Roman" w:hAnsi="Times New Roman"/>
                <w:color w:val="C00000"/>
                <w:sz w:val="18"/>
                <w:szCs w:val="20"/>
              </w:rPr>
              <w:t>5</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Муниципальное бюджетной учреждение дополнительного образования «Березовская детско-юношеская спортивная школа»</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93,90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89,00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93,00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91,50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83,00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57,40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40,00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40,00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98,00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97,20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96,00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98,00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98,00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96,50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98,00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93,00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97,00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hideMark/>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87,30</w:t>
            </w:r>
          </w:p>
        </w:tc>
      </w:tr>
      <w:tr w:rsidR="00D73A1D" w:rsidRPr="00D575D7" w:rsidTr="00A46E31">
        <w:trPr>
          <w:trHeight w:val="832"/>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D73A1D" w:rsidRPr="00891735" w:rsidRDefault="00D73A1D" w:rsidP="00B63087">
            <w:pPr>
              <w:ind w:left="-57" w:right="-57"/>
              <w:jc w:val="center"/>
              <w:rPr>
                <w:rFonts w:ascii="Times New Roman" w:hAnsi="Times New Roman"/>
                <w:color w:val="C00000"/>
                <w:sz w:val="18"/>
                <w:szCs w:val="20"/>
              </w:rPr>
            </w:pPr>
            <w:r w:rsidRPr="00891735">
              <w:rPr>
                <w:rFonts w:ascii="Times New Roman" w:hAnsi="Times New Roman"/>
                <w:color w:val="C00000"/>
                <w:sz w:val="18"/>
                <w:szCs w:val="20"/>
              </w:rPr>
              <w:t>6</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МБОУ «Ермолаевская средняя общеобразовательная школа»</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96,60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94,00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96,00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87,50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75,00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68,00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20,00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93,20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96,00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93,00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88,00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87,90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89,00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81,00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90,00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hideMark/>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86,64</w:t>
            </w:r>
          </w:p>
        </w:tc>
      </w:tr>
      <w:tr w:rsidR="00D73A1D" w:rsidRPr="00D575D7" w:rsidTr="00A46E31">
        <w:trPr>
          <w:trHeight w:val="632"/>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D73A1D" w:rsidRPr="00891735" w:rsidRDefault="00D73A1D" w:rsidP="00B63087">
            <w:pPr>
              <w:ind w:left="-57" w:right="-57"/>
              <w:jc w:val="center"/>
              <w:rPr>
                <w:rFonts w:ascii="Times New Roman" w:hAnsi="Times New Roman"/>
                <w:color w:val="C00000"/>
                <w:sz w:val="18"/>
                <w:szCs w:val="20"/>
              </w:rPr>
            </w:pPr>
            <w:r w:rsidRPr="00891735">
              <w:rPr>
                <w:rFonts w:ascii="Times New Roman" w:hAnsi="Times New Roman"/>
                <w:color w:val="C00000"/>
                <w:sz w:val="18"/>
                <w:szCs w:val="20"/>
              </w:rPr>
              <w:t>7</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 xml:space="preserve">Муниципальное бюджетное учреждение </w:t>
            </w:r>
            <w:r w:rsidRPr="00A46E31">
              <w:rPr>
                <w:rFonts w:ascii="Times New Roman" w:hAnsi="Times New Roman"/>
                <w:color w:val="000000"/>
                <w:sz w:val="18"/>
                <w:szCs w:val="20"/>
                <w:lang w:eastAsia="ru-RU"/>
              </w:rPr>
              <w:lastRenderedPageBreak/>
              <w:t>дополнительного образования «Ермолаевский детский оздоровительно-образовательный (профильный) центр»</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lastRenderedPageBreak/>
              <w:t>95,10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85,00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99,00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98,00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96,00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37,40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20,00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98,00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99,20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99,00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99,00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98,20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97,00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98,00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99,00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hideMark/>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85,58</w:t>
            </w:r>
          </w:p>
        </w:tc>
      </w:tr>
      <w:tr w:rsidR="00D73A1D" w:rsidRPr="00D575D7" w:rsidTr="00A46E31">
        <w:trPr>
          <w:trHeight w:val="574"/>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D73A1D" w:rsidRPr="00891735" w:rsidRDefault="00D73A1D" w:rsidP="00B63087">
            <w:pPr>
              <w:ind w:left="-57" w:right="-57"/>
              <w:jc w:val="center"/>
              <w:rPr>
                <w:rFonts w:ascii="Times New Roman" w:hAnsi="Times New Roman"/>
                <w:color w:val="C00000"/>
                <w:sz w:val="18"/>
                <w:szCs w:val="20"/>
              </w:rPr>
            </w:pPr>
            <w:r w:rsidRPr="00891735">
              <w:rPr>
                <w:rFonts w:ascii="Times New Roman" w:hAnsi="Times New Roman"/>
                <w:color w:val="C00000"/>
                <w:sz w:val="18"/>
                <w:szCs w:val="20"/>
              </w:rPr>
              <w:t>8</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 xml:space="preserve">МБДОУ «Березовский детский сад № 1 комбинированного вида» </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96,50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91,00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98,00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96,50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93,00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38,00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20,00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98,80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99,00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98,00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96,70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95,00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96,00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98,00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hideMark/>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85,30</w:t>
            </w:r>
          </w:p>
        </w:tc>
      </w:tr>
      <w:tr w:rsidR="00D73A1D" w:rsidRPr="00D575D7" w:rsidTr="00A46E31">
        <w:trPr>
          <w:trHeight w:val="428"/>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D73A1D" w:rsidRPr="00891735" w:rsidRDefault="00D73A1D" w:rsidP="00B63087">
            <w:pPr>
              <w:ind w:left="-57" w:right="-57"/>
              <w:jc w:val="center"/>
              <w:rPr>
                <w:rFonts w:ascii="Times New Roman" w:hAnsi="Times New Roman"/>
                <w:color w:val="C00000"/>
                <w:sz w:val="18"/>
                <w:szCs w:val="20"/>
              </w:rPr>
            </w:pPr>
            <w:r w:rsidRPr="00891735">
              <w:rPr>
                <w:rFonts w:ascii="Times New Roman" w:hAnsi="Times New Roman"/>
                <w:color w:val="C00000"/>
                <w:sz w:val="18"/>
                <w:szCs w:val="20"/>
              </w:rPr>
              <w:t>9</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МБДОУ «Бархатовский детский сад»</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92,80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84,00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94,00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95,00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46,00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40,00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96,20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95,00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96,00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99,00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95,50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95,00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95,00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96,00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hideMark/>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85,10</w:t>
            </w:r>
          </w:p>
        </w:tc>
      </w:tr>
      <w:tr w:rsidR="00D73A1D" w:rsidRPr="00D575D7" w:rsidTr="00A46E31">
        <w:trPr>
          <w:trHeight w:val="632"/>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D73A1D" w:rsidRPr="00891735" w:rsidRDefault="00D73A1D" w:rsidP="00B63087">
            <w:pPr>
              <w:ind w:left="-57" w:right="-57"/>
              <w:jc w:val="center"/>
              <w:rPr>
                <w:rFonts w:ascii="Times New Roman" w:hAnsi="Times New Roman"/>
                <w:color w:val="C00000"/>
                <w:sz w:val="18"/>
                <w:szCs w:val="20"/>
              </w:rPr>
            </w:pPr>
            <w:r w:rsidRPr="00891735">
              <w:rPr>
                <w:rFonts w:ascii="Times New Roman" w:hAnsi="Times New Roman"/>
                <w:color w:val="C00000"/>
                <w:sz w:val="18"/>
                <w:szCs w:val="20"/>
              </w:rPr>
              <w:t>10</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hideMark/>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МБДОУ «Березовский детский сад № 3»</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92,40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96,00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93,00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86,00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46,00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40,00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96,80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96,00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96,00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hideMark/>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94,70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94,00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95,00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hideMark/>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95,00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hideMark/>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84,58</w:t>
            </w:r>
          </w:p>
        </w:tc>
      </w:tr>
      <w:tr w:rsidR="00D73A1D" w:rsidRPr="00D575D7" w:rsidTr="00A46E31">
        <w:trPr>
          <w:trHeight w:val="632"/>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891735" w:rsidRDefault="00D73A1D" w:rsidP="00B63087">
            <w:pPr>
              <w:ind w:left="-57" w:right="-57"/>
              <w:jc w:val="center"/>
              <w:rPr>
                <w:rFonts w:ascii="Times New Roman" w:hAnsi="Times New Roman"/>
                <w:color w:val="C00000"/>
                <w:sz w:val="18"/>
                <w:szCs w:val="20"/>
              </w:rPr>
            </w:pPr>
            <w:r>
              <w:rPr>
                <w:rFonts w:ascii="Times New Roman" w:hAnsi="Times New Roman"/>
                <w:color w:val="C00000"/>
                <w:sz w:val="18"/>
                <w:szCs w:val="20"/>
              </w:rPr>
              <w:t>11</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МБОУ «Березовская средняя школа № 4 имени Героя Советского Союза П.Р. Мурашова»</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91,90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85,00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91,00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87,50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75,00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42,00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60,00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60,00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91,60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91,00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91,00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94,00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86,10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85,00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83,00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88,00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79,82</w:t>
            </w:r>
          </w:p>
        </w:tc>
      </w:tr>
      <w:tr w:rsidR="00D73A1D" w:rsidRPr="00D575D7" w:rsidTr="00A46E31">
        <w:trPr>
          <w:trHeight w:val="632"/>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891735" w:rsidRDefault="00D73A1D" w:rsidP="00B63087">
            <w:pPr>
              <w:ind w:left="-57" w:right="-57"/>
              <w:jc w:val="center"/>
              <w:rPr>
                <w:rFonts w:ascii="Times New Roman" w:hAnsi="Times New Roman"/>
                <w:color w:val="C00000"/>
                <w:sz w:val="18"/>
                <w:szCs w:val="20"/>
              </w:rPr>
            </w:pPr>
            <w:r>
              <w:rPr>
                <w:rFonts w:ascii="Times New Roman" w:hAnsi="Times New Roman"/>
                <w:color w:val="C00000"/>
                <w:sz w:val="18"/>
                <w:szCs w:val="20"/>
              </w:rPr>
              <w:t>12</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МБДОУ «Зыковский детский сад»</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92,80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84,00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94,00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75,50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71,00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46,00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40,00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93,80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91,00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96,00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95,00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89,60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89,00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92,00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89,00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79,54</w:t>
            </w:r>
          </w:p>
        </w:tc>
      </w:tr>
      <w:tr w:rsidR="00D73A1D" w:rsidRPr="00D575D7" w:rsidTr="00A46E31">
        <w:trPr>
          <w:trHeight w:val="632"/>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891735" w:rsidRDefault="00D73A1D" w:rsidP="00B63087">
            <w:pPr>
              <w:ind w:left="-57" w:right="-57"/>
              <w:jc w:val="center"/>
              <w:rPr>
                <w:rFonts w:ascii="Times New Roman" w:hAnsi="Times New Roman"/>
                <w:color w:val="C00000"/>
                <w:sz w:val="18"/>
                <w:szCs w:val="20"/>
              </w:rPr>
            </w:pPr>
            <w:r>
              <w:rPr>
                <w:rFonts w:ascii="Times New Roman" w:hAnsi="Times New Roman"/>
                <w:color w:val="C00000"/>
                <w:sz w:val="18"/>
                <w:szCs w:val="20"/>
              </w:rPr>
              <w:t>13</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МБОУ «Беретская основная общеобразовательная школа»</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95,20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84,00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76,50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73,00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46,00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40,00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86,80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87,00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91,20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87,00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93,00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93,00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79,14</w:t>
            </w:r>
          </w:p>
        </w:tc>
      </w:tr>
      <w:tr w:rsidR="00D73A1D" w:rsidRPr="00D575D7" w:rsidTr="00A46E31">
        <w:trPr>
          <w:trHeight w:val="632"/>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891735" w:rsidRDefault="00D73A1D" w:rsidP="00B63087">
            <w:pPr>
              <w:ind w:left="-57" w:right="-57"/>
              <w:jc w:val="center"/>
              <w:rPr>
                <w:rFonts w:ascii="Times New Roman" w:hAnsi="Times New Roman"/>
                <w:color w:val="C00000"/>
                <w:sz w:val="18"/>
                <w:szCs w:val="20"/>
              </w:rPr>
            </w:pPr>
            <w:r>
              <w:rPr>
                <w:rFonts w:ascii="Times New Roman" w:hAnsi="Times New Roman"/>
                <w:color w:val="C00000"/>
                <w:sz w:val="18"/>
                <w:szCs w:val="20"/>
              </w:rPr>
              <w:t>14</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МБОУ «Есаульская средняя общеобразовательная школа»</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90,30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77,00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93,00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35,90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20,00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20,00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73,00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88,40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88,00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87,00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92,00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84,00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82,00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87,00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84,00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77,72</w:t>
            </w:r>
          </w:p>
        </w:tc>
      </w:tr>
      <w:tr w:rsidR="00D73A1D" w:rsidRPr="00D575D7" w:rsidTr="00A46E31">
        <w:trPr>
          <w:trHeight w:val="632"/>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891735" w:rsidRDefault="00D73A1D" w:rsidP="00B63087">
            <w:pPr>
              <w:ind w:left="-57" w:right="-57"/>
              <w:jc w:val="center"/>
              <w:rPr>
                <w:rFonts w:ascii="Times New Roman" w:hAnsi="Times New Roman"/>
                <w:color w:val="C00000"/>
                <w:sz w:val="18"/>
                <w:szCs w:val="20"/>
              </w:rPr>
            </w:pPr>
            <w:r>
              <w:rPr>
                <w:rFonts w:ascii="Times New Roman" w:hAnsi="Times New Roman"/>
                <w:color w:val="C00000"/>
                <w:sz w:val="18"/>
                <w:szCs w:val="20"/>
              </w:rPr>
              <w:t>15</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 xml:space="preserve">МБОУ «Бархатовская средняя общеобразовательная школа имени Героя Советского Союза Ф.М. </w:t>
            </w:r>
            <w:r w:rsidRPr="00A46E31">
              <w:rPr>
                <w:rFonts w:ascii="Times New Roman" w:hAnsi="Times New Roman"/>
                <w:color w:val="000000"/>
                <w:sz w:val="18"/>
                <w:szCs w:val="20"/>
                <w:lang w:eastAsia="ru-RU"/>
              </w:rPr>
              <w:lastRenderedPageBreak/>
              <w:t>Шакшуева»</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lastRenderedPageBreak/>
              <w:t>86,80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84,00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79,00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83,00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66,00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60,00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20,00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60,00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83,80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81,00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85,00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87,00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72,40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64,00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76,00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76,00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77,20</w:t>
            </w:r>
          </w:p>
        </w:tc>
      </w:tr>
      <w:tr w:rsidR="00D73A1D" w:rsidRPr="00D575D7" w:rsidTr="00A46E31">
        <w:trPr>
          <w:trHeight w:val="632"/>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891735" w:rsidRDefault="00D73A1D" w:rsidP="00B63087">
            <w:pPr>
              <w:ind w:left="-57" w:right="-57"/>
              <w:jc w:val="center"/>
              <w:rPr>
                <w:rFonts w:ascii="Times New Roman" w:hAnsi="Times New Roman"/>
                <w:color w:val="C00000"/>
                <w:sz w:val="18"/>
                <w:szCs w:val="20"/>
              </w:rPr>
            </w:pPr>
            <w:r>
              <w:rPr>
                <w:rFonts w:ascii="Times New Roman" w:hAnsi="Times New Roman"/>
                <w:color w:val="C00000"/>
                <w:sz w:val="18"/>
                <w:szCs w:val="20"/>
              </w:rPr>
              <w:t>16</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МБОУ «Зыковская средняя общеобразовательная школа»</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92,20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88,00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85,00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34,00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40,00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60,00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89,80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88,00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91,00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91,00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82,00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78,00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78,00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86,00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76,60</w:t>
            </w:r>
          </w:p>
        </w:tc>
      </w:tr>
      <w:tr w:rsidR="00D73A1D" w:rsidRPr="00D575D7" w:rsidTr="00A46E31">
        <w:trPr>
          <w:trHeight w:val="632"/>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891735" w:rsidRDefault="00D73A1D" w:rsidP="00B63087">
            <w:pPr>
              <w:ind w:left="-57" w:right="-57"/>
              <w:jc w:val="center"/>
              <w:rPr>
                <w:rFonts w:ascii="Times New Roman" w:hAnsi="Times New Roman"/>
                <w:color w:val="C00000"/>
                <w:sz w:val="18"/>
                <w:szCs w:val="20"/>
              </w:rPr>
            </w:pPr>
            <w:r>
              <w:rPr>
                <w:rFonts w:ascii="Times New Roman" w:hAnsi="Times New Roman"/>
                <w:color w:val="C00000"/>
                <w:sz w:val="18"/>
                <w:szCs w:val="20"/>
              </w:rPr>
              <w:t>17</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МБДОУ «Есаульский детский сад»</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87,60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84,00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72,50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65,00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38,00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20,00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92,40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91,00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83,30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84,00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85,00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74,76</w:t>
            </w:r>
          </w:p>
        </w:tc>
      </w:tr>
      <w:tr w:rsidR="00D73A1D" w:rsidRPr="00D575D7" w:rsidTr="00A46E31">
        <w:trPr>
          <w:trHeight w:val="632"/>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891735" w:rsidRDefault="00D73A1D" w:rsidP="00B63087">
            <w:pPr>
              <w:ind w:left="-57" w:right="-57"/>
              <w:jc w:val="center"/>
              <w:rPr>
                <w:rFonts w:ascii="Times New Roman" w:hAnsi="Times New Roman"/>
                <w:color w:val="C00000"/>
                <w:sz w:val="18"/>
                <w:szCs w:val="20"/>
              </w:rPr>
            </w:pPr>
            <w:r>
              <w:rPr>
                <w:rFonts w:ascii="Times New Roman" w:hAnsi="Times New Roman"/>
                <w:color w:val="C00000"/>
                <w:sz w:val="18"/>
                <w:szCs w:val="20"/>
              </w:rPr>
              <w:t>18</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МБОУ «Березовская средняя школа № 1 имени Е.К. Зырянова»</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90,00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88,00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84,00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77,00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54,00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40,30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20,00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40,00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61,00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83,40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78,00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86,00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89,00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78,80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77,00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76,00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81,00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73,90</w:t>
            </w:r>
          </w:p>
        </w:tc>
      </w:tr>
      <w:tr w:rsidR="00D73A1D" w:rsidRPr="00D575D7" w:rsidTr="00A46E31">
        <w:trPr>
          <w:trHeight w:val="632"/>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891735" w:rsidRDefault="00D73A1D" w:rsidP="00B63087">
            <w:pPr>
              <w:ind w:left="-57" w:right="-57"/>
              <w:jc w:val="center"/>
              <w:rPr>
                <w:rFonts w:ascii="Times New Roman" w:hAnsi="Times New Roman"/>
                <w:color w:val="C00000"/>
                <w:sz w:val="18"/>
                <w:szCs w:val="20"/>
              </w:rPr>
            </w:pPr>
            <w:r>
              <w:rPr>
                <w:rFonts w:ascii="Times New Roman" w:hAnsi="Times New Roman"/>
                <w:color w:val="C00000"/>
                <w:sz w:val="18"/>
                <w:szCs w:val="20"/>
              </w:rPr>
              <w:t>19</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МБОУ «Березовская средняя общеобразовательная школа № 3»</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82,60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72,00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85,00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60,00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31,40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20,00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20,00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58,00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82,80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78,00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84,00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77,90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78,00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75,00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79,00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70,94</w:t>
            </w:r>
          </w:p>
        </w:tc>
      </w:tr>
      <w:tr w:rsidR="00D73A1D" w:rsidRPr="00D575D7" w:rsidTr="00A46E31">
        <w:trPr>
          <w:trHeight w:val="632"/>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891735" w:rsidRDefault="00D73A1D" w:rsidP="00B63087">
            <w:pPr>
              <w:ind w:left="-57" w:right="-57"/>
              <w:jc w:val="center"/>
              <w:rPr>
                <w:rFonts w:ascii="Times New Roman" w:hAnsi="Times New Roman"/>
                <w:color w:val="C00000"/>
                <w:sz w:val="18"/>
                <w:szCs w:val="20"/>
              </w:rPr>
            </w:pPr>
            <w:r>
              <w:rPr>
                <w:rFonts w:ascii="Times New Roman" w:hAnsi="Times New Roman"/>
                <w:color w:val="C00000"/>
                <w:sz w:val="18"/>
                <w:szCs w:val="20"/>
              </w:rPr>
              <w:t>20</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МБОУ «Вознесенская средняя общеобразовательная школа»</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87,60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84,00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81,00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79,00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58,00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34,00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20,00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40,00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40,00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77,00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72,00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75,00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91,00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71,40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62,00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79,00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74,00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69,80</w:t>
            </w:r>
          </w:p>
        </w:tc>
      </w:tr>
      <w:tr w:rsidR="00D73A1D" w:rsidRPr="00D575D7" w:rsidTr="00A46E31">
        <w:trPr>
          <w:trHeight w:val="632"/>
          <w:jc w:val="center"/>
        </w:trPr>
        <w:tc>
          <w:tcPr>
            <w:tcW w:w="110"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891735" w:rsidRDefault="00D73A1D" w:rsidP="00B63087">
            <w:pPr>
              <w:ind w:left="-57" w:right="-57"/>
              <w:jc w:val="center"/>
              <w:rPr>
                <w:rFonts w:ascii="Times New Roman" w:hAnsi="Times New Roman"/>
                <w:color w:val="C00000"/>
                <w:sz w:val="18"/>
                <w:szCs w:val="20"/>
              </w:rPr>
            </w:pPr>
            <w:r>
              <w:rPr>
                <w:rFonts w:ascii="Times New Roman" w:hAnsi="Times New Roman"/>
                <w:color w:val="C00000"/>
                <w:sz w:val="18"/>
                <w:szCs w:val="20"/>
              </w:rPr>
              <w:t>21</w:t>
            </w:r>
          </w:p>
        </w:tc>
        <w:tc>
          <w:tcPr>
            <w:tcW w:w="512" w:type="pct"/>
            <w:tcBorders>
              <w:top w:val="single" w:sz="4" w:space="0" w:color="auto"/>
              <w:left w:val="single" w:sz="4" w:space="0" w:color="auto"/>
              <w:bottom w:val="single" w:sz="4" w:space="0" w:color="auto"/>
              <w:right w:val="single" w:sz="4" w:space="0" w:color="auto"/>
            </w:tcBorders>
            <w:shd w:val="clear" w:color="auto" w:fill="C4D79B"/>
            <w:vAlign w:val="center"/>
          </w:tcPr>
          <w:p w:rsidR="00D73A1D" w:rsidRPr="00A46E31" w:rsidRDefault="00D73A1D" w:rsidP="00A46E31">
            <w:pPr>
              <w:ind w:left="-57" w:right="-57"/>
              <w:jc w:val="center"/>
              <w:rPr>
                <w:rFonts w:ascii="Times New Roman" w:hAnsi="Times New Roman"/>
                <w:color w:val="000000"/>
                <w:sz w:val="18"/>
                <w:szCs w:val="20"/>
                <w:lang w:eastAsia="ru-RU"/>
              </w:rPr>
            </w:pPr>
            <w:r w:rsidRPr="00A46E31">
              <w:rPr>
                <w:rFonts w:ascii="Times New Roman" w:hAnsi="Times New Roman"/>
                <w:color w:val="000000"/>
                <w:sz w:val="18"/>
                <w:szCs w:val="20"/>
                <w:lang w:eastAsia="ru-RU"/>
              </w:rPr>
              <w:t>МБОУ «Березовская средняя общеобразовательная школа № 5»</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88,70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81,00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100,00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86,00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68,50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57,00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28,90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40,00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43,00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82,80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85,00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79,00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86,00</w:t>
            </w:r>
          </w:p>
        </w:tc>
        <w:tc>
          <w:tcPr>
            <w:tcW w:w="219" w:type="pct"/>
            <w:tcBorders>
              <w:top w:val="single" w:sz="4" w:space="0" w:color="auto"/>
              <w:left w:val="single" w:sz="4" w:space="0" w:color="auto"/>
              <w:bottom w:val="single" w:sz="4" w:space="0" w:color="auto"/>
              <w:right w:val="single" w:sz="4" w:space="0" w:color="auto"/>
            </w:tcBorders>
            <w:shd w:val="clear" w:color="auto" w:fill="D8E4BC"/>
            <w:noWrap/>
            <w:vAlign w:val="bottom"/>
          </w:tcPr>
          <w:p w:rsidR="00D73A1D" w:rsidRPr="00D73A1D" w:rsidRDefault="00D73A1D" w:rsidP="00D73A1D">
            <w:pPr>
              <w:ind w:left="-57" w:right="-57" w:firstLine="66"/>
              <w:jc w:val="center"/>
              <w:rPr>
                <w:rFonts w:ascii="Times New Roman" w:hAnsi="Times New Roman"/>
                <w:b/>
                <w:bCs/>
                <w:color w:val="000000"/>
                <w:sz w:val="20"/>
                <w:szCs w:val="20"/>
                <w:lang w:eastAsia="ru-RU"/>
              </w:rPr>
            </w:pPr>
            <w:r w:rsidRPr="00D73A1D">
              <w:rPr>
                <w:rFonts w:ascii="Times New Roman" w:hAnsi="Times New Roman"/>
                <w:b/>
                <w:bCs/>
                <w:color w:val="000000"/>
                <w:sz w:val="20"/>
                <w:szCs w:val="20"/>
                <w:lang w:eastAsia="ru-RU"/>
              </w:rPr>
              <w:t>77,30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71,00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80,00</w:t>
            </w:r>
          </w:p>
        </w:tc>
        <w:tc>
          <w:tcPr>
            <w:tcW w:w="219" w:type="pct"/>
            <w:tcBorders>
              <w:top w:val="single" w:sz="4" w:space="0" w:color="auto"/>
              <w:left w:val="single" w:sz="4" w:space="0" w:color="auto"/>
              <w:bottom w:val="single" w:sz="4" w:space="0" w:color="auto"/>
              <w:right w:val="single" w:sz="4" w:space="0" w:color="auto"/>
            </w:tcBorders>
            <w:shd w:val="clear" w:color="auto" w:fill="EBF1DE"/>
            <w:noWrap/>
            <w:vAlign w:val="bottom"/>
          </w:tcPr>
          <w:p w:rsidR="00D73A1D" w:rsidRPr="00D73A1D" w:rsidRDefault="00D73A1D" w:rsidP="00D73A1D">
            <w:pPr>
              <w:ind w:left="-57" w:right="-57" w:hanging="114"/>
              <w:jc w:val="center"/>
              <w:rPr>
                <w:rFonts w:ascii="Times New Roman" w:hAnsi="Times New Roman"/>
                <w:color w:val="000000"/>
                <w:sz w:val="20"/>
                <w:szCs w:val="20"/>
                <w:lang w:eastAsia="ru-RU"/>
              </w:rPr>
            </w:pPr>
            <w:r w:rsidRPr="00D73A1D">
              <w:rPr>
                <w:rFonts w:ascii="Times New Roman" w:hAnsi="Times New Roman"/>
                <w:color w:val="000000"/>
                <w:sz w:val="20"/>
                <w:szCs w:val="20"/>
                <w:lang w:eastAsia="ru-RU"/>
              </w:rPr>
              <w:t>80,00</w:t>
            </w:r>
          </w:p>
        </w:tc>
        <w:tc>
          <w:tcPr>
            <w:tcW w:w="217" w:type="pct"/>
            <w:tcBorders>
              <w:top w:val="single" w:sz="4" w:space="0" w:color="auto"/>
              <w:left w:val="single" w:sz="4" w:space="0" w:color="auto"/>
              <w:bottom w:val="single" w:sz="4" w:space="0" w:color="auto"/>
              <w:right w:val="single" w:sz="4" w:space="0" w:color="auto"/>
            </w:tcBorders>
            <w:shd w:val="clear" w:color="auto" w:fill="A2BF61"/>
            <w:noWrap/>
            <w:vAlign w:val="bottom"/>
          </w:tcPr>
          <w:p w:rsidR="00D73A1D" w:rsidRPr="00D73A1D" w:rsidRDefault="00D73A1D" w:rsidP="00D73A1D">
            <w:pPr>
              <w:ind w:left="-57" w:right="-57" w:firstLine="66"/>
              <w:jc w:val="center"/>
              <w:rPr>
                <w:rFonts w:ascii="Times New Roman" w:hAnsi="Times New Roman"/>
                <w:b/>
                <w:bCs/>
                <w:color w:val="FF0000"/>
                <w:sz w:val="20"/>
                <w:szCs w:val="20"/>
              </w:rPr>
            </w:pPr>
            <w:r w:rsidRPr="00D73A1D">
              <w:rPr>
                <w:rFonts w:ascii="Times New Roman" w:hAnsi="Times New Roman"/>
                <w:b/>
                <w:bCs/>
                <w:color w:val="FF0000"/>
                <w:sz w:val="20"/>
                <w:szCs w:val="20"/>
              </w:rPr>
              <w:t>69,24</w:t>
            </w:r>
          </w:p>
        </w:tc>
      </w:tr>
    </w:tbl>
    <w:p w:rsidR="00891735" w:rsidRPr="00891735" w:rsidRDefault="00891735" w:rsidP="00FC38B7">
      <w:pPr>
        <w:widowControl w:val="0"/>
        <w:spacing w:line="360" w:lineRule="auto"/>
        <w:jc w:val="right"/>
        <w:rPr>
          <w:rFonts w:ascii="Times New Roman" w:eastAsia="Arial" w:hAnsi="Times New Roman"/>
          <w:sz w:val="18"/>
        </w:rPr>
      </w:pPr>
    </w:p>
    <w:p w:rsidR="00D73A1D" w:rsidRDefault="00D73A1D" w:rsidP="00FC38B7">
      <w:pPr>
        <w:jc w:val="right"/>
        <w:rPr>
          <w:rFonts w:ascii="Times New Roman" w:hAnsi="Times New Roman"/>
        </w:rPr>
      </w:pPr>
    </w:p>
    <w:p w:rsidR="00D73A1D" w:rsidRDefault="00D73A1D" w:rsidP="00FC38B7">
      <w:pPr>
        <w:jc w:val="right"/>
        <w:rPr>
          <w:rFonts w:ascii="Times New Roman" w:hAnsi="Times New Roman"/>
        </w:rPr>
      </w:pPr>
    </w:p>
    <w:p w:rsidR="00D73A1D" w:rsidRDefault="00D73A1D" w:rsidP="00FC38B7">
      <w:pPr>
        <w:jc w:val="right"/>
        <w:rPr>
          <w:rFonts w:ascii="Times New Roman" w:hAnsi="Times New Roman"/>
        </w:rPr>
      </w:pPr>
    </w:p>
    <w:p w:rsidR="00D73A1D" w:rsidRDefault="00D73A1D" w:rsidP="00FC38B7">
      <w:pPr>
        <w:jc w:val="right"/>
        <w:rPr>
          <w:rFonts w:ascii="Times New Roman" w:hAnsi="Times New Roman"/>
        </w:rPr>
      </w:pPr>
    </w:p>
    <w:p w:rsidR="00D73A1D" w:rsidRDefault="00D73A1D" w:rsidP="00FC38B7">
      <w:pPr>
        <w:jc w:val="right"/>
        <w:rPr>
          <w:rFonts w:ascii="Times New Roman" w:hAnsi="Times New Roman"/>
        </w:rPr>
      </w:pPr>
    </w:p>
    <w:p w:rsidR="00D73A1D" w:rsidRDefault="00D73A1D" w:rsidP="00FC38B7">
      <w:pPr>
        <w:jc w:val="right"/>
        <w:rPr>
          <w:rFonts w:ascii="Times New Roman" w:hAnsi="Times New Roman"/>
        </w:rPr>
      </w:pPr>
    </w:p>
    <w:p w:rsidR="00D73A1D" w:rsidRDefault="00D73A1D" w:rsidP="00FC38B7">
      <w:pPr>
        <w:jc w:val="right"/>
        <w:rPr>
          <w:rFonts w:ascii="Times New Roman" w:hAnsi="Times New Roman"/>
        </w:rPr>
      </w:pPr>
    </w:p>
    <w:p w:rsidR="00D73A1D" w:rsidRDefault="00D73A1D" w:rsidP="00FC38B7">
      <w:pPr>
        <w:jc w:val="right"/>
        <w:rPr>
          <w:rFonts w:ascii="Times New Roman" w:hAnsi="Times New Roman"/>
        </w:rPr>
      </w:pPr>
    </w:p>
    <w:p w:rsidR="00D73A1D" w:rsidRDefault="00D73A1D" w:rsidP="00FC38B7">
      <w:pPr>
        <w:jc w:val="right"/>
        <w:rPr>
          <w:rFonts w:ascii="Times New Roman" w:hAnsi="Times New Roman"/>
        </w:rPr>
      </w:pPr>
    </w:p>
    <w:p w:rsidR="00D00927" w:rsidRDefault="00D00927" w:rsidP="00FC38B7">
      <w:pPr>
        <w:jc w:val="right"/>
        <w:rPr>
          <w:rFonts w:ascii="Times New Roman" w:hAnsi="Times New Roman"/>
        </w:rPr>
      </w:pPr>
      <w:r w:rsidRPr="009E7F18">
        <w:rPr>
          <w:rFonts w:ascii="Times New Roman" w:hAnsi="Times New Roman"/>
        </w:rPr>
        <w:lastRenderedPageBreak/>
        <w:t>Приложение 2</w:t>
      </w:r>
      <w:r w:rsidR="00FC38B7" w:rsidRPr="009E7F18">
        <w:rPr>
          <w:rFonts w:ascii="Times New Roman" w:hAnsi="Times New Roman"/>
        </w:rPr>
        <w:t xml:space="preserve">. </w:t>
      </w:r>
      <w:r w:rsidR="00D575D7">
        <w:rPr>
          <w:rFonts w:ascii="Times New Roman" w:hAnsi="Times New Roman"/>
        </w:rPr>
        <w:t>Общий свод данных</w:t>
      </w:r>
      <w:r w:rsidR="00B63087">
        <w:rPr>
          <w:rFonts w:ascii="Times New Roman" w:hAnsi="Times New Roman"/>
        </w:rPr>
        <w:t xml:space="preserve"> в разрезе отдельных показателей</w:t>
      </w:r>
    </w:p>
    <w:tbl>
      <w:tblPr>
        <w:tblW w:w="15324" w:type="dxa"/>
        <w:tblInd w:w="93" w:type="dxa"/>
        <w:tblLayout w:type="fixed"/>
        <w:tblLook w:val="04A0" w:firstRow="1" w:lastRow="0" w:firstColumn="1" w:lastColumn="0" w:noHBand="0" w:noVBand="1"/>
      </w:tblPr>
      <w:tblGrid>
        <w:gridCol w:w="724"/>
        <w:gridCol w:w="3969"/>
        <w:gridCol w:w="567"/>
        <w:gridCol w:w="851"/>
        <w:gridCol w:w="850"/>
        <w:gridCol w:w="709"/>
        <w:gridCol w:w="992"/>
        <w:gridCol w:w="709"/>
        <w:gridCol w:w="567"/>
        <w:gridCol w:w="709"/>
        <w:gridCol w:w="1134"/>
        <w:gridCol w:w="850"/>
        <w:gridCol w:w="709"/>
        <w:gridCol w:w="992"/>
        <w:gridCol w:w="992"/>
      </w:tblGrid>
      <w:tr w:rsidR="006D199D" w:rsidRPr="00B63087" w:rsidTr="006D199D">
        <w:trPr>
          <w:trHeight w:val="465"/>
        </w:trPr>
        <w:tc>
          <w:tcPr>
            <w:tcW w:w="724" w:type="dxa"/>
            <w:vMerge w:val="restart"/>
            <w:tcBorders>
              <w:top w:val="single" w:sz="4" w:space="0" w:color="auto"/>
              <w:left w:val="single" w:sz="4" w:space="0" w:color="auto"/>
              <w:bottom w:val="single" w:sz="4" w:space="0" w:color="auto"/>
              <w:right w:val="single" w:sz="4" w:space="0" w:color="auto"/>
            </w:tcBorders>
            <w:shd w:val="clear" w:color="000000" w:fill="C4D79B"/>
            <w:textDirection w:val="btLr"/>
            <w:vAlign w:val="center"/>
            <w:hideMark/>
          </w:tcPr>
          <w:p w:rsidR="00C3178A" w:rsidRPr="00B63087" w:rsidRDefault="00C3178A" w:rsidP="00CB174E">
            <w:pPr>
              <w:ind w:left="113" w:right="113"/>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 показателя</w:t>
            </w:r>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rsidR="00C3178A" w:rsidRPr="00B63087" w:rsidRDefault="00C3178A" w:rsidP="00CB174E">
            <w:pPr>
              <w:jc w:val="center"/>
              <w:rPr>
                <w:rFonts w:ascii="Times New Roman" w:hAnsi="Times New Roman"/>
                <w:b/>
                <w:bCs/>
                <w:sz w:val="20"/>
                <w:szCs w:val="20"/>
                <w:lang w:eastAsia="ru-RU"/>
              </w:rPr>
            </w:pPr>
            <w:r w:rsidRPr="00B63087">
              <w:rPr>
                <w:rFonts w:ascii="Times New Roman" w:hAnsi="Times New Roman"/>
                <w:b/>
                <w:bCs/>
                <w:sz w:val="20"/>
                <w:szCs w:val="20"/>
                <w:lang w:eastAsia="ru-RU"/>
              </w:rPr>
              <w:t>Показатели</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000000" w:fill="C4D79B"/>
            <w:vAlign w:val="center"/>
            <w:hideMark/>
          </w:tcPr>
          <w:p w:rsidR="00C3178A" w:rsidRPr="00B63087" w:rsidRDefault="00C3178A" w:rsidP="00CB174E">
            <w:pPr>
              <w:jc w:val="center"/>
              <w:rPr>
                <w:rFonts w:ascii="Times New Roman" w:hAnsi="Times New Roman"/>
                <w:b/>
                <w:bCs/>
                <w:sz w:val="20"/>
                <w:szCs w:val="20"/>
                <w:lang w:eastAsia="ru-RU"/>
              </w:rPr>
            </w:pPr>
            <w:r w:rsidRPr="00B63087">
              <w:rPr>
                <w:rFonts w:ascii="Times New Roman" w:hAnsi="Times New Roman"/>
                <w:b/>
                <w:bCs/>
                <w:sz w:val="20"/>
                <w:szCs w:val="20"/>
                <w:lang w:eastAsia="ru-RU"/>
              </w:rPr>
              <w:t xml:space="preserve">Наличие/ отсутствие </w:t>
            </w:r>
            <w:r w:rsidR="0005448E" w:rsidRPr="00B63087">
              <w:rPr>
                <w:rFonts w:ascii="Times New Roman" w:hAnsi="Times New Roman"/>
                <w:b/>
                <w:bCs/>
                <w:sz w:val="20"/>
                <w:szCs w:val="20"/>
                <w:lang w:eastAsia="ru-RU"/>
              </w:rPr>
              <w:t>критерия (</w:t>
            </w:r>
            <w:r w:rsidRPr="00B63087">
              <w:rPr>
                <w:rFonts w:ascii="Times New Roman" w:hAnsi="Times New Roman"/>
                <w:b/>
                <w:bCs/>
                <w:sz w:val="20"/>
                <w:szCs w:val="20"/>
                <w:lang w:eastAsia="ru-RU"/>
              </w:rPr>
              <w:t>1 /0, либо 1/0,5/0)</w:t>
            </w:r>
          </w:p>
        </w:tc>
        <w:tc>
          <w:tcPr>
            <w:tcW w:w="85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3178A" w:rsidRPr="00B63087" w:rsidRDefault="00C3178A"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w:t>
            </w:r>
          </w:p>
        </w:tc>
        <w:tc>
          <w:tcPr>
            <w:tcW w:w="709" w:type="dxa"/>
            <w:tcBorders>
              <w:top w:val="single" w:sz="4" w:space="0" w:color="auto"/>
              <w:left w:val="nil"/>
              <w:bottom w:val="single" w:sz="4" w:space="0" w:color="auto"/>
              <w:right w:val="single" w:sz="4" w:space="0" w:color="auto"/>
            </w:tcBorders>
            <w:shd w:val="clear" w:color="000000" w:fill="C4D79B"/>
            <w:noWrap/>
            <w:vAlign w:val="center"/>
            <w:hideMark/>
          </w:tcPr>
          <w:p w:rsidR="00C3178A" w:rsidRPr="00B63087" w:rsidRDefault="00C3178A"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2</w:t>
            </w:r>
          </w:p>
        </w:tc>
        <w:tc>
          <w:tcPr>
            <w:tcW w:w="992" w:type="dxa"/>
            <w:tcBorders>
              <w:top w:val="single" w:sz="4" w:space="0" w:color="auto"/>
              <w:left w:val="nil"/>
              <w:bottom w:val="single" w:sz="4" w:space="0" w:color="auto"/>
              <w:right w:val="single" w:sz="4" w:space="0" w:color="auto"/>
            </w:tcBorders>
            <w:shd w:val="clear" w:color="000000" w:fill="C4D79B"/>
            <w:noWrap/>
            <w:vAlign w:val="center"/>
            <w:hideMark/>
          </w:tcPr>
          <w:p w:rsidR="00C3178A" w:rsidRPr="00B63087" w:rsidRDefault="00C3178A"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3</w:t>
            </w:r>
          </w:p>
        </w:tc>
        <w:tc>
          <w:tcPr>
            <w:tcW w:w="709" w:type="dxa"/>
            <w:tcBorders>
              <w:top w:val="single" w:sz="4" w:space="0" w:color="auto"/>
              <w:left w:val="nil"/>
              <w:bottom w:val="single" w:sz="4" w:space="0" w:color="auto"/>
              <w:right w:val="single" w:sz="4" w:space="0" w:color="auto"/>
            </w:tcBorders>
            <w:shd w:val="clear" w:color="000000" w:fill="C4D79B"/>
            <w:noWrap/>
            <w:vAlign w:val="center"/>
            <w:hideMark/>
          </w:tcPr>
          <w:p w:rsidR="00C3178A" w:rsidRPr="00B63087" w:rsidRDefault="00C3178A"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4</w:t>
            </w:r>
          </w:p>
        </w:tc>
        <w:tc>
          <w:tcPr>
            <w:tcW w:w="567" w:type="dxa"/>
            <w:tcBorders>
              <w:top w:val="single" w:sz="4" w:space="0" w:color="auto"/>
              <w:left w:val="nil"/>
              <w:bottom w:val="single" w:sz="4" w:space="0" w:color="auto"/>
              <w:right w:val="single" w:sz="4" w:space="0" w:color="auto"/>
            </w:tcBorders>
            <w:shd w:val="clear" w:color="000000" w:fill="C4D79B"/>
            <w:noWrap/>
            <w:vAlign w:val="center"/>
            <w:hideMark/>
          </w:tcPr>
          <w:p w:rsidR="00C3178A" w:rsidRPr="00B63087" w:rsidRDefault="00C3178A"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5</w:t>
            </w:r>
          </w:p>
        </w:tc>
        <w:tc>
          <w:tcPr>
            <w:tcW w:w="709" w:type="dxa"/>
            <w:tcBorders>
              <w:top w:val="single" w:sz="4" w:space="0" w:color="auto"/>
              <w:left w:val="nil"/>
              <w:bottom w:val="single" w:sz="4" w:space="0" w:color="auto"/>
              <w:right w:val="single" w:sz="4" w:space="0" w:color="auto"/>
            </w:tcBorders>
            <w:shd w:val="clear" w:color="000000" w:fill="C4D79B"/>
            <w:noWrap/>
            <w:vAlign w:val="center"/>
            <w:hideMark/>
          </w:tcPr>
          <w:p w:rsidR="00C3178A" w:rsidRPr="00B63087" w:rsidRDefault="00C3178A"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6</w:t>
            </w:r>
          </w:p>
        </w:tc>
        <w:tc>
          <w:tcPr>
            <w:tcW w:w="1134" w:type="dxa"/>
            <w:tcBorders>
              <w:top w:val="single" w:sz="4" w:space="0" w:color="auto"/>
              <w:left w:val="nil"/>
              <w:bottom w:val="single" w:sz="4" w:space="0" w:color="auto"/>
              <w:right w:val="single" w:sz="4" w:space="0" w:color="auto"/>
            </w:tcBorders>
            <w:shd w:val="clear" w:color="000000" w:fill="C4D79B"/>
            <w:noWrap/>
            <w:vAlign w:val="center"/>
            <w:hideMark/>
          </w:tcPr>
          <w:p w:rsidR="00C3178A" w:rsidRPr="00B63087" w:rsidRDefault="00C3178A"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7</w:t>
            </w:r>
          </w:p>
        </w:tc>
        <w:tc>
          <w:tcPr>
            <w:tcW w:w="850" w:type="dxa"/>
            <w:tcBorders>
              <w:top w:val="single" w:sz="4" w:space="0" w:color="auto"/>
              <w:left w:val="nil"/>
              <w:bottom w:val="single" w:sz="4" w:space="0" w:color="auto"/>
              <w:right w:val="single" w:sz="4" w:space="0" w:color="auto"/>
            </w:tcBorders>
            <w:shd w:val="clear" w:color="000000" w:fill="C4D79B"/>
            <w:noWrap/>
            <w:vAlign w:val="center"/>
            <w:hideMark/>
          </w:tcPr>
          <w:p w:rsidR="00C3178A" w:rsidRPr="00B63087" w:rsidRDefault="00C3178A"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8</w:t>
            </w:r>
          </w:p>
        </w:tc>
        <w:tc>
          <w:tcPr>
            <w:tcW w:w="709" w:type="dxa"/>
            <w:tcBorders>
              <w:top w:val="single" w:sz="4" w:space="0" w:color="auto"/>
              <w:left w:val="nil"/>
              <w:bottom w:val="single" w:sz="4" w:space="0" w:color="auto"/>
              <w:right w:val="single" w:sz="4" w:space="0" w:color="auto"/>
            </w:tcBorders>
            <w:shd w:val="clear" w:color="000000" w:fill="C4D79B"/>
            <w:noWrap/>
            <w:vAlign w:val="center"/>
            <w:hideMark/>
          </w:tcPr>
          <w:p w:rsidR="00C3178A" w:rsidRPr="00B63087" w:rsidRDefault="00C3178A"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9</w:t>
            </w:r>
          </w:p>
        </w:tc>
        <w:tc>
          <w:tcPr>
            <w:tcW w:w="992" w:type="dxa"/>
            <w:tcBorders>
              <w:top w:val="single" w:sz="4" w:space="0" w:color="auto"/>
              <w:left w:val="nil"/>
              <w:bottom w:val="single" w:sz="4" w:space="0" w:color="auto"/>
              <w:right w:val="single" w:sz="4" w:space="0" w:color="auto"/>
            </w:tcBorders>
            <w:shd w:val="clear" w:color="000000" w:fill="C4D79B"/>
            <w:noWrap/>
            <w:vAlign w:val="center"/>
            <w:hideMark/>
          </w:tcPr>
          <w:p w:rsidR="00C3178A" w:rsidRPr="00B63087" w:rsidRDefault="00C3178A"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10</w:t>
            </w:r>
          </w:p>
        </w:tc>
        <w:tc>
          <w:tcPr>
            <w:tcW w:w="992" w:type="dxa"/>
            <w:tcBorders>
              <w:top w:val="single" w:sz="4" w:space="0" w:color="auto"/>
              <w:left w:val="nil"/>
              <w:bottom w:val="single" w:sz="4" w:space="0" w:color="auto"/>
              <w:right w:val="single" w:sz="4" w:space="0" w:color="auto"/>
            </w:tcBorders>
            <w:shd w:val="clear" w:color="000000" w:fill="C4D79B"/>
            <w:vAlign w:val="center"/>
          </w:tcPr>
          <w:p w:rsidR="00C3178A" w:rsidRPr="00B63087" w:rsidRDefault="00C3178A" w:rsidP="00C3178A">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11</w:t>
            </w:r>
          </w:p>
        </w:tc>
      </w:tr>
      <w:tr w:rsidR="006D199D" w:rsidRPr="00B63087" w:rsidTr="006D199D">
        <w:trPr>
          <w:cantSplit/>
          <w:trHeight w:val="2772"/>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3178A" w:rsidRPr="00B63087" w:rsidRDefault="00C3178A" w:rsidP="00CB174E">
            <w:pPr>
              <w:rPr>
                <w:rFonts w:ascii="Times New Roman" w:hAnsi="Times New Roman"/>
                <w:b/>
                <w:bCs/>
                <w:color w:val="000000"/>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3178A" w:rsidRPr="00B63087" w:rsidRDefault="00C3178A" w:rsidP="00CB174E">
            <w:pPr>
              <w:rPr>
                <w:rFonts w:ascii="Times New Roman" w:hAnsi="Times New Roman"/>
                <w:b/>
                <w:bCs/>
                <w:sz w:val="20"/>
                <w:szCs w:val="20"/>
                <w:lang w:eastAsia="ru-RU"/>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C3178A" w:rsidRPr="00B63087" w:rsidRDefault="00C3178A" w:rsidP="00CB174E">
            <w:pPr>
              <w:rPr>
                <w:rFonts w:ascii="Times New Roman" w:hAnsi="Times New Roman"/>
                <w:b/>
                <w:bCs/>
                <w:sz w:val="20"/>
                <w:szCs w:val="20"/>
                <w:lang w:eastAsia="ru-RU"/>
              </w:rPr>
            </w:pPr>
          </w:p>
        </w:tc>
        <w:tc>
          <w:tcPr>
            <w:tcW w:w="850" w:type="dxa"/>
            <w:tcBorders>
              <w:top w:val="nil"/>
              <w:left w:val="single" w:sz="4" w:space="0" w:color="auto"/>
              <w:bottom w:val="single" w:sz="4" w:space="0" w:color="auto"/>
              <w:right w:val="single" w:sz="4" w:space="0" w:color="auto"/>
            </w:tcBorders>
            <w:shd w:val="clear" w:color="000000" w:fill="C4D79B"/>
            <w:textDirection w:val="btLr"/>
            <w:vAlign w:val="center"/>
            <w:hideMark/>
          </w:tcPr>
          <w:p w:rsidR="00C3178A" w:rsidRPr="00B63087" w:rsidRDefault="00C3178A" w:rsidP="00CB174E">
            <w:pPr>
              <w:ind w:left="113" w:right="113"/>
              <w:jc w:val="center"/>
              <w:rPr>
                <w:rFonts w:ascii="Times New Roman" w:hAnsi="Times New Roman"/>
                <w:sz w:val="20"/>
                <w:szCs w:val="20"/>
                <w:lang w:eastAsia="ru-RU"/>
              </w:rPr>
            </w:pPr>
            <w:r w:rsidRPr="00C3178A">
              <w:rPr>
                <w:rFonts w:ascii="Times New Roman" w:hAnsi="Times New Roman"/>
                <w:sz w:val="20"/>
                <w:szCs w:val="20"/>
                <w:lang w:eastAsia="ru-RU"/>
              </w:rPr>
              <w:t>МБОУ «Березовская средняя школа № 1 имени Е.К. Зырянова»</w:t>
            </w:r>
          </w:p>
        </w:tc>
        <w:tc>
          <w:tcPr>
            <w:tcW w:w="709" w:type="dxa"/>
            <w:tcBorders>
              <w:top w:val="nil"/>
              <w:left w:val="nil"/>
              <w:bottom w:val="single" w:sz="4" w:space="0" w:color="auto"/>
              <w:right w:val="single" w:sz="4" w:space="0" w:color="auto"/>
            </w:tcBorders>
            <w:shd w:val="clear" w:color="000000" w:fill="C4D79B"/>
            <w:textDirection w:val="btLr"/>
            <w:vAlign w:val="center"/>
          </w:tcPr>
          <w:p w:rsidR="00C3178A" w:rsidRPr="00B63087" w:rsidRDefault="00C3178A" w:rsidP="00CB174E">
            <w:pPr>
              <w:ind w:left="113" w:right="113"/>
              <w:jc w:val="center"/>
              <w:rPr>
                <w:rFonts w:ascii="Times New Roman" w:hAnsi="Times New Roman"/>
                <w:sz w:val="20"/>
                <w:szCs w:val="20"/>
                <w:lang w:eastAsia="ru-RU"/>
              </w:rPr>
            </w:pPr>
            <w:r w:rsidRPr="00C3178A">
              <w:rPr>
                <w:rFonts w:ascii="Times New Roman" w:hAnsi="Times New Roman"/>
                <w:sz w:val="20"/>
                <w:szCs w:val="20"/>
                <w:lang w:eastAsia="ru-RU"/>
              </w:rPr>
              <w:t>МБОУ «Березовская средняя общеобразовательная школа № 3»</w:t>
            </w:r>
          </w:p>
        </w:tc>
        <w:tc>
          <w:tcPr>
            <w:tcW w:w="992" w:type="dxa"/>
            <w:tcBorders>
              <w:top w:val="nil"/>
              <w:left w:val="nil"/>
              <w:bottom w:val="single" w:sz="4" w:space="0" w:color="auto"/>
              <w:right w:val="single" w:sz="4" w:space="0" w:color="auto"/>
            </w:tcBorders>
            <w:shd w:val="clear" w:color="000000" w:fill="C4D79B"/>
            <w:textDirection w:val="btLr"/>
            <w:vAlign w:val="center"/>
          </w:tcPr>
          <w:p w:rsidR="00C3178A" w:rsidRPr="00B63087" w:rsidRDefault="00C3178A" w:rsidP="00CB174E">
            <w:pPr>
              <w:ind w:left="113" w:right="113"/>
              <w:jc w:val="center"/>
              <w:rPr>
                <w:rFonts w:ascii="Times New Roman" w:hAnsi="Times New Roman"/>
                <w:sz w:val="20"/>
                <w:szCs w:val="20"/>
                <w:lang w:eastAsia="ru-RU"/>
              </w:rPr>
            </w:pPr>
            <w:r w:rsidRPr="00C3178A">
              <w:rPr>
                <w:rFonts w:ascii="Times New Roman" w:hAnsi="Times New Roman"/>
                <w:sz w:val="20"/>
                <w:szCs w:val="20"/>
                <w:lang w:eastAsia="ru-RU"/>
              </w:rPr>
              <w:t>МБОУ «Березовская средняя школа № 4 имени Героя Советского Союза П.Р. Мурашова»</w:t>
            </w:r>
          </w:p>
        </w:tc>
        <w:tc>
          <w:tcPr>
            <w:tcW w:w="709" w:type="dxa"/>
            <w:tcBorders>
              <w:top w:val="nil"/>
              <w:left w:val="nil"/>
              <w:bottom w:val="single" w:sz="4" w:space="0" w:color="auto"/>
              <w:right w:val="single" w:sz="4" w:space="0" w:color="auto"/>
            </w:tcBorders>
            <w:shd w:val="clear" w:color="000000" w:fill="C4D79B"/>
            <w:textDirection w:val="btLr"/>
            <w:vAlign w:val="center"/>
          </w:tcPr>
          <w:p w:rsidR="00C3178A" w:rsidRPr="00B63087" w:rsidRDefault="00C3178A" w:rsidP="00CB174E">
            <w:pPr>
              <w:ind w:left="113" w:right="113"/>
              <w:jc w:val="center"/>
              <w:rPr>
                <w:rFonts w:ascii="Times New Roman" w:hAnsi="Times New Roman"/>
                <w:sz w:val="20"/>
                <w:szCs w:val="20"/>
                <w:lang w:eastAsia="ru-RU"/>
              </w:rPr>
            </w:pPr>
            <w:r w:rsidRPr="00C3178A">
              <w:rPr>
                <w:rFonts w:ascii="Times New Roman" w:hAnsi="Times New Roman"/>
                <w:sz w:val="20"/>
                <w:szCs w:val="20"/>
                <w:lang w:eastAsia="ru-RU"/>
              </w:rPr>
              <w:t>МБОУ «Березовская средняя общеобразовательная школа № 5»</w:t>
            </w:r>
          </w:p>
        </w:tc>
        <w:tc>
          <w:tcPr>
            <w:tcW w:w="567" w:type="dxa"/>
            <w:tcBorders>
              <w:top w:val="nil"/>
              <w:left w:val="nil"/>
              <w:bottom w:val="single" w:sz="4" w:space="0" w:color="auto"/>
              <w:right w:val="single" w:sz="4" w:space="0" w:color="auto"/>
            </w:tcBorders>
            <w:shd w:val="clear" w:color="000000" w:fill="C4D79B"/>
            <w:textDirection w:val="btLr"/>
            <w:vAlign w:val="center"/>
          </w:tcPr>
          <w:p w:rsidR="00C3178A" w:rsidRPr="00B63087" w:rsidRDefault="00C3178A" w:rsidP="00CB174E">
            <w:pPr>
              <w:ind w:left="113" w:right="113"/>
              <w:jc w:val="center"/>
              <w:rPr>
                <w:rFonts w:ascii="Times New Roman" w:hAnsi="Times New Roman"/>
                <w:sz w:val="20"/>
                <w:szCs w:val="20"/>
                <w:lang w:eastAsia="ru-RU"/>
              </w:rPr>
            </w:pPr>
            <w:r w:rsidRPr="00C3178A">
              <w:rPr>
                <w:rFonts w:ascii="Times New Roman" w:hAnsi="Times New Roman"/>
                <w:sz w:val="20"/>
                <w:szCs w:val="20"/>
                <w:lang w:eastAsia="ru-RU"/>
              </w:rPr>
              <w:t>МБОУ «Есаульская средняя общеобразовательная школа»</w:t>
            </w:r>
          </w:p>
        </w:tc>
        <w:tc>
          <w:tcPr>
            <w:tcW w:w="709" w:type="dxa"/>
            <w:tcBorders>
              <w:top w:val="nil"/>
              <w:left w:val="nil"/>
              <w:bottom w:val="single" w:sz="4" w:space="0" w:color="auto"/>
              <w:right w:val="single" w:sz="4" w:space="0" w:color="auto"/>
            </w:tcBorders>
            <w:shd w:val="clear" w:color="000000" w:fill="C4D79B"/>
            <w:textDirection w:val="btLr"/>
            <w:vAlign w:val="center"/>
          </w:tcPr>
          <w:p w:rsidR="00C3178A" w:rsidRPr="00B63087" w:rsidRDefault="00C3178A" w:rsidP="00CB174E">
            <w:pPr>
              <w:ind w:left="113" w:right="113"/>
              <w:jc w:val="center"/>
              <w:rPr>
                <w:rFonts w:ascii="Times New Roman" w:hAnsi="Times New Roman"/>
                <w:sz w:val="20"/>
                <w:szCs w:val="20"/>
                <w:lang w:eastAsia="ru-RU"/>
              </w:rPr>
            </w:pPr>
            <w:r w:rsidRPr="00C3178A">
              <w:rPr>
                <w:rFonts w:ascii="Times New Roman" w:hAnsi="Times New Roman"/>
                <w:sz w:val="20"/>
                <w:szCs w:val="20"/>
                <w:lang w:eastAsia="ru-RU"/>
              </w:rPr>
              <w:t>МБОУ «Ермолаевская средняя общеобразовательная школа»</w:t>
            </w:r>
          </w:p>
        </w:tc>
        <w:tc>
          <w:tcPr>
            <w:tcW w:w="1134" w:type="dxa"/>
            <w:tcBorders>
              <w:top w:val="nil"/>
              <w:left w:val="nil"/>
              <w:bottom w:val="single" w:sz="4" w:space="0" w:color="auto"/>
              <w:right w:val="single" w:sz="4" w:space="0" w:color="auto"/>
            </w:tcBorders>
            <w:shd w:val="clear" w:color="000000" w:fill="C4D79B"/>
            <w:textDirection w:val="btLr"/>
            <w:vAlign w:val="center"/>
          </w:tcPr>
          <w:p w:rsidR="00C3178A" w:rsidRPr="00B63087" w:rsidRDefault="006D199D" w:rsidP="00CB174E">
            <w:pPr>
              <w:ind w:left="113" w:right="113"/>
              <w:jc w:val="center"/>
              <w:rPr>
                <w:rFonts w:ascii="Times New Roman" w:hAnsi="Times New Roman"/>
                <w:sz w:val="20"/>
                <w:szCs w:val="20"/>
                <w:lang w:eastAsia="ru-RU"/>
              </w:rPr>
            </w:pPr>
            <w:r w:rsidRPr="006D199D">
              <w:rPr>
                <w:rFonts w:ascii="Times New Roman" w:hAnsi="Times New Roman"/>
                <w:sz w:val="20"/>
                <w:szCs w:val="20"/>
                <w:lang w:eastAsia="ru-RU"/>
              </w:rPr>
              <w:t>МБОУ «Бархатовская средняя общеобразовательная школа имени Героя Советского Союза Ф.М. Шакшуева»</w:t>
            </w:r>
          </w:p>
        </w:tc>
        <w:tc>
          <w:tcPr>
            <w:tcW w:w="850" w:type="dxa"/>
            <w:tcBorders>
              <w:top w:val="nil"/>
              <w:left w:val="nil"/>
              <w:bottom w:val="single" w:sz="4" w:space="0" w:color="auto"/>
              <w:right w:val="single" w:sz="4" w:space="0" w:color="auto"/>
            </w:tcBorders>
            <w:shd w:val="clear" w:color="000000" w:fill="C4D79B"/>
            <w:textDirection w:val="btLr"/>
            <w:vAlign w:val="center"/>
          </w:tcPr>
          <w:p w:rsidR="00C3178A" w:rsidRPr="00B63087" w:rsidRDefault="006D199D" w:rsidP="00CB174E">
            <w:pPr>
              <w:ind w:left="113" w:right="113"/>
              <w:jc w:val="center"/>
              <w:rPr>
                <w:rFonts w:ascii="Times New Roman" w:hAnsi="Times New Roman"/>
                <w:sz w:val="20"/>
                <w:szCs w:val="20"/>
                <w:lang w:eastAsia="ru-RU"/>
              </w:rPr>
            </w:pPr>
            <w:r w:rsidRPr="006D199D">
              <w:rPr>
                <w:rFonts w:ascii="Times New Roman" w:hAnsi="Times New Roman"/>
                <w:sz w:val="20"/>
                <w:szCs w:val="20"/>
                <w:lang w:eastAsia="ru-RU"/>
              </w:rPr>
              <w:t>МБОУ «Вознесенская средняя общеобразовательная школа»</w:t>
            </w:r>
          </w:p>
        </w:tc>
        <w:tc>
          <w:tcPr>
            <w:tcW w:w="709" w:type="dxa"/>
            <w:tcBorders>
              <w:top w:val="nil"/>
              <w:left w:val="nil"/>
              <w:bottom w:val="single" w:sz="4" w:space="0" w:color="auto"/>
              <w:right w:val="single" w:sz="4" w:space="0" w:color="auto"/>
            </w:tcBorders>
            <w:shd w:val="clear" w:color="000000" w:fill="C4D79B"/>
            <w:textDirection w:val="btLr"/>
            <w:vAlign w:val="center"/>
          </w:tcPr>
          <w:p w:rsidR="00C3178A" w:rsidRPr="00B63087" w:rsidRDefault="006D199D" w:rsidP="00CB174E">
            <w:pPr>
              <w:ind w:left="113" w:right="113"/>
              <w:jc w:val="center"/>
              <w:rPr>
                <w:rFonts w:ascii="Times New Roman" w:hAnsi="Times New Roman"/>
                <w:sz w:val="20"/>
                <w:szCs w:val="20"/>
                <w:lang w:eastAsia="ru-RU"/>
              </w:rPr>
            </w:pPr>
            <w:r w:rsidRPr="006D199D">
              <w:rPr>
                <w:rFonts w:ascii="Times New Roman" w:hAnsi="Times New Roman"/>
                <w:sz w:val="20"/>
                <w:szCs w:val="20"/>
                <w:lang w:eastAsia="ru-RU"/>
              </w:rPr>
              <w:t>МБОУ «Зыковская средняя общеобразовательная школа»</w:t>
            </w:r>
          </w:p>
        </w:tc>
        <w:tc>
          <w:tcPr>
            <w:tcW w:w="992" w:type="dxa"/>
            <w:tcBorders>
              <w:top w:val="nil"/>
              <w:left w:val="nil"/>
              <w:bottom w:val="single" w:sz="4" w:space="0" w:color="auto"/>
              <w:right w:val="single" w:sz="4" w:space="0" w:color="auto"/>
            </w:tcBorders>
            <w:shd w:val="clear" w:color="000000" w:fill="C4D79B"/>
            <w:textDirection w:val="btLr"/>
            <w:vAlign w:val="center"/>
          </w:tcPr>
          <w:p w:rsidR="00C3178A" w:rsidRPr="00B63087" w:rsidRDefault="006D199D" w:rsidP="00CB174E">
            <w:pPr>
              <w:ind w:left="113" w:right="113"/>
              <w:jc w:val="center"/>
              <w:rPr>
                <w:rFonts w:ascii="Times New Roman" w:hAnsi="Times New Roman"/>
                <w:sz w:val="20"/>
                <w:szCs w:val="20"/>
                <w:lang w:eastAsia="ru-RU"/>
              </w:rPr>
            </w:pPr>
            <w:r w:rsidRPr="006D199D">
              <w:rPr>
                <w:rFonts w:ascii="Times New Roman" w:hAnsi="Times New Roman"/>
                <w:sz w:val="20"/>
                <w:szCs w:val="20"/>
                <w:lang w:eastAsia="ru-RU"/>
              </w:rPr>
              <w:t>МБОУ «Маганская средняя общеобразовательная школа»</w:t>
            </w:r>
          </w:p>
        </w:tc>
        <w:tc>
          <w:tcPr>
            <w:tcW w:w="992" w:type="dxa"/>
            <w:tcBorders>
              <w:top w:val="nil"/>
              <w:left w:val="nil"/>
              <w:bottom w:val="single" w:sz="4" w:space="0" w:color="auto"/>
              <w:right w:val="single" w:sz="4" w:space="0" w:color="auto"/>
            </w:tcBorders>
            <w:shd w:val="clear" w:color="000000" w:fill="C4D79B"/>
            <w:textDirection w:val="btLr"/>
          </w:tcPr>
          <w:p w:rsidR="00C3178A" w:rsidRPr="00B63087" w:rsidRDefault="006D199D" w:rsidP="00CB174E">
            <w:pPr>
              <w:ind w:left="113" w:right="113"/>
              <w:jc w:val="center"/>
              <w:rPr>
                <w:rFonts w:ascii="Times New Roman" w:hAnsi="Times New Roman"/>
                <w:sz w:val="20"/>
                <w:szCs w:val="20"/>
                <w:lang w:eastAsia="ru-RU"/>
              </w:rPr>
            </w:pPr>
            <w:r w:rsidRPr="006D199D">
              <w:rPr>
                <w:rFonts w:ascii="Times New Roman" w:hAnsi="Times New Roman"/>
                <w:sz w:val="20"/>
                <w:szCs w:val="20"/>
                <w:lang w:eastAsia="ru-RU"/>
              </w:rPr>
              <w:t>МБОУ «Беретская основная общеобразовательная школа»</w:t>
            </w:r>
          </w:p>
        </w:tc>
      </w:tr>
      <w:tr w:rsidR="006D199D" w:rsidRPr="00B63087" w:rsidTr="006D199D">
        <w:trPr>
          <w:trHeight w:val="630"/>
        </w:trPr>
        <w:tc>
          <w:tcPr>
            <w:tcW w:w="724" w:type="dxa"/>
            <w:tcBorders>
              <w:top w:val="nil"/>
              <w:left w:val="single" w:sz="4" w:space="0" w:color="auto"/>
              <w:bottom w:val="single" w:sz="4" w:space="0" w:color="auto"/>
              <w:right w:val="single" w:sz="4" w:space="0" w:color="auto"/>
            </w:tcBorders>
            <w:shd w:val="clear" w:color="000000" w:fill="C4BD97"/>
            <w:vAlign w:val="center"/>
            <w:hideMark/>
          </w:tcPr>
          <w:p w:rsidR="006D199D" w:rsidRPr="00B63087" w:rsidRDefault="006D199D"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w:t>
            </w:r>
          </w:p>
        </w:tc>
        <w:tc>
          <w:tcPr>
            <w:tcW w:w="5387" w:type="dxa"/>
            <w:gridSpan w:val="3"/>
            <w:tcBorders>
              <w:top w:val="single" w:sz="4" w:space="0" w:color="auto"/>
              <w:left w:val="nil"/>
              <w:bottom w:val="single" w:sz="4" w:space="0" w:color="auto"/>
              <w:right w:val="single" w:sz="4" w:space="0" w:color="000000"/>
            </w:tcBorders>
            <w:shd w:val="clear" w:color="000000" w:fill="C4BD97"/>
            <w:vAlign w:val="center"/>
            <w:hideMark/>
          </w:tcPr>
          <w:p w:rsidR="006D199D" w:rsidRPr="00B63087" w:rsidRDefault="006D199D" w:rsidP="00CB174E">
            <w:pPr>
              <w:rPr>
                <w:rFonts w:ascii="Times New Roman" w:hAnsi="Times New Roman"/>
                <w:b/>
                <w:bCs/>
                <w:sz w:val="20"/>
                <w:szCs w:val="20"/>
                <w:lang w:eastAsia="ru-RU"/>
              </w:rPr>
            </w:pPr>
            <w:r w:rsidRPr="00B63087">
              <w:rPr>
                <w:rFonts w:ascii="Times New Roman" w:hAnsi="Times New Roman"/>
                <w:b/>
                <w:bCs/>
                <w:sz w:val="20"/>
                <w:szCs w:val="20"/>
                <w:lang w:eastAsia="ru-RU"/>
              </w:rPr>
              <w:t>Показатели, характеризующие открытость и доступность информации об образовательной организации</w:t>
            </w:r>
          </w:p>
        </w:tc>
        <w:tc>
          <w:tcPr>
            <w:tcW w:w="850" w:type="dxa"/>
            <w:tcBorders>
              <w:top w:val="nil"/>
              <w:left w:val="nil"/>
              <w:bottom w:val="single" w:sz="4" w:space="0" w:color="auto"/>
              <w:right w:val="single" w:sz="4" w:space="0" w:color="auto"/>
            </w:tcBorders>
            <w:shd w:val="clear" w:color="000000" w:fill="C4BD97"/>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90,00</w:t>
            </w:r>
          </w:p>
        </w:tc>
        <w:tc>
          <w:tcPr>
            <w:tcW w:w="709" w:type="dxa"/>
            <w:tcBorders>
              <w:top w:val="nil"/>
              <w:left w:val="nil"/>
              <w:bottom w:val="single" w:sz="4" w:space="0" w:color="auto"/>
              <w:right w:val="single" w:sz="4" w:space="0" w:color="auto"/>
            </w:tcBorders>
            <w:shd w:val="clear" w:color="000000" w:fill="C4BD97"/>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82,60</w:t>
            </w:r>
          </w:p>
        </w:tc>
        <w:tc>
          <w:tcPr>
            <w:tcW w:w="992" w:type="dxa"/>
            <w:tcBorders>
              <w:top w:val="nil"/>
              <w:left w:val="nil"/>
              <w:bottom w:val="single" w:sz="4" w:space="0" w:color="auto"/>
              <w:right w:val="single" w:sz="4" w:space="0" w:color="auto"/>
            </w:tcBorders>
            <w:shd w:val="clear" w:color="000000" w:fill="C4BD97"/>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91,90</w:t>
            </w:r>
          </w:p>
        </w:tc>
        <w:tc>
          <w:tcPr>
            <w:tcW w:w="709" w:type="dxa"/>
            <w:tcBorders>
              <w:top w:val="nil"/>
              <w:left w:val="nil"/>
              <w:bottom w:val="single" w:sz="4" w:space="0" w:color="auto"/>
              <w:right w:val="single" w:sz="4" w:space="0" w:color="auto"/>
            </w:tcBorders>
            <w:shd w:val="clear" w:color="000000" w:fill="C4BD97"/>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88,70</w:t>
            </w:r>
          </w:p>
        </w:tc>
        <w:tc>
          <w:tcPr>
            <w:tcW w:w="567" w:type="dxa"/>
            <w:tcBorders>
              <w:top w:val="nil"/>
              <w:left w:val="nil"/>
              <w:bottom w:val="single" w:sz="4" w:space="0" w:color="auto"/>
              <w:right w:val="single" w:sz="4" w:space="0" w:color="auto"/>
            </w:tcBorders>
            <w:shd w:val="clear" w:color="000000" w:fill="C4BD97"/>
            <w:noWrap/>
            <w:vAlign w:val="bottom"/>
            <w:hideMark/>
          </w:tcPr>
          <w:p w:rsidR="006D199D" w:rsidRPr="006D199D" w:rsidRDefault="006D199D" w:rsidP="006D199D">
            <w:pPr>
              <w:ind w:right="-108"/>
              <w:jc w:val="center"/>
              <w:rPr>
                <w:rFonts w:ascii="Times New Roman" w:hAnsi="Times New Roman"/>
                <w:b/>
                <w:bCs/>
                <w:sz w:val="20"/>
                <w:szCs w:val="20"/>
                <w:lang w:eastAsia="ru-RU"/>
              </w:rPr>
            </w:pPr>
            <w:r w:rsidRPr="006D199D">
              <w:rPr>
                <w:rFonts w:ascii="Times New Roman" w:hAnsi="Times New Roman"/>
                <w:b/>
                <w:bCs/>
                <w:sz w:val="20"/>
                <w:szCs w:val="20"/>
                <w:lang w:eastAsia="ru-RU"/>
              </w:rPr>
              <w:t>90,30</w:t>
            </w:r>
          </w:p>
        </w:tc>
        <w:tc>
          <w:tcPr>
            <w:tcW w:w="709" w:type="dxa"/>
            <w:tcBorders>
              <w:top w:val="nil"/>
              <w:left w:val="nil"/>
              <w:bottom w:val="single" w:sz="4" w:space="0" w:color="auto"/>
              <w:right w:val="single" w:sz="4" w:space="0" w:color="auto"/>
            </w:tcBorders>
            <w:shd w:val="clear" w:color="000000" w:fill="C4BD97"/>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96,60</w:t>
            </w:r>
          </w:p>
        </w:tc>
        <w:tc>
          <w:tcPr>
            <w:tcW w:w="1134" w:type="dxa"/>
            <w:tcBorders>
              <w:top w:val="nil"/>
              <w:left w:val="nil"/>
              <w:bottom w:val="single" w:sz="4" w:space="0" w:color="auto"/>
              <w:right w:val="single" w:sz="4" w:space="0" w:color="auto"/>
            </w:tcBorders>
            <w:shd w:val="clear" w:color="000000" w:fill="C4BD97"/>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86,80</w:t>
            </w:r>
          </w:p>
        </w:tc>
        <w:tc>
          <w:tcPr>
            <w:tcW w:w="850" w:type="dxa"/>
            <w:tcBorders>
              <w:top w:val="nil"/>
              <w:left w:val="nil"/>
              <w:bottom w:val="single" w:sz="4" w:space="0" w:color="auto"/>
              <w:right w:val="single" w:sz="4" w:space="0" w:color="auto"/>
            </w:tcBorders>
            <w:shd w:val="clear" w:color="000000" w:fill="C4BD97"/>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87,60</w:t>
            </w:r>
          </w:p>
        </w:tc>
        <w:tc>
          <w:tcPr>
            <w:tcW w:w="709" w:type="dxa"/>
            <w:tcBorders>
              <w:top w:val="nil"/>
              <w:left w:val="nil"/>
              <w:bottom w:val="single" w:sz="4" w:space="0" w:color="auto"/>
              <w:right w:val="single" w:sz="4" w:space="0" w:color="auto"/>
            </w:tcBorders>
            <w:shd w:val="clear" w:color="000000" w:fill="C4BD97"/>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92,20</w:t>
            </w:r>
          </w:p>
        </w:tc>
        <w:tc>
          <w:tcPr>
            <w:tcW w:w="992" w:type="dxa"/>
            <w:tcBorders>
              <w:top w:val="nil"/>
              <w:left w:val="nil"/>
              <w:bottom w:val="single" w:sz="4" w:space="0" w:color="auto"/>
              <w:right w:val="single" w:sz="4" w:space="0" w:color="auto"/>
            </w:tcBorders>
            <w:shd w:val="clear" w:color="000000" w:fill="C4BD97"/>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96,20</w:t>
            </w:r>
          </w:p>
        </w:tc>
        <w:tc>
          <w:tcPr>
            <w:tcW w:w="992" w:type="dxa"/>
            <w:tcBorders>
              <w:top w:val="nil"/>
              <w:left w:val="nil"/>
              <w:bottom w:val="single" w:sz="4" w:space="0" w:color="auto"/>
              <w:right w:val="single" w:sz="4" w:space="0" w:color="auto"/>
            </w:tcBorders>
            <w:shd w:val="clear" w:color="000000" w:fill="C4BD97"/>
            <w:vAlign w:val="bottom"/>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95,20</w:t>
            </w:r>
          </w:p>
        </w:tc>
      </w:tr>
      <w:tr w:rsidR="006D199D" w:rsidRPr="00B63087" w:rsidTr="006D199D">
        <w:trPr>
          <w:trHeight w:val="945"/>
        </w:trPr>
        <w:tc>
          <w:tcPr>
            <w:tcW w:w="724" w:type="dxa"/>
            <w:tcBorders>
              <w:top w:val="nil"/>
              <w:left w:val="single" w:sz="4" w:space="0" w:color="auto"/>
              <w:bottom w:val="single" w:sz="4" w:space="0" w:color="auto"/>
              <w:right w:val="single" w:sz="4" w:space="0" w:color="auto"/>
            </w:tcBorders>
            <w:shd w:val="clear" w:color="000000" w:fill="C4D79B"/>
            <w:vAlign w:val="center"/>
            <w:hideMark/>
          </w:tcPr>
          <w:p w:rsidR="006D199D" w:rsidRPr="00B63087" w:rsidRDefault="006D199D"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1.1.</w:t>
            </w:r>
          </w:p>
        </w:tc>
        <w:tc>
          <w:tcPr>
            <w:tcW w:w="4536" w:type="dxa"/>
            <w:gridSpan w:val="2"/>
            <w:tcBorders>
              <w:top w:val="nil"/>
              <w:left w:val="nil"/>
              <w:bottom w:val="single" w:sz="4" w:space="0" w:color="auto"/>
              <w:right w:val="nil"/>
            </w:tcBorders>
            <w:shd w:val="clear" w:color="000000" w:fill="C4D79B"/>
            <w:vAlign w:val="center"/>
            <w:hideMark/>
          </w:tcPr>
          <w:p w:rsidR="006D199D" w:rsidRPr="00B63087" w:rsidRDefault="006D199D" w:rsidP="00CB174E">
            <w:pPr>
              <w:rPr>
                <w:rFonts w:ascii="Times New Roman" w:hAnsi="Times New Roman"/>
                <w:b/>
                <w:bCs/>
                <w:sz w:val="20"/>
                <w:szCs w:val="20"/>
                <w:lang w:eastAsia="ru-RU"/>
              </w:rPr>
            </w:pPr>
            <w:r w:rsidRPr="00B63087">
              <w:rPr>
                <w:rFonts w:ascii="Times New Roman" w:hAnsi="Times New Roman"/>
                <w:b/>
                <w:bCs/>
                <w:sz w:val="20"/>
                <w:szCs w:val="20"/>
                <w:lang w:eastAsia="ru-RU"/>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851" w:type="dxa"/>
            <w:tcBorders>
              <w:top w:val="nil"/>
              <w:left w:val="nil"/>
              <w:bottom w:val="single" w:sz="4" w:space="0" w:color="auto"/>
              <w:right w:val="single" w:sz="4" w:space="0" w:color="auto"/>
            </w:tcBorders>
            <w:shd w:val="clear" w:color="000000" w:fill="C4D79B"/>
            <w:vAlign w:val="center"/>
            <w:hideMark/>
          </w:tcPr>
          <w:p w:rsidR="006D199D" w:rsidRPr="00B63087" w:rsidRDefault="006D199D" w:rsidP="00CB174E">
            <w:pPr>
              <w:rPr>
                <w:rFonts w:ascii="Times New Roman" w:hAnsi="Times New Roman"/>
                <w:b/>
                <w:bCs/>
                <w:sz w:val="20"/>
                <w:szCs w:val="20"/>
                <w:lang w:eastAsia="ru-RU"/>
              </w:rPr>
            </w:pPr>
            <w:r w:rsidRPr="00B63087">
              <w:rPr>
                <w:rFonts w:ascii="Times New Roman" w:hAnsi="Times New Roman"/>
                <w:b/>
                <w:bCs/>
                <w:sz w:val="20"/>
                <w:szCs w:val="20"/>
                <w:lang w:eastAsia="ru-RU"/>
              </w:rPr>
              <w:t> </w:t>
            </w:r>
          </w:p>
        </w:tc>
        <w:tc>
          <w:tcPr>
            <w:tcW w:w="850" w:type="dxa"/>
            <w:tcBorders>
              <w:top w:val="nil"/>
              <w:left w:val="nil"/>
              <w:bottom w:val="single" w:sz="4" w:space="0" w:color="auto"/>
              <w:right w:val="single" w:sz="4" w:space="0" w:color="auto"/>
            </w:tcBorders>
            <w:shd w:val="clear" w:color="000000" w:fill="C4D79B"/>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88</w:t>
            </w:r>
          </w:p>
        </w:tc>
        <w:tc>
          <w:tcPr>
            <w:tcW w:w="709" w:type="dxa"/>
            <w:tcBorders>
              <w:top w:val="nil"/>
              <w:left w:val="nil"/>
              <w:bottom w:val="single" w:sz="4" w:space="0" w:color="auto"/>
              <w:right w:val="single" w:sz="4" w:space="0" w:color="auto"/>
            </w:tcBorders>
            <w:shd w:val="clear" w:color="000000" w:fill="C4D79B"/>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72</w:t>
            </w:r>
          </w:p>
        </w:tc>
        <w:tc>
          <w:tcPr>
            <w:tcW w:w="992" w:type="dxa"/>
            <w:tcBorders>
              <w:top w:val="nil"/>
              <w:left w:val="nil"/>
              <w:bottom w:val="single" w:sz="4" w:space="0" w:color="auto"/>
              <w:right w:val="single" w:sz="4" w:space="0" w:color="auto"/>
            </w:tcBorders>
            <w:shd w:val="clear" w:color="000000" w:fill="C4D79B"/>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85</w:t>
            </w:r>
          </w:p>
        </w:tc>
        <w:tc>
          <w:tcPr>
            <w:tcW w:w="709" w:type="dxa"/>
            <w:tcBorders>
              <w:top w:val="nil"/>
              <w:left w:val="nil"/>
              <w:bottom w:val="single" w:sz="4" w:space="0" w:color="auto"/>
              <w:right w:val="single" w:sz="4" w:space="0" w:color="auto"/>
            </w:tcBorders>
            <w:shd w:val="clear" w:color="000000" w:fill="C4D79B"/>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81</w:t>
            </w:r>
          </w:p>
        </w:tc>
        <w:tc>
          <w:tcPr>
            <w:tcW w:w="567" w:type="dxa"/>
            <w:tcBorders>
              <w:top w:val="nil"/>
              <w:left w:val="nil"/>
              <w:bottom w:val="single" w:sz="4" w:space="0" w:color="auto"/>
              <w:right w:val="single" w:sz="4" w:space="0" w:color="auto"/>
            </w:tcBorders>
            <w:shd w:val="clear" w:color="000000" w:fill="C4D79B"/>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77</w:t>
            </w:r>
          </w:p>
        </w:tc>
        <w:tc>
          <w:tcPr>
            <w:tcW w:w="709" w:type="dxa"/>
            <w:tcBorders>
              <w:top w:val="nil"/>
              <w:left w:val="nil"/>
              <w:bottom w:val="single" w:sz="4" w:space="0" w:color="auto"/>
              <w:right w:val="single" w:sz="4" w:space="0" w:color="auto"/>
            </w:tcBorders>
            <w:shd w:val="clear" w:color="000000" w:fill="C4D79B"/>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94</w:t>
            </w:r>
          </w:p>
        </w:tc>
        <w:tc>
          <w:tcPr>
            <w:tcW w:w="1134" w:type="dxa"/>
            <w:tcBorders>
              <w:top w:val="nil"/>
              <w:left w:val="nil"/>
              <w:bottom w:val="single" w:sz="4" w:space="0" w:color="auto"/>
              <w:right w:val="single" w:sz="4" w:space="0" w:color="auto"/>
            </w:tcBorders>
            <w:shd w:val="clear" w:color="000000" w:fill="C4D79B"/>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84</w:t>
            </w:r>
          </w:p>
        </w:tc>
        <w:tc>
          <w:tcPr>
            <w:tcW w:w="850" w:type="dxa"/>
            <w:tcBorders>
              <w:top w:val="nil"/>
              <w:left w:val="nil"/>
              <w:bottom w:val="single" w:sz="4" w:space="0" w:color="auto"/>
              <w:right w:val="single" w:sz="4" w:space="0" w:color="auto"/>
            </w:tcBorders>
            <w:shd w:val="clear" w:color="000000" w:fill="C4D79B"/>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84</w:t>
            </w:r>
          </w:p>
        </w:tc>
        <w:tc>
          <w:tcPr>
            <w:tcW w:w="709" w:type="dxa"/>
            <w:tcBorders>
              <w:top w:val="nil"/>
              <w:left w:val="nil"/>
              <w:bottom w:val="single" w:sz="4" w:space="0" w:color="auto"/>
              <w:right w:val="single" w:sz="4" w:space="0" w:color="auto"/>
            </w:tcBorders>
            <w:shd w:val="clear" w:color="000000" w:fill="C4D79B"/>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90</w:t>
            </w:r>
          </w:p>
        </w:tc>
        <w:tc>
          <w:tcPr>
            <w:tcW w:w="992" w:type="dxa"/>
            <w:tcBorders>
              <w:top w:val="nil"/>
              <w:left w:val="nil"/>
              <w:bottom w:val="single" w:sz="4" w:space="0" w:color="auto"/>
              <w:right w:val="single" w:sz="4" w:space="0" w:color="auto"/>
            </w:tcBorders>
            <w:shd w:val="clear" w:color="000000" w:fill="C4D79B"/>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94</w:t>
            </w:r>
          </w:p>
        </w:tc>
        <w:tc>
          <w:tcPr>
            <w:tcW w:w="992" w:type="dxa"/>
            <w:tcBorders>
              <w:top w:val="nil"/>
              <w:left w:val="nil"/>
              <w:bottom w:val="single" w:sz="4" w:space="0" w:color="auto"/>
              <w:right w:val="single" w:sz="4" w:space="0" w:color="auto"/>
            </w:tcBorders>
            <w:shd w:val="clear" w:color="000000" w:fill="C4D79B"/>
            <w:vAlign w:val="bottom"/>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84</w:t>
            </w:r>
          </w:p>
        </w:tc>
      </w:tr>
      <w:tr w:rsidR="006D199D" w:rsidRPr="00B63087" w:rsidTr="006D199D">
        <w:trPr>
          <w:trHeight w:val="630"/>
        </w:trPr>
        <w:tc>
          <w:tcPr>
            <w:tcW w:w="724" w:type="dxa"/>
            <w:vMerge w:val="restart"/>
            <w:tcBorders>
              <w:top w:val="nil"/>
              <w:left w:val="single" w:sz="4" w:space="0" w:color="auto"/>
              <w:bottom w:val="nil"/>
              <w:right w:val="single" w:sz="4" w:space="0" w:color="auto"/>
            </w:tcBorders>
            <w:shd w:val="clear" w:color="auto" w:fill="auto"/>
            <w:hideMark/>
          </w:tcPr>
          <w:p w:rsidR="006D199D" w:rsidRPr="00B63087" w:rsidRDefault="006D199D"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1.1.1.</w:t>
            </w:r>
          </w:p>
        </w:tc>
        <w:tc>
          <w:tcPr>
            <w:tcW w:w="5387" w:type="dxa"/>
            <w:gridSpan w:val="3"/>
            <w:tcBorders>
              <w:top w:val="single" w:sz="4" w:space="0" w:color="auto"/>
              <w:left w:val="single" w:sz="4" w:space="0" w:color="auto"/>
              <w:bottom w:val="single" w:sz="4" w:space="0" w:color="auto"/>
              <w:right w:val="single" w:sz="4" w:space="0" w:color="000000"/>
            </w:tcBorders>
            <w:shd w:val="clear" w:color="000000" w:fill="D8E4BC"/>
            <w:vAlign w:val="center"/>
            <w:hideMark/>
          </w:tcPr>
          <w:p w:rsidR="006D199D" w:rsidRPr="00B63087" w:rsidRDefault="006D199D" w:rsidP="00CB174E">
            <w:pPr>
              <w:rPr>
                <w:rFonts w:ascii="Times New Roman" w:hAnsi="Times New Roman"/>
                <w:b/>
                <w:bCs/>
                <w:sz w:val="20"/>
                <w:szCs w:val="20"/>
                <w:lang w:eastAsia="ru-RU"/>
              </w:rPr>
            </w:pPr>
            <w:r w:rsidRPr="00B63087">
              <w:rPr>
                <w:rFonts w:ascii="Times New Roman" w:hAnsi="Times New Roman"/>
                <w:b/>
                <w:bCs/>
                <w:sz w:val="20"/>
                <w:szCs w:val="20"/>
                <w:lang w:eastAsia="ru-RU"/>
              </w:rPr>
              <w:t>На информационных стендах в помещении образовательной организации</w:t>
            </w:r>
          </w:p>
        </w:tc>
        <w:tc>
          <w:tcPr>
            <w:tcW w:w="850" w:type="dxa"/>
            <w:tcBorders>
              <w:top w:val="nil"/>
              <w:left w:val="nil"/>
              <w:bottom w:val="single" w:sz="4" w:space="0" w:color="auto"/>
              <w:right w:val="single" w:sz="4" w:space="0" w:color="auto"/>
            </w:tcBorders>
            <w:shd w:val="clear" w:color="000000" w:fill="D8E4BC"/>
            <w:noWrap/>
            <w:vAlign w:val="bottom"/>
            <w:hideMark/>
          </w:tcPr>
          <w:p w:rsidR="006D199D" w:rsidRPr="00B63087" w:rsidRDefault="006D199D" w:rsidP="00CB174E">
            <w:pPr>
              <w:jc w:val="center"/>
              <w:rPr>
                <w:rFonts w:ascii="Times New Roman" w:hAnsi="Times New Roman"/>
                <w:b/>
                <w:bCs/>
                <w:sz w:val="20"/>
                <w:szCs w:val="20"/>
                <w:lang w:eastAsia="ru-RU"/>
              </w:rPr>
            </w:pPr>
            <w:r w:rsidRPr="00B63087">
              <w:rPr>
                <w:rFonts w:ascii="Times New Roman" w:hAnsi="Times New Roman"/>
                <w:b/>
                <w:bCs/>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100</w:t>
            </w:r>
          </w:p>
        </w:tc>
        <w:tc>
          <w:tcPr>
            <w:tcW w:w="992" w:type="dxa"/>
            <w:tcBorders>
              <w:top w:val="nil"/>
              <w:left w:val="nil"/>
              <w:bottom w:val="single" w:sz="4" w:space="0" w:color="auto"/>
              <w:right w:val="single" w:sz="4" w:space="0" w:color="auto"/>
            </w:tcBorders>
            <w:shd w:val="clear" w:color="000000" w:fill="D8E4BC"/>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100</w:t>
            </w:r>
          </w:p>
        </w:tc>
        <w:tc>
          <w:tcPr>
            <w:tcW w:w="567" w:type="dxa"/>
            <w:tcBorders>
              <w:top w:val="nil"/>
              <w:left w:val="nil"/>
              <w:bottom w:val="single" w:sz="4" w:space="0" w:color="auto"/>
              <w:right w:val="single" w:sz="4" w:space="0" w:color="auto"/>
            </w:tcBorders>
            <w:shd w:val="clear" w:color="000000" w:fill="D8E4BC"/>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92</w:t>
            </w:r>
          </w:p>
        </w:tc>
        <w:tc>
          <w:tcPr>
            <w:tcW w:w="1134" w:type="dxa"/>
            <w:tcBorders>
              <w:top w:val="nil"/>
              <w:left w:val="nil"/>
              <w:bottom w:val="single" w:sz="4" w:space="0" w:color="auto"/>
              <w:right w:val="single" w:sz="4" w:space="0" w:color="auto"/>
            </w:tcBorders>
            <w:shd w:val="clear" w:color="000000" w:fill="D8E4BC"/>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100</w:t>
            </w:r>
          </w:p>
        </w:tc>
        <w:tc>
          <w:tcPr>
            <w:tcW w:w="850" w:type="dxa"/>
            <w:tcBorders>
              <w:top w:val="nil"/>
              <w:left w:val="nil"/>
              <w:bottom w:val="single" w:sz="4" w:space="0" w:color="auto"/>
              <w:right w:val="single" w:sz="4" w:space="0" w:color="auto"/>
            </w:tcBorders>
            <w:shd w:val="clear" w:color="000000" w:fill="D8E4BC"/>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100</w:t>
            </w:r>
          </w:p>
        </w:tc>
        <w:tc>
          <w:tcPr>
            <w:tcW w:w="992" w:type="dxa"/>
            <w:tcBorders>
              <w:top w:val="nil"/>
              <w:left w:val="nil"/>
              <w:bottom w:val="single" w:sz="4" w:space="0" w:color="auto"/>
              <w:right w:val="single" w:sz="4" w:space="0" w:color="auto"/>
            </w:tcBorders>
            <w:shd w:val="clear" w:color="000000" w:fill="D8E4BC"/>
            <w:noWrap/>
            <w:vAlign w:val="bottom"/>
            <w:hideMark/>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100</w:t>
            </w:r>
          </w:p>
        </w:tc>
        <w:tc>
          <w:tcPr>
            <w:tcW w:w="992" w:type="dxa"/>
            <w:tcBorders>
              <w:top w:val="nil"/>
              <w:left w:val="nil"/>
              <w:bottom w:val="single" w:sz="4" w:space="0" w:color="auto"/>
              <w:right w:val="single" w:sz="4" w:space="0" w:color="auto"/>
            </w:tcBorders>
            <w:shd w:val="clear" w:color="000000" w:fill="D8E4BC"/>
            <w:vAlign w:val="bottom"/>
          </w:tcPr>
          <w:p w:rsidR="006D199D" w:rsidRPr="006D199D" w:rsidRDefault="006D199D">
            <w:pPr>
              <w:jc w:val="center"/>
              <w:rPr>
                <w:rFonts w:ascii="Times New Roman" w:hAnsi="Times New Roman"/>
                <w:b/>
                <w:bCs/>
                <w:sz w:val="20"/>
                <w:szCs w:val="20"/>
                <w:lang w:eastAsia="ru-RU"/>
              </w:rPr>
            </w:pPr>
            <w:r w:rsidRPr="006D199D">
              <w:rPr>
                <w:rFonts w:ascii="Times New Roman" w:hAnsi="Times New Roman"/>
                <w:b/>
                <w:bCs/>
                <w:sz w:val="20"/>
                <w:szCs w:val="20"/>
                <w:lang w:eastAsia="ru-RU"/>
              </w:rPr>
              <w:t>100</w:t>
            </w:r>
          </w:p>
        </w:tc>
      </w:tr>
      <w:tr w:rsidR="006D199D" w:rsidRPr="00B63087" w:rsidTr="006D199D">
        <w:trPr>
          <w:trHeight w:val="312"/>
        </w:trPr>
        <w:tc>
          <w:tcPr>
            <w:tcW w:w="724" w:type="dxa"/>
            <w:vMerge/>
            <w:tcBorders>
              <w:top w:val="nil"/>
              <w:left w:val="single" w:sz="4" w:space="0" w:color="auto"/>
              <w:bottom w:val="nil"/>
              <w:right w:val="single" w:sz="4" w:space="0" w:color="auto"/>
            </w:tcBorders>
            <w:vAlign w:val="center"/>
            <w:hideMark/>
          </w:tcPr>
          <w:p w:rsidR="00C3178A" w:rsidRPr="00B63087" w:rsidRDefault="00C3178A" w:rsidP="00CB174E">
            <w:pPr>
              <w:rPr>
                <w:rFonts w:ascii="Times New Roman" w:hAnsi="Times New Roman"/>
                <w:b/>
                <w:bCs/>
                <w:color w:val="000000"/>
                <w:sz w:val="20"/>
                <w:szCs w:val="20"/>
                <w:lang w:eastAsia="ru-RU"/>
              </w:rPr>
            </w:pPr>
          </w:p>
        </w:tc>
        <w:tc>
          <w:tcPr>
            <w:tcW w:w="4536" w:type="dxa"/>
            <w:gridSpan w:val="2"/>
            <w:tcBorders>
              <w:top w:val="nil"/>
              <w:left w:val="single" w:sz="4" w:space="0" w:color="auto"/>
              <w:bottom w:val="nil"/>
              <w:right w:val="nil"/>
            </w:tcBorders>
            <w:shd w:val="clear" w:color="000000" w:fill="EBF1DE"/>
            <w:vAlign w:val="center"/>
            <w:hideMark/>
          </w:tcPr>
          <w:p w:rsidR="00C3178A" w:rsidRPr="00B63087" w:rsidRDefault="00C3178A" w:rsidP="00CB174E">
            <w:pPr>
              <w:rPr>
                <w:rFonts w:ascii="Times New Roman" w:hAnsi="Times New Roman"/>
                <w:b/>
                <w:bCs/>
                <w:sz w:val="20"/>
                <w:szCs w:val="20"/>
                <w:lang w:eastAsia="ru-RU"/>
              </w:rPr>
            </w:pPr>
            <w:r w:rsidRPr="00B63087">
              <w:rPr>
                <w:rFonts w:ascii="Times New Roman" w:hAnsi="Times New Roman"/>
                <w:b/>
                <w:bCs/>
                <w:sz w:val="20"/>
                <w:szCs w:val="20"/>
                <w:lang w:eastAsia="ru-RU"/>
              </w:rPr>
              <w:t xml:space="preserve"> Основные сведения:</w:t>
            </w:r>
          </w:p>
        </w:tc>
        <w:tc>
          <w:tcPr>
            <w:tcW w:w="851" w:type="dxa"/>
            <w:tcBorders>
              <w:top w:val="nil"/>
              <w:left w:val="nil"/>
              <w:bottom w:val="nil"/>
              <w:right w:val="single" w:sz="4" w:space="0" w:color="auto"/>
            </w:tcBorders>
            <w:shd w:val="clear" w:color="000000" w:fill="EBF1DE"/>
            <w:vAlign w:val="center"/>
            <w:hideMark/>
          </w:tcPr>
          <w:p w:rsidR="00C3178A" w:rsidRPr="00B63087" w:rsidRDefault="00C3178A" w:rsidP="00CB174E">
            <w:pPr>
              <w:rPr>
                <w:rFonts w:ascii="Times New Roman" w:hAnsi="Times New Roman"/>
                <w:b/>
                <w:bCs/>
                <w:sz w:val="20"/>
                <w:szCs w:val="20"/>
                <w:lang w:eastAsia="ru-RU"/>
              </w:rPr>
            </w:pPr>
            <w:r w:rsidRPr="00B63087">
              <w:rPr>
                <w:rFonts w:ascii="Times New Roman" w:hAnsi="Times New Roman"/>
                <w:b/>
                <w:bCs/>
                <w:sz w:val="20"/>
                <w:szCs w:val="20"/>
                <w:lang w:eastAsia="ru-RU"/>
              </w:rPr>
              <w:t> </w:t>
            </w:r>
          </w:p>
        </w:tc>
        <w:tc>
          <w:tcPr>
            <w:tcW w:w="850" w:type="dxa"/>
            <w:tcBorders>
              <w:top w:val="nil"/>
              <w:left w:val="nil"/>
              <w:bottom w:val="single" w:sz="4" w:space="0" w:color="auto"/>
              <w:right w:val="single" w:sz="4" w:space="0" w:color="auto"/>
            </w:tcBorders>
            <w:shd w:val="clear" w:color="000000" w:fill="EBF1DE"/>
            <w:noWrap/>
            <w:vAlign w:val="bottom"/>
            <w:hideMark/>
          </w:tcPr>
          <w:p w:rsidR="00C3178A" w:rsidRPr="00B63087" w:rsidRDefault="00C3178A" w:rsidP="00CB174E">
            <w:pPr>
              <w:jc w:val="center"/>
              <w:rPr>
                <w:rFonts w:ascii="Times New Roman" w:hAnsi="Times New Roman"/>
                <w:sz w:val="20"/>
                <w:szCs w:val="20"/>
                <w:lang w:eastAsia="ru-RU"/>
              </w:rPr>
            </w:pPr>
            <w:r w:rsidRPr="00B63087">
              <w:rPr>
                <w:rFonts w:ascii="Times New Roman" w:hAnsi="Times New Roman"/>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bottom"/>
            <w:hideMark/>
          </w:tcPr>
          <w:p w:rsidR="00C3178A" w:rsidRPr="00B63087" w:rsidRDefault="00C3178A" w:rsidP="00CB174E">
            <w:pPr>
              <w:jc w:val="center"/>
              <w:rPr>
                <w:rFonts w:ascii="Times New Roman" w:hAnsi="Times New Roman"/>
                <w:sz w:val="20"/>
                <w:szCs w:val="20"/>
                <w:lang w:eastAsia="ru-RU"/>
              </w:rPr>
            </w:pPr>
            <w:r w:rsidRPr="00B63087">
              <w:rPr>
                <w:rFonts w:ascii="Times New Roman" w:hAnsi="Times New Roman"/>
                <w:sz w:val="20"/>
                <w:szCs w:val="20"/>
                <w:lang w:eastAsia="ru-RU"/>
              </w:rPr>
              <w:t>х</w:t>
            </w:r>
          </w:p>
        </w:tc>
        <w:tc>
          <w:tcPr>
            <w:tcW w:w="992" w:type="dxa"/>
            <w:tcBorders>
              <w:top w:val="nil"/>
              <w:left w:val="nil"/>
              <w:bottom w:val="single" w:sz="4" w:space="0" w:color="auto"/>
              <w:right w:val="single" w:sz="4" w:space="0" w:color="auto"/>
            </w:tcBorders>
            <w:shd w:val="clear" w:color="000000" w:fill="EBF1DE"/>
            <w:noWrap/>
            <w:vAlign w:val="bottom"/>
            <w:hideMark/>
          </w:tcPr>
          <w:p w:rsidR="00C3178A" w:rsidRPr="00B63087" w:rsidRDefault="00C3178A" w:rsidP="00CB174E">
            <w:pPr>
              <w:jc w:val="center"/>
              <w:rPr>
                <w:rFonts w:ascii="Times New Roman" w:hAnsi="Times New Roman"/>
                <w:sz w:val="20"/>
                <w:szCs w:val="20"/>
                <w:lang w:eastAsia="ru-RU"/>
              </w:rPr>
            </w:pPr>
            <w:r w:rsidRPr="00B63087">
              <w:rPr>
                <w:rFonts w:ascii="Times New Roman" w:hAnsi="Times New Roman"/>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bottom"/>
            <w:hideMark/>
          </w:tcPr>
          <w:p w:rsidR="00C3178A" w:rsidRPr="00B63087" w:rsidRDefault="00C3178A" w:rsidP="00CB174E">
            <w:pPr>
              <w:jc w:val="center"/>
              <w:rPr>
                <w:rFonts w:ascii="Times New Roman" w:hAnsi="Times New Roman"/>
                <w:sz w:val="20"/>
                <w:szCs w:val="20"/>
                <w:lang w:eastAsia="ru-RU"/>
              </w:rPr>
            </w:pPr>
            <w:r w:rsidRPr="00B63087">
              <w:rPr>
                <w:rFonts w:ascii="Times New Roman" w:hAnsi="Times New Roman"/>
                <w:sz w:val="20"/>
                <w:szCs w:val="20"/>
                <w:lang w:eastAsia="ru-RU"/>
              </w:rPr>
              <w:t>х</w:t>
            </w:r>
          </w:p>
        </w:tc>
        <w:tc>
          <w:tcPr>
            <w:tcW w:w="567" w:type="dxa"/>
            <w:tcBorders>
              <w:top w:val="nil"/>
              <w:left w:val="nil"/>
              <w:bottom w:val="single" w:sz="4" w:space="0" w:color="auto"/>
              <w:right w:val="single" w:sz="4" w:space="0" w:color="auto"/>
            </w:tcBorders>
            <w:shd w:val="clear" w:color="000000" w:fill="EBF1DE"/>
            <w:noWrap/>
            <w:vAlign w:val="bottom"/>
            <w:hideMark/>
          </w:tcPr>
          <w:p w:rsidR="00C3178A" w:rsidRPr="00B63087" w:rsidRDefault="00C3178A" w:rsidP="00CB174E">
            <w:pPr>
              <w:jc w:val="center"/>
              <w:rPr>
                <w:rFonts w:ascii="Times New Roman" w:hAnsi="Times New Roman"/>
                <w:sz w:val="20"/>
                <w:szCs w:val="20"/>
                <w:lang w:eastAsia="ru-RU"/>
              </w:rPr>
            </w:pPr>
            <w:r w:rsidRPr="00B63087">
              <w:rPr>
                <w:rFonts w:ascii="Times New Roman" w:hAnsi="Times New Roman"/>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bottom"/>
            <w:hideMark/>
          </w:tcPr>
          <w:p w:rsidR="00C3178A" w:rsidRPr="00B63087" w:rsidRDefault="00C3178A" w:rsidP="00CB174E">
            <w:pPr>
              <w:jc w:val="center"/>
              <w:rPr>
                <w:rFonts w:ascii="Times New Roman" w:hAnsi="Times New Roman"/>
                <w:sz w:val="20"/>
                <w:szCs w:val="20"/>
                <w:lang w:eastAsia="ru-RU"/>
              </w:rPr>
            </w:pPr>
            <w:r w:rsidRPr="00B63087">
              <w:rPr>
                <w:rFonts w:ascii="Times New Roman" w:hAnsi="Times New Roman"/>
                <w:sz w:val="20"/>
                <w:szCs w:val="20"/>
                <w:lang w:eastAsia="ru-RU"/>
              </w:rPr>
              <w:t>х</w:t>
            </w:r>
          </w:p>
        </w:tc>
        <w:tc>
          <w:tcPr>
            <w:tcW w:w="1134" w:type="dxa"/>
            <w:tcBorders>
              <w:top w:val="nil"/>
              <w:left w:val="nil"/>
              <w:bottom w:val="single" w:sz="4" w:space="0" w:color="auto"/>
              <w:right w:val="single" w:sz="4" w:space="0" w:color="auto"/>
            </w:tcBorders>
            <w:shd w:val="clear" w:color="000000" w:fill="EBF1DE"/>
            <w:noWrap/>
            <w:vAlign w:val="bottom"/>
            <w:hideMark/>
          </w:tcPr>
          <w:p w:rsidR="00C3178A" w:rsidRPr="00B63087" w:rsidRDefault="00C3178A" w:rsidP="00CB174E">
            <w:pPr>
              <w:jc w:val="center"/>
              <w:rPr>
                <w:rFonts w:ascii="Times New Roman" w:hAnsi="Times New Roman"/>
                <w:sz w:val="20"/>
                <w:szCs w:val="20"/>
                <w:lang w:eastAsia="ru-RU"/>
              </w:rPr>
            </w:pPr>
            <w:r w:rsidRPr="00B63087">
              <w:rPr>
                <w:rFonts w:ascii="Times New Roman" w:hAnsi="Times New Roman"/>
                <w:sz w:val="20"/>
                <w:szCs w:val="20"/>
                <w:lang w:eastAsia="ru-RU"/>
              </w:rPr>
              <w:t>х</w:t>
            </w:r>
          </w:p>
        </w:tc>
        <w:tc>
          <w:tcPr>
            <w:tcW w:w="850" w:type="dxa"/>
            <w:tcBorders>
              <w:top w:val="nil"/>
              <w:left w:val="nil"/>
              <w:bottom w:val="single" w:sz="4" w:space="0" w:color="auto"/>
              <w:right w:val="single" w:sz="4" w:space="0" w:color="auto"/>
            </w:tcBorders>
            <w:shd w:val="clear" w:color="000000" w:fill="EBF1DE"/>
            <w:noWrap/>
            <w:vAlign w:val="bottom"/>
            <w:hideMark/>
          </w:tcPr>
          <w:p w:rsidR="00C3178A" w:rsidRPr="00B63087" w:rsidRDefault="00C3178A" w:rsidP="00CB174E">
            <w:pPr>
              <w:jc w:val="center"/>
              <w:rPr>
                <w:rFonts w:ascii="Times New Roman" w:hAnsi="Times New Roman"/>
                <w:sz w:val="20"/>
                <w:szCs w:val="20"/>
                <w:lang w:eastAsia="ru-RU"/>
              </w:rPr>
            </w:pPr>
            <w:r w:rsidRPr="00B63087">
              <w:rPr>
                <w:rFonts w:ascii="Times New Roman" w:hAnsi="Times New Roman"/>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bottom"/>
            <w:hideMark/>
          </w:tcPr>
          <w:p w:rsidR="00C3178A" w:rsidRPr="00B63087" w:rsidRDefault="00C3178A" w:rsidP="00CB174E">
            <w:pPr>
              <w:jc w:val="center"/>
              <w:rPr>
                <w:rFonts w:ascii="Times New Roman" w:hAnsi="Times New Roman"/>
                <w:sz w:val="20"/>
                <w:szCs w:val="20"/>
                <w:lang w:eastAsia="ru-RU"/>
              </w:rPr>
            </w:pPr>
            <w:r w:rsidRPr="00B63087">
              <w:rPr>
                <w:rFonts w:ascii="Times New Roman" w:hAnsi="Times New Roman"/>
                <w:sz w:val="20"/>
                <w:szCs w:val="20"/>
                <w:lang w:eastAsia="ru-RU"/>
              </w:rPr>
              <w:t>х</w:t>
            </w:r>
          </w:p>
        </w:tc>
        <w:tc>
          <w:tcPr>
            <w:tcW w:w="992" w:type="dxa"/>
            <w:tcBorders>
              <w:top w:val="nil"/>
              <w:left w:val="nil"/>
              <w:bottom w:val="single" w:sz="4" w:space="0" w:color="auto"/>
              <w:right w:val="single" w:sz="4" w:space="0" w:color="auto"/>
            </w:tcBorders>
            <w:shd w:val="clear" w:color="000000" w:fill="EBF1DE"/>
            <w:noWrap/>
            <w:vAlign w:val="bottom"/>
            <w:hideMark/>
          </w:tcPr>
          <w:p w:rsidR="00C3178A" w:rsidRPr="00B63087" w:rsidRDefault="00C3178A" w:rsidP="00CB174E">
            <w:pPr>
              <w:jc w:val="center"/>
              <w:rPr>
                <w:rFonts w:ascii="Times New Roman" w:hAnsi="Times New Roman"/>
                <w:sz w:val="20"/>
                <w:szCs w:val="20"/>
                <w:lang w:eastAsia="ru-RU"/>
              </w:rPr>
            </w:pPr>
            <w:r w:rsidRPr="00B63087">
              <w:rPr>
                <w:rFonts w:ascii="Times New Roman" w:hAnsi="Times New Roman"/>
                <w:sz w:val="20"/>
                <w:szCs w:val="20"/>
                <w:lang w:eastAsia="ru-RU"/>
              </w:rPr>
              <w:t>х</w:t>
            </w:r>
          </w:p>
        </w:tc>
        <w:tc>
          <w:tcPr>
            <w:tcW w:w="992" w:type="dxa"/>
            <w:tcBorders>
              <w:top w:val="nil"/>
              <w:left w:val="nil"/>
              <w:bottom w:val="single" w:sz="4" w:space="0" w:color="auto"/>
              <w:right w:val="single" w:sz="4" w:space="0" w:color="auto"/>
            </w:tcBorders>
            <w:shd w:val="clear" w:color="000000" w:fill="EBF1DE"/>
            <w:vAlign w:val="bottom"/>
          </w:tcPr>
          <w:p w:rsidR="00C3178A" w:rsidRPr="00B63087" w:rsidRDefault="006D199D" w:rsidP="006D199D">
            <w:pPr>
              <w:jc w:val="center"/>
              <w:rPr>
                <w:rFonts w:ascii="Times New Roman" w:hAnsi="Times New Roman"/>
                <w:sz w:val="20"/>
                <w:szCs w:val="20"/>
                <w:lang w:eastAsia="ru-RU"/>
              </w:rPr>
            </w:pPr>
            <w:r w:rsidRPr="006D199D">
              <w:rPr>
                <w:rFonts w:ascii="Times New Roman" w:hAnsi="Times New Roman"/>
                <w:sz w:val="20"/>
                <w:szCs w:val="20"/>
                <w:lang w:eastAsia="ru-RU"/>
              </w:rPr>
              <w:t>х</w:t>
            </w:r>
          </w:p>
        </w:tc>
      </w:tr>
      <w:tr w:rsidR="006D199D" w:rsidRPr="00B63087" w:rsidTr="006D199D">
        <w:trPr>
          <w:trHeight w:val="402"/>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D199D" w:rsidRPr="00B63087" w:rsidRDefault="006D199D" w:rsidP="00CB174E">
            <w:pPr>
              <w:rPr>
                <w:rFonts w:ascii="Times New Roman" w:hAnsi="Times New Roman"/>
                <w:sz w:val="20"/>
                <w:szCs w:val="20"/>
                <w:lang w:eastAsia="ru-RU"/>
              </w:rPr>
            </w:pPr>
            <w:r w:rsidRPr="00B63087">
              <w:rPr>
                <w:rFonts w:ascii="Times New Roman" w:hAnsi="Times New Roman"/>
                <w:sz w:val="20"/>
                <w:szCs w:val="20"/>
                <w:lang w:eastAsia="ru-RU"/>
              </w:rPr>
              <w:t>1. Информация о месте нахождения образовательной организации и ее филиалов (при наличии)</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6D199D" w:rsidRPr="006D199D" w:rsidRDefault="006D199D" w:rsidP="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r>
      <w:tr w:rsidR="006D199D" w:rsidRPr="00B63087" w:rsidTr="006D199D">
        <w:trPr>
          <w:trHeight w:val="402"/>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D199D" w:rsidRPr="00B63087" w:rsidRDefault="006D199D" w:rsidP="00CB174E">
            <w:pPr>
              <w:rPr>
                <w:rFonts w:ascii="Times New Roman" w:hAnsi="Times New Roman"/>
                <w:sz w:val="20"/>
                <w:szCs w:val="20"/>
                <w:lang w:eastAsia="ru-RU"/>
              </w:rPr>
            </w:pPr>
            <w:r w:rsidRPr="00B63087">
              <w:rPr>
                <w:rFonts w:ascii="Times New Roman" w:hAnsi="Times New Roman"/>
                <w:sz w:val="20"/>
                <w:szCs w:val="20"/>
                <w:lang w:eastAsia="ru-RU"/>
              </w:rPr>
              <w:t>2. Информация о режиме, графике работы</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6D199D" w:rsidRPr="006D199D" w:rsidRDefault="006D199D" w:rsidP="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r>
      <w:tr w:rsidR="006D199D" w:rsidRPr="00B63087" w:rsidTr="006D199D">
        <w:trPr>
          <w:trHeight w:val="402"/>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D199D" w:rsidRPr="00B63087" w:rsidRDefault="006D199D" w:rsidP="00CB174E">
            <w:pPr>
              <w:rPr>
                <w:rFonts w:ascii="Times New Roman" w:hAnsi="Times New Roman"/>
                <w:sz w:val="20"/>
                <w:szCs w:val="20"/>
                <w:lang w:eastAsia="ru-RU"/>
              </w:rPr>
            </w:pPr>
            <w:r w:rsidRPr="00B63087">
              <w:rPr>
                <w:rFonts w:ascii="Times New Roman" w:hAnsi="Times New Roman"/>
                <w:sz w:val="20"/>
                <w:szCs w:val="20"/>
                <w:lang w:eastAsia="ru-RU"/>
              </w:rPr>
              <w:t>3. Информация о контактных телефонах и об адресах электронной почты</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6D199D" w:rsidRPr="006D199D" w:rsidRDefault="006D199D" w:rsidP="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r>
      <w:tr w:rsidR="006D199D" w:rsidRPr="00B63087" w:rsidTr="006D199D">
        <w:trPr>
          <w:trHeight w:val="402"/>
        </w:trPr>
        <w:tc>
          <w:tcPr>
            <w:tcW w:w="724" w:type="dxa"/>
            <w:vMerge/>
            <w:tcBorders>
              <w:top w:val="nil"/>
              <w:left w:val="single" w:sz="4" w:space="0" w:color="auto"/>
              <w:bottom w:val="nil"/>
              <w:right w:val="single" w:sz="4" w:space="0" w:color="auto"/>
            </w:tcBorders>
            <w:vAlign w:val="center"/>
            <w:hideMark/>
          </w:tcPr>
          <w:p w:rsidR="00C3178A" w:rsidRPr="00B63087" w:rsidRDefault="00C3178A"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C3178A" w:rsidRPr="00B63087" w:rsidRDefault="00C3178A" w:rsidP="00CB174E">
            <w:pPr>
              <w:rPr>
                <w:rFonts w:ascii="Times New Roman" w:hAnsi="Times New Roman"/>
                <w:b/>
                <w:bCs/>
                <w:sz w:val="20"/>
                <w:szCs w:val="20"/>
                <w:lang w:eastAsia="ru-RU"/>
              </w:rPr>
            </w:pPr>
            <w:r w:rsidRPr="00B63087">
              <w:rPr>
                <w:rFonts w:ascii="Times New Roman" w:hAnsi="Times New Roman"/>
                <w:b/>
                <w:bCs/>
                <w:sz w:val="20"/>
                <w:szCs w:val="20"/>
                <w:lang w:eastAsia="ru-RU"/>
              </w:rPr>
              <w:t>Структура и органы управления образовательной организацией</w:t>
            </w:r>
          </w:p>
        </w:tc>
        <w:tc>
          <w:tcPr>
            <w:tcW w:w="850" w:type="dxa"/>
            <w:tcBorders>
              <w:top w:val="nil"/>
              <w:left w:val="nil"/>
              <w:bottom w:val="single" w:sz="4" w:space="0" w:color="auto"/>
              <w:right w:val="single" w:sz="4" w:space="0" w:color="auto"/>
            </w:tcBorders>
            <w:shd w:val="clear" w:color="000000" w:fill="EBF1DE"/>
            <w:noWrap/>
            <w:vAlign w:val="center"/>
            <w:hideMark/>
          </w:tcPr>
          <w:p w:rsidR="00C3178A" w:rsidRPr="00B63087" w:rsidRDefault="00C3178A" w:rsidP="00CB174E">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C3178A" w:rsidRPr="00B63087" w:rsidRDefault="00C3178A" w:rsidP="00CB174E">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noWrap/>
            <w:vAlign w:val="center"/>
            <w:hideMark/>
          </w:tcPr>
          <w:p w:rsidR="00C3178A" w:rsidRPr="00B63087" w:rsidRDefault="00C3178A" w:rsidP="00CB174E">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C3178A" w:rsidRPr="00B63087" w:rsidRDefault="00C3178A" w:rsidP="00CB174E">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EBF1DE"/>
            <w:noWrap/>
            <w:vAlign w:val="center"/>
            <w:hideMark/>
          </w:tcPr>
          <w:p w:rsidR="00C3178A" w:rsidRPr="00B63087" w:rsidRDefault="00C3178A" w:rsidP="00CB174E">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C3178A" w:rsidRPr="00B63087" w:rsidRDefault="00C3178A" w:rsidP="00CB174E">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EBF1DE"/>
            <w:noWrap/>
            <w:vAlign w:val="center"/>
            <w:hideMark/>
          </w:tcPr>
          <w:p w:rsidR="00C3178A" w:rsidRPr="00B63087" w:rsidRDefault="00C3178A" w:rsidP="00CB174E">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EBF1DE"/>
            <w:noWrap/>
            <w:vAlign w:val="center"/>
            <w:hideMark/>
          </w:tcPr>
          <w:p w:rsidR="00C3178A" w:rsidRPr="00B63087" w:rsidRDefault="00C3178A" w:rsidP="00CB174E">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C3178A" w:rsidRPr="00B63087" w:rsidRDefault="00C3178A" w:rsidP="00CB174E">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noWrap/>
            <w:vAlign w:val="center"/>
            <w:hideMark/>
          </w:tcPr>
          <w:p w:rsidR="00C3178A" w:rsidRPr="00B63087" w:rsidRDefault="00C3178A" w:rsidP="00CB174E">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vAlign w:val="center"/>
          </w:tcPr>
          <w:p w:rsidR="00C3178A" w:rsidRPr="00B63087" w:rsidRDefault="006D199D" w:rsidP="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r>
      <w:tr w:rsidR="006D199D" w:rsidRPr="00B63087" w:rsidTr="006D199D">
        <w:trPr>
          <w:trHeight w:val="1590"/>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D199D" w:rsidRPr="00B63087" w:rsidRDefault="006D199D" w:rsidP="00CB174E">
            <w:pPr>
              <w:rPr>
                <w:rFonts w:ascii="Times New Roman" w:hAnsi="Times New Roman"/>
                <w:sz w:val="20"/>
                <w:szCs w:val="20"/>
                <w:lang w:eastAsia="ru-RU"/>
              </w:rPr>
            </w:pPr>
            <w:r w:rsidRPr="00B63087">
              <w:rPr>
                <w:rFonts w:ascii="Times New Roman" w:hAnsi="Times New Roman"/>
                <w:sz w:val="20"/>
                <w:szCs w:val="20"/>
                <w:lang w:eastAsia="ru-RU"/>
              </w:rPr>
              <w:t>4.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r>
      <w:tr w:rsidR="006D199D" w:rsidRPr="00B63087" w:rsidTr="006D199D">
        <w:trPr>
          <w:trHeight w:val="402"/>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6D199D" w:rsidRPr="00B63087" w:rsidRDefault="006D199D" w:rsidP="00CB174E">
            <w:pPr>
              <w:rPr>
                <w:rFonts w:ascii="Times New Roman" w:hAnsi="Times New Roman"/>
                <w:b/>
                <w:bCs/>
                <w:sz w:val="20"/>
                <w:szCs w:val="20"/>
                <w:lang w:eastAsia="ru-RU"/>
              </w:rPr>
            </w:pPr>
            <w:r w:rsidRPr="00B63087">
              <w:rPr>
                <w:rFonts w:ascii="Times New Roman" w:hAnsi="Times New Roman"/>
                <w:b/>
                <w:bCs/>
                <w:sz w:val="20"/>
                <w:szCs w:val="20"/>
                <w:lang w:eastAsia="ru-RU"/>
              </w:rPr>
              <w:t>Документы (в виде копий)</w:t>
            </w:r>
          </w:p>
        </w:tc>
        <w:tc>
          <w:tcPr>
            <w:tcW w:w="850"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vAlign w:val="center"/>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r>
      <w:tr w:rsidR="006D199D" w:rsidRPr="00B63087" w:rsidTr="006D199D">
        <w:trPr>
          <w:trHeight w:val="402"/>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D199D" w:rsidRPr="00B63087" w:rsidRDefault="006D199D" w:rsidP="00CB174E">
            <w:pPr>
              <w:rPr>
                <w:rFonts w:ascii="Times New Roman" w:hAnsi="Times New Roman"/>
                <w:sz w:val="20"/>
                <w:szCs w:val="20"/>
                <w:lang w:eastAsia="ru-RU"/>
              </w:rPr>
            </w:pPr>
            <w:r w:rsidRPr="00B63087">
              <w:rPr>
                <w:rFonts w:ascii="Times New Roman" w:hAnsi="Times New Roman"/>
                <w:sz w:val="20"/>
                <w:szCs w:val="20"/>
                <w:lang w:eastAsia="ru-RU"/>
              </w:rPr>
              <w:t>5. Лицензии на осуществление образовательной деятельности (с приложениями)</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r>
      <w:tr w:rsidR="006D199D" w:rsidRPr="00B63087" w:rsidTr="006D199D">
        <w:trPr>
          <w:trHeight w:val="402"/>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D199D" w:rsidRPr="00B63087" w:rsidRDefault="006D199D" w:rsidP="00CB174E">
            <w:pPr>
              <w:rPr>
                <w:rFonts w:ascii="Times New Roman" w:hAnsi="Times New Roman"/>
                <w:sz w:val="20"/>
                <w:szCs w:val="20"/>
                <w:lang w:eastAsia="ru-RU"/>
              </w:rPr>
            </w:pPr>
            <w:r w:rsidRPr="00B63087">
              <w:rPr>
                <w:rFonts w:ascii="Times New Roman" w:hAnsi="Times New Roman"/>
                <w:sz w:val="20"/>
                <w:szCs w:val="20"/>
                <w:lang w:eastAsia="ru-RU"/>
              </w:rPr>
              <w:t>6. Свидетельства о государственной аккредитации (с приложениями)</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r>
      <w:tr w:rsidR="006D199D" w:rsidRPr="00B63087" w:rsidTr="006D199D">
        <w:trPr>
          <w:trHeight w:val="2310"/>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D199D" w:rsidRPr="00B63087" w:rsidRDefault="006D199D" w:rsidP="00CB174E">
            <w:pPr>
              <w:rPr>
                <w:rFonts w:ascii="Times New Roman" w:hAnsi="Times New Roman"/>
                <w:sz w:val="20"/>
                <w:szCs w:val="20"/>
                <w:lang w:eastAsia="ru-RU"/>
              </w:rPr>
            </w:pPr>
            <w:r w:rsidRPr="00B63087">
              <w:rPr>
                <w:rFonts w:ascii="Times New Roman" w:hAnsi="Times New Roman"/>
                <w:sz w:val="20"/>
                <w:szCs w:val="20"/>
                <w:lang w:eastAsia="ru-RU"/>
              </w:rPr>
              <w:t>7.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r>
      <w:tr w:rsidR="006D199D" w:rsidRPr="00B63087" w:rsidTr="006D199D">
        <w:trPr>
          <w:trHeight w:val="1050"/>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199D" w:rsidRPr="00B63087" w:rsidRDefault="006D199D"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8.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не требуется</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не требуется</w:t>
            </w:r>
          </w:p>
        </w:tc>
        <w:tc>
          <w:tcPr>
            <w:tcW w:w="567"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не требуется</w:t>
            </w:r>
          </w:p>
        </w:tc>
        <w:tc>
          <w:tcPr>
            <w:tcW w:w="1134"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не требуется</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не требуется</w:t>
            </w:r>
          </w:p>
        </w:tc>
      </w:tr>
      <w:tr w:rsidR="006D199D" w:rsidRPr="00B63087" w:rsidTr="006D199D">
        <w:trPr>
          <w:trHeight w:val="420"/>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6D199D" w:rsidRPr="00B63087" w:rsidRDefault="006D199D"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Образование</w:t>
            </w:r>
          </w:p>
        </w:tc>
        <w:tc>
          <w:tcPr>
            <w:tcW w:w="850"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vAlign w:val="center"/>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r>
      <w:tr w:rsidR="006D199D" w:rsidRPr="00B63087" w:rsidTr="006D199D">
        <w:trPr>
          <w:trHeight w:val="720"/>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D199D" w:rsidRPr="00B63087" w:rsidRDefault="006D199D"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9. Информация о сроке действия государственной аккредитации образовательных программ (при наличии* государственной аккредитации)</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r>
      <w:tr w:rsidR="006D199D" w:rsidRPr="00B63087" w:rsidTr="006D199D">
        <w:trPr>
          <w:trHeight w:val="660"/>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D199D" w:rsidRPr="00B63087" w:rsidRDefault="006D199D"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10. Информация об учебных планах реализуемых образовательных программ с приложением их копий</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r>
      <w:tr w:rsidR="006D199D" w:rsidRPr="00B63087" w:rsidTr="006D199D">
        <w:trPr>
          <w:trHeight w:val="765"/>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D199D" w:rsidRPr="00B63087" w:rsidRDefault="006D199D"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11.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r>
      <w:tr w:rsidR="006D199D" w:rsidRPr="00B63087" w:rsidTr="006D199D">
        <w:trPr>
          <w:trHeight w:val="645"/>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6D199D" w:rsidRPr="00B63087" w:rsidRDefault="006D199D"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c>
          <w:tcPr>
            <w:tcW w:w="850"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vAlign w:val="center"/>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r>
      <w:tr w:rsidR="006D199D" w:rsidRPr="00B63087" w:rsidTr="006D199D">
        <w:trPr>
          <w:trHeight w:val="2685"/>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6D199D" w:rsidRPr="00B63087" w:rsidRDefault="006D199D"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12. 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50"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vAlign w:val="center"/>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r>
      <w:tr w:rsidR="006D199D" w:rsidRPr="00B63087" w:rsidTr="006D199D">
        <w:trPr>
          <w:trHeight w:val="420"/>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6D199D" w:rsidRPr="00B63087" w:rsidRDefault="006D199D"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Руководство</w:t>
            </w:r>
          </w:p>
        </w:tc>
        <w:tc>
          <w:tcPr>
            <w:tcW w:w="850"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vAlign w:val="center"/>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r>
      <w:tr w:rsidR="006D199D" w:rsidRPr="00B63087" w:rsidTr="006D199D">
        <w:trPr>
          <w:trHeight w:val="1650"/>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D199D" w:rsidRPr="00B63087" w:rsidRDefault="006D199D"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13. 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r>
      <w:tr w:rsidR="006D199D" w:rsidRPr="00B63087" w:rsidTr="006D199D">
        <w:trPr>
          <w:trHeight w:val="498"/>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6D199D" w:rsidRPr="00B63087" w:rsidRDefault="006D199D"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Материально-техническое обеспечении образовательной деятельности</w:t>
            </w:r>
          </w:p>
        </w:tc>
        <w:tc>
          <w:tcPr>
            <w:tcW w:w="850"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vAlign w:val="center"/>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r>
      <w:tr w:rsidR="006D199D" w:rsidRPr="00B63087" w:rsidTr="006D199D">
        <w:trPr>
          <w:trHeight w:val="765"/>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D199D" w:rsidRPr="00B63087" w:rsidRDefault="006D199D"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14. Информация об условиях питания обучающихся, в том числе инвалидов и лиц с ограниченными возможностями здоровья (при наличии)*</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r>
      <w:tr w:rsidR="006D199D" w:rsidRPr="00B63087" w:rsidTr="006D199D">
        <w:trPr>
          <w:trHeight w:val="420"/>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6D199D" w:rsidRPr="00B63087" w:rsidRDefault="006D199D"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Платные образовательные услуги</w:t>
            </w:r>
          </w:p>
        </w:tc>
        <w:tc>
          <w:tcPr>
            <w:tcW w:w="850"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EBF1DE"/>
            <w:vAlign w:val="center"/>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х</w:t>
            </w:r>
          </w:p>
        </w:tc>
      </w:tr>
      <w:tr w:rsidR="006D199D" w:rsidRPr="00B63087" w:rsidTr="006D199D">
        <w:trPr>
          <w:trHeight w:val="765"/>
        </w:trPr>
        <w:tc>
          <w:tcPr>
            <w:tcW w:w="724" w:type="dxa"/>
            <w:vMerge/>
            <w:tcBorders>
              <w:top w:val="nil"/>
              <w:left w:val="single" w:sz="4" w:space="0" w:color="auto"/>
              <w:bottom w:val="nil"/>
              <w:right w:val="single" w:sz="4" w:space="0" w:color="auto"/>
            </w:tcBorders>
            <w:vAlign w:val="center"/>
            <w:hideMark/>
          </w:tcPr>
          <w:p w:rsidR="006D199D" w:rsidRPr="00B63087" w:rsidRDefault="006D199D" w:rsidP="00CB174E">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D199D" w:rsidRPr="00B63087" w:rsidRDefault="006D199D"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15. Информация о наличии и порядке оказания платных образовательных услуг (при наличии)*</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не требуется</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не требуется</w:t>
            </w:r>
          </w:p>
        </w:tc>
        <w:tc>
          <w:tcPr>
            <w:tcW w:w="567"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не требуется</w:t>
            </w:r>
          </w:p>
        </w:tc>
        <w:tc>
          <w:tcPr>
            <w:tcW w:w="1134"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не требуется</w:t>
            </w:r>
          </w:p>
        </w:tc>
        <w:tc>
          <w:tcPr>
            <w:tcW w:w="992" w:type="dxa"/>
            <w:tcBorders>
              <w:top w:val="nil"/>
              <w:left w:val="nil"/>
              <w:bottom w:val="single" w:sz="4" w:space="0" w:color="auto"/>
              <w:right w:val="single" w:sz="4" w:space="0" w:color="auto"/>
            </w:tcBorders>
            <w:shd w:val="clear" w:color="auto" w:fill="auto"/>
            <w:noWrap/>
            <w:vAlign w:val="center"/>
            <w:hideMark/>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6D199D" w:rsidRPr="006D199D" w:rsidRDefault="006D199D">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не требуется</w:t>
            </w:r>
          </w:p>
        </w:tc>
      </w:tr>
      <w:tr w:rsidR="00976C70" w:rsidRPr="00B63087" w:rsidTr="006D199D">
        <w:trPr>
          <w:trHeight w:val="312"/>
        </w:trPr>
        <w:tc>
          <w:tcPr>
            <w:tcW w:w="724" w:type="dxa"/>
            <w:vMerge w:val="restart"/>
            <w:tcBorders>
              <w:top w:val="nil"/>
              <w:left w:val="single" w:sz="4" w:space="0" w:color="auto"/>
              <w:bottom w:val="nil"/>
              <w:right w:val="single" w:sz="4" w:space="0" w:color="auto"/>
            </w:tcBorders>
            <w:shd w:val="clear" w:color="auto" w:fill="auto"/>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lastRenderedPageBreak/>
              <w:t>1.1.2.</w:t>
            </w:r>
          </w:p>
        </w:tc>
        <w:tc>
          <w:tcPr>
            <w:tcW w:w="5387" w:type="dxa"/>
            <w:gridSpan w:val="3"/>
            <w:tcBorders>
              <w:top w:val="single" w:sz="4" w:space="0" w:color="auto"/>
              <w:left w:val="nil"/>
              <w:bottom w:val="single" w:sz="4" w:space="0" w:color="auto"/>
              <w:right w:val="single" w:sz="4" w:space="0" w:color="auto"/>
            </w:tcBorders>
            <w:shd w:val="clear" w:color="000000" w:fill="C4D79B"/>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 Основные сведения</w:t>
            </w:r>
          </w:p>
        </w:tc>
        <w:tc>
          <w:tcPr>
            <w:tcW w:w="850" w:type="dxa"/>
            <w:tcBorders>
              <w:top w:val="nil"/>
              <w:left w:val="nil"/>
              <w:bottom w:val="single" w:sz="4" w:space="0" w:color="auto"/>
              <w:right w:val="single" w:sz="4" w:space="0" w:color="auto"/>
            </w:tcBorders>
            <w:shd w:val="clear" w:color="000000" w:fill="C4D79B"/>
            <w:noWrap/>
            <w:vAlign w:val="bottom"/>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bottom"/>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bottom"/>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bottom"/>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C4D79B"/>
            <w:noWrap/>
            <w:vAlign w:val="bottom"/>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bottom"/>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C4D79B"/>
            <w:noWrap/>
            <w:vAlign w:val="bottom"/>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bottom"/>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bottom"/>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bottom"/>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vAlign w:val="bottom"/>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976C70">
        <w:trPr>
          <w:trHeight w:val="42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1. Информация  о дате создания образовательной организации </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52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 Информация об учредителе/учредителях образовательной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61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3. Информация о месте нахождения образовательной организации и ее филиалов (при наличии)организации и ее филиалов (при наличии), </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34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 Информация о режиме, графике работы</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36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5. Информация о контактных телефонах и об адресах электронной почты электронной почты;</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39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000000" w:fill="C4D79B"/>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2. Структура и органы управления образовательной организацией</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6D199D">
        <w:trPr>
          <w:trHeight w:val="171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6.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60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7. Сведения о положениях о структурных подразделениях (об органах управления) с приложением копий указанных положений (при их наличии))*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312"/>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000000" w:fill="C4D79B"/>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3.  Документы (в виде копий)</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6D199D">
        <w:trPr>
          <w:trHeight w:val="33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8. Устав образовательной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31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9. Лицензии на осуществление образовательной деятельности (с приложениями)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33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10. Свидетельства о государственной аккредитации (с приложениями)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93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228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850" w:type="dxa"/>
            <w:tcBorders>
              <w:top w:val="nil"/>
              <w:left w:val="nil"/>
              <w:bottom w:val="single" w:sz="4" w:space="0" w:color="auto"/>
              <w:right w:val="single" w:sz="4" w:space="0" w:color="auto"/>
            </w:tcBorders>
            <w:shd w:val="clear" w:color="auto" w:fill="auto"/>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33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13. Отчет о результатах самообследования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6D199D">
        <w:trPr>
          <w:trHeight w:val="97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14.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r>
      <w:tr w:rsidR="00976C70" w:rsidRPr="00B63087" w:rsidTr="006D199D">
        <w:trPr>
          <w:trHeight w:val="295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15. 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6D199D">
        <w:trPr>
          <w:trHeight w:val="66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16. 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36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000000" w:fill="C4D79B"/>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4. Образование</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6D199D">
        <w:trPr>
          <w:trHeight w:val="31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17. Информация о реализуемых уровнях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33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18. Информация о формах обучения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312"/>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CB174E">
            <w:pPr>
              <w:jc w:val="both"/>
              <w:rPr>
                <w:rFonts w:ascii="Times New Roman" w:hAnsi="Times New Roman"/>
                <w:color w:val="000000"/>
                <w:sz w:val="20"/>
                <w:szCs w:val="20"/>
                <w:lang w:eastAsia="ru-RU"/>
              </w:rPr>
            </w:pPr>
            <w:r w:rsidRPr="00B63087">
              <w:rPr>
                <w:rFonts w:ascii="Times New Roman" w:hAnsi="Times New Roman"/>
                <w:color w:val="000000"/>
                <w:sz w:val="20"/>
                <w:szCs w:val="20"/>
                <w:lang w:eastAsia="ru-RU"/>
              </w:rPr>
              <w:t>19. Информация о нормативных сроках обучения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64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20. Информация о сроке действия государственной аккредитации образовательных программ (при наличии* государственной аккредитации)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33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21. Информация об описании образовательных программ с приложением их копий</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63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22. Информация об учебных планах реализуемых образовательных программ с приложением их копий</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6D199D">
        <w:trPr>
          <w:trHeight w:val="76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23. 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31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CB174E">
            <w:pPr>
              <w:jc w:val="both"/>
              <w:rPr>
                <w:rFonts w:ascii="Times New Roman" w:hAnsi="Times New Roman"/>
                <w:color w:val="000000"/>
                <w:sz w:val="20"/>
                <w:szCs w:val="20"/>
                <w:lang w:eastAsia="ru-RU"/>
              </w:rPr>
            </w:pPr>
            <w:r w:rsidRPr="00B63087">
              <w:rPr>
                <w:rFonts w:ascii="Times New Roman" w:hAnsi="Times New Roman"/>
                <w:color w:val="000000"/>
                <w:sz w:val="20"/>
                <w:szCs w:val="20"/>
                <w:lang w:eastAsia="ru-RU"/>
              </w:rPr>
              <w:t>24.  Информация о календарных учебных графиках с приложением их копий</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6D199D">
        <w:trPr>
          <w:trHeight w:val="60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25. Информация о методических и иных документах, разработанных образовательной организацией для обеспечения образовательного процесса</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6D199D">
        <w:trPr>
          <w:trHeight w:val="124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73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27. 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6D199D">
        <w:trPr>
          <w:trHeight w:val="135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28.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850" w:type="dxa"/>
            <w:tcBorders>
              <w:top w:val="nil"/>
              <w:left w:val="nil"/>
              <w:bottom w:val="single" w:sz="4" w:space="0" w:color="auto"/>
              <w:right w:val="single" w:sz="4" w:space="0" w:color="auto"/>
            </w:tcBorders>
            <w:shd w:val="clear" w:color="auto" w:fill="auto"/>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66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29.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6D199D">
        <w:trPr>
          <w:trHeight w:val="94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000000" w:fill="C5D9F1"/>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указывают*: </w:t>
            </w:r>
          </w:p>
        </w:tc>
        <w:tc>
          <w:tcPr>
            <w:tcW w:w="850"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5D9F1"/>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6D199D">
        <w:trPr>
          <w:trHeight w:val="30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000000" w:fill="C5D9F1"/>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30. Уровень образования</w:t>
            </w:r>
          </w:p>
        </w:tc>
        <w:tc>
          <w:tcPr>
            <w:tcW w:w="850"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5D9F1"/>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6D199D">
        <w:trPr>
          <w:trHeight w:val="30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000000" w:fill="C5D9F1"/>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31. Код и наименование профессии, специальности, направления подготовки</w:t>
            </w:r>
          </w:p>
        </w:tc>
        <w:tc>
          <w:tcPr>
            <w:tcW w:w="850"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5D9F1"/>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6D199D">
        <w:trPr>
          <w:trHeight w:val="129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000000" w:fill="C5D9F1"/>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32. 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850"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5D9F1"/>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6D199D">
        <w:trPr>
          <w:trHeight w:val="259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000000" w:fill="C5D9F1"/>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33. 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50"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5D9F1"/>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B7467C">
        <w:trPr>
          <w:trHeight w:val="31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000000" w:fill="C4D79B"/>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5. Образовательные стандарты</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B7467C">
        <w:trPr>
          <w:trHeight w:val="133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34.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B7467C">
        <w:trPr>
          <w:trHeight w:val="36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000000" w:fill="C4D79B"/>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6. Руководство. Педагогический состав</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B7467C">
        <w:trPr>
          <w:trHeight w:val="130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35. 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B7467C">
        <w:trPr>
          <w:trHeight w:val="201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36.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r>
      <w:tr w:rsidR="00976C70" w:rsidRPr="00B63087" w:rsidTr="00B7467C">
        <w:trPr>
          <w:trHeight w:val="37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000000" w:fill="C4D79B"/>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7. Материально-техническое обеспечении образовательной деятельности</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B7467C">
        <w:trPr>
          <w:trHeight w:val="162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37.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r>
      <w:tr w:rsidR="00976C70" w:rsidRPr="00B63087" w:rsidTr="00B7467C">
        <w:trPr>
          <w:trHeight w:val="61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38. Информация об обеспечении доступа в здания образовательной организации инвалидов и лиц с ограниченными возможностями здоровья </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B7467C">
        <w:trPr>
          <w:trHeight w:val="67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39. Информация об условиях питания обучающихся (при наличии)*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B7467C">
        <w:trPr>
          <w:trHeight w:val="61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40. Информация об условиях охраны здоровья обучающихся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B7467C">
        <w:trPr>
          <w:trHeight w:val="75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41. Информация о доступе к информационным системам и информационно-телекоммуникационным сетям*</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B7467C">
        <w:trPr>
          <w:trHeight w:val="85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42. Информация об электронных образовательных ресурсах, к которым обеспечивается доступ обучающихся*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B7467C">
        <w:trPr>
          <w:trHeight w:val="70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43.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B7467C">
        <w:trPr>
          <w:trHeight w:val="37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000000" w:fill="C4D79B"/>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8.Стипендии и иные виды материальной поддержки</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B7467C">
        <w:trPr>
          <w:trHeight w:val="67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44. Информация о наличии и условиях предоставления обучающимся стипендий, мер социальной поддержки (при наличии)*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B7467C">
        <w:trPr>
          <w:trHeight w:val="127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45.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B7467C">
        <w:trPr>
          <w:trHeight w:val="31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46. Информация о трудоустройстве выпускников (при наличии)*</w:t>
            </w:r>
          </w:p>
        </w:tc>
        <w:tc>
          <w:tcPr>
            <w:tcW w:w="850"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5D9F1"/>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B7467C">
        <w:trPr>
          <w:trHeight w:val="37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000000" w:fill="C4D79B"/>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9. Платные образовательные услуги</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B7467C">
        <w:trPr>
          <w:trHeight w:val="67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47. Информация о наличии и порядке оказания платных образовательных услуг (при наличии)*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r>
      <w:tr w:rsidR="00976C70" w:rsidRPr="00B63087" w:rsidTr="00B7467C">
        <w:trPr>
          <w:trHeight w:val="36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000000" w:fill="C4D79B"/>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10. Финансово-хозяйственная деятельность</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B7467C">
        <w:trPr>
          <w:trHeight w:val="130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48.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B7467C">
        <w:trPr>
          <w:trHeight w:val="63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49. Информация о поступлении финансовых и материальных средств и об их расходовании по итогам финансового года</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B7467C">
        <w:trPr>
          <w:trHeight w:val="39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000000" w:fill="C4D79B"/>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11. Вакантные места для приема (перевода)</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567"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000000" w:fill="C4D79B"/>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B7467C">
        <w:trPr>
          <w:trHeight w:val="166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nil"/>
              <w:right w:val="single" w:sz="4" w:space="0" w:color="auto"/>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50.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B7467C">
        <w:trPr>
          <w:trHeight w:val="915"/>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1.2.</w:t>
            </w:r>
          </w:p>
        </w:tc>
        <w:tc>
          <w:tcPr>
            <w:tcW w:w="5387" w:type="dxa"/>
            <w:gridSpan w:val="3"/>
            <w:tcBorders>
              <w:top w:val="single" w:sz="4" w:space="0" w:color="auto"/>
              <w:left w:val="nil"/>
              <w:bottom w:val="single" w:sz="4" w:space="0" w:color="auto"/>
              <w:right w:val="single" w:sz="4" w:space="0" w:color="auto"/>
            </w:tcBorders>
            <w:shd w:val="clear" w:color="000000" w:fill="D8E4BC"/>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90</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567"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1134"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992" w:type="dxa"/>
            <w:tcBorders>
              <w:top w:val="nil"/>
              <w:left w:val="nil"/>
              <w:bottom w:val="single" w:sz="4" w:space="0" w:color="auto"/>
              <w:right w:val="single" w:sz="4" w:space="0" w:color="auto"/>
            </w:tcBorders>
            <w:shd w:val="clear" w:color="000000" w:fill="D8E4BC"/>
            <w:vAlign w:val="center"/>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r>
      <w:tr w:rsidR="00976C70" w:rsidRPr="00B63087" w:rsidTr="00B7467C">
        <w:trPr>
          <w:trHeight w:val="31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1.2.1.</w:t>
            </w: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абонентского номера телефона;</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r>
      <w:tr w:rsidR="00976C70" w:rsidRPr="00B63087" w:rsidTr="00B7467C">
        <w:trPr>
          <w:trHeight w:val="312"/>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 адреса электронной почты; </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r>
      <w:tr w:rsidR="00976C70" w:rsidRPr="00B63087" w:rsidTr="00B7467C">
        <w:trPr>
          <w:trHeight w:val="630"/>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 электронных сервисов (форма для подачи электронного обращения (жалобы, предложения), получение консультации по оказываемым услугам и пр.); </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r>
      <w:tr w:rsidR="00976C70" w:rsidRPr="00B63087" w:rsidTr="00B7467C">
        <w:trPr>
          <w:trHeight w:val="312"/>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раздела официального сайта «Часто задаваемые вопросы»;</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r>
      <w:tr w:rsidR="00976C70" w:rsidRPr="00B63087" w:rsidTr="00B7467C">
        <w:trPr>
          <w:trHeight w:val="1035"/>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r>
      <w:tr w:rsidR="00976C70" w:rsidRPr="00B63087" w:rsidTr="00B7467C">
        <w:trPr>
          <w:trHeight w:val="720"/>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1.3.</w:t>
            </w:r>
          </w:p>
        </w:tc>
        <w:tc>
          <w:tcPr>
            <w:tcW w:w="5387" w:type="dxa"/>
            <w:gridSpan w:val="3"/>
            <w:tcBorders>
              <w:top w:val="nil"/>
              <w:left w:val="nil"/>
              <w:bottom w:val="single" w:sz="4" w:space="0" w:color="auto"/>
              <w:right w:val="single" w:sz="4" w:space="0" w:color="auto"/>
            </w:tcBorders>
            <w:shd w:val="clear" w:color="000000" w:fill="D8E4BC"/>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открытостью, полнотой и доступностью информации о деятельности организации социальной сферы</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84</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85</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91</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86</w:t>
            </w:r>
          </w:p>
        </w:tc>
        <w:tc>
          <w:tcPr>
            <w:tcW w:w="567"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93</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96</w:t>
            </w:r>
          </w:p>
        </w:tc>
        <w:tc>
          <w:tcPr>
            <w:tcW w:w="1134"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79</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81</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88</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95</w:t>
            </w:r>
          </w:p>
        </w:tc>
        <w:tc>
          <w:tcPr>
            <w:tcW w:w="992" w:type="dxa"/>
            <w:tcBorders>
              <w:top w:val="nil"/>
              <w:left w:val="nil"/>
              <w:bottom w:val="single" w:sz="4" w:space="0" w:color="auto"/>
              <w:right w:val="single" w:sz="4" w:space="0" w:color="auto"/>
            </w:tcBorders>
            <w:shd w:val="clear" w:color="000000" w:fill="D8E4BC"/>
            <w:vAlign w:val="center"/>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r>
      <w:tr w:rsidR="00976C70" w:rsidRPr="00B63087" w:rsidTr="00B7467C">
        <w:trPr>
          <w:trHeight w:val="945"/>
        </w:trPr>
        <w:tc>
          <w:tcPr>
            <w:tcW w:w="724" w:type="dxa"/>
            <w:tcBorders>
              <w:top w:val="nil"/>
              <w:left w:val="single" w:sz="4" w:space="0" w:color="auto"/>
              <w:bottom w:val="single" w:sz="4" w:space="0" w:color="auto"/>
              <w:right w:val="nil"/>
            </w:tcBorders>
            <w:shd w:val="clear" w:color="auto" w:fill="auto"/>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1.3.1.</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83</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88</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92</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89</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96</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95</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86</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83</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89</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95</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100</w:t>
            </w:r>
          </w:p>
        </w:tc>
      </w:tr>
      <w:tr w:rsidR="00976C70" w:rsidRPr="00B63087" w:rsidTr="00B7467C">
        <w:trPr>
          <w:trHeight w:val="795"/>
        </w:trPr>
        <w:tc>
          <w:tcPr>
            <w:tcW w:w="724" w:type="dxa"/>
            <w:tcBorders>
              <w:top w:val="nil"/>
              <w:left w:val="single" w:sz="4" w:space="0" w:color="auto"/>
              <w:bottom w:val="single" w:sz="4" w:space="0" w:color="auto"/>
              <w:right w:val="nil"/>
            </w:tcBorders>
            <w:shd w:val="clear" w:color="auto" w:fill="auto"/>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1.3.2.</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качеством, полнотой и доступностью информации о деятельности организации, размещенной на официальном сайте</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85</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82</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90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83</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89</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97</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72</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79</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86</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95</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100</w:t>
            </w:r>
          </w:p>
        </w:tc>
      </w:tr>
      <w:tr w:rsidR="00976C70" w:rsidRPr="00B63087" w:rsidTr="00B7467C">
        <w:trPr>
          <w:trHeight w:val="645"/>
        </w:trPr>
        <w:tc>
          <w:tcPr>
            <w:tcW w:w="724" w:type="dxa"/>
            <w:tcBorders>
              <w:top w:val="nil"/>
              <w:left w:val="single" w:sz="4" w:space="0" w:color="auto"/>
              <w:bottom w:val="single" w:sz="4" w:space="0" w:color="auto"/>
              <w:right w:val="single" w:sz="4" w:space="0" w:color="auto"/>
            </w:tcBorders>
            <w:shd w:val="clear" w:color="000000" w:fill="C4BD97"/>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2</w:t>
            </w:r>
          </w:p>
        </w:tc>
        <w:tc>
          <w:tcPr>
            <w:tcW w:w="5387" w:type="dxa"/>
            <w:gridSpan w:val="3"/>
            <w:tcBorders>
              <w:top w:val="single" w:sz="4" w:space="0" w:color="auto"/>
              <w:left w:val="nil"/>
              <w:bottom w:val="single" w:sz="4" w:space="0" w:color="auto"/>
              <w:right w:val="single" w:sz="4" w:space="0" w:color="auto"/>
            </w:tcBorders>
            <w:shd w:val="clear" w:color="000000" w:fill="C4BD97"/>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Показатели, характеризующие комфортность условий предоставления услуг, в том числе время ожидания предоставления услуг</w:t>
            </w:r>
          </w:p>
        </w:tc>
        <w:tc>
          <w:tcPr>
            <w:tcW w:w="850"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77,00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80,00</w:t>
            </w:r>
          </w:p>
        </w:tc>
        <w:tc>
          <w:tcPr>
            <w:tcW w:w="992"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87,50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68,50</w:t>
            </w:r>
          </w:p>
        </w:tc>
        <w:tc>
          <w:tcPr>
            <w:tcW w:w="567"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rsidP="000608FD">
            <w:pPr>
              <w:ind w:right="-108"/>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90,00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87,50</w:t>
            </w:r>
          </w:p>
        </w:tc>
        <w:tc>
          <w:tcPr>
            <w:tcW w:w="1134"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83,00</w:t>
            </w:r>
          </w:p>
        </w:tc>
        <w:tc>
          <w:tcPr>
            <w:tcW w:w="850"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79,00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85,00</w:t>
            </w:r>
          </w:p>
        </w:tc>
        <w:tc>
          <w:tcPr>
            <w:tcW w:w="992"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82,00</w:t>
            </w:r>
          </w:p>
        </w:tc>
        <w:tc>
          <w:tcPr>
            <w:tcW w:w="992" w:type="dxa"/>
            <w:tcBorders>
              <w:top w:val="nil"/>
              <w:left w:val="nil"/>
              <w:bottom w:val="single" w:sz="4" w:space="0" w:color="auto"/>
              <w:right w:val="single" w:sz="4" w:space="0" w:color="auto"/>
            </w:tcBorders>
            <w:shd w:val="clear" w:color="000000" w:fill="C4BD97"/>
            <w:vAlign w:val="center"/>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76,50</w:t>
            </w:r>
          </w:p>
        </w:tc>
      </w:tr>
      <w:tr w:rsidR="00976C70" w:rsidRPr="00B63087" w:rsidTr="00B7467C">
        <w:trPr>
          <w:trHeight w:val="630"/>
        </w:trPr>
        <w:tc>
          <w:tcPr>
            <w:tcW w:w="724" w:type="dxa"/>
            <w:vMerge w:val="restart"/>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lastRenderedPageBreak/>
              <w:t>2.1.</w:t>
            </w:r>
          </w:p>
        </w:tc>
        <w:tc>
          <w:tcPr>
            <w:tcW w:w="5387" w:type="dxa"/>
            <w:gridSpan w:val="3"/>
            <w:tcBorders>
              <w:top w:val="single" w:sz="4" w:space="0" w:color="auto"/>
              <w:left w:val="nil"/>
              <w:bottom w:val="single" w:sz="4" w:space="0" w:color="000000"/>
              <w:right w:val="single" w:sz="4" w:space="0" w:color="auto"/>
            </w:tcBorders>
            <w:shd w:val="clear" w:color="000000" w:fill="D8E4BC"/>
            <w:vAlign w:val="center"/>
            <w:hideMark/>
          </w:tcPr>
          <w:p w:rsidR="00976C70" w:rsidRPr="00B63087" w:rsidRDefault="00976C70" w:rsidP="00CB174E">
            <w:pPr>
              <w:jc w:val="both"/>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 xml:space="preserve">Обеспечение в образовательной организации комфортных условий для предоставления услуг </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80</w:t>
            </w:r>
          </w:p>
        </w:tc>
        <w:tc>
          <w:tcPr>
            <w:tcW w:w="567"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1134"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80</w:t>
            </w:r>
          </w:p>
        </w:tc>
        <w:tc>
          <w:tcPr>
            <w:tcW w:w="992" w:type="dxa"/>
            <w:tcBorders>
              <w:top w:val="nil"/>
              <w:left w:val="nil"/>
              <w:bottom w:val="single" w:sz="4" w:space="0" w:color="auto"/>
              <w:right w:val="single" w:sz="4" w:space="0" w:color="auto"/>
            </w:tcBorders>
            <w:shd w:val="clear" w:color="000000" w:fill="D8E4BC"/>
            <w:vAlign w:val="center"/>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80</w:t>
            </w:r>
          </w:p>
        </w:tc>
      </w:tr>
      <w:tr w:rsidR="00976C70" w:rsidRPr="00B63087" w:rsidTr="00B7467C">
        <w:trPr>
          <w:trHeight w:val="660"/>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 Наличие комфортной зоны отдыха (ожидания) оборудованной соответствующей мебелью;</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r>
      <w:tr w:rsidR="00976C70" w:rsidRPr="00B63087" w:rsidTr="00B7467C">
        <w:trPr>
          <w:trHeight w:val="660"/>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 Наличие и понятность навигации внутри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r>
      <w:tr w:rsidR="00976C70" w:rsidRPr="00B63087" w:rsidTr="00B7467C">
        <w:trPr>
          <w:trHeight w:val="660"/>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3) Наличие и доступность питьевой воды;</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r>
      <w:tr w:rsidR="00976C70" w:rsidRPr="00B63087" w:rsidTr="00B7467C">
        <w:trPr>
          <w:trHeight w:val="645"/>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 Наличие и доступность санитарно-гигиенических помещений;</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r>
      <w:tr w:rsidR="00976C70" w:rsidRPr="00B63087" w:rsidTr="00B7467C">
        <w:trPr>
          <w:trHeight w:val="735"/>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5) Санитарное состояние помещений;</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r>
      <w:tr w:rsidR="00976C70" w:rsidRPr="00B63087" w:rsidTr="00B7467C">
        <w:trPr>
          <w:trHeight w:val="645"/>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2.3</w:t>
            </w:r>
          </w:p>
        </w:tc>
        <w:tc>
          <w:tcPr>
            <w:tcW w:w="5387" w:type="dxa"/>
            <w:gridSpan w:val="3"/>
            <w:tcBorders>
              <w:top w:val="single" w:sz="4" w:space="0" w:color="auto"/>
              <w:left w:val="nil"/>
              <w:bottom w:val="single" w:sz="4" w:space="0" w:color="000000"/>
              <w:right w:val="single" w:sz="4" w:space="0" w:color="auto"/>
            </w:tcBorders>
            <w:shd w:val="clear" w:color="000000" w:fill="D8E4BC"/>
            <w:vAlign w:val="center"/>
            <w:hideMark/>
          </w:tcPr>
          <w:p w:rsidR="00976C70" w:rsidRPr="00B63087" w:rsidRDefault="00976C70" w:rsidP="00CB174E">
            <w:pPr>
              <w:jc w:val="both"/>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комфортностью предоставления услуг организацией социальной сферы</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54</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60</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75</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57</w:t>
            </w:r>
          </w:p>
        </w:tc>
        <w:tc>
          <w:tcPr>
            <w:tcW w:w="567"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75</w:t>
            </w:r>
          </w:p>
        </w:tc>
        <w:tc>
          <w:tcPr>
            <w:tcW w:w="1134"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66</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58</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70</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84</w:t>
            </w:r>
          </w:p>
        </w:tc>
        <w:tc>
          <w:tcPr>
            <w:tcW w:w="992" w:type="dxa"/>
            <w:tcBorders>
              <w:top w:val="nil"/>
              <w:left w:val="nil"/>
              <w:bottom w:val="single" w:sz="4" w:space="0" w:color="auto"/>
              <w:right w:val="single" w:sz="4" w:space="0" w:color="auto"/>
            </w:tcBorders>
            <w:shd w:val="clear" w:color="000000" w:fill="D8E4BC"/>
            <w:vAlign w:val="center"/>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73</w:t>
            </w:r>
          </w:p>
        </w:tc>
      </w:tr>
      <w:tr w:rsidR="00976C70" w:rsidRPr="00B63087" w:rsidTr="00B7467C">
        <w:trPr>
          <w:trHeight w:val="645"/>
        </w:trPr>
        <w:tc>
          <w:tcPr>
            <w:tcW w:w="724" w:type="dxa"/>
            <w:tcBorders>
              <w:top w:val="nil"/>
              <w:left w:val="single" w:sz="4" w:space="0" w:color="auto"/>
              <w:bottom w:val="single" w:sz="4" w:space="0" w:color="auto"/>
              <w:right w:val="single" w:sz="4" w:space="0" w:color="auto"/>
            </w:tcBorders>
            <w:shd w:val="clear" w:color="000000" w:fill="C4BD97"/>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3.</w:t>
            </w:r>
          </w:p>
        </w:tc>
        <w:tc>
          <w:tcPr>
            <w:tcW w:w="5387" w:type="dxa"/>
            <w:gridSpan w:val="3"/>
            <w:tcBorders>
              <w:top w:val="single" w:sz="4" w:space="0" w:color="auto"/>
              <w:left w:val="nil"/>
              <w:bottom w:val="single" w:sz="4" w:space="0" w:color="auto"/>
              <w:right w:val="single" w:sz="4" w:space="0" w:color="000000"/>
            </w:tcBorders>
            <w:shd w:val="clear" w:color="000000" w:fill="C4BD97"/>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Показатели, характеризующие доступность услуг для инвалидов</w:t>
            </w:r>
          </w:p>
        </w:tc>
        <w:tc>
          <w:tcPr>
            <w:tcW w:w="850"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40,30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31,40</w:t>
            </w:r>
          </w:p>
        </w:tc>
        <w:tc>
          <w:tcPr>
            <w:tcW w:w="992"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42,00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28,90</w:t>
            </w:r>
          </w:p>
        </w:tc>
        <w:tc>
          <w:tcPr>
            <w:tcW w:w="567"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rsidP="000608FD">
            <w:pPr>
              <w:ind w:right="-108"/>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35,90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68,00</w:t>
            </w:r>
          </w:p>
        </w:tc>
        <w:tc>
          <w:tcPr>
            <w:tcW w:w="1134"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60,00</w:t>
            </w:r>
          </w:p>
        </w:tc>
        <w:tc>
          <w:tcPr>
            <w:tcW w:w="850"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34,00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34,00</w:t>
            </w:r>
          </w:p>
        </w:tc>
        <w:tc>
          <w:tcPr>
            <w:tcW w:w="992"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82,00</w:t>
            </w:r>
          </w:p>
        </w:tc>
        <w:tc>
          <w:tcPr>
            <w:tcW w:w="992" w:type="dxa"/>
            <w:tcBorders>
              <w:top w:val="nil"/>
              <w:left w:val="nil"/>
              <w:bottom w:val="single" w:sz="4" w:space="0" w:color="auto"/>
              <w:right w:val="single" w:sz="4" w:space="0" w:color="auto"/>
            </w:tcBorders>
            <w:shd w:val="clear" w:color="000000" w:fill="C4BD97"/>
            <w:vAlign w:val="center"/>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46,00</w:t>
            </w:r>
          </w:p>
        </w:tc>
      </w:tr>
      <w:tr w:rsidR="00976C70" w:rsidRPr="00B63087" w:rsidTr="00B7467C">
        <w:trPr>
          <w:trHeight w:val="630"/>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3.1.</w:t>
            </w:r>
          </w:p>
        </w:tc>
        <w:tc>
          <w:tcPr>
            <w:tcW w:w="5387" w:type="dxa"/>
            <w:gridSpan w:val="3"/>
            <w:tcBorders>
              <w:top w:val="single" w:sz="4" w:space="0" w:color="auto"/>
              <w:left w:val="nil"/>
              <w:bottom w:val="single" w:sz="4" w:space="0" w:color="auto"/>
              <w:right w:val="single" w:sz="4" w:space="0" w:color="auto"/>
            </w:tcBorders>
            <w:shd w:val="clear" w:color="000000" w:fill="D8E4BC"/>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Оборудование помещений образовательной организации и прилегающей к ней территории с учетом доступности для инвалидов</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20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20</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0</w:t>
            </w:r>
          </w:p>
        </w:tc>
        <w:tc>
          <w:tcPr>
            <w:tcW w:w="567"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20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20</w:t>
            </w:r>
          </w:p>
        </w:tc>
        <w:tc>
          <w:tcPr>
            <w:tcW w:w="1134"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20</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20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0</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40</w:t>
            </w:r>
          </w:p>
        </w:tc>
        <w:tc>
          <w:tcPr>
            <w:tcW w:w="992" w:type="dxa"/>
            <w:tcBorders>
              <w:top w:val="nil"/>
              <w:left w:val="nil"/>
              <w:bottom w:val="single" w:sz="4" w:space="0" w:color="auto"/>
              <w:right w:val="single" w:sz="4" w:space="0" w:color="auto"/>
            </w:tcBorders>
            <w:shd w:val="clear" w:color="000000" w:fill="D8E4BC"/>
            <w:vAlign w:val="center"/>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0</w:t>
            </w:r>
          </w:p>
        </w:tc>
      </w:tr>
      <w:tr w:rsidR="00976C70" w:rsidRPr="00B63087" w:rsidTr="00B7467C">
        <w:trPr>
          <w:trHeight w:val="63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3.1.1.</w:t>
            </w:r>
          </w:p>
        </w:tc>
        <w:tc>
          <w:tcPr>
            <w:tcW w:w="5387" w:type="dxa"/>
            <w:gridSpan w:val="3"/>
            <w:tcBorders>
              <w:top w:val="single" w:sz="4" w:space="0" w:color="auto"/>
              <w:left w:val="nil"/>
              <w:bottom w:val="single" w:sz="4" w:space="0" w:color="auto"/>
              <w:right w:val="single" w:sz="4" w:space="0" w:color="000000"/>
            </w:tcBorders>
            <w:shd w:val="clear" w:color="000000" w:fill="EBF1DE"/>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 xml:space="preserve"> Наличие в помещениях образовательной организации и на прилегающей к ней территории: </w:t>
            </w:r>
          </w:p>
        </w:tc>
        <w:tc>
          <w:tcPr>
            <w:tcW w:w="850"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20</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20</w:t>
            </w:r>
          </w:p>
        </w:tc>
        <w:tc>
          <w:tcPr>
            <w:tcW w:w="992"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0</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0</w:t>
            </w:r>
          </w:p>
        </w:tc>
        <w:tc>
          <w:tcPr>
            <w:tcW w:w="567"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20</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20</w:t>
            </w:r>
          </w:p>
        </w:tc>
        <w:tc>
          <w:tcPr>
            <w:tcW w:w="1134"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20</w:t>
            </w:r>
          </w:p>
        </w:tc>
        <w:tc>
          <w:tcPr>
            <w:tcW w:w="850"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20</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0</w:t>
            </w:r>
          </w:p>
        </w:tc>
        <w:tc>
          <w:tcPr>
            <w:tcW w:w="992"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40</w:t>
            </w:r>
          </w:p>
        </w:tc>
        <w:tc>
          <w:tcPr>
            <w:tcW w:w="992" w:type="dxa"/>
            <w:tcBorders>
              <w:top w:val="nil"/>
              <w:left w:val="nil"/>
              <w:bottom w:val="single" w:sz="4" w:space="0" w:color="auto"/>
              <w:right w:val="single" w:sz="4" w:space="0" w:color="auto"/>
            </w:tcBorders>
            <w:shd w:val="clear" w:color="000000" w:fill="EBF1DE"/>
            <w:vAlign w:val="center"/>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0</w:t>
            </w:r>
          </w:p>
        </w:tc>
      </w:tr>
      <w:tr w:rsidR="00976C70" w:rsidRPr="00B63087" w:rsidTr="00B7467C">
        <w:trPr>
          <w:trHeight w:val="312"/>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 оборудованных входных групп пандусами (подъемными платформами);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r>
      <w:tr w:rsidR="00976C70" w:rsidRPr="00B63087" w:rsidTr="00B7467C">
        <w:trPr>
          <w:trHeight w:val="312"/>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2) выделенных стоянок для автотранспортных средств инвалидов; </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r>
      <w:tr w:rsidR="00976C70" w:rsidRPr="00B63087" w:rsidTr="00B7467C">
        <w:trPr>
          <w:trHeight w:val="312"/>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3) адаптированных лифтов, поручней, расширенных дверных проемов; </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r>
      <w:tr w:rsidR="00976C70" w:rsidRPr="00B63087" w:rsidTr="00B7467C">
        <w:trPr>
          <w:trHeight w:val="312"/>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4) сменных кресел-колясок; </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r>
      <w:tr w:rsidR="00976C70" w:rsidRPr="00B63087" w:rsidTr="00B7467C">
        <w:trPr>
          <w:trHeight w:val="720"/>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5) специально оборудованных санитарно-гигиенических помещений в образовательной организации.   </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r>
      <w:tr w:rsidR="00976C70" w:rsidRPr="00B63087" w:rsidTr="00B7467C">
        <w:trPr>
          <w:trHeight w:val="630"/>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lastRenderedPageBreak/>
              <w:t>3.2.</w:t>
            </w:r>
          </w:p>
        </w:tc>
        <w:tc>
          <w:tcPr>
            <w:tcW w:w="5387" w:type="dxa"/>
            <w:gridSpan w:val="3"/>
            <w:tcBorders>
              <w:top w:val="single" w:sz="4" w:space="0" w:color="auto"/>
              <w:left w:val="nil"/>
              <w:bottom w:val="single" w:sz="4" w:space="0" w:color="auto"/>
              <w:right w:val="single" w:sz="4" w:space="0" w:color="auto"/>
            </w:tcBorders>
            <w:shd w:val="clear" w:color="000000" w:fill="D8E4BC"/>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Обеспечение в образовательной организации условий доступности, позволяющих инвалидам получать услуги наравне с другими.</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40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20</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60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40</w:t>
            </w:r>
          </w:p>
        </w:tc>
        <w:tc>
          <w:tcPr>
            <w:tcW w:w="567"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20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80</w:t>
            </w:r>
          </w:p>
        </w:tc>
        <w:tc>
          <w:tcPr>
            <w:tcW w:w="1134"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60</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40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40</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992" w:type="dxa"/>
            <w:tcBorders>
              <w:top w:val="nil"/>
              <w:left w:val="nil"/>
              <w:bottom w:val="single" w:sz="4" w:space="0" w:color="auto"/>
              <w:right w:val="single" w:sz="4" w:space="0" w:color="auto"/>
            </w:tcBorders>
            <w:shd w:val="clear" w:color="000000" w:fill="D8E4BC"/>
            <w:vAlign w:val="center"/>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30</w:t>
            </w:r>
          </w:p>
        </w:tc>
      </w:tr>
      <w:tr w:rsidR="00976C70" w:rsidRPr="00B63087" w:rsidTr="00B7467C">
        <w:trPr>
          <w:trHeight w:val="63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3.2.1.</w:t>
            </w:r>
          </w:p>
        </w:tc>
        <w:tc>
          <w:tcPr>
            <w:tcW w:w="5387" w:type="dxa"/>
            <w:gridSpan w:val="3"/>
            <w:tcBorders>
              <w:top w:val="single" w:sz="4" w:space="0" w:color="auto"/>
              <w:left w:val="nil"/>
              <w:bottom w:val="single" w:sz="4" w:space="0" w:color="auto"/>
              <w:right w:val="single" w:sz="4" w:space="0" w:color="auto"/>
            </w:tcBorders>
            <w:shd w:val="clear" w:color="000000" w:fill="EBF1DE"/>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Наличие в образовательной организации условий доступности, позволяющих инвалидам получать услуги наравне с другими</w:t>
            </w:r>
          </w:p>
        </w:tc>
        <w:tc>
          <w:tcPr>
            <w:tcW w:w="850"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40</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20</w:t>
            </w:r>
          </w:p>
        </w:tc>
        <w:tc>
          <w:tcPr>
            <w:tcW w:w="992"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60</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40</w:t>
            </w:r>
          </w:p>
        </w:tc>
        <w:tc>
          <w:tcPr>
            <w:tcW w:w="567"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20</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80</w:t>
            </w:r>
          </w:p>
        </w:tc>
        <w:tc>
          <w:tcPr>
            <w:tcW w:w="1134"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60</w:t>
            </w:r>
          </w:p>
        </w:tc>
        <w:tc>
          <w:tcPr>
            <w:tcW w:w="850"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40</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40</w:t>
            </w:r>
          </w:p>
        </w:tc>
        <w:tc>
          <w:tcPr>
            <w:tcW w:w="992"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992" w:type="dxa"/>
            <w:tcBorders>
              <w:top w:val="nil"/>
              <w:left w:val="nil"/>
              <w:bottom w:val="single" w:sz="4" w:space="0" w:color="auto"/>
              <w:right w:val="single" w:sz="4" w:space="0" w:color="auto"/>
            </w:tcBorders>
            <w:shd w:val="clear" w:color="000000" w:fill="EBF1DE"/>
            <w:vAlign w:val="center"/>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30</w:t>
            </w:r>
          </w:p>
        </w:tc>
      </w:tr>
      <w:tr w:rsidR="00976C70" w:rsidRPr="00B63087" w:rsidTr="00B7467C">
        <w:trPr>
          <w:trHeight w:val="405"/>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000000" w:fill="EBF1DE"/>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Наличие в образовательной организации адаптированных программ и/или обучающихся с ОВЗ</w:t>
            </w:r>
          </w:p>
        </w:tc>
        <w:tc>
          <w:tcPr>
            <w:tcW w:w="850"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да</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да</w:t>
            </w:r>
          </w:p>
        </w:tc>
        <w:tc>
          <w:tcPr>
            <w:tcW w:w="992"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да</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да</w:t>
            </w:r>
          </w:p>
        </w:tc>
        <w:tc>
          <w:tcPr>
            <w:tcW w:w="567"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да</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да</w:t>
            </w:r>
          </w:p>
        </w:tc>
        <w:tc>
          <w:tcPr>
            <w:tcW w:w="1134"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да</w:t>
            </w:r>
          </w:p>
        </w:tc>
        <w:tc>
          <w:tcPr>
            <w:tcW w:w="850"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да</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да</w:t>
            </w:r>
          </w:p>
        </w:tc>
        <w:tc>
          <w:tcPr>
            <w:tcW w:w="992" w:type="dxa"/>
            <w:tcBorders>
              <w:top w:val="nil"/>
              <w:left w:val="nil"/>
              <w:bottom w:val="single" w:sz="4" w:space="0" w:color="auto"/>
              <w:right w:val="single" w:sz="4" w:space="0" w:color="auto"/>
            </w:tcBorders>
            <w:shd w:val="clear" w:color="000000" w:fill="EBF1DE"/>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да</w:t>
            </w:r>
          </w:p>
        </w:tc>
        <w:tc>
          <w:tcPr>
            <w:tcW w:w="992" w:type="dxa"/>
            <w:tcBorders>
              <w:top w:val="nil"/>
              <w:left w:val="nil"/>
              <w:bottom w:val="single" w:sz="4" w:space="0" w:color="auto"/>
              <w:right w:val="single" w:sz="4" w:space="0" w:color="auto"/>
            </w:tcBorders>
            <w:shd w:val="clear" w:color="000000" w:fill="EBF1DE"/>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нет</w:t>
            </w:r>
          </w:p>
        </w:tc>
      </w:tr>
      <w:tr w:rsidR="00976C70" w:rsidRPr="00B63087" w:rsidTr="00B7467C">
        <w:trPr>
          <w:trHeight w:val="312"/>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1) дублирование для инвалидов по слуху и зрению звуковой и зрительной информации; </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r>
      <w:tr w:rsidR="00976C70" w:rsidRPr="00B63087" w:rsidTr="00B7467C">
        <w:trPr>
          <w:trHeight w:val="630"/>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2) дублирование надписей, знаков и иной текстовой и графической информации знаками, выполненными рельефно-точечным шрифтом Брайля; </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r>
      <w:tr w:rsidR="00976C70" w:rsidRPr="00B63087" w:rsidTr="00B7467C">
        <w:trPr>
          <w:trHeight w:val="615"/>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3) возможность предоставления инвалидам по слуху (слуху и зрению) услуг сурдопереводчика (тифлосурдопереводчика); </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r>
      <w:tr w:rsidR="00976C70" w:rsidRPr="00B63087" w:rsidTr="00B7467C">
        <w:trPr>
          <w:trHeight w:val="615"/>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4) наличие альтернативной версии официального сайта образовательной организации в сети "Интернет" для инвалидов по зрению; </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r>
      <w:tr w:rsidR="00976C70" w:rsidRPr="00B63087" w:rsidTr="00B7467C">
        <w:trPr>
          <w:trHeight w:val="975"/>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5)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r>
      <w:tr w:rsidR="00976C70" w:rsidRPr="00B63087" w:rsidTr="00B7467C">
        <w:trPr>
          <w:trHeight w:val="312"/>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CB174E">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CB174E">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6) наличие возможности предоставления услуги в дистанционном режиме или на дому.</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vAlign w:val="center"/>
          </w:tcPr>
          <w:p w:rsidR="00976C70" w:rsidRPr="000608FD" w:rsidRDefault="00976C70">
            <w:pPr>
              <w:jc w:val="center"/>
              <w:rPr>
                <w:rFonts w:ascii="Times New Roman" w:hAnsi="Times New Roman"/>
                <w:color w:val="000000"/>
                <w:sz w:val="20"/>
                <w:szCs w:val="20"/>
                <w:lang w:eastAsia="ru-RU"/>
              </w:rPr>
            </w:pPr>
            <w:r w:rsidRPr="000608FD">
              <w:rPr>
                <w:rFonts w:ascii="Times New Roman" w:hAnsi="Times New Roman"/>
                <w:color w:val="000000"/>
                <w:sz w:val="20"/>
                <w:szCs w:val="20"/>
                <w:lang w:eastAsia="ru-RU"/>
              </w:rPr>
              <w:t>0</w:t>
            </w:r>
          </w:p>
        </w:tc>
      </w:tr>
      <w:tr w:rsidR="00976C70" w:rsidRPr="00B63087" w:rsidTr="00B7467C">
        <w:trPr>
          <w:trHeight w:val="795"/>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3.3.</w:t>
            </w:r>
          </w:p>
        </w:tc>
        <w:tc>
          <w:tcPr>
            <w:tcW w:w="5387" w:type="dxa"/>
            <w:gridSpan w:val="3"/>
            <w:tcBorders>
              <w:top w:val="single" w:sz="4" w:space="0" w:color="auto"/>
              <w:left w:val="nil"/>
              <w:bottom w:val="single" w:sz="4" w:space="0" w:color="auto"/>
              <w:right w:val="single" w:sz="4" w:space="0" w:color="000000"/>
            </w:tcBorders>
            <w:shd w:val="clear" w:color="000000" w:fill="D8E4BC"/>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доступностью услуг для инвалидов</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61</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58</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60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43</w:t>
            </w:r>
          </w:p>
        </w:tc>
        <w:tc>
          <w:tcPr>
            <w:tcW w:w="567"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73</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1134"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40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60</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c>
          <w:tcPr>
            <w:tcW w:w="992" w:type="dxa"/>
            <w:tcBorders>
              <w:top w:val="nil"/>
              <w:left w:val="nil"/>
              <w:bottom w:val="single" w:sz="4" w:space="0" w:color="auto"/>
              <w:right w:val="single" w:sz="4" w:space="0" w:color="auto"/>
            </w:tcBorders>
            <w:shd w:val="clear" w:color="000000" w:fill="D8E4BC"/>
            <w:vAlign w:val="center"/>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r>
      <w:tr w:rsidR="00976C70" w:rsidRPr="00B63087" w:rsidTr="00B7467C">
        <w:trPr>
          <w:trHeight w:val="780"/>
        </w:trPr>
        <w:tc>
          <w:tcPr>
            <w:tcW w:w="724" w:type="dxa"/>
            <w:tcBorders>
              <w:top w:val="nil"/>
              <w:left w:val="single" w:sz="4" w:space="0" w:color="auto"/>
              <w:bottom w:val="single" w:sz="4" w:space="0" w:color="auto"/>
              <w:right w:val="single" w:sz="4" w:space="0" w:color="auto"/>
            </w:tcBorders>
            <w:shd w:val="clear" w:color="000000" w:fill="C4BD97"/>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4.</w:t>
            </w:r>
          </w:p>
        </w:tc>
        <w:tc>
          <w:tcPr>
            <w:tcW w:w="5387" w:type="dxa"/>
            <w:gridSpan w:val="3"/>
            <w:tcBorders>
              <w:top w:val="single" w:sz="4" w:space="0" w:color="auto"/>
              <w:left w:val="nil"/>
              <w:bottom w:val="single" w:sz="4" w:space="0" w:color="auto"/>
              <w:right w:val="single" w:sz="4" w:space="0" w:color="000000"/>
            </w:tcBorders>
            <w:shd w:val="clear" w:color="000000" w:fill="C4BD97"/>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 xml:space="preserve">4. Показатели, характеризующие доброжелательность, вежливость работников образовательных организаций </w:t>
            </w:r>
          </w:p>
        </w:tc>
        <w:tc>
          <w:tcPr>
            <w:tcW w:w="850"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83,40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82,80</w:t>
            </w:r>
          </w:p>
        </w:tc>
        <w:tc>
          <w:tcPr>
            <w:tcW w:w="992"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91,60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82,80</w:t>
            </w:r>
          </w:p>
        </w:tc>
        <w:tc>
          <w:tcPr>
            <w:tcW w:w="567"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rsidP="000608FD">
            <w:pPr>
              <w:ind w:right="-108"/>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88,40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93,20</w:t>
            </w:r>
          </w:p>
        </w:tc>
        <w:tc>
          <w:tcPr>
            <w:tcW w:w="1134"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83,80</w:t>
            </w:r>
          </w:p>
        </w:tc>
        <w:tc>
          <w:tcPr>
            <w:tcW w:w="850"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77,00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89,80</w:t>
            </w:r>
          </w:p>
        </w:tc>
        <w:tc>
          <w:tcPr>
            <w:tcW w:w="992"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92,40</w:t>
            </w:r>
          </w:p>
        </w:tc>
        <w:tc>
          <w:tcPr>
            <w:tcW w:w="992" w:type="dxa"/>
            <w:tcBorders>
              <w:top w:val="nil"/>
              <w:left w:val="nil"/>
              <w:bottom w:val="single" w:sz="4" w:space="0" w:color="auto"/>
              <w:right w:val="single" w:sz="4" w:space="0" w:color="auto"/>
            </w:tcBorders>
            <w:shd w:val="clear" w:color="000000" w:fill="C4BD97"/>
            <w:vAlign w:val="center"/>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86,80</w:t>
            </w:r>
          </w:p>
        </w:tc>
      </w:tr>
      <w:tr w:rsidR="00976C70" w:rsidRPr="00B63087" w:rsidTr="00B7467C">
        <w:trPr>
          <w:trHeight w:val="1260"/>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4.1.</w:t>
            </w:r>
          </w:p>
        </w:tc>
        <w:tc>
          <w:tcPr>
            <w:tcW w:w="5387" w:type="dxa"/>
            <w:gridSpan w:val="3"/>
            <w:tcBorders>
              <w:top w:val="single" w:sz="4" w:space="0" w:color="auto"/>
              <w:left w:val="nil"/>
              <w:bottom w:val="single" w:sz="4" w:space="0" w:color="auto"/>
              <w:right w:val="single" w:sz="4" w:space="0" w:color="000000"/>
            </w:tcBorders>
            <w:shd w:val="clear" w:color="000000" w:fill="D8E4BC"/>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78</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78</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91</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85</w:t>
            </w:r>
          </w:p>
        </w:tc>
        <w:tc>
          <w:tcPr>
            <w:tcW w:w="567"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88</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96</w:t>
            </w:r>
          </w:p>
        </w:tc>
        <w:tc>
          <w:tcPr>
            <w:tcW w:w="1134"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81</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72</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88</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90</w:t>
            </w:r>
          </w:p>
        </w:tc>
        <w:tc>
          <w:tcPr>
            <w:tcW w:w="992" w:type="dxa"/>
            <w:tcBorders>
              <w:top w:val="nil"/>
              <w:left w:val="nil"/>
              <w:bottom w:val="single" w:sz="4" w:space="0" w:color="auto"/>
              <w:right w:val="single" w:sz="4" w:space="0" w:color="auto"/>
            </w:tcBorders>
            <w:shd w:val="clear" w:color="000000" w:fill="D8E4BC"/>
            <w:vAlign w:val="center"/>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80</w:t>
            </w:r>
          </w:p>
        </w:tc>
      </w:tr>
      <w:tr w:rsidR="00976C70" w:rsidRPr="00B63087" w:rsidTr="00B7467C">
        <w:trPr>
          <w:trHeight w:val="1035"/>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lastRenderedPageBreak/>
              <w:t>4.2.</w:t>
            </w:r>
          </w:p>
        </w:tc>
        <w:tc>
          <w:tcPr>
            <w:tcW w:w="5387" w:type="dxa"/>
            <w:gridSpan w:val="3"/>
            <w:tcBorders>
              <w:top w:val="single" w:sz="4" w:space="0" w:color="auto"/>
              <w:left w:val="nil"/>
              <w:bottom w:val="single" w:sz="4" w:space="0" w:color="auto"/>
              <w:right w:val="single" w:sz="4" w:space="0" w:color="auto"/>
            </w:tcBorders>
            <w:shd w:val="clear" w:color="000000" w:fill="D8E4BC"/>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86</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84</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91</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79</w:t>
            </w:r>
          </w:p>
        </w:tc>
        <w:tc>
          <w:tcPr>
            <w:tcW w:w="567"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87</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93</w:t>
            </w:r>
          </w:p>
        </w:tc>
        <w:tc>
          <w:tcPr>
            <w:tcW w:w="1134"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85</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75</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91</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92</w:t>
            </w:r>
          </w:p>
        </w:tc>
        <w:tc>
          <w:tcPr>
            <w:tcW w:w="992" w:type="dxa"/>
            <w:tcBorders>
              <w:top w:val="nil"/>
              <w:left w:val="nil"/>
              <w:bottom w:val="single" w:sz="4" w:space="0" w:color="auto"/>
              <w:right w:val="single" w:sz="4" w:space="0" w:color="auto"/>
            </w:tcBorders>
            <w:shd w:val="clear" w:color="000000" w:fill="D8E4BC"/>
            <w:vAlign w:val="center"/>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87</w:t>
            </w:r>
          </w:p>
        </w:tc>
      </w:tr>
      <w:tr w:rsidR="00976C70" w:rsidRPr="00B63087" w:rsidTr="00B7467C">
        <w:trPr>
          <w:trHeight w:val="1035"/>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4.3.</w:t>
            </w:r>
          </w:p>
        </w:tc>
        <w:tc>
          <w:tcPr>
            <w:tcW w:w="5387" w:type="dxa"/>
            <w:gridSpan w:val="3"/>
            <w:tcBorders>
              <w:top w:val="single" w:sz="4" w:space="0" w:color="auto"/>
              <w:left w:val="nil"/>
              <w:bottom w:val="single" w:sz="4" w:space="0" w:color="auto"/>
              <w:right w:val="single" w:sz="4" w:space="0" w:color="000000"/>
            </w:tcBorders>
            <w:shd w:val="clear" w:color="000000" w:fill="D8E4BC"/>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89</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90</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94</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86</w:t>
            </w:r>
          </w:p>
        </w:tc>
        <w:tc>
          <w:tcPr>
            <w:tcW w:w="567"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92</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88</w:t>
            </w:r>
          </w:p>
        </w:tc>
        <w:tc>
          <w:tcPr>
            <w:tcW w:w="1134"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87</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91</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91</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98</w:t>
            </w:r>
          </w:p>
        </w:tc>
        <w:tc>
          <w:tcPr>
            <w:tcW w:w="992" w:type="dxa"/>
            <w:tcBorders>
              <w:top w:val="nil"/>
              <w:left w:val="nil"/>
              <w:bottom w:val="single" w:sz="4" w:space="0" w:color="auto"/>
              <w:right w:val="single" w:sz="4" w:space="0" w:color="auto"/>
            </w:tcBorders>
            <w:shd w:val="clear" w:color="000000" w:fill="D8E4BC"/>
            <w:vAlign w:val="center"/>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100</w:t>
            </w:r>
          </w:p>
        </w:tc>
      </w:tr>
      <w:tr w:rsidR="00976C70" w:rsidRPr="00B63087" w:rsidTr="00B7467C">
        <w:trPr>
          <w:trHeight w:val="780"/>
        </w:trPr>
        <w:tc>
          <w:tcPr>
            <w:tcW w:w="724" w:type="dxa"/>
            <w:tcBorders>
              <w:top w:val="nil"/>
              <w:left w:val="single" w:sz="4" w:space="0" w:color="auto"/>
              <w:bottom w:val="single" w:sz="4" w:space="0" w:color="auto"/>
              <w:right w:val="single" w:sz="4" w:space="0" w:color="auto"/>
            </w:tcBorders>
            <w:shd w:val="clear" w:color="000000" w:fill="C4BD97"/>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5.</w:t>
            </w:r>
          </w:p>
        </w:tc>
        <w:tc>
          <w:tcPr>
            <w:tcW w:w="5387" w:type="dxa"/>
            <w:gridSpan w:val="3"/>
            <w:tcBorders>
              <w:top w:val="single" w:sz="4" w:space="0" w:color="auto"/>
              <w:left w:val="nil"/>
              <w:bottom w:val="single" w:sz="4" w:space="0" w:color="auto"/>
              <w:right w:val="single" w:sz="4" w:space="0" w:color="000000"/>
            </w:tcBorders>
            <w:shd w:val="clear" w:color="000000" w:fill="C4BD97"/>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Показатели, характеризующие удовлетворенность условиями оказания услуг</w:t>
            </w:r>
          </w:p>
        </w:tc>
        <w:tc>
          <w:tcPr>
            <w:tcW w:w="850"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78,80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77,90</w:t>
            </w:r>
          </w:p>
        </w:tc>
        <w:tc>
          <w:tcPr>
            <w:tcW w:w="992"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86,10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77,30</w:t>
            </w:r>
          </w:p>
        </w:tc>
        <w:tc>
          <w:tcPr>
            <w:tcW w:w="567"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rsidP="000608FD">
            <w:pPr>
              <w:ind w:right="-108"/>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84,00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87,90</w:t>
            </w:r>
          </w:p>
        </w:tc>
        <w:tc>
          <w:tcPr>
            <w:tcW w:w="1134"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72,40</w:t>
            </w:r>
          </w:p>
        </w:tc>
        <w:tc>
          <w:tcPr>
            <w:tcW w:w="850"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71,40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82,00</w:t>
            </w:r>
          </w:p>
        </w:tc>
        <w:tc>
          <w:tcPr>
            <w:tcW w:w="992" w:type="dxa"/>
            <w:tcBorders>
              <w:top w:val="nil"/>
              <w:left w:val="nil"/>
              <w:bottom w:val="single" w:sz="4" w:space="0" w:color="auto"/>
              <w:right w:val="single" w:sz="4" w:space="0" w:color="auto"/>
            </w:tcBorders>
            <w:shd w:val="clear" w:color="000000" w:fill="C4BD97"/>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87,80</w:t>
            </w:r>
          </w:p>
        </w:tc>
        <w:tc>
          <w:tcPr>
            <w:tcW w:w="992" w:type="dxa"/>
            <w:tcBorders>
              <w:top w:val="nil"/>
              <w:left w:val="nil"/>
              <w:bottom w:val="single" w:sz="4" w:space="0" w:color="auto"/>
              <w:right w:val="single" w:sz="4" w:space="0" w:color="auto"/>
            </w:tcBorders>
            <w:shd w:val="clear" w:color="000000" w:fill="C4BD97"/>
            <w:vAlign w:val="center"/>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91,20</w:t>
            </w:r>
          </w:p>
        </w:tc>
      </w:tr>
      <w:tr w:rsidR="00976C70" w:rsidRPr="00B63087" w:rsidTr="00B7467C">
        <w:trPr>
          <w:trHeight w:val="1035"/>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5.1.</w:t>
            </w:r>
          </w:p>
        </w:tc>
        <w:tc>
          <w:tcPr>
            <w:tcW w:w="5387" w:type="dxa"/>
            <w:gridSpan w:val="3"/>
            <w:tcBorders>
              <w:top w:val="single" w:sz="4" w:space="0" w:color="auto"/>
              <w:left w:val="nil"/>
              <w:bottom w:val="single" w:sz="4" w:space="0" w:color="auto"/>
              <w:right w:val="single" w:sz="4" w:space="0" w:color="000000"/>
            </w:tcBorders>
            <w:shd w:val="clear" w:color="000000" w:fill="D8E4BC"/>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77</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78</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85</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71</w:t>
            </w:r>
          </w:p>
        </w:tc>
        <w:tc>
          <w:tcPr>
            <w:tcW w:w="567"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82</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89</w:t>
            </w:r>
          </w:p>
        </w:tc>
        <w:tc>
          <w:tcPr>
            <w:tcW w:w="1134"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64</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62</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78</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83</w:t>
            </w:r>
          </w:p>
        </w:tc>
        <w:tc>
          <w:tcPr>
            <w:tcW w:w="992" w:type="dxa"/>
            <w:tcBorders>
              <w:top w:val="nil"/>
              <w:left w:val="nil"/>
              <w:bottom w:val="single" w:sz="4" w:space="0" w:color="auto"/>
              <w:right w:val="single" w:sz="4" w:space="0" w:color="auto"/>
            </w:tcBorders>
            <w:shd w:val="clear" w:color="000000" w:fill="D8E4BC"/>
            <w:vAlign w:val="center"/>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87</w:t>
            </w:r>
          </w:p>
        </w:tc>
      </w:tr>
      <w:tr w:rsidR="00976C70" w:rsidRPr="00B63087" w:rsidTr="00B7467C">
        <w:trPr>
          <w:trHeight w:val="691"/>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5.2.</w:t>
            </w:r>
          </w:p>
        </w:tc>
        <w:tc>
          <w:tcPr>
            <w:tcW w:w="5387" w:type="dxa"/>
            <w:gridSpan w:val="3"/>
            <w:tcBorders>
              <w:top w:val="single" w:sz="4" w:space="0" w:color="auto"/>
              <w:left w:val="nil"/>
              <w:bottom w:val="single" w:sz="4" w:space="0" w:color="auto"/>
              <w:right w:val="single" w:sz="4" w:space="0" w:color="auto"/>
            </w:tcBorders>
            <w:shd w:val="clear" w:color="000000" w:fill="D8E4BC"/>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организационными условиями предоставления услуг</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76</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75</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83</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80</w:t>
            </w:r>
          </w:p>
        </w:tc>
        <w:tc>
          <w:tcPr>
            <w:tcW w:w="567"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87</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81</w:t>
            </w:r>
          </w:p>
        </w:tc>
        <w:tc>
          <w:tcPr>
            <w:tcW w:w="1134"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76</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79</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78</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92</w:t>
            </w:r>
          </w:p>
        </w:tc>
        <w:tc>
          <w:tcPr>
            <w:tcW w:w="992" w:type="dxa"/>
            <w:tcBorders>
              <w:top w:val="nil"/>
              <w:left w:val="nil"/>
              <w:bottom w:val="single" w:sz="4" w:space="0" w:color="auto"/>
              <w:right w:val="single" w:sz="4" w:space="0" w:color="auto"/>
            </w:tcBorders>
            <w:shd w:val="clear" w:color="000000" w:fill="D8E4BC"/>
            <w:vAlign w:val="center"/>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93</w:t>
            </w:r>
          </w:p>
        </w:tc>
      </w:tr>
      <w:tr w:rsidR="00976C70" w:rsidRPr="00B63087" w:rsidTr="00B7467C">
        <w:trPr>
          <w:trHeight w:val="635"/>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CB174E">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5.3.</w:t>
            </w:r>
          </w:p>
        </w:tc>
        <w:tc>
          <w:tcPr>
            <w:tcW w:w="5387" w:type="dxa"/>
            <w:gridSpan w:val="3"/>
            <w:tcBorders>
              <w:top w:val="single" w:sz="4" w:space="0" w:color="auto"/>
              <w:left w:val="nil"/>
              <w:bottom w:val="single" w:sz="4" w:space="0" w:color="auto"/>
              <w:right w:val="single" w:sz="4" w:space="0" w:color="000000"/>
            </w:tcBorders>
            <w:shd w:val="clear" w:color="000000" w:fill="D8E4BC"/>
            <w:vAlign w:val="center"/>
            <w:hideMark/>
          </w:tcPr>
          <w:p w:rsidR="00976C70" w:rsidRPr="00B63087" w:rsidRDefault="00976C70" w:rsidP="00CB174E">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в целом условиями оказания услуг в организации социальной сферы*</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81</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79</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88</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80</w:t>
            </w:r>
          </w:p>
        </w:tc>
        <w:tc>
          <w:tcPr>
            <w:tcW w:w="567"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84</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90</w:t>
            </w:r>
          </w:p>
        </w:tc>
        <w:tc>
          <w:tcPr>
            <w:tcW w:w="1134"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76</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74</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86</w:t>
            </w:r>
          </w:p>
        </w:tc>
        <w:tc>
          <w:tcPr>
            <w:tcW w:w="992" w:type="dxa"/>
            <w:tcBorders>
              <w:top w:val="nil"/>
              <w:left w:val="nil"/>
              <w:bottom w:val="single" w:sz="4" w:space="0" w:color="auto"/>
              <w:right w:val="single" w:sz="4" w:space="0" w:color="auto"/>
            </w:tcBorders>
            <w:shd w:val="clear" w:color="000000" w:fill="D8E4BC"/>
            <w:noWrap/>
            <w:vAlign w:val="center"/>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89</w:t>
            </w:r>
          </w:p>
        </w:tc>
        <w:tc>
          <w:tcPr>
            <w:tcW w:w="992" w:type="dxa"/>
            <w:tcBorders>
              <w:top w:val="nil"/>
              <w:left w:val="nil"/>
              <w:bottom w:val="single" w:sz="4" w:space="0" w:color="auto"/>
              <w:right w:val="single" w:sz="4" w:space="0" w:color="auto"/>
            </w:tcBorders>
            <w:shd w:val="clear" w:color="000000" w:fill="D8E4BC"/>
            <w:vAlign w:val="center"/>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93</w:t>
            </w:r>
          </w:p>
        </w:tc>
      </w:tr>
      <w:tr w:rsidR="00976C70" w:rsidRPr="00B63087" w:rsidTr="00B7467C">
        <w:trPr>
          <w:trHeight w:val="600"/>
        </w:trPr>
        <w:tc>
          <w:tcPr>
            <w:tcW w:w="6111" w:type="dxa"/>
            <w:gridSpan w:val="4"/>
            <w:tcBorders>
              <w:top w:val="single" w:sz="4" w:space="0" w:color="auto"/>
              <w:left w:val="single" w:sz="4" w:space="0" w:color="auto"/>
              <w:bottom w:val="single" w:sz="4" w:space="0" w:color="auto"/>
              <w:right w:val="single" w:sz="4" w:space="0" w:color="000000"/>
            </w:tcBorders>
            <w:shd w:val="clear" w:color="000000" w:fill="76933C"/>
            <w:noWrap/>
            <w:vAlign w:val="bottom"/>
            <w:hideMark/>
          </w:tcPr>
          <w:p w:rsidR="00976C70" w:rsidRPr="00B63087" w:rsidRDefault="00976C70" w:rsidP="00B63087">
            <w:pPr>
              <w:jc w:val="center"/>
              <w:rPr>
                <w:rFonts w:ascii="Times New Roman" w:hAnsi="Times New Roman"/>
                <w:b/>
                <w:bCs/>
                <w:sz w:val="20"/>
                <w:szCs w:val="20"/>
                <w:lang w:eastAsia="ru-RU"/>
              </w:rPr>
            </w:pPr>
            <w:r w:rsidRPr="00B63087">
              <w:rPr>
                <w:rFonts w:ascii="Times New Roman" w:hAnsi="Times New Roman"/>
                <w:b/>
                <w:bCs/>
                <w:sz w:val="20"/>
                <w:szCs w:val="20"/>
                <w:lang w:eastAsia="ru-RU"/>
              </w:rPr>
              <w:t>Итого</w:t>
            </w:r>
            <w:r>
              <w:rPr>
                <w:rFonts w:ascii="Times New Roman" w:hAnsi="Times New Roman"/>
                <w:b/>
                <w:bCs/>
                <w:sz w:val="20"/>
                <w:szCs w:val="20"/>
                <w:lang w:eastAsia="ru-RU"/>
              </w:rPr>
              <w:t>, общий показатель оценки качества</w:t>
            </w:r>
          </w:p>
        </w:tc>
        <w:tc>
          <w:tcPr>
            <w:tcW w:w="850" w:type="dxa"/>
            <w:tcBorders>
              <w:top w:val="nil"/>
              <w:left w:val="nil"/>
              <w:bottom w:val="single" w:sz="4" w:space="0" w:color="auto"/>
              <w:right w:val="single" w:sz="4" w:space="0" w:color="auto"/>
            </w:tcBorders>
            <w:shd w:val="clear" w:color="000000" w:fill="76933C"/>
            <w:noWrap/>
            <w:vAlign w:val="bottom"/>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73,9</w:t>
            </w:r>
          </w:p>
        </w:tc>
        <w:tc>
          <w:tcPr>
            <w:tcW w:w="709" w:type="dxa"/>
            <w:tcBorders>
              <w:top w:val="nil"/>
              <w:left w:val="nil"/>
              <w:bottom w:val="single" w:sz="4" w:space="0" w:color="auto"/>
              <w:right w:val="single" w:sz="4" w:space="0" w:color="auto"/>
            </w:tcBorders>
            <w:shd w:val="clear" w:color="000000" w:fill="76933C"/>
            <w:noWrap/>
            <w:vAlign w:val="bottom"/>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70,94</w:t>
            </w:r>
          </w:p>
        </w:tc>
        <w:tc>
          <w:tcPr>
            <w:tcW w:w="992" w:type="dxa"/>
            <w:tcBorders>
              <w:top w:val="nil"/>
              <w:left w:val="nil"/>
              <w:bottom w:val="single" w:sz="4" w:space="0" w:color="auto"/>
              <w:right w:val="single" w:sz="4" w:space="0" w:color="auto"/>
            </w:tcBorders>
            <w:shd w:val="clear" w:color="000000" w:fill="76933C"/>
            <w:noWrap/>
            <w:vAlign w:val="bottom"/>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79,82</w:t>
            </w:r>
          </w:p>
        </w:tc>
        <w:tc>
          <w:tcPr>
            <w:tcW w:w="709" w:type="dxa"/>
            <w:tcBorders>
              <w:top w:val="nil"/>
              <w:left w:val="nil"/>
              <w:bottom w:val="single" w:sz="4" w:space="0" w:color="auto"/>
              <w:right w:val="single" w:sz="4" w:space="0" w:color="auto"/>
            </w:tcBorders>
            <w:shd w:val="clear" w:color="000000" w:fill="76933C"/>
            <w:noWrap/>
            <w:vAlign w:val="bottom"/>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69,24</w:t>
            </w:r>
          </w:p>
        </w:tc>
        <w:tc>
          <w:tcPr>
            <w:tcW w:w="567" w:type="dxa"/>
            <w:tcBorders>
              <w:top w:val="nil"/>
              <w:left w:val="nil"/>
              <w:bottom w:val="single" w:sz="4" w:space="0" w:color="auto"/>
              <w:right w:val="single" w:sz="4" w:space="0" w:color="auto"/>
            </w:tcBorders>
            <w:shd w:val="clear" w:color="000000" w:fill="76933C"/>
            <w:noWrap/>
            <w:vAlign w:val="bottom"/>
            <w:hideMark/>
          </w:tcPr>
          <w:p w:rsidR="00976C70" w:rsidRPr="000608FD" w:rsidRDefault="00976C70" w:rsidP="000608FD">
            <w:pPr>
              <w:ind w:right="-108"/>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77,72</w:t>
            </w:r>
          </w:p>
        </w:tc>
        <w:tc>
          <w:tcPr>
            <w:tcW w:w="709" w:type="dxa"/>
            <w:tcBorders>
              <w:top w:val="nil"/>
              <w:left w:val="nil"/>
              <w:bottom w:val="single" w:sz="4" w:space="0" w:color="auto"/>
              <w:right w:val="single" w:sz="4" w:space="0" w:color="auto"/>
            </w:tcBorders>
            <w:shd w:val="clear" w:color="000000" w:fill="76933C"/>
            <w:noWrap/>
            <w:vAlign w:val="bottom"/>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86,64</w:t>
            </w:r>
          </w:p>
        </w:tc>
        <w:tc>
          <w:tcPr>
            <w:tcW w:w="1134" w:type="dxa"/>
            <w:tcBorders>
              <w:top w:val="nil"/>
              <w:left w:val="nil"/>
              <w:bottom w:val="single" w:sz="4" w:space="0" w:color="auto"/>
              <w:right w:val="single" w:sz="4" w:space="0" w:color="auto"/>
            </w:tcBorders>
            <w:shd w:val="clear" w:color="000000" w:fill="76933C"/>
            <w:noWrap/>
            <w:vAlign w:val="bottom"/>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77,2</w:t>
            </w:r>
          </w:p>
        </w:tc>
        <w:tc>
          <w:tcPr>
            <w:tcW w:w="850" w:type="dxa"/>
            <w:tcBorders>
              <w:top w:val="nil"/>
              <w:left w:val="nil"/>
              <w:bottom w:val="single" w:sz="4" w:space="0" w:color="auto"/>
              <w:right w:val="single" w:sz="4" w:space="0" w:color="auto"/>
            </w:tcBorders>
            <w:shd w:val="clear" w:color="000000" w:fill="76933C"/>
            <w:noWrap/>
            <w:vAlign w:val="bottom"/>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69,8</w:t>
            </w:r>
          </w:p>
        </w:tc>
        <w:tc>
          <w:tcPr>
            <w:tcW w:w="709" w:type="dxa"/>
            <w:tcBorders>
              <w:top w:val="nil"/>
              <w:left w:val="nil"/>
              <w:bottom w:val="single" w:sz="4" w:space="0" w:color="auto"/>
              <w:right w:val="single" w:sz="4" w:space="0" w:color="auto"/>
            </w:tcBorders>
            <w:shd w:val="clear" w:color="000000" w:fill="76933C"/>
            <w:noWrap/>
            <w:vAlign w:val="bottom"/>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76,6</w:t>
            </w:r>
          </w:p>
        </w:tc>
        <w:tc>
          <w:tcPr>
            <w:tcW w:w="992" w:type="dxa"/>
            <w:tcBorders>
              <w:top w:val="nil"/>
              <w:left w:val="nil"/>
              <w:bottom w:val="single" w:sz="4" w:space="0" w:color="auto"/>
              <w:right w:val="single" w:sz="4" w:space="0" w:color="auto"/>
            </w:tcBorders>
            <w:shd w:val="clear" w:color="000000" w:fill="76933C"/>
            <w:noWrap/>
            <w:vAlign w:val="bottom"/>
            <w:hideMark/>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88,08</w:t>
            </w:r>
          </w:p>
        </w:tc>
        <w:tc>
          <w:tcPr>
            <w:tcW w:w="992" w:type="dxa"/>
            <w:tcBorders>
              <w:top w:val="nil"/>
              <w:left w:val="nil"/>
              <w:bottom w:val="single" w:sz="4" w:space="0" w:color="auto"/>
              <w:right w:val="single" w:sz="4" w:space="0" w:color="auto"/>
            </w:tcBorders>
            <w:shd w:val="clear" w:color="000000" w:fill="76933C"/>
            <w:vAlign w:val="bottom"/>
          </w:tcPr>
          <w:p w:rsidR="00976C70" w:rsidRPr="000608FD" w:rsidRDefault="00976C70">
            <w:pPr>
              <w:jc w:val="center"/>
              <w:rPr>
                <w:rFonts w:ascii="Times New Roman" w:hAnsi="Times New Roman"/>
                <w:b/>
                <w:bCs/>
                <w:color w:val="000000"/>
                <w:sz w:val="20"/>
                <w:szCs w:val="20"/>
                <w:lang w:eastAsia="ru-RU"/>
              </w:rPr>
            </w:pPr>
            <w:r w:rsidRPr="000608FD">
              <w:rPr>
                <w:rFonts w:ascii="Times New Roman" w:hAnsi="Times New Roman"/>
                <w:b/>
                <w:bCs/>
                <w:color w:val="000000"/>
                <w:sz w:val="20"/>
                <w:szCs w:val="20"/>
                <w:lang w:eastAsia="ru-RU"/>
              </w:rPr>
              <w:t>79,14</w:t>
            </w:r>
          </w:p>
        </w:tc>
      </w:tr>
    </w:tbl>
    <w:p w:rsidR="00593DD6" w:rsidRDefault="00593DD6" w:rsidP="00FC38B7">
      <w:pPr>
        <w:jc w:val="right"/>
        <w:rPr>
          <w:rFonts w:ascii="Times New Roman" w:hAnsi="Times New Roman"/>
        </w:rPr>
      </w:pPr>
    </w:p>
    <w:p w:rsidR="00593DD6" w:rsidRDefault="00593DD6" w:rsidP="00FC38B7">
      <w:pPr>
        <w:jc w:val="right"/>
        <w:rPr>
          <w:rFonts w:ascii="Times New Roman" w:hAnsi="Times New Roman"/>
        </w:rPr>
      </w:pPr>
    </w:p>
    <w:p w:rsidR="00593DD6" w:rsidRDefault="00593DD6" w:rsidP="00FC38B7">
      <w:pPr>
        <w:jc w:val="right"/>
        <w:rPr>
          <w:rFonts w:ascii="Times New Roman" w:hAnsi="Times New Roman"/>
        </w:rPr>
      </w:pPr>
    </w:p>
    <w:p w:rsidR="00B7467C" w:rsidRDefault="00B7467C" w:rsidP="00FC38B7">
      <w:pPr>
        <w:jc w:val="right"/>
        <w:rPr>
          <w:rFonts w:ascii="Times New Roman" w:hAnsi="Times New Roman"/>
        </w:rPr>
      </w:pPr>
    </w:p>
    <w:p w:rsidR="00B7467C" w:rsidRDefault="00B7467C" w:rsidP="00FC38B7">
      <w:pPr>
        <w:jc w:val="right"/>
        <w:rPr>
          <w:rFonts w:ascii="Times New Roman" w:hAnsi="Times New Roman"/>
        </w:rPr>
      </w:pPr>
    </w:p>
    <w:p w:rsidR="00B7467C" w:rsidRDefault="00B7467C" w:rsidP="00FC38B7">
      <w:pPr>
        <w:jc w:val="right"/>
        <w:rPr>
          <w:rFonts w:ascii="Times New Roman" w:hAnsi="Times New Roman"/>
        </w:rPr>
      </w:pPr>
    </w:p>
    <w:p w:rsidR="00B7467C" w:rsidRDefault="00B7467C" w:rsidP="00FC38B7">
      <w:pPr>
        <w:jc w:val="right"/>
        <w:rPr>
          <w:rFonts w:ascii="Times New Roman" w:hAnsi="Times New Roman"/>
        </w:rPr>
      </w:pPr>
    </w:p>
    <w:p w:rsidR="00B7467C" w:rsidRDefault="00B7467C" w:rsidP="00FC38B7">
      <w:pPr>
        <w:jc w:val="right"/>
        <w:rPr>
          <w:rFonts w:ascii="Times New Roman" w:hAnsi="Times New Roman"/>
        </w:rPr>
      </w:pPr>
    </w:p>
    <w:p w:rsidR="00B7467C" w:rsidRDefault="00B7467C" w:rsidP="00FC38B7">
      <w:pPr>
        <w:jc w:val="right"/>
        <w:rPr>
          <w:rFonts w:ascii="Times New Roman" w:hAnsi="Times New Roman"/>
        </w:rPr>
      </w:pPr>
    </w:p>
    <w:p w:rsidR="00B7467C" w:rsidRDefault="00B7467C" w:rsidP="00FC38B7">
      <w:pPr>
        <w:jc w:val="right"/>
        <w:rPr>
          <w:rFonts w:ascii="Times New Roman" w:hAnsi="Times New Roman"/>
        </w:rPr>
      </w:pPr>
    </w:p>
    <w:p w:rsidR="00B7467C" w:rsidRDefault="00B7467C" w:rsidP="00FC38B7">
      <w:pPr>
        <w:jc w:val="right"/>
        <w:rPr>
          <w:rFonts w:ascii="Times New Roman" w:hAnsi="Times New Roman"/>
        </w:rPr>
      </w:pPr>
    </w:p>
    <w:p w:rsidR="00B7467C" w:rsidRDefault="00B7467C" w:rsidP="00B7467C">
      <w:pPr>
        <w:jc w:val="right"/>
        <w:rPr>
          <w:rFonts w:ascii="Times New Roman" w:hAnsi="Times New Roman"/>
        </w:rPr>
      </w:pPr>
      <w:r w:rsidRPr="009E7F18">
        <w:rPr>
          <w:rFonts w:ascii="Times New Roman" w:hAnsi="Times New Roman"/>
        </w:rPr>
        <w:lastRenderedPageBreak/>
        <w:t xml:space="preserve">Приложение 2. </w:t>
      </w:r>
      <w:r>
        <w:rPr>
          <w:rFonts w:ascii="Times New Roman" w:hAnsi="Times New Roman"/>
        </w:rPr>
        <w:t xml:space="preserve">Общий свод данных в разрезе отдельных показателей </w:t>
      </w:r>
      <w:r w:rsidR="0069001B">
        <w:rPr>
          <w:rFonts w:ascii="Times New Roman" w:hAnsi="Times New Roman"/>
        </w:rPr>
        <w:t>–</w:t>
      </w:r>
      <w:r>
        <w:rPr>
          <w:rFonts w:ascii="Times New Roman" w:hAnsi="Times New Roman"/>
        </w:rPr>
        <w:t xml:space="preserve"> продолжение</w:t>
      </w:r>
    </w:p>
    <w:p w:rsidR="0069001B" w:rsidRDefault="0069001B" w:rsidP="00B7467C">
      <w:pPr>
        <w:jc w:val="right"/>
        <w:rPr>
          <w:rFonts w:ascii="Times New Roman" w:hAnsi="Times New Roman"/>
        </w:rPr>
      </w:pPr>
    </w:p>
    <w:tbl>
      <w:tblPr>
        <w:tblW w:w="17203" w:type="dxa"/>
        <w:tblInd w:w="93" w:type="dxa"/>
        <w:tblLayout w:type="fixed"/>
        <w:tblLook w:val="04A0" w:firstRow="1" w:lastRow="0" w:firstColumn="1" w:lastColumn="0" w:noHBand="0" w:noVBand="1"/>
      </w:tblPr>
      <w:tblGrid>
        <w:gridCol w:w="724"/>
        <w:gridCol w:w="3969"/>
        <w:gridCol w:w="567"/>
        <w:gridCol w:w="851"/>
        <w:gridCol w:w="708"/>
        <w:gridCol w:w="709"/>
        <w:gridCol w:w="851"/>
        <w:gridCol w:w="708"/>
        <w:gridCol w:w="709"/>
        <w:gridCol w:w="709"/>
        <w:gridCol w:w="709"/>
        <w:gridCol w:w="850"/>
        <w:gridCol w:w="1701"/>
        <w:gridCol w:w="1418"/>
        <w:gridCol w:w="2020"/>
      </w:tblGrid>
      <w:tr w:rsidR="00B7467C" w:rsidRPr="00B63087" w:rsidTr="00E07E4E">
        <w:trPr>
          <w:gridAfter w:val="1"/>
          <w:wAfter w:w="2020" w:type="dxa"/>
          <w:trHeight w:val="465"/>
        </w:trPr>
        <w:tc>
          <w:tcPr>
            <w:tcW w:w="724" w:type="dxa"/>
            <w:vMerge w:val="restart"/>
            <w:tcBorders>
              <w:top w:val="single" w:sz="4" w:space="0" w:color="auto"/>
              <w:left w:val="single" w:sz="4" w:space="0" w:color="auto"/>
              <w:bottom w:val="single" w:sz="4" w:space="0" w:color="auto"/>
              <w:right w:val="single" w:sz="4" w:space="0" w:color="auto"/>
            </w:tcBorders>
            <w:shd w:val="clear" w:color="000000" w:fill="C4D79B"/>
            <w:textDirection w:val="btLr"/>
            <w:vAlign w:val="center"/>
            <w:hideMark/>
          </w:tcPr>
          <w:p w:rsidR="00B7467C" w:rsidRPr="00B63087" w:rsidRDefault="00B7467C" w:rsidP="00B7467C">
            <w:pPr>
              <w:ind w:left="113" w:right="113"/>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 показателя</w:t>
            </w:r>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rsidR="00B7467C" w:rsidRPr="00B63087" w:rsidRDefault="00B7467C" w:rsidP="00B7467C">
            <w:pPr>
              <w:jc w:val="center"/>
              <w:rPr>
                <w:rFonts w:ascii="Times New Roman" w:hAnsi="Times New Roman"/>
                <w:b/>
                <w:bCs/>
                <w:sz w:val="20"/>
                <w:szCs w:val="20"/>
                <w:lang w:eastAsia="ru-RU"/>
              </w:rPr>
            </w:pPr>
            <w:r w:rsidRPr="00B63087">
              <w:rPr>
                <w:rFonts w:ascii="Times New Roman" w:hAnsi="Times New Roman"/>
                <w:b/>
                <w:bCs/>
                <w:sz w:val="20"/>
                <w:szCs w:val="20"/>
                <w:lang w:eastAsia="ru-RU"/>
              </w:rPr>
              <w:t>Показатели</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000000" w:fill="C4D79B"/>
            <w:vAlign w:val="center"/>
            <w:hideMark/>
          </w:tcPr>
          <w:p w:rsidR="00B7467C" w:rsidRPr="00B63087" w:rsidRDefault="00B7467C" w:rsidP="00B7467C">
            <w:pPr>
              <w:jc w:val="center"/>
              <w:rPr>
                <w:rFonts w:ascii="Times New Roman" w:hAnsi="Times New Roman"/>
                <w:b/>
                <w:bCs/>
                <w:sz w:val="20"/>
                <w:szCs w:val="20"/>
                <w:lang w:eastAsia="ru-RU"/>
              </w:rPr>
            </w:pPr>
            <w:r w:rsidRPr="00B63087">
              <w:rPr>
                <w:rFonts w:ascii="Times New Roman" w:hAnsi="Times New Roman"/>
                <w:b/>
                <w:bCs/>
                <w:sz w:val="20"/>
                <w:szCs w:val="20"/>
                <w:lang w:eastAsia="ru-RU"/>
              </w:rPr>
              <w:t xml:space="preserve">Наличие/ отсутствие </w:t>
            </w:r>
            <w:r w:rsidR="005633C3" w:rsidRPr="00B63087">
              <w:rPr>
                <w:rFonts w:ascii="Times New Roman" w:hAnsi="Times New Roman"/>
                <w:b/>
                <w:bCs/>
                <w:sz w:val="20"/>
                <w:szCs w:val="20"/>
                <w:lang w:eastAsia="ru-RU"/>
              </w:rPr>
              <w:t>критерия (</w:t>
            </w:r>
            <w:r w:rsidRPr="00B63087">
              <w:rPr>
                <w:rFonts w:ascii="Times New Roman" w:hAnsi="Times New Roman"/>
                <w:b/>
                <w:bCs/>
                <w:sz w:val="20"/>
                <w:szCs w:val="20"/>
                <w:lang w:eastAsia="ru-RU"/>
              </w:rPr>
              <w:t>1 /0, либо 1/0,5/0)</w:t>
            </w:r>
          </w:p>
        </w:tc>
        <w:tc>
          <w:tcPr>
            <w:tcW w:w="708"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B7467C" w:rsidRPr="00B63087" w:rsidRDefault="00B7467C"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w:t>
            </w:r>
            <w:r>
              <w:rPr>
                <w:rFonts w:ascii="Times New Roman" w:hAnsi="Times New Roman"/>
                <w:b/>
                <w:bCs/>
                <w:color w:val="000000"/>
                <w:sz w:val="20"/>
                <w:szCs w:val="20"/>
                <w:lang w:eastAsia="ru-RU"/>
              </w:rPr>
              <w:t>2</w:t>
            </w:r>
          </w:p>
        </w:tc>
        <w:tc>
          <w:tcPr>
            <w:tcW w:w="709" w:type="dxa"/>
            <w:tcBorders>
              <w:top w:val="single" w:sz="4" w:space="0" w:color="auto"/>
              <w:left w:val="nil"/>
              <w:bottom w:val="single" w:sz="4" w:space="0" w:color="auto"/>
              <w:right w:val="single" w:sz="4" w:space="0" w:color="auto"/>
            </w:tcBorders>
            <w:shd w:val="clear" w:color="000000" w:fill="C4D79B"/>
            <w:noWrap/>
            <w:vAlign w:val="center"/>
            <w:hideMark/>
          </w:tcPr>
          <w:p w:rsidR="00B7467C" w:rsidRPr="00B63087" w:rsidRDefault="00B7467C" w:rsidP="00B7467C">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13</w:t>
            </w:r>
          </w:p>
        </w:tc>
        <w:tc>
          <w:tcPr>
            <w:tcW w:w="851" w:type="dxa"/>
            <w:tcBorders>
              <w:top w:val="single" w:sz="4" w:space="0" w:color="auto"/>
              <w:left w:val="nil"/>
              <w:bottom w:val="single" w:sz="4" w:space="0" w:color="auto"/>
              <w:right w:val="single" w:sz="4" w:space="0" w:color="auto"/>
            </w:tcBorders>
            <w:shd w:val="clear" w:color="000000" w:fill="C4D79B"/>
            <w:noWrap/>
            <w:vAlign w:val="center"/>
            <w:hideMark/>
          </w:tcPr>
          <w:p w:rsidR="00B7467C" w:rsidRPr="00B63087" w:rsidRDefault="00B7467C" w:rsidP="00B7467C">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14</w:t>
            </w:r>
          </w:p>
        </w:tc>
        <w:tc>
          <w:tcPr>
            <w:tcW w:w="708" w:type="dxa"/>
            <w:tcBorders>
              <w:top w:val="single" w:sz="4" w:space="0" w:color="auto"/>
              <w:left w:val="nil"/>
              <w:bottom w:val="single" w:sz="4" w:space="0" w:color="auto"/>
              <w:right w:val="single" w:sz="4" w:space="0" w:color="auto"/>
            </w:tcBorders>
            <w:shd w:val="clear" w:color="000000" w:fill="C4D79B"/>
            <w:noWrap/>
            <w:vAlign w:val="center"/>
            <w:hideMark/>
          </w:tcPr>
          <w:p w:rsidR="00B7467C" w:rsidRPr="00B63087" w:rsidRDefault="00B7467C" w:rsidP="00B7467C">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15</w:t>
            </w:r>
          </w:p>
        </w:tc>
        <w:tc>
          <w:tcPr>
            <w:tcW w:w="709" w:type="dxa"/>
            <w:tcBorders>
              <w:top w:val="single" w:sz="4" w:space="0" w:color="auto"/>
              <w:left w:val="nil"/>
              <w:bottom w:val="single" w:sz="4" w:space="0" w:color="auto"/>
              <w:right w:val="single" w:sz="4" w:space="0" w:color="auto"/>
            </w:tcBorders>
            <w:shd w:val="clear" w:color="000000" w:fill="C4D79B"/>
            <w:noWrap/>
            <w:vAlign w:val="center"/>
            <w:hideMark/>
          </w:tcPr>
          <w:p w:rsidR="00B7467C" w:rsidRPr="00B63087" w:rsidRDefault="00B7467C" w:rsidP="00B7467C">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16</w:t>
            </w:r>
          </w:p>
        </w:tc>
        <w:tc>
          <w:tcPr>
            <w:tcW w:w="709" w:type="dxa"/>
            <w:tcBorders>
              <w:top w:val="single" w:sz="4" w:space="0" w:color="auto"/>
              <w:left w:val="nil"/>
              <w:bottom w:val="single" w:sz="4" w:space="0" w:color="auto"/>
              <w:right w:val="single" w:sz="4" w:space="0" w:color="auto"/>
            </w:tcBorders>
            <w:shd w:val="clear" w:color="000000" w:fill="C4D79B"/>
            <w:noWrap/>
            <w:vAlign w:val="center"/>
            <w:hideMark/>
          </w:tcPr>
          <w:p w:rsidR="00B7467C" w:rsidRPr="00B63087" w:rsidRDefault="00B7467C" w:rsidP="00B7467C">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17</w:t>
            </w:r>
          </w:p>
        </w:tc>
        <w:tc>
          <w:tcPr>
            <w:tcW w:w="709" w:type="dxa"/>
            <w:tcBorders>
              <w:top w:val="single" w:sz="4" w:space="0" w:color="auto"/>
              <w:left w:val="nil"/>
              <w:bottom w:val="single" w:sz="4" w:space="0" w:color="auto"/>
              <w:right w:val="single" w:sz="4" w:space="0" w:color="auto"/>
            </w:tcBorders>
            <w:shd w:val="clear" w:color="000000" w:fill="C4D79B"/>
            <w:noWrap/>
            <w:vAlign w:val="center"/>
            <w:hideMark/>
          </w:tcPr>
          <w:p w:rsidR="00B7467C" w:rsidRPr="00B63087" w:rsidRDefault="00B7467C" w:rsidP="00B7467C">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18</w:t>
            </w:r>
          </w:p>
        </w:tc>
        <w:tc>
          <w:tcPr>
            <w:tcW w:w="850" w:type="dxa"/>
            <w:tcBorders>
              <w:top w:val="single" w:sz="4" w:space="0" w:color="auto"/>
              <w:left w:val="nil"/>
              <w:bottom w:val="single" w:sz="4" w:space="0" w:color="auto"/>
              <w:right w:val="single" w:sz="4" w:space="0" w:color="auto"/>
            </w:tcBorders>
            <w:shd w:val="clear" w:color="000000" w:fill="C4D79B"/>
            <w:noWrap/>
            <w:vAlign w:val="center"/>
            <w:hideMark/>
          </w:tcPr>
          <w:p w:rsidR="00B7467C" w:rsidRPr="00B63087" w:rsidRDefault="00B7467C" w:rsidP="00B7467C">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19</w:t>
            </w:r>
          </w:p>
        </w:tc>
        <w:tc>
          <w:tcPr>
            <w:tcW w:w="1701" w:type="dxa"/>
            <w:tcBorders>
              <w:top w:val="single" w:sz="4" w:space="0" w:color="auto"/>
              <w:left w:val="nil"/>
              <w:bottom w:val="single" w:sz="4" w:space="0" w:color="auto"/>
              <w:right w:val="single" w:sz="4" w:space="0" w:color="auto"/>
            </w:tcBorders>
            <w:shd w:val="clear" w:color="000000" w:fill="C4D79B"/>
            <w:noWrap/>
            <w:vAlign w:val="center"/>
            <w:hideMark/>
          </w:tcPr>
          <w:p w:rsidR="00B7467C" w:rsidRPr="00B63087" w:rsidRDefault="00B7467C" w:rsidP="00B7467C">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20</w:t>
            </w:r>
          </w:p>
        </w:tc>
        <w:tc>
          <w:tcPr>
            <w:tcW w:w="1418" w:type="dxa"/>
            <w:tcBorders>
              <w:top w:val="single" w:sz="4" w:space="0" w:color="auto"/>
              <w:left w:val="nil"/>
              <w:bottom w:val="single" w:sz="4" w:space="0" w:color="auto"/>
              <w:right w:val="single" w:sz="4" w:space="0" w:color="auto"/>
            </w:tcBorders>
            <w:shd w:val="clear" w:color="000000" w:fill="C4D79B"/>
            <w:noWrap/>
            <w:vAlign w:val="center"/>
            <w:hideMark/>
          </w:tcPr>
          <w:p w:rsidR="00B7467C" w:rsidRPr="00B63087" w:rsidRDefault="00B7467C" w:rsidP="00B7467C">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w:t>
            </w:r>
          </w:p>
        </w:tc>
      </w:tr>
      <w:tr w:rsidR="00B7467C" w:rsidRPr="00B63087" w:rsidTr="00E07E4E">
        <w:trPr>
          <w:gridAfter w:val="1"/>
          <w:wAfter w:w="2020" w:type="dxa"/>
          <w:cantSplit/>
          <w:trHeight w:val="2772"/>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7467C" w:rsidRPr="00B63087" w:rsidRDefault="00B7467C" w:rsidP="00B7467C">
            <w:pPr>
              <w:rPr>
                <w:rFonts w:ascii="Times New Roman" w:hAnsi="Times New Roman"/>
                <w:b/>
                <w:bCs/>
                <w:color w:val="000000"/>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7467C" w:rsidRPr="00B63087" w:rsidRDefault="00B7467C" w:rsidP="00B7467C">
            <w:pPr>
              <w:rPr>
                <w:rFonts w:ascii="Times New Roman" w:hAnsi="Times New Roman"/>
                <w:b/>
                <w:bCs/>
                <w:sz w:val="20"/>
                <w:szCs w:val="20"/>
                <w:lang w:eastAsia="ru-RU"/>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B7467C" w:rsidRPr="00B63087" w:rsidRDefault="00B7467C" w:rsidP="00B7467C">
            <w:pPr>
              <w:rPr>
                <w:rFonts w:ascii="Times New Roman" w:hAnsi="Times New Roman"/>
                <w:b/>
                <w:bCs/>
                <w:sz w:val="20"/>
                <w:szCs w:val="20"/>
                <w:lang w:eastAsia="ru-RU"/>
              </w:rPr>
            </w:pPr>
          </w:p>
        </w:tc>
        <w:tc>
          <w:tcPr>
            <w:tcW w:w="708" w:type="dxa"/>
            <w:tcBorders>
              <w:top w:val="nil"/>
              <w:left w:val="single" w:sz="4" w:space="0" w:color="auto"/>
              <w:bottom w:val="single" w:sz="4" w:space="0" w:color="auto"/>
              <w:right w:val="single" w:sz="4" w:space="0" w:color="auto"/>
            </w:tcBorders>
            <w:shd w:val="clear" w:color="000000" w:fill="C4D79B"/>
            <w:textDirection w:val="btLr"/>
            <w:vAlign w:val="center"/>
            <w:hideMark/>
          </w:tcPr>
          <w:p w:rsidR="00B7467C" w:rsidRPr="00B63087" w:rsidRDefault="005B41B8" w:rsidP="00B7467C">
            <w:pPr>
              <w:ind w:left="113" w:right="113"/>
              <w:jc w:val="center"/>
              <w:rPr>
                <w:rFonts w:ascii="Times New Roman" w:hAnsi="Times New Roman"/>
                <w:sz w:val="20"/>
                <w:szCs w:val="20"/>
                <w:lang w:eastAsia="ru-RU"/>
              </w:rPr>
            </w:pPr>
            <w:r w:rsidRPr="005B41B8">
              <w:rPr>
                <w:rFonts w:ascii="Times New Roman" w:hAnsi="Times New Roman"/>
                <w:sz w:val="20"/>
                <w:szCs w:val="20"/>
                <w:lang w:eastAsia="ru-RU"/>
              </w:rPr>
              <w:t>МБДОУ «Березовский детский сад № 1 комбинированного вида»</w:t>
            </w:r>
          </w:p>
        </w:tc>
        <w:tc>
          <w:tcPr>
            <w:tcW w:w="709" w:type="dxa"/>
            <w:tcBorders>
              <w:top w:val="nil"/>
              <w:left w:val="nil"/>
              <w:bottom w:val="single" w:sz="4" w:space="0" w:color="auto"/>
              <w:right w:val="single" w:sz="4" w:space="0" w:color="auto"/>
            </w:tcBorders>
            <w:shd w:val="clear" w:color="000000" w:fill="C4D79B"/>
            <w:textDirection w:val="btLr"/>
            <w:vAlign w:val="center"/>
          </w:tcPr>
          <w:p w:rsidR="00B7467C" w:rsidRPr="00B63087" w:rsidRDefault="005B41B8" w:rsidP="00B7467C">
            <w:pPr>
              <w:ind w:left="113" w:right="113"/>
              <w:jc w:val="center"/>
              <w:rPr>
                <w:rFonts w:ascii="Times New Roman" w:hAnsi="Times New Roman"/>
                <w:sz w:val="20"/>
                <w:szCs w:val="20"/>
                <w:lang w:eastAsia="ru-RU"/>
              </w:rPr>
            </w:pPr>
            <w:r w:rsidRPr="005B41B8">
              <w:rPr>
                <w:rFonts w:ascii="Times New Roman" w:hAnsi="Times New Roman"/>
                <w:sz w:val="20"/>
                <w:szCs w:val="20"/>
                <w:lang w:eastAsia="ru-RU"/>
              </w:rPr>
              <w:t>МБДОУ «Березовский детский сад № 2»</w:t>
            </w:r>
          </w:p>
        </w:tc>
        <w:tc>
          <w:tcPr>
            <w:tcW w:w="851" w:type="dxa"/>
            <w:tcBorders>
              <w:top w:val="nil"/>
              <w:left w:val="nil"/>
              <w:bottom w:val="single" w:sz="4" w:space="0" w:color="auto"/>
              <w:right w:val="single" w:sz="4" w:space="0" w:color="auto"/>
            </w:tcBorders>
            <w:shd w:val="clear" w:color="000000" w:fill="C4D79B"/>
            <w:textDirection w:val="btLr"/>
            <w:vAlign w:val="center"/>
          </w:tcPr>
          <w:p w:rsidR="00B7467C" w:rsidRPr="00B63087" w:rsidRDefault="005B41B8" w:rsidP="00B7467C">
            <w:pPr>
              <w:ind w:left="113" w:right="113"/>
              <w:jc w:val="center"/>
              <w:rPr>
                <w:rFonts w:ascii="Times New Roman" w:hAnsi="Times New Roman"/>
                <w:sz w:val="20"/>
                <w:szCs w:val="20"/>
                <w:lang w:eastAsia="ru-RU"/>
              </w:rPr>
            </w:pPr>
            <w:r w:rsidRPr="005B41B8">
              <w:rPr>
                <w:rFonts w:ascii="Times New Roman" w:hAnsi="Times New Roman"/>
                <w:sz w:val="20"/>
                <w:szCs w:val="20"/>
                <w:lang w:eastAsia="ru-RU"/>
              </w:rPr>
              <w:t>МБДОУ «Березовский детский сад № 3»</w:t>
            </w:r>
          </w:p>
        </w:tc>
        <w:tc>
          <w:tcPr>
            <w:tcW w:w="708" w:type="dxa"/>
            <w:tcBorders>
              <w:top w:val="nil"/>
              <w:left w:val="nil"/>
              <w:bottom w:val="single" w:sz="4" w:space="0" w:color="auto"/>
              <w:right w:val="single" w:sz="4" w:space="0" w:color="auto"/>
            </w:tcBorders>
            <w:shd w:val="clear" w:color="000000" w:fill="C4D79B"/>
            <w:textDirection w:val="btLr"/>
            <w:vAlign w:val="center"/>
          </w:tcPr>
          <w:p w:rsidR="00B7467C" w:rsidRPr="00B63087" w:rsidRDefault="005B41B8" w:rsidP="00B7467C">
            <w:pPr>
              <w:ind w:left="113" w:right="113"/>
              <w:jc w:val="center"/>
              <w:rPr>
                <w:rFonts w:ascii="Times New Roman" w:hAnsi="Times New Roman"/>
                <w:sz w:val="20"/>
                <w:szCs w:val="20"/>
                <w:lang w:eastAsia="ru-RU"/>
              </w:rPr>
            </w:pPr>
            <w:r w:rsidRPr="005B41B8">
              <w:rPr>
                <w:rFonts w:ascii="Times New Roman" w:hAnsi="Times New Roman"/>
                <w:sz w:val="20"/>
                <w:szCs w:val="20"/>
                <w:lang w:eastAsia="ru-RU"/>
              </w:rPr>
              <w:t>МБДОУ «Березовский детский сад № 4»</w:t>
            </w:r>
          </w:p>
        </w:tc>
        <w:tc>
          <w:tcPr>
            <w:tcW w:w="709" w:type="dxa"/>
            <w:tcBorders>
              <w:top w:val="nil"/>
              <w:left w:val="nil"/>
              <w:bottom w:val="single" w:sz="4" w:space="0" w:color="auto"/>
              <w:right w:val="single" w:sz="4" w:space="0" w:color="auto"/>
            </w:tcBorders>
            <w:shd w:val="clear" w:color="000000" w:fill="C4D79B"/>
            <w:textDirection w:val="btLr"/>
            <w:vAlign w:val="center"/>
          </w:tcPr>
          <w:p w:rsidR="00B7467C" w:rsidRPr="00B63087" w:rsidRDefault="005B41B8" w:rsidP="00B7467C">
            <w:pPr>
              <w:ind w:left="113" w:right="113"/>
              <w:jc w:val="center"/>
              <w:rPr>
                <w:rFonts w:ascii="Times New Roman" w:hAnsi="Times New Roman"/>
                <w:sz w:val="20"/>
                <w:szCs w:val="20"/>
                <w:lang w:eastAsia="ru-RU"/>
              </w:rPr>
            </w:pPr>
            <w:r w:rsidRPr="005B41B8">
              <w:rPr>
                <w:rFonts w:ascii="Times New Roman" w:hAnsi="Times New Roman"/>
                <w:sz w:val="20"/>
                <w:szCs w:val="20"/>
                <w:lang w:eastAsia="ru-RU"/>
              </w:rPr>
              <w:t>МБДОУ «Березовский детский сад № 9»</w:t>
            </w:r>
          </w:p>
        </w:tc>
        <w:tc>
          <w:tcPr>
            <w:tcW w:w="709" w:type="dxa"/>
            <w:tcBorders>
              <w:top w:val="nil"/>
              <w:left w:val="nil"/>
              <w:bottom w:val="single" w:sz="4" w:space="0" w:color="auto"/>
              <w:right w:val="single" w:sz="4" w:space="0" w:color="auto"/>
            </w:tcBorders>
            <w:shd w:val="clear" w:color="000000" w:fill="C4D79B"/>
            <w:textDirection w:val="btLr"/>
            <w:vAlign w:val="center"/>
          </w:tcPr>
          <w:p w:rsidR="00B7467C" w:rsidRPr="00B63087" w:rsidRDefault="005B41B8" w:rsidP="00B7467C">
            <w:pPr>
              <w:ind w:left="113" w:right="113"/>
              <w:jc w:val="center"/>
              <w:rPr>
                <w:rFonts w:ascii="Times New Roman" w:hAnsi="Times New Roman"/>
                <w:sz w:val="20"/>
                <w:szCs w:val="20"/>
                <w:lang w:eastAsia="ru-RU"/>
              </w:rPr>
            </w:pPr>
            <w:r w:rsidRPr="005B41B8">
              <w:rPr>
                <w:rFonts w:ascii="Times New Roman" w:hAnsi="Times New Roman"/>
                <w:sz w:val="20"/>
                <w:szCs w:val="20"/>
                <w:lang w:eastAsia="ru-RU"/>
              </w:rPr>
              <w:t>МБДОУ «Есаульский детский сад»</w:t>
            </w:r>
          </w:p>
        </w:tc>
        <w:tc>
          <w:tcPr>
            <w:tcW w:w="709" w:type="dxa"/>
            <w:tcBorders>
              <w:top w:val="nil"/>
              <w:left w:val="nil"/>
              <w:bottom w:val="single" w:sz="4" w:space="0" w:color="auto"/>
              <w:right w:val="single" w:sz="4" w:space="0" w:color="auto"/>
            </w:tcBorders>
            <w:shd w:val="clear" w:color="000000" w:fill="C4D79B"/>
            <w:textDirection w:val="btLr"/>
            <w:vAlign w:val="center"/>
          </w:tcPr>
          <w:p w:rsidR="00B7467C" w:rsidRPr="00B63087" w:rsidRDefault="005B41B8" w:rsidP="00B7467C">
            <w:pPr>
              <w:ind w:left="113" w:right="113"/>
              <w:jc w:val="center"/>
              <w:rPr>
                <w:rFonts w:ascii="Times New Roman" w:hAnsi="Times New Roman"/>
                <w:sz w:val="20"/>
                <w:szCs w:val="20"/>
                <w:lang w:eastAsia="ru-RU"/>
              </w:rPr>
            </w:pPr>
            <w:r w:rsidRPr="005B41B8">
              <w:rPr>
                <w:rFonts w:ascii="Times New Roman" w:hAnsi="Times New Roman"/>
                <w:sz w:val="20"/>
                <w:szCs w:val="20"/>
                <w:lang w:eastAsia="ru-RU"/>
              </w:rPr>
              <w:t>МБДОУ «Бархатовский детский сад»</w:t>
            </w:r>
          </w:p>
        </w:tc>
        <w:tc>
          <w:tcPr>
            <w:tcW w:w="850" w:type="dxa"/>
            <w:tcBorders>
              <w:top w:val="nil"/>
              <w:left w:val="nil"/>
              <w:bottom w:val="single" w:sz="4" w:space="0" w:color="auto"/>
              <w:right w:val="single" w:sz="4" w:space="0" w:color="auto"/>
            </w:tcBorders>
            <w:shd w:val="clear" w:color="000000" w:fill="C4D79B"/>
            <w:textDirection w:val="btLr"/>
            <w:vAlign w:val="center"/>
          </w:tcPr>
          <w:p w:rsidR="00B7467C" w:rsidRPr="00B63087" w:rsidRDefault="005B41B8" w:rsidP="00B7467C">
            <w:pPr>
              <w:ind w:left="113" w:right="113"/>
              <w:jc w:val="center"/>
              <w:rPr>
                <w:rFonts w:ascii="Times New Roman" w:hAnsi="Times New Roman"/>
                <w:sz w:val="20"/>
                <w:szCs w:val="20"/>
                <w:lang w:eastAsia="ru-RU"/>
              </w:rPr>
            </w:pPr>
            <w:r w:rsidRPr="005B41B8">
              <w:rPr>
                <w:rFonts w:ascii="Times New Roman" w:hAnsi="Times New Roman"/>
                <w:sz w:val="20"/>
                <w:szCs w:val="20"/>
                <w:lang w:eastAsia="ru-RU"/>
              </w:rPr>
              <w:t>МБДОУ «Зыковский детский сад»</w:t>
            </w:r>
          </w:p>
        </w:tc>
        <w:tc>
          <w:tcPr>
            <w:tcW w:w="1701" w:type="dxa"/>
            <w:tcBorders>
              <w:top w:val="nil"/>
              <w:left w:val="nil"/>
              <w:bottom w:val="single" w:sz="4" w:space="0" w:color="auto"/>
              <w:right w:val="single" w:sz="4" w:space="0" w:color="auto"/>
            </w:tcBorders>
            <w:shd w:val="clear" w:color="000000" w:fill="C4D79B"/>
            <w:textDirection w:val="btLr"/>
            <w:vAlign w:val="center"/>
          </w:tcPr>
          <w:p w:rsidR="00B7467C" w:rsidRPr="00B63087" w:rsidRDefault="005B41B8" w:rsidP="00B7467C">
            <w:pPr>
              <w:ind w:left="113" w:right="113"/>
              <w:jc w:val="center"/>
              <w:rPr>
                <w:rFonts w:ascii="Times New Roman" w:hAnsi="Times New Roman"/>
                <w:sz w:val="20"/>
                <w:szCs w:val="20"/>
                <w:lang w:eastAsia="ru-RU"/>
              </w:rPr>
            </w:pPr>
            <w:r w:rsidRPr="005B41B8">
              <w:rPr>
                <w:rFonts w:ascii="Times New Roman" w:hAnsi="Times New Roman"/>
                <w:sz w:val="20"/>
                <w:szCs w:val="20"/>
                <w:lang w:eastAsia="ru-RU"/>
              </w:rPr>
              <w:t>Муниципальное бюджетное учреждение дополнительного образования «Ермолаевский детский оздоровительно-образовательный (профильный) центр»</w:t>
            </w:r>
          </w:p>
        </w:tc>
        <w:tc>
          <w:tcPr>
            <w:tcW w:w="1418" w:type="dxa"/>
            <w:tcBorders>
              <w:top w:val="nil"/>
              <w:left w:val="nil"/>
              <w:bottom w:val="single" w:sz="4" w:space="0" w:color="auto"/>
              <w:right w:val="single" w:sz="4" w:space="0" w:color="auto"/>
            </w:tcBorders>
            <w:shd w:val="clear" w:color="000000" w:fill="C4D79B"/>
            <w:textDirection w:val="btLr"/>
            <w:vAlign w:val="center"/>
          </w:tcPr>
          <w:p w:rsidR="00B7467C" w:rsidRPr="00B63087" w:rsidRDefault="005B41B8" w:rsidP="00B7467C">
            <w:pPr>
              <w:ind w:left="113" w:right="113"/>
              <w:jc w:val="center"/>
              <w:rPr>
                <w:rFonts w:ascii="Times New Roman" w:hAnsi="Times New Roman"/>
                <w:sz w:val="20"/>
                <w:szCs w:val="20"/>
                <w:lang w:eastAsia="ru-RU"/>
              </w:rPr>
            </w:pPr>
            <w:r w:rsidRPr="005B41B8">
              <w:rPr>
                <w:rFonts w:ascii="Times New Roman" w:hAnsi="Times New Roman"/>
                <w:sz w:val="20"/>
                <w:szCs w:val="20"/>
                <w:lang w:eastAsia="ru-RU"/>
              </w:rPr>
              <w:t>Муниципальное бюджетной учреждение дополнительного образования «Березовская детско-юношеская спортивная школа»</w:t>
            </w:r>
          </w:p>
        </w:tc>
      </w:tr>
      <w:tr w:rsidR="005B41B8" w:rsidRPr="00B63087" w:rsidTr="00E07E4E">
        <w:trPr>
          <w:gridAfter w:val="1"/>
          <w:wAfter w:w="2020" w:type="dxa"/>
          <w:trHeight w:val="630"/>
        </w:trPr>
        <w:tc>
          <w:tcPr>
            <w:tcW w:w="724" w:type="dxa"/>
            <w:tcBorders>
              <w:top w:val="nil"/>
              <w:left w:val="single" w:sz="4" w:space="0" w:color="auto"/>
              <w:bottom w:val="single" w:sz="4" w:space="0" w:color="auto"/>
              <w:right w:val="single" w:sz="4" w:space="0" w:color="auto"/>
            </w:tcBorders>
            <w:shd w:val="clear" w:color="000000" w:fill="C4BD97"/>
            <w:vAlign w:val="center"/>
            <w:hideMark/>
          </w:tcPr>
          <w:p w:rsidR="005B41B8" w:rsidRPr="00B63087" w:rsidRDefault="005B41B8"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w:t>
            </w:r>
          </w:p>
        </w:tc>
        <w:tc>
          <w:tcPr>
            <w:tcW w:w="5387" w:type="dxa"/>
            <w:gridSpan w:val="3"/>
            <w:tcBorders>
              <w:top w:val="single" w:sz="4" w:space="0" w:color="auto"/>
              <w:left w:val="nil"/>
              <w:bottom w:val="single" w:sz="4" w:space="0" w:color="auto"/>
              <w:right w:val="single" w:sz="4" w:space="0" w:color="000000"/>
            </w:tcBorders>
            <w:shd w:val="clear" w:color="000000" w:fill="C4BD97"/>
            <w:vAlign w:val="center"/>
            <w:hideMark/>
          </w:tcPr>
          <w:p w:rsidR="005B41B8" w:rsidRPr="00B63087" w:rsidRDefault="005B41B8" w:rsidP="00B7467C">
            <w:pPr>
              <w:rPr>
                <w:rFonts w:ascii="Times New Roman" w:hAnsi="Times New Roman"/>
                <w:b/>
                <w:bCs/>
                <w:sz w:val="20"/>
                <w:szCs w:val="20"/>
                <w:lang w:eastAsia="ru-RU"/>
              </w:rPr>
            </w:pPr>
            <w:r w:rsidRPr="00B63087">
              <w:rPr>
                <w:rFonts w:ascii="Times New Roman" w:hAnsi="Times New Roman"/>
                <w:b/>
                <w:bCs/>
                <w:sz w:val="20"/>
                <w:szCs w:val="20"/>
                <w:lang w:eastAsia="ru-RU"/>
              </w:rPr>
              <w:t>Показатели, характеризующие открытость и доступность информации об образовательной организации</w:t>
            </w:r>
          </w:p>
        </w:tc>
        <w:tc>
          <w:tcPr>
            <w:tcW w:w="708" w:type="dxa"/>
            <w:tcBorders>
              <w:top w:val="nil"/>
              <w:left w:val="nil"/>
              <w:bottom w:val="single" w:sz="4" w:space="0" w:color="auto"/>
              <w:right w:val="single" w:sz="4" w:space="0" w:color="auto"/>
            </w:tcBorders>
            <w:shd w:val="clear" w:color="000000" w:fill="C4BD97"/>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96,50</w:t>
            </w:r>
          </w:p>
        </w:tc>
        <w:tc>
          <w:tcPr>
            <w:tcW w:w="709" w:type="dxa"/>
            <w:tcBorders>
              <w:top w:val="nil"/>
              <w:left w:val="nil"/>
              <w:bottom w:val="single" w:sz="4" w:space="0" w:color="auto"/>
              <w:right w:val="single" w:sz="4" w:space="0" w:color="auto"/>
            </w:tcBorders>
            <w:shd w:val="clear" w:color="000000" w:fill="C4BD97"/>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94,80</w:t>
            </w:r>
          </w:p>
        </w:tc>
        <w:tc>
          <w:tcPr>
            <w:tcW w:w="851" w:type="dxa"/>
            <w:tcBorders>
              <w:top w:val="nil"/>
              <w:left w:val="nil"/>
              <w:bottom w:val="single" w:sz="4" w:space="0" w:color="auto"/>
              <w:right w:val="single" w:sz="4" w:space="0" w:color="auto"/>
            </w:tcBorders>
            <w:shd w:val="clear" w:color="000000" w:fill="C4BD97"/>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92,40</w:t>
            </w:r>
          </w:p>
        </w:tc>
        <w:tc>
          <w:tcPr>
            <w:tcW w:w="708" w:type="dxa"/>
            <w:tcBorders>
              <w:top w:val="nil"/>
              <w:left w:val="nil"/>
              <w:bottom w:val="single" w:sz="4" w:space="0" w:color="auto"/>
              <w:right w:val="single" w:sz="4" w:space="0" w:color="auto"/>
            </w:tcBorders>
            <w:shd w:val="clear" w:color="000000" w:fill="C4BD97"/>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97,30</w:t>
            </w:r>
          </w:p>
        </w:tc>
        <w:tc>
          <w:tcPr>
            <w:tcW w:w="709" w:type="dxa"/>
            <w:tcBorders>
              <w:top w:val="nil"/>
              <w:left w:val="nil"/>
              <w:bottom w:val="single" w:sz="4" w:space="0" w:color="auto"/>
              <w:right w:val="single" w:sz="4" w:space="0" w:color="auto"/>
            </w:tcBorders>
            <w:shd w:val="clear" w:color="000000" w:fill="C4BD97"/>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94,50</w:t>
            </w:r>
          </w:p>
        </w:tc>
        <w:tc>
          <w:tcPr>
            <w:tcW w:w="709" w:type="dxa"/>
            <w:tcBorders>
              <w:top w:val="nil"/>
              <w:left w:val="nil"/>
              <w:bottom w:val="single" w:sz="4" w:space="0" w:color="auto"/>
              <w:right w:val="single" w:sz="4" w:space="0" w:color="auto"/>
            </w:tcBorders>
            <w:shd w:val="clear" w:color="000000" w:fill="C4BD97"/>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87,60</w:t>
            </w:r>
          </w:p>
        </w:tc>
        <w:tc>
          <w:tcPr>
            <w:tcW w:w="709" w:type="dxa"/>
            <w:tcBorders>
              <w:top w:val="nil"/>
              <w:left w:val="nil"/>
              <w:bottom w:val="single" w:sz="4" w:space="0" w:color="auto"/>
              <w:right w:val="single" w:sz="4" w:space="0" w:color="auto"/>
            </w:tcBorders>
            <w:shd w:val="clear" w:color="000000" w:fill="C4BD97"/>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92,80</w:t>
            </w:r>
          </w:p>
        </w:tc>
        <w:tc>
          <w:tcPr>
            <w:tcW w:w="850" w:type="dxa"/>
            <w:tcBorders>
              <w:top w:val="nil"/>
              <w:left w:val="nil"/>
              <w:bottom w:val="single" w:sz="4" w:space="0" w:color="auto"/>
              <w:right w:val="single" w:sz="4" w:space="0" w:color="auto"/>
            </w:tcBorders>
            <w:shd w:val="clear" w:color="000000" w:fill="C4BD97"/>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92,80</w:t>
            </w:r>
          </w:p>
        </w:tc>
        <w:tc>
          <w:tcPr>
            <w:tcW w:w="1701" w:type="dxa"/>
            <w:tcBorders>
              <w:top w:val="nil"/>
              <w:left w:val="nil"/>
              <w:bottom w:val="single" w:sz="4" w:space="0" w:color="auto"/>
              <w:right w:val="single" w:sz="4" w:space="0" w:color="auto"/>
            </w:tcBorders>
            <w:shd w:val="clear" w:color="000000" w:fill="C4BD97"/>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95,10</w:t>
            </w:r>
          </w:p>
        </w:tc>
        <w:tc>
          <w:tcPr>
            <w:tcW w:w="1418" w:type="dxa"/>
            <w:tcBorders>
              <w:top w:val="nil"/>
              <w:left w:val="nil"/>
              <w:bottom w:val="single" w:sz="4" w:space="0" w:color="auto"/>
              <w:right w:val="single" w:sz="4" w:space="0" w:color="auto"/>
            </w:tcBorders>
            <w:shd w:val="clear" w:color="000000" w:fill="C4BD97"/>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93,90</w:t>
            </w:r>
          </w:p>
        </w:tc>
      </w:tr>
      <w:tr w:rsidR="005B41B8" w:rsidRPr="00B63087" w:rsidTr="00E07E4E">
        <w:trPr>
          <w:gridAfter w:val="1"/>
          <w:wAfter w:w="2020" w:type="dxa"/>
          <w:trHeight w:val="945"/>
        </w:trPr>
        <w:tc>
          <w:tcPr>
            <w:tcW w:w="724" w:type="dxa"/>
            <w:tcBorders>
              <w:top w:val="nil"/>
              <w:left w:val="single" w:sz="4" w:space="0" w:color="auto"/>
              <w:bottom w:val="single" w:sz="4" w:space="0" w:color="auto"/>
              <w:right w:val="single" w:sz="4" w:space="0" w:color="auto"/>
            </w:tcBorders>
            <w:shd w:val="clear" w:color="000000" w:fill="C4D79B"/>
            <w:vAlign w:val="center"/>
            <w:hideMark/>
          </w:tcPr>
          <w:p w:rsidR="005B41B8" w:rsidRPr="00B63087" w:rsidRDefault="005B41B8"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1.1.</w:t>
            </w:r>
          </w:p>
        </w:tc>
        <w:tc>
          <w:tcPr>
            <w:tcW w:w="4536" w:type="dxa"/>
            <w:gridSpan w:val="2"/>
            <w:tcBorders>
              <w:top w:val="nil"/>
              <w:left w:val="nil"/>
              <w:bottom w:val="single" w:sz="4" w:space="0" w:color="auto"/>
              <w:right w:val="nil"/>
            </w:tcBorders>
            <w:shd w:val="clear" w:color="000000" w:fill="C4D79B"/>
            <w:vAlign w:val="center"/>
            <w:hideMark/>
          </w:tcPr>
          <w:p w:rsidR="005B41B8" w:rsidRPr="00B63087" w:rsidRDefault="005B41B8" w:rsidP="00B7467C">
            <w:pPr>
              <w:rPr>
                <w:rFonts w:ascii="Times New Roman" w:hAnsi="Times New Roman"/>
                <w:b/>
                <w:bCs/>
                <w:sz w:val="20"/>
                <w:szCs w:val="20"/>
                <w:lang w:eastAsia="ru-RU"/>
              </w:rPr>
            </w:pPr>
            <w:r w:rsidRPr="00B63087">
              <w:rPr>
                <w:rFonts w:ascii="Times New Roman" w:hAnsi="Times New Roman"/>
                <w:b/>
                <w:bCs/>
                <w:sz w:val="20"/>
                <w:szCs w:val="20"/>
                <w:lang w:eastAsia="ru-RU"/>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851" w:type="dxa"/>
            <w:tcBorders>
              <w:top w:val="nil"/>
              <w:left w:val="nil"/>
              <w:bottom w:val="single" w:sz="4" w:space="0" w:color="auto"/>
              <w:right w:val="single" w:sz="4" w:space="0" w:color="auto"/>
            </w:tcBorders>
            <w:shd w:val="clear" w:color="000000" w:fill="C4D79B"/>
            <w:vAlign w:val="center"/>
            <w:hideMark/>
          </w:tcPr>
          <w:p w:rsidR="005B41B8" w:rsidRPr="00B63087" w:rsidRDefault="005B41B8" w:rsidP="00B7467C">
            <w:pPr>
              <w:rPr>
                <w:rFonts w:ascii="Times New Roman" w:hAnsi="Times New Roman"/>
                <w:b/>
                <w:bCs/>
                <w:sz w:val="20"/>
                <w:szCs w:val="20"/>
                <w:lang w:eastAsia="ru-RU"/>
              </w:rPr>
            </w:pPr>
            <w:r w:rsidRPr="00B63087">
              <w:rPr>
                <w:rFonts w:ascii="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C4D79B"/>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91</w:t>
            </w:r>
          </w:p>
        </w:tc>
        <w:tc>
          <w:tcPr>
            <w:tcW w:w="709" w:type="dxa"/>
            <w:tcBorders>
              <w:top w:val="nil"/>
              <w:left w:val="nil"/>
              <w:bottom w:val="single" w:sz="4" w:space="0" w:color="auto"/>
              <w:right w:val="single" w:sz="4" w:space="0" w:color="auto"/>
            </w:tcBorders>
            <w:shd w:val="clear" w:color="000000" w:fill="C4D79B"/>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84</w:t>
            </w:r>
          </w:p>
        </w:tc>
        <w:tc>
          <w:tcPr>
            <w:tcW w:w="851" w:type="dxa"/>
            <w:tcBorders>
              <w:top w:val="nil"/>
              <w:left w:val="nil"/>
              <w:bottom w:val="single" w:sz="4" w:space="0" w:color="auto"/>
              <w:right w:val="single" w:sz="4" w:space="0" w:color="auto"/>
            </w:tcBorders>
            <w:shd w:val="clear" w:color="000000" w:fill="C4D79B"/>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80</w:t>
            </w:r>
          </w:p>
        </w:tc>
        <w:tc>
          <w:tcPr>
            <w:tcW w:w="708" w:type="dxa"/>
            <w:tcBorders>
              <w:top w:val="nil"/>
              <w:left w:val="nil"/>
              <w:bottom w:val="single" w:sz="4" w:space="0" w:color="auto"/>
              <w:right w:val="single" w:sz="4" w:space="0" w:color="auto"/>
            </w:tcBorders>
            <w:shd w:val="clear" w:color="000000" w:fill="C4D79B"/>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91</w:t>
            </w:r>
          </w:p>
        </w:tc>
        <w:tc>
          <w:tcPr>
            <w:tcW w:w="709" w:type="dxa"/>
            <w:tcBorders>
              <w:top w:val="nil"/>
              <w:left w:val="nil"/>
              <w:bottom w:val="single" w:sz="4" w:space="0" w:color="auto"/>
              <w:right w:val="single" w:sz="4" w:space="0" w:color="auto"/>
            </w:tcBorders>
            <w:shd w:val="clear" w:color="000000" w:fill="C4D79B"/>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91</w:t>
            </w:r>
          </w:p>
        </w:tc>
        <w:tc>
          <w:tcPr>
            <w:tcW w:w="709" w:type="dxa"/>
            <w:tcBorders>
              <w:top w:val="nil"/>
              <w:left w:val="nil"/>
              <w:bottom w:val="single" w:sz="4" w:space="0" w:color="auto"/>
              <w:right w:val="single" w:sz="4" w:space="0" w:color="auto"/>
            </w:tcBorders>
            <w:shd w:val="clear" w:color="000000" w:fill="C4D79B"/>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80</w:t>
            </w:r>
          </w:p>
        </w:tc>
        <w:tc>
          <w:tcPr>
            <w:tcW w:w="709" w:type="dxa"/>
            <w:tcBorders>
              <w:top w:val="nil"/>
              <w:left w:val="nil"/>
              <w:bottom w:val="single" w:sz="4" w:space="0" w:color="auto"/>
              <w:right w:val="single" w:sz="4" w:space="0" w:color="auto"/>
            </w:tcBorders>
            <w:shd w:val="clear" w:color="000000" w:fill="C4D79B"/>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84</w:t>
            </w:r>
          </w:p>
        </w:tc>
        <w:tc>
          <w:tcPr>
            <w:tcW w:w="850" w:type="dxa"/>
            <w:tcBorders>
              <w:top w:val="nil"/>
              <w:left w:val="nil"/>
              <w:bottom w:val="single" w:sz="4" w:space="0" w:color="auto"/>
              <w:right w:val="single" w:sz="4" w:space="0" w:color="auto"/>
            </w:tcBorders>
            <w:shd w:val="clear" w:color="000000" w:fill="C4D79B"/>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84</w:t>
            </w:r>
          </w:p>
        </w:tc>
        <w:tc>
          <w:tcPr>
            <w:tcW w:w="1701" w:type="dxa"/>
            <w:tcBorders>
              <w:top w:val="nil"/>
              <w:left w:val="nil"/>
              <w:bottom w:val="single" w:sz="4" w:space="0" w:color="auto"/>
              <w:right w:val="single" w:sz="4" w:space="0" w:color="auto"/>
            </w:tcBorders>
            <w:shd w:val="clear" w:color="000000" w:fill="C4D79B"/>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85</w:t>
            </w:r>
          </w:p>
        </w:tc>
        <w:tc>
          <w:tcPr>
            <w:tcW w:w="1418" w:type="dxa"/>
            <w:tcBorders>
              <w:top w:val="nil"/>
              <w:left w:val="nil"/>
              <w:bottom w:val="single" w:sz="4" w:space="0" w:color="auto"/>
              <w:right w:val="single" w:sz="4" w:space="0" w:color="auto"/>
            </w:tcBorders>
            <w:shd w:val="clear" w:color="000000" w:fill="C4D79B"/>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89</w:t>
            </w:r>
          </w:p>
        </w:tc>
      </w:tr>
      <w:tr w:rsidR="005B41B8" w:rsidRPr="00B63087" w:rsidTr="00E07E4E">
        <w:trPr>
          <w:gridAfter w:val="1"/>
          <w:wAfter w:w="2020" w:type="dxa"/>
          <w:trHeight w:val="630"/>
        </w:trPr>
        <w:tc>
          <w:tcPr>
            <w:tcW w:w="724" w:type="dxa"/>
            <w:vMerge w:val="restart"/>
            <w:tcBorders>
              <w:top w:val="nil"/>
              <w:left w:val="single" w:sz="4" w:space="0" w:color="auto"/>
              <w:bottom w:val="nil"/>
              <w:right w:val="single" w:sz="4" w:space="0" w:color="auto"/>
            </w:tcBorders>
            <w:shd w:val="clear" w:color="auto" w:fill="auto"/>
            <w:hideMark/>
          </w:tcPr>
          <w:p w:rsidR="005B41B8" w:rsidRPr="00B63087" w:rsidRDefault="005B41B8"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1.1.1.</w:t>
            </w:r>
          </w:p>
        </w:tc>
        <w:tc>
          <w:tcPr>
            <w:tcW w:w="5387" w:type="dxa"/>
            <w:gridSpan w:val="3"/>
            <w:tcBorders>
              <w:top w:val="single" w:sz="4" w:space="0" w:color="auto"/>
              <w:left w:val="single" w:sz="4" w:space="0" w:color="auto"/>
              <w:bottom w:val="single" w:sz="4" w:space="0" w:color="auto"/>
              <w:right w:val="single" w:sz="4" w:space="0" w:color="000000"/>
            </w:tcBorders>
            <w:shd w:val="clear" w:color="000000" w:fill="D8E4BC"/>
            <w:vAlign w:val="center"/>
            <w:hideMark/>
          </w:tcPr>
          <w:p w:rsidR="005B41B8" w:rsidRPr="00B63087" w:rsidRDefault="005B41B8" w:rsidP="00B7467C">
            <w:pPr>
              <w:rPr>
                <w:rFonts w:ascii="Times New Roman" w:hAnsi="Times New Roman"/>
                <w:b/>
                <w:bCs/>
                <w:sz w:val="20"/>
                <w:szCs w:val="20"/>
                <w:lang w:eastAsia="ru-RU"/>
              </w:rPr>
            </w:pPr>
            <w:r w:rsidRPr="00B63087">
              <w:rPr>
                <w:rFonts w:ascii="Times New Roman" w:hAnsi="Times New Roman"/>
                <w:b/>
                <w:bCs/>
                <w:sz w:val="20"/>
                <w:szCs w:val="20"/>
                <w:lang w:eastAsia="ru-RU"/>
              </w:rPr>
              <w:t>На информационных стендах в помещении образовательной организации</w:t>
            </w:r>
          </w:p>
        </w:tc>
        <w:tc>
          <w:tcPr>
            <w:tcW w:w="708" w:type="dxa"/>
            <w:tcBorders>
              <w:top w:val="nil"/>
              <w:left w:val="nil"/>
              <w:bottom w:val="single" w:sz="4" w:space="0" w:color="auto"/>
              <w:right w:val="single" w:sz="4" w:space="0" w:color="auto"/>
            </w:tcBorders>
            <w:shd w:val="clear" w:color="000000" w:fill="D8E4BC"/>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100</w:t>
            </w:r>
          </w:p>
        </w:tc>
        <w:tc>
          <w:tcPr>
            <w:tcW w:w="851" w:type="dxa"/>
            <w:tcBorders>
              <w:top w:val="nil"/>
              <w:left w:val="nil"/>
              <w:bottom w:val="single" w:sz="4" w:space="0" w:color="auto"/>
              <w:right w:val="single" w:sz="4" w:space="0" w:color="auto"/>
            </w:tcBorders>
            <w:shd w:val="clear" w:color="000000" w:fill="D8E4BC"/>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89</w:t>
            </w:r>
          </w:p>
        </w:tc>
        <w:tc>
          <w:tcPr>
            <w:tcW w:w="708" w:type="dxa"/>
            <w:tcBorders>
              <w:top w:val="nil"/>
              <w:left w:val="nil"/>
              <w:bottom w:val="single" w:sz="4" w:space="0" w:color="auto"/>
              <w:right w:val="single" w:sz="4" w:space="0" w:color="auto"/>
            </w:tcBorders>
            <w:shd w:val="clear" w:color="000000" w:fill="D8E4BC"/>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100</w:t>
            </w:r>
          </w:p>
        </w:tc>
        <w:tc>
          <w:tcPr>
            <w:tcW w:w="850" w:type="dxa"/>
            <w:tcBorders>
              <w:top w:val="nil"/>
              <w:left w:val="nil"/>
              <w:bottom w:val="single" w:sz="4" w:space="0" w:color="auto"/>
              <w:right w:val="single" w:sz="4" w:space="0" w:color="auto"/>
            </w:tcBorders>
            <w:shd w:val="clear" w:color="000000" w:fill="D8E4BC"/>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100</w:t>
            </w:r>
          </w:p>
        </w:tc>
        <w:tc>
          <w:tcPr>
            <w:tcW w:w="1701" w:type="dxa"/>
            <w:tcBorders>
              <w:top w:val="nil"/>
              <w:left w:val="nil"/>
              <w:bottom w:val="single" w:sz="4" w:space="0" w:color="auto"/>
              <w:right w:val="single" w:sz="4" w:space="0" w:color="auto"/>
            </w:tcBorders>
            <w:shd w:val="clear" w:color="000000" w:fill="D8E4BC"/>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100</w:t>
            </w:r>
          </w:p>
        </w:tc>
        <w:tc>
          <w:tcPr>
            <w:tcW w:w="1418" w:type="dxa"/>
            <w:tcBorders>
              <w:top w:val="nil"/>
              <w:left w:val="nil"/>
              <w:bottom w:val="single" w:sz="4" w:space="0" w:color="auto"/>
              <w:right w:val="single" w:sz="4" w:space="0" w:color="auto"/>
            </w:tcBorders>
            <w:shd w:val="clear" w:color="000000" w:fill="D8E4BC"/>
            <w:noWrap/>
            <w:vAlign w:val="bottom"/>
            <w:hideMark/>
          </w:tcPr>
          <w:p w:rsidR="005B41B8" w:rsidRPr="005B41B8" w:rsidRDefault="005B41B8">
            <w:pPr>
              <w:jc w:val="center"/>
              <w:rPr>
                <w:rFonts w:ascii="Times New Roman" w:hAnsi="Times New Roman"/>
                <w:b/>
                <w:bCs/>
                <w:sz w:val="20"/>
                <w:szCs w:val="20"/>
                <w:lang w:eastAsia="ru-RU"/>
              </w:rPr>
            </w:pPr>
            <w:r w:rsidRPr="005B41B8">
              <w:rPr>
                <w:rFonts w:ascii="Times New Roman" w:hAnsi="Times New Roman"/>
                <w:b/>
                <w:bCs/>
                <w:sz w:val="20"/>
                <w:szCs w:val="20"/>
                <w:lang w:eastAsia="ru-RU"/>
              </w:rPr>
              <w:t>100</w:t>
            </w:r>
          </w:p>
        </w:tc>
      </w:tr>
      <w:tr w:rsidR="005B41B8" w:rsidRPr="00B63087" w:rsidTr="00E07E4E">
        <w:trPr>
          <w:gridAfter w:val="1"/>
          <w:wAfter w:w="2020" w:type="dxa"/>
          <w:trHeight w:val="312"/>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4536" w:type="dxa"/>
            <w:gridSpan w:val="2"/>
            <w:tcBorders>
              <w:top w:val="nil"/>
              <w:left w:val="single" w:sz="4" w:space="0" w:color="auto"/>
              <w:bottom w:val="nil"/>
              <w:right w:val="nil"/>
            </w:tcBorders>
            <w:shd w:val="clear" w:color="000000" w:fill="EBF1DE"/>
            <w:vAlign w:val="center"/>
            <w:hideMark/>
          </w:tcPr>
          <w:p w:rsidR="005B41B8" w:rsidRPr="00B63087" w:rsidRDefault="005B41B8" w:rsidP="00B7467C">
            <w:pPr>
              <w:rPr>
                <w:rFonts w:ascii="Times New Roman" w:hAnsi="Times New Roman"/>
                <w:b/>
                <w:bCs/>
                <w:sz w:val="20"/>
                <w:szCs w:val="20"/>
                <w:lang w:eastAsia="ru-RU"/>
              </w:rPr>
            </w:pPr>
            <w:r w:rsidRPr="00B63087">
              <w:rPr>
                <w:rFonts w:ascii="Times New Roman" w:hAnsi="Times New Roman"/>
                <w:b/>
                <w:bCs/>
                <w:sz w:val="20"/>
                <w:szCs w:val="20"/>
                <w:lang w:eastAsia="ru-RU"/>
              </w:rPr>
              <w:t xml:space="preserve"> Основные сведения:</w:t>
            </w:r>
          </w:p>
        </w:tc>
        <w:tc>
          <w:tcPr>
            <w:tcW w:w="851" w:type="dxa"/>
            <w:tcBorders>
              <w:top w:val="nil"/>
              <w:left w:val="nil"/>
              <w:bottom w:val="nil"/>
              <w:right w:val="single" w:sz="4" w:space="0" w:color="auto"/>
            </w:tcBorders>
            <w:shd w:val="clear" w:color="000000" w:fill="EBF1DE"/>
            <w:vAlign w:val="center"/>
            <w:hideMark/>
          </w:tcPr>
          <w:p w:rsidR="005B41B8" w:rsidRPr="00B63087" w:rsidRDefault="005B41B8" w:rsidP="00B7467C">
            <w:pPr>
              <w:rPr>
                <w:rFonts w:ascii="Times New Roman" w:hAnsi="Times New Roman"/>
                <w:b/>
                <w:bCs/>
                <w:sz w:val="20"/>
                <w:szCs w:val="20"/>
                <w:lang w:eastAsia="ru-RU"/>
              </w:rPr>
            </w:pPr>
            <w:r w:rsidRPr="00B63087">
              <w:rPr>
                <w:rFonts w:ascii="Times New Roman" w:hAnsi="Times New Roman"/>
                <w:b/>
                <w:bCs/>
                <w:sz w:val="20"/>
                <w:szCs w:val="20"/>
                <w:lang w:eastAsia="ru-RU"/>
              </w:rPr>
              <w:t> </w:t>
            </w:r>
          </w:p>
        </w:tc>
        <w:tc>
          <w:tcPr>
            <w:tcW w:w="708" w:type="dxa"/>
            <w:tcBorders>
              <w:top w:val="nil"/>
              <w:left w:val="nil"/>
              <w:bottom w:val="single" w:sz="4" w:space="0" w:color="auto"/>
              <w:right w:val="single" w:sz="4" w:space="0" w:color="auto"/>
            </w:tcBorders>
            <w:shd w:val="clear" w:color="000000" w:fill="EBF1DE"/>
            <w:noWrap/>
            <w:vAlign w:val="bottom"/>
            <w:hideMark/>
          </w:tcPr>
          <w:p w:rsidR="005B41B8" w:rsidRPr="00B63087" w:rsidRDefault="005B41B8" w:rsidP="00B7467C">
            <w:pPr>
              <w:jc w:val="center"/>
              <w:rPr>
                <w:rFonts w:ascii="Times New Roman" w:hAnsi="Times New Roman"/>
                <w:sz w:val="20"/>
                <w:szCs w:val="20"/>
                <w:lang w:eastAsia="ru-RU"/>
              </w:rPr>
            </w:pPr>
            <w:r w:rsidRPr="00B63087">
              <w:rPr>
                <w:rFonts w:ascii="Times New Roman" w:hAnsi="Times New Roman"/>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bottom"/>
            <w:hideMark/>
          </w:tcPr>
          <w:p w:rsidR="005B41B8" w:rsidRPr="00B63087" w:rsidRDefault="005B41B8" w:rsidP="00B7467C">
            <w:pPr>
              <w:jc w:val="center"/>
              <w:rPr>
                <w:rFonts w:ascii="Times New Roman" w:hAnsi="Times New Roman"/>
                <w:sz w:val="20"/>
                <w:szCs w:val="20"/>
                <w:lang w:eastAsia="ru-RU"/>
              </w:rPr>
            </w:pPr>
            <w:r w:rsidRPr="00B63087">
              <w:rPr>
                <w:rFonts w:ascii="Times New Roman" w:hAnsi="Times New Roman"/>
                <w:sz w:val="20"/>
                <w:szCs w:val="20"/>
                <w:lang w:eastAsia="ru-RU"/>
              </w:rPr>
              <w:t>х</w:t>
            </w:r>
          </w:p>
        </w:tc>
        <w:tc>
          <w:tcPr>
            <w:tcW w:w="851" w:type="dxa"/>
            <w:tcBorders>
              <w:top w:val="nil"/>
              <w:left w:val="nil"/>
              <w:bottom w:val="single" w:sz="4" w:space="0" w:color="auto"/>
              <w:right w:val="single" w:sz="4" w:space="0" w:color="auto"/>
            </w:tcBorders>
            <w:shd w:val="clear" w:color="000000" w:fill="EBF1DE"/>
            <w:noWrap/>
            <w:vAlign w:val="bottom"/>
            <w:hideMark/>
          </w:tcPr>
          <w:p w:rsidR="005B41B8" w:rsidRPr="00B63087" w:rsidRDefault="005B41B8" w:rsidP="00B7467C">
            <w:pPr>
              <w:jc w:val="center"/>
              <w:rPr>
                <w:rFonts w:ascii="Times New Roman" w:hAnsi="Times New Roman"/>
                <w:sz w:val="20"/>
                <w:szCs w:val="20"/>
                <w:lang w:eastAsia="ru-RU"/>
              </w:rPr>
            </w:pPr>
            <w:r w:rsidRPr="00B63087">
              <w:rPr>
                <w:rFonts w:ascii="Times New Roman" w:hAnsi="Times New Roman"/>
                <w:sz w:val="20"/>
                <w:szCs w:val="20"/>
                <w:lang w:eastAsia="ru-RU"/>
              </w:rPr>
              <w:t>х</w:t>
            </w:r>
          </w:p>
        </w:tc>
        <w:tc>
          <w:tcPr>
            <w:tcW w:w="708" w:type="dxa"/>
            <w:tcBorders>
              <w:top w:val="nil"/>
              <w:left w:val="nil"/>
              <w:bottom w:val="single" w:sz="4" w:space="0" w:color="auto"/>
              <w:right w:val="single" w:sz="4" w:space="0" w:color="auto"/>
            </w:tcBorders>
            <w:shd w:val="clear" w:color="000000" w:fill="EBF1DE"/>
            <w:noWrap/>
            <w:vAlign w:val="bottom"/>
            <w:hideMark/>
          </w:tcPr>
          <w:p w:rsidR="005B41B8" w:rsidRPr="00B63087" w:rsidRDefault="005B41B8" w:rsidP="00B7467C">
            <w:pPr>
              <w:jc w:val="center"/>
              <w:rPr>
                <w:rFonts w:ascii="Times New Roman" w:hAnsi="Times New Roman"/>
                <w:sz w:val="20"/>
                <w:szCs w:val="20"/>
                <w:lang w:eastAsia="ru-RU"/>
              </w:rPr>
            </w:pPr>
            <w:r w:rsidRPr="00B63087">
              <w:rPr>
                <w:rFonts w:ascii="Times New Roman" w:hAnsi="Times New Roman"/>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bottom"/>
            <w:hideMark/>
          </w:tcPr>
          <w:p w:rsidR="005B41B8" w:rsidRPr="00B63087" w:rsidRDefault="005B41B8" w:rsidP="00B7467C">
            <w:pPr>
              <w:jc w:val="center"/>
              <w:rPr>
                <w:rFonts w:ascii="Times New Roman" w:hAnsi="Times New Roman"/>
                <w:sz w:val="20"/>
                <w:szCs w:val="20"/>
                <w:lang w:eastAsia="ru-RU"/>
              </w:rPr>
            </w:pPr>
            <w:r w:rsidRPr="00B63087">
              <w:rPr>
                <w:rFonts w:ascii="Times New Roman" w:hAnsi="Times New Roman"/>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bottom"/>
            <w:hideMark/>
          </w:tcPr>
          <w:p w:rsidR="005B41B8" w:rsidRPr="00B63087" w:rsidRDefault="005B41B8" w:rsidP="00B7467C">
            <w:pPr>
              <w:jc w:val="center"/>
              <w:rPr>
                <w:rFonts w:ascii="Times New Roman" w:hAnsi="Times New Roman"/>
                <w:sz w:val="20"/>
                <w:szCs w:val="20"/>
                <w:lang w:eastAsia="ru-RU"/>
              </w:rPr>
            </w:pPr>
            <w:r w:rsidRPr="00B63087">
              <w:rPr>
                <w:rFonts w:ascii="Times New Roman" w:hAnsi="Times New Roman"/>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bottom"/>
            <w:hideMark/>
          </w:tcPr>
          <w:p w:rsidR="005B41B8" w:rsidRPr="00B63087" w:rsidRDefault="005B41B8" w:rsidP="00B7467C">
            <w:pPr>
              <w:jc w:val="center"/>
              <w:rPr>
                <w:rFonts w:ascii="Times New Roman" w:hAnsi="Times New Roman"/>
                <w:sz w:val="20"/>
                <w:szCs w:val="20"/>
                <w:lang w:eastAsia="ru-RU"/>
              </w:rPr>
            </w:pPr>
            <w:r w:rsidRPr="00B63087">
              <w:rPr>
                <w:rFonts w:ascii="Times New Roman" w:hAnsi="Times New Roman"/>
                <w:sz w:val="20"/>
                <w:szCs w:val="20"/>
                <w:lang w:eastAsia="ru-RU"/>
              </w:rPr>
              <w:t>х</w:t>
            </w:r>
          </w:p>
        </w:tc>
        <w:tc>
          <w:tcPr>
            <w:tcW w:w="850" w:type="dxa"/>
            <w:tcBorders>
              <w:top w:val="nil"/>
              <w:left w:val="nil"/>
              <w:bottom w:val="single" w:sz="4" w:space="0" w:color="auto"/>
              <w:right w:val="single" w:sz="4" w:space="0" w:color="auto"/>
            </w:tcBorders>
            <w:shd w:val="clear" w:color="000000" w:fill="EBF1DE"/>
            <w:noWrap/>
            <w:vAlign w:val="bottom"/>
            <w:hideMark/>
          </w:tcPr>
          <w:p w:rsidR="005B41B8" w:rsidRPr="00B63087" w:rsidRDefault="005B41B8" w:rsidP="00B7467C">
            <w:pPr>
              <w:jc w:val="center"/>
              <w:rPr>
                <w:rFonts w:ascii="Times New Roman" w:hAnsi="Times New Roman"/>
                <w:sz w:val="20"/>
                <w:szCs w:val="20"/>
                <w:lang w:eastAsia="ru-RU"/>
              </w:rPr>
            </w:pPr>
            <w:r w:rsidRPr="00B63087">
              <w:rPr>
                <w:rFonts w:ascii="Times New Roman" w:hAnsi="Times New Roman"/>
                <w:sz w:val="20"/>
                <w:szCs w:val="20"/>
                <w:lang w:eastAsia="ru-RU"/>
              </w:rPr>
              <w:t>х</w:t>
            </w:r>
          </w:p>
        </w:tc>
        <w:tc>
          <w:tcPr>
            <w:tcW w:w="1701" w:type="dxa"/>
            <w:tcBorders>
              <w:top w:val="nil"/>
              <w:left w:val="nil"/>
              <w:bottom w:val="single" w:sz="4" w:space="0" w:color="auto"/>
              <w:right w:val="single" w:sz="4" w:space="0" w:color="auto"/>
            </w:tcBorders>
            <w:shd w:val="clear" w:color="000000" w:fill="EBF1DE"/>
            <w:noWrap/>
            <w:vAlign w:val="bottom"/>
            <w:hideMark/>
          </w:tcPr>
          <w:p w:rsidR="005B41B8" w:rsidRPr="00B63087" w:rsidRDefault="005B41B8" w:rsidP="00B7467C">
            <w:pPr>
              <w:jc w:val="center"/>
              <w:rPr>
                <w:rFonts w:ascii="Times New Roman" w:hAnsi="Times New Roman"/>
                <w:sz w:val="20"/>
                <w:szCs w:val="20"/>
                <w:lang w:eastAsia="ru-RU"/>
              </w:rPr>
            </w:pPr>
            <w:r w:rsidRPr="00B63087">
              <w:rPr>
                <w:rFonts w:ascii="Times New Roman" w:hAnsi="Times New Roman"/>
                <w:sz w:val="20"/>
                <w:szCs w:val="20"/>
                <w:lang w:eastAsia="ru-RU"/>
              </w:rPr>
              <w:t>х</w:t>
            </w:r>
          </w:p>
        </w:tc>
        <w:tc>
          <w:tcPr>
            <w:tcW w:w="1418" w:type="dxa"/>
            <w:tcBorders>
              <w:top w:val="nil"/>
              <w:left w:val="nil"/>
              <w:bottom w:val="single" w:sz="4" w:space="0" w:color="auto"/>
              <w:right w:val="single" w:sz="4" w:space="0" w:color="auto"/>
            </w:tcBorders>
            <w:shd w:val="clear" w:color="000000" w:fill="EBF1DE"/>
            <w:noWrap/>
            <w:vAlign w:val="bottom"/>
            <w:hideMark/>
          </w:tcPr>
          <w:p w:rsidR="005B41B8" w:rsidRPr="00B63087" w:rsidRDefault="005B41B8" w:rsidP="00B7467C">
            <w:pPr>
              <w:jc w:val="center"/>
              <w:rPr>
                <w:rFonts w:ascii="Times New Roman" w:hAnsi="Times New Roman"/>
                <w:sz w:val="20"/>
                <w:szCs w:val="20"/>
                <w:lang w:eastAsia="ru-RU"/>
              </w:rPr>
            </w:pPr>
            <w:r w:rsidRPr="00B63087">
              <w:rPr>
                <w:rFonts w:ascii="Times New Roman" w:hAnsi="Times New Roman"/>
                <w:sz w:val="20"/>
                <w:szCs w:val="20"/>
                <w:lang w:eastAsia="ru-RU"/>
              </w:rPr>
              <w:t>х</w:t>
            </w:r>
          </w:p>
        </w:tc>
      </w:tr>
      <w:tr w:rsidR="005B41B8" w:rsidRPr="00B63087" w:rsidTr="00E07E4E">
        <w:trPr>
          <w:gridAfter w:val="1"/>
          <w:wAfter w:w="2020" w:type="dxa"/>
          <w:trHeight w:val="402"/>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B41B8" w:rsidRPr="00B63087" w:rsidRDefault="005B41B8" w:rsidP="00B7467C">
            <w:pPr>
              <w:rPr>
                <w:rFonts w:ascii="Times New Roman" w:hAnsi="Times New Roman"/>
                <w:sz w:val="20"/>
                <w:szCs w:val="20"/>
                <w:lang w:eastAsia="ru-RU"/>
              </w:rPr>
            </w:pPr>
            <w:r w:rsidRPr="00B63087">
              <w:rPr>
                <w:rFonts w:ascii="Times New Roman" w:hAnsi="Times New Roman"/>
                <w:sz w:val="20"/>
                <w:szCs w:val="20"/>
                <w:lang w:eastAsia="ru-RU"/>
              </w:rPr>
              <w:t>1. Информация о месте нахождения образовательной организации и ее филиалов (при наличии)</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r>
      <w:tr w:rsidR="005B41B8" w:rsidRPr="00B63087" w:rsidTr="00E07E4E">
        <w:trPr>
          <w:gridAfter w:val="1"/>
          <w:wAfter w:w="2020" w:type="dxa"/>
          <w:trHeight w:val="402"/>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B41B8" w:rsidRPr="00B63087" w:rsidRDefault="005B41B8" w:rsidP="00B7467C">
            <w:pPr>
              <w:rPr>
                <w:rFonts w:ascii="Times New Roman" w:hAnsi="Times New Roman"/>
                <w:sz w:val="20"/>
                <w:szCs w:val="20"/>
                <w:lang w:eastAsia="ru-RU"/>
              </w:rPr>
            </w:pPr>
            <w:r w:rsidRPr="00B63087">
              <w:rPr>
                <w:rFonts w:ascii="Times New Roman" w:hAnsi="Times New Roman"/>
                <w:sz w:val="20"/>
                <w:szCs w:val="20"/>
                <w:lang w:eastAsia="ru-RU"/>
              </w:rPr>
              <w:t>2. Информация о режиме, графике работы</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r>
      <w:tr w:rsidR="005B41B8" w:rsidRPr="00B63087" w:rsidTr="00E07E4E">
        <w:trPr>
          <w:gridAfter w:val="1"/>
          <w:wAfter w:w="2020" w:type="dxa"/>
          <w:trHeight w:val="402"/>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B41B8" w:rsidRPr="00B63087" w:rsidRDefault="005B41B8" w:rsidP="00B7467C">
            <w:pPr>
              <w:rPr>
                <w:rFonts w:ascii="Times New Roman" w:hAnsi="Times New Roman"/>
                <w:sz w:val="20"/>
                <w:szCs w:val="20"/>
                <w:lang w:eastAsia="ru-RU"/>
              </w:rPr>
            </w:pPr>
            <w:r w:rsidRPr="00B63087">
              <w:rPr>
                <w:rFonts w:ascii="Times New Roman" w:hAnsi="Times New Roman"/>
                <w:sz w:val="20"/>
                <w:szCs w:val="20"/>
                <w:lang w:eastAsia="ru-RU"/>
              </w:rPr>
              <w:t>3. Информация о контактных телефонах и об адресах электронной почты</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5B41B8" w:rsidRPr="006D199D" w:rsidRDefault="005B41B8" w:rsidP="00B7467C">
            <w:pPr>
              <w:jc w:val="center"/>
              <w:rPr>
                <w:rFonts w:ascii="Times New Roman" w:hAnsi="Times New Roman"/>
                <w:color w:val="000000"/>
                <w:sz w:val="20"/>
                <w:szCs w:val="20"/>
                <w:lang w:eastAsia="ru-RU"/>
              </w:rPr>
            </w:pPr>
            <w:r w:rsidRPr="006D199D">
              <w:rPr>
                <w:rFonts w:ascii="Times New Roman" w:hAnsi="Times New Roman"/>
                <w:color w:val="000000"/>
                <w:sz w:val="20"/>
                <w:szCs w:val="20"/>
                <w:lang w:eastAsia="ru-RU"/>
              </w:rPr>
              <w:t>1</w:t>
            </w:r>
          </w:p>
        </w:tc>
      </w:tr>
      <w:tr w:rsidR="005B41B8" w:rsidRPr="00B63087" w:rsidTr="00E07E4E">
        <w:trPr>
          <w:gridAfter w:val="1"/>
          <w:wAfter w:w="2020" w:type="dxa"/>
          <w:trHeight w:val="402"/>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5B41B8" w:rsidRPr="00B63087" w:rsidRDefault="005B41B8" w:rsidP="00B7467C">
            <w:pPr>
              <w:rPr>
                <w:rFonts w:ascii="Times New Roman" w:hAnsi="Times New Roman"/>
                <w:b/>
                <w:bCs/>
                <w:sz w:val="20"/>
                <w:szCs w:val="20"/>
                <w:lang w:eastAsia="ru-RU"/>
              </w:rPr>
            </w:pPr>
            <w:r w:rsidRPr="00B63087">
              <w:rPr>
                <w:rFonts w:ascii="Times New Roman" w:hAnsi="Times New Roman"/>
                <w:b/>
                <w:bCs/>
                <w:sz w:val="20"/>
                <w:szCs w:val="20"/>
                <w:lang w:eastAsia="ru-RU"/>
              </w:rPr>
              <w:t>Структура и органы управления образовательной организацией</w:t>
            </w:r>
          </w:p>
        </w:tc>
        <w:tc>
          <w:tcPr>
            <w:tcW w:w="708" w:type="dxa"/>
            <w:tcBorders>
              <w:top w:val="nil"/>
              <w:left w:val="nil"/>
              <w:bottom w:val="single" w:sz="4" w:space="0" w:color="auto"/>
              <w:right w:val="single" w:sz="4" w:space="0" w:color="auto"/>
            </w:tcBorders>
            <w:shd w:val="clear" w:color="000000" w:fill="EBF1DE"/>
            <w:noWrap/>
            <w:vAlign w:val="center"/>
            <w:hideMark/>
          </w:tcPr>
          <w:p w:rsidR="005B41B8" w:rsidRPr="00B63087" w:rsidRDefault="005B41B8" w:rsidP="00B7467C">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B63087" w:rsidRDefault="005B41B8" w:rsidP="00B7467C">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EBF1DE"/>
            <w:noWrap/>
            <w:vAlign w:val="center"/>
            <w:hideMark/>
          </w:tcPr>
          <w:p w:rsidR="005B41B8" w:rsidRPr="00B63087" w:rsidRDefault="005B41B8" w:rsidP="00B7467C">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EBF1DE"/>
            <w:noWrap/>
            <w:vAlign w:val="center"/>
            <w:hideMark/>
          </w:tcPr>
          <w:p w:rsidR="005B41B8" w:rsidRPr="00B63087" w:rsidRDefault="005B41B8" w:rsidP="00B7467C">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B63087" w:rsidRDefault="005B41B8" w:rsidP="00B7467C">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B63087" w:rsidRDefault="005B41B8" w:rsidP="00B7467C">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B63087" w:rsidRDefault="005B41B8" w:rsidP="00B7467C">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EBF1DE"/>
            <w:noWrap/>
            <w:vAlign w:val="center"/>
            <w:hideMark/>
          </w:tcPr>
          <w:p w:rsidR="005B41B8" w:rsidRPr="00B63087" w:rsidRDefault="005B41B8" w:rsidP="00B7467C">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EBF1DE"/>
            <w:noWrap/>
            <w:vAlign w:val="center"/>
            <w:hideMark/>
          </w:tcPr>
          <w:p w:rsidR="005B41B8" w:rsidRPr="00B63087" w:rsidRDefault="005B41B8" w:rsidP="00B7467C">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EBF1DE"/>
            <w:noWrap/>
            <w:vAlign w:val="center"/>
            <w:hideMark/>
          </w:tcPr>
          <w:p w:rsidR="005B41B8" w:rsidRPr="00B63087" w:rsidRDefault="005B41B8" w:rsidP="00B7467C">
            <w:pPr>
              <w:jc w:val="center"/>
              <w:rPr>
                <w:rFonts w:ascii="Times New Roman" w:hAnsi="Times New Roman"/>
                <w:color w:val="000000"/>
                <w:sz w:val="20"/>
                <w:szCs w:val="20"/>
                <w:lang w:eastAsia="ru-RU"/>
              </w:rPr>
            </w:pPr>
            <w:r w:rsidRPr="00B63087">
              <w:rPr>
                <w:rFonts w:ascii="Times New Roman" w:hAnsi="Times New Roman"/>
                <w:color w:val="000000"/>
                <w:sz w:val="20"/>
                <w:szCs w:val="20"/>
                <w:lang w:eastAsia="ru-RU"/>
              </w:rPr>
              <w:t>х</w:t>
            </w:r>
          </w:p>
        </w:tc>
      </w:tr>
      <w:tr w:rsidR="005B41B8" w:rsidRPr="00B63087" w:rsidTr="00E07E4E">
        <w:trPr>
          <w:gridAfter w:val="1"/>
          <w:wAfter w:w="2020" w:type="dxa"/>
          <w:trHeight w:val="1590"/>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B41B8" w:rsidRPr="00B63087" w:rsidRDefault="005B41B8" w:rsidP="00B7467C">
            <w:pPr>
              <w:rPr>
                <w:rFonts w:ascii="Times New Roman" w:hAnsi="Times New Roman"/>
                <w:sz w:val="20"/>
                <w:szCs w:val="20"/>
                <w:lang w:eastAsia="ru-RU"/>
              </w:rPr>
            </w:pPr>
            <w:r w:rsidRPr="00B63087">
              <w:rPr>
                <w:rFonts w:ascii="Times New Roman" w:hAnsi="Times New Roman"/>
                <w:sz w:val="20"/>
                <w:szCs w:val="20"/>
                <w:lang w:eastAsia="ru-RU"/>
              </w:rPr>
              <w:t>4.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r>
      <w:tr w:rsidR="005B41B8" w:rsidRPr="00B63087" w:rsidTr="00E07E4E">
        <w:trPr>
          <w:gridAfter w:val="1"/>
          <w:wAfter w:w="2020" w:type="dxa"/>
          <w:trHeight w:val="402"/>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5B41B8" w:rsidRPr="00B63087" w:rsidRDefault="005B41B8" w:rsidP="00B7467C">
            <w:pPr>
              <w:rPr>
                <w:rFonts w:ascii="Times New Roman" w:hAnsi="Times New Roman"/>
                <w:b/>
                <w:bCs/>
                <w:sz w:val="20"/>
                <w:szCs w:val="20"/>
                <w:lang w:eastAsia="ru-RU"/>
              </w:rPr>
            </w:pPr>
            <w:r w:rsidRPr="00B63087">
              <w:rPr>
                <w:rFonts w:ascii="Times New Roman" w:hAnsi="Times New Roman"/>
                <w:b/>
                <w:bCs/>
                <w:sz w:val="20"/>
                <w:szCs w:val="20"/>
                <w:lang w:eastAsia="ru-RU"/>
              </w:rPr>
              <w:t>Документы (в виде копий)</w:t>
            </w:r>
          </w:p>
        </w:tc>
        <w:tc>
          <w:tcPr>
            <w:tcW w:w="70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r>
      <w:tr w:rsidR="005B41B8" w:rsidRPr="00B63087" w:rsidTr="00E07E4E">
        <w:trPr>
          <w:gridAfter w:val="1"/>
          <w:wAfter w:w="2020" w:type="dxa"/>
          <w:trHeight w:val="402"/>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B41B8" w:rsidRPr="00B63087" w:rsidRDefault="005B41B8" w:rsidP="00B7467C">
            <w:pPr>
              <w:rPr>
                <w:rFonts w:ascii="Times New Roman" w:hAnsi="Times New Roman"/>
                <w:sz w:val="20"/>
                <w:szCs w:val="20"/>
                <w:lang w:eastAsia="ru-RU"/>
              </w:rPr>
            </w:pPr>
            <w:r w:rsidRPr="00B63087">
              <w:rPr>
                <w:rFonts w:ascii="Times New Roman" w:hAnsi="Times New Roman"/>
                <w:sz w:val="20"/>
                <w:szCs w:val="20"/>
                <w:lang w:eastAsia="ru-RU"/>
              </w:rPr>
              <w:t>5. Лицензии на осуществление образовательной деятельности (с приложениями)</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r>
      <w:tr w:rsidR="005B41B8" w:rsidRPr="00B63087" w:rsidTr="00E07E4E">
        <w:trPr>
          <w:gridAfter w:val="1"/>
          <w:wAfter w:w="2020" w:type="dxa"/>
          <w:trHeight w:val="402"/>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B41B8" w:rsidRPr="00B63087" w:rsidRDefault="005B41B8" w:rsidP="00B7467C">
            <w:pPr>
              <w:rPr>
                <w:rFonts w:ascii="Times New Roman" w:hAnsi="Times New Roman"/>
                <w:sz w:val="20"/>
                <w:szCs w:val="20"/>
                <w:lang w:eastAsia="ru-RU"/>
              </w:rPr>
            </w:pPr>
            <w:r w:rsidRPr="00B63087">
              <w:rPr>
                <w:rFonts w:ascii="Times New Roman" w:hAnsi="Times New Roman"/>
                <w:sz w:val="20"/>
                <w:szCs w:val="20"/>
                <w:lang w:eastAsia="ru-RU"/>
              </w:rPr>
              <w:t>6. Свидетельства о государственной аккредитации (с приложениями)</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85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170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141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r>
      <w:tr w:rsidR="005B41B8" w:rsidRPr="00B63087" w:rsidTr="00E07E4E">
        <w:trPr>
          <w:gridAfter w:val="1"/>
          <w:wAfter w:w="2020" w:type="dxa"/>
          <w:trHeight w:val="2310"/>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B41B8" w:rsidRPr="00B63087" w:rsidRDefault="005B41B8" w:rsidP="00B7467C">
            <w:pPr>
              <w:rPr>
                <w:rFonts w:ascii="Times New Roman" w:hAnsi="Times New Roman"/>
                <w:sz w:val="20"/>
                <w:szCs w:val="20"/>
                <w:lang w:eastAsia="ru-RU"/>
              </w:rPr>
            </w:pPr>
            <w:r w:rsidRPr="00B63087">
              <w:rPr>
                <w:rFonts w:ascii="Times New Roman" w:hAnsi="Times New Roman"/>
                <w:sz w:val="20"/>
                <w:szCs w:val="20"/>
                <w:lang w:eastAsia="ru-RU"/>
              </w:rPr>
              <w:t>7.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r>
      <w:tr w:rsidR="005B41B8" w:rsidRPr="00B63087" w:rsidTr="00E07E4E">
        <w:trPr>
          <w:gridAfter w:val="1"/>
          <w:wAfter w:w="2020" w:type="dxa"/>
          <w:trHeight w:val="1050"/>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B41B8" w:rsidRPr="00B63087" w:rsidRDefault="005B41B8"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8.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85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170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141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r>
      <w:tr w:rsidR="005B41B8" w:rsidRPr="00B63087" w:rsidTr="00E07E4E">
        <w:trPr>
          <w:gridAfter w:val="1"/>
          <w:wAfter w:w="2020" w:type="dxa"/>
          <w:trHeight w:val="420"/>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5B41B8" w:rsidRPr="00B63087" w:rsidRDefault="005B41B8"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Образование</w:t>
            </w:r>
          </w:p>
        </w:tc>
        <w:tc>
          <w:tcPr>
            <w:tcW w:w="70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r>
      <w:tr w:rsidR="005B41B8" w:rsidRPr="00B63087" w:rsidTr="00E07E4E">
        <w:trPr>
          <w:gridAfter w:val="1"/>
          <w:wAfter w:w="2020" w:type="dxa"/>
          <w:trHeight w:val="720"/>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B41B8" w:rsidRPr="00B63087" w:rsidRDefault="005B41B8"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9. Информация о сроке действия государственной аккредитации образовательных программ (при наличии* государственной аккредитации)</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85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170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141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r>
      <w:tr w:rsidR="005B41B8" w:rsidRPr="00B63087" w:rsidTr="00E07E4E">
        <w:trPr>
          <w:gridAfter w:val="1"/>
          <w:wAfter w:w="2020" w:type="dxa"/>
          <w:trHeight w:val="660"/>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B41B8" w:rsidRPr="00B63087" w:rsidRDefault="005B41B8"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10. Информация об учебных планах реализуемых образовательных программ с приложением их копий</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r>
      <w:tr w:rsidR="005B41B8" w:rsidRPr="00B63087" w:rsidTr="00E07E4E">
        <w:trPr>
          <w:gridAfter w:val="1"/>
          <w:wAfter w:w="2020" w:type="dxa"/>
          <w:trHeight w:val="765"/>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B41B8" w:rsidRPr="00B63087" w:rsidRDefault="005B41B8"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11.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85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170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141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r>
      <w:tr w:rsidR="005B41B8" w:rsidRPr="00B63087" w:rsidTr="00E07E4E">
        <w:trPr>
          <w:gridAfter w:val="1"/>
          <w:wAfter w:w="2020" w:type="dxa"/>
          <w:trHeight w:val="645"/>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5B41B8" w:rsidRPr="00B63087" w:rsidRDefault="005B41B8"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c>
          <w:tcPr>
            <w:tcW w:w="70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r>
      <w:tr w:rsidR="005B41B8" w:rsidRPr="00B63087" w:rsidTr="00E07E4E">
        <w:trPr>
          <w:gridAfter w:val="1"/>
          <w:wAfter w:w="2020" w:type="dxa"/>
          <w:trHeight w:val="2685"/>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5B41B8" w:rsidRPr="00B63087" w:rsidRDefault="005B41B8"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12. 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r>
      <w:tr w:rsidR="005B41B8" w:rsidRPr="00B63087" w:rsidTr="00E07E4E">
        <w:trPr>
          <w:gridAfter w:val="1"/>
          <w:wAfter w:w="2020" w:type="dxa"/>
          <w:trHeight w:val="420"/>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5B41B8" w:rsidRPr="00B63087" w:rsidRDefault="005B41B8"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Руководство</w:t>
            </w:r>
          </w:p>
        </w:tc>
        <w:tc>
          <w:tcPr>
            <w:tcW w:w="70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r>
      <w:tr w:rsidR="005B41B8" w:rsidRPr="00B63087" w:rsidTr="00E07E4E">
        <w:trPr>
          <w:gridAfter w:val="1"/>
          <w:wAfter w:w="2020" w:type="dxa"/>
          <w:trHeight w:val="1650"/>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B41B8" w:rsidRPr="00B63087" w:rsidRDefault="005B41B8"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13. 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r>
      <w:tr w:rsidR="005B41B8" w:rsidRPr="00B63087" w:rsidTr="00E07E4E">
        <w:trPr>
          <w:gridAfter w:val="1"/>
          <w:wAfter w:w="2020" w:type="dxa"/>
          <w:trHeight w:val="498"/>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5B41B8" w:rsidRPr="00B63087" w:rsidRDefault="005B41B8"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Материально-техническое обеспечении образовательной деятельности</w:t>
            </w:r>
          </w:p>
        </w:tc>
        <w:tc>
          <w:tcPr>
            <w:tcW w:w="70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r>
      <w:tr w:rsidR="005B41B8" w:rsidRPr="00B63087" w:rsidTr="00E07E4E">
        <w:trPr>
          <w:gridAfter w:val="1"/>
          <w:wAfter w:w="2020" w:type="dxa"/>
          <w:trHeight w:val="765"/>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B41B8" w:rsidRPr="00B63087" w:rsidRDefault="005B41B8"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14. Информация об условиях питания обучающихся, в том числе инвалидов и лиц с ограниченными возможностями здоровья (при наличии)*</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141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r>
      <w:tr w:rsidR="005B41B8" w:rsidRPr="00B63087" w:rsidTr="00E07E4E">
        <w:trPr>
          <w:gridAfter w:val="1"/>
          <w:wAfter w:w="2020" w:type="dxa"/>
          <w:trHeight w:val="420"/>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5B41B8" w:rsidRPr="00B63087" w:rsidRDefault="005B41B8"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Платные образовательные услуги</w:t>
            </w:r>
          </w:p>
        </w:tc>
        <w:tc>
          <w:tcPr>
            <w:tcW w:w="70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EBF1DE"/>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х</w:t>
            </w:r>
          </w:p>
        </w:tc>
      </w:tr>
      <w:tr w:rsidR="005B41B8" w:rsidRPr="00B63087" w:rsidTr="00E07E4E">
        <w:trPr>
          <w:gridAfter w:val="1"/>
          <w:wAfter w:w="2020" w:type="dxa"/>
          <w:trHeight w:val="765"/>
        </w:trPr>
        <w:tc>
          <w:tcPr>
            <w:tcW w:w="724" w:type="dxa"/>
            <w:vMerge/>
            <w:tcBorders>
              <w:top w:val="nil"/>
              <w:left w:val="single" w:sz="4" w:space="0" w:color="auto"/>
              <w:bottom w:val="nil"/>
              <w:right w:val="single" w:sz="4" w:space="0" w:color="auto"/>
            </w:tcBorders>
            <w:vAlign w:val="center"/>
            <w:hideMark/>
          </w:tcPr>
          <w:p w:rsidR="005B41B8" w:rsidRPr="00B63087" w:rsidRDefault="005B41B8" w:rsidP="00B7467C">
            <w:pPr>
              <w:rPr>
                <w:rFonts w:ascii="Times New Roman" w:hAnsi="Times New Roman"/>
                <w:b/>
                <w:bCs/>
                <w:color w:val="000000"/>
                <w:sz w:val="20"/>
                <w:szCs w:val="20"/>
                <w:lang w:eastAsia="ru-RU"/>
              </w:rPr>
            </w:pPr>
          </w:p>
        </w:tc>
        <w:tc>
          <w:tcPr>
            <w:tcW w:w="538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B41B8" w:rsidRPr="00B63087" w:rsidRDefault="005B41B8"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15. Информация о наличии и порядке оказания платных образовательных услуг (при наличии)*</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85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1701"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c>
          <w:tcPr>
            <w:tcW w:w="1418" w:type="dxa"/>
            <w:tcBorders>
              <w:top w:val="nil"/>
              <w:left w:val="nil"/>
              <w:bottom w:val="single" w:sz="4" w:space="0" w:color="auto"/>
              <w:right w:val="single" w:sz="4" w:space="0" w:color="auto"/>
            </w:tcBorders>
            <w:shd w:val="clear" w:color="auto" w:fill="auto"/>
            <w:noWrap/>
            <w:vAlign w:val="center"/>
            <w:hideMark/>
          </w:tcPr>
          <w:p w:rsidR="005B41B8" w:rsidRPr="005B41B8" w:rsidRDefault="005B41B8">
            <w:pPr>
              <w:jc w:val="center"/>
              <w:rPr>
                <w:rFonts w:ascii="Times New Roman" w:hAnsi="Times New Roman"/>
                <w:color w:val="000000"/>
                <w:sz w:val="20"/>
                <w:szCs w:val="20"/>
                <w:lang w:eastAsia="ru-RU"/>
              </w:rPr>
            </w:pPr>
            <w:r w:rsidRPr="005B41B8">
              <w:rPr>
                <w:rFonts w:ascii="Times New Roman" w:hAnsi="Times New Roman"/>
                <w:color w:val="000000"/>
                <w:sz w:val="20"/>
                <w:szCs w:val="20"/>
                <w:lang w:eastAsia="ru-RU"/>
              </w:rPr>
              <w:t>не требуется</w:t>
            </w:r>
          </w:p>
        </w:tc>
      </w:tr>
      <w:tr w:rsidR="00976C70" w:rsidRPr="00B63087" w:rsidTr="00E07E4E">
        <w:trPr>
          <w:gridAfter w:val="1"/>
          <w:wAfter w:w="2020" w:type="dxa"/>
          <w:trHeight w:val="312"/>
        </w:trPr>
        <w:tc>
          <w:tcPr>
            <w:tcW w:w="724" w:type="dxa"/>
            <w:vMerge w:val="restart"/>
            <w:tcBorders>
              <w:top w:val="nil"/>
              <w:left w:val="single" w:sz="4" w:space="0" w:color="auto"/>
              <w:bottom w:val="nil"/>
              <w:right w:val="single" w:sz="4" w:space="0" w:color="auto"/>
            </w:tcBorders>
            <w:shd w:val="clear" w:color="auto" w:fill="auto"/>
            <w:hideMark/>
          </w:tcPr>
          <w:p w:rsidR="00976C70" w:rsidRPr="00B63087" w:rsidRDefault="00976C70"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1.1.2.</w:t>
            </w:r>
          </w:p>
        </w:tc>
        <w:tc>
          <w:tcPr>
            <w:tcW w:w="5387" w:type="dxa"/>
            <w:gridSpan w:val="3"/>
            <w:tcBorders>
              <w:top w:val="single" w:sz="4" w:space="0" w:color="auto"/>
              <w:left w:val="nil"/>
              <w:bottom w:val="single" w:sz="4" w:space="0" w:color="auto"/>
              <w:right w:val="single" w:sz="4" w:space="0" w:color="auto"/>
            </w:tcBorders>
            <w:shd w:val="clear" w:color="000000" w:fill="C4D79B"/>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 Основные сведения</w:t>
            </w:r>
          </w:p>
        </w:tc>
        <w:tc>
          <w:tcPr>
            <w:tcW w:w="708" w:type="dxa"/>
            <w:tcBorders>
              <w:top w:val="nil"/>
              <w:left w:val="nil"/>
              <w:bottom w:val="single" w:sz="4" w:space="0" w:color="auto"/>
              <w:right w:val="single" w:sz="4" w:space="0" w:color="auto"/>
            </w:tcBorders>
            <w:shd w:val="clear" w:color="000000" w:fill="C4D79B"/>
            <w:noWrap/>
            <w:vAlign w:val="bottom"/>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bottom"/>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C4D79B"/>
            <w:noWrap/>
            <w:vAlign w:val="bottom"/>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C4D79B"/>
            <w:noWrap/>
            <w:vAlign w:val="bottom"/>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bottom"/>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bottom"/>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bottom"/>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bottom"/>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C4D79B"/>
            <w:noWrap/>
            <w:vAlign w:val="bottom"/>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C4D79B"/>
            <w:noWrap/>
            <w:vAlign w:val="bottom"/>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E07E4E">
        <w:trPr>
          <w:gridAfter w:val="1"/>
          <w:wAfter w:w="2020" w:type="dxa"/>
          <w:trHeight w:val="42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1. Информация  о дате создания образовательной организации </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52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 Информация об учредителе/учредителях образовательной организации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61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3. Информация о месте нахождения образовательной организации и ее филиалов (при наличии)организации и ее филиалов (при наличии), </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34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 Информация о режиме, графике работы</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36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5. Информация о контактных телефонах и об адресах электронной почты электронной почты;</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39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000000" w:fill="C4D79B"/>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2. Структура и органы управления образовательной организацией</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E07E4E">
        <w:trPr>
          <w:gridAfter w:val="1"/>
          <w:wAfter w:w="2020" w:type="dxa"/>
          <w:trHeight w:val="171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6.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60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7. Сведения о положениях о структурных подразделениях (об органах управления) с приложением копий указанных положений (при их наличии))*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312"/>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000000" w:fill="C4D79B"/>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3.  Документы (в виде копий)</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E07E4E">
        <w:trPr>
          <w:gridAfter w:val="1"/>
          <w:wAfter w:w="2020" w:type="dxa"/>
          <w:trHeight w:val="33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8. Устав образовательной организации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31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9. Лицензии на осуществление образовательной деятельности (с приложениями)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33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10. Свидетельства о государственной аккредитации (с приложениями)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r>
      <w:tr w:rsidR="00976C70" w:rsidRPr="00B63087" w:rsidTr="00E07E4E">
        <w:trPr>
          <w:gridAfter w:val="1"/>
          <w:wAfter w:w="2020" w:type="dxa"/>
          <w:trHeight w:val="93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228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Borders>
              <w:top w:val="nil"/>
              <w:left w:val="nil"/>
              <w:bottom w:val="single" w:sz="4" w:space="0" w:color="auto"/>
              <w:right w:val="single" w:sz="4" w:space="0" w:color="auto"/>
            </w:tcBorders>
            <w:shd w:val="clear" w:color="auto" w:fill="auto"/>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33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13. Отчет о результатах самообследования</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97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14.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r>
      <w:tr w:rsidR="00976C70" w:rsidRPr="00B63087" w:rsidTr="00E07E4E">
        <w:trPr>
          <w:gridAfter w:val="1"/>
          <w:wAfter w:w="2020" w:type="dxa"/>
          <w:trHeight w:val="295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15. 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r>
      <w:tr w:rsidR="00976C70" w:rsidRPr="00B63087" w:rsidTr="00E07E4E">
        <w:trPr>
          <w:gridAfter w:val="1"/>
          <w:wAfter w:w="2020" w:type="dxa"/>
          <w:trHeight w:val="66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16. 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36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000000" w:fill="C4D79B"/>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4. Образование</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E07E4E">
        <w:trPr>
          <w:gridAfter w:val="1"/>
          <w:wAfter w:w="2020" w:type="dxa"/>
          <w:trHeight w:val="31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17. Информация о реализуемых уровнях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33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18. Информация о формах обучения</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312"/>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B7467C">
            <w:pPr>
              <w:jc w:val="both"/>
              <w:rPr>
                <w:rFonts w:ascii="Times New Roman" w:hAnsi="Times New Roman"/>
                <w:color w:val="000000"/>
                <w:sz w:val="20"/>
                <w:szCs w:val="20"/>
                <w:lang w:eastAsia="ru-RU"/>
              </w:rPr>
            </w:pPr>
            <w:r w:rsidRPr="00B63087">
              <w:rPr>
                <w:rFonts w:ascii="Times New Roman" w:hAnsi="Times New Roman"/>
                <w:color w:val="000000"/>
                <w:sz w:val="20"/>
                <w:szCs w:val="20"/>
                <w:lang w:eastAsia="ru-RU"/>
              </w:rPr>
              <w:t>19. Информация о нормативных сроках обучения</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64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20. Информация о сроке действия государственной аккредитации образовательных программ (при наличии* государственной аккредитации)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r>
      <w:tr w:rsidR="00976C70" w:rsidRPr="00B63087" w:rsidTr="00E07E4E">
        <w:trPr>
          <w:gridAfter w:val="1"/>
          <w:wAfter w:w="2020" w:type="dxa"/>
          <w:trHeight w:val="33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21. Информация об описании образовательных программ с приложением их копий</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63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22. Информация об учебных планах реализуемых образовательных программ с приложением их копий</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E07E4E">
        <w:trPr>
          <w:gridAfter w:val="1"/>
          <w:wAfter w:w="2020" w:type="dxa"/>
          <w:trHeight w:val="76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23. 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E07E4E">
        <w:trPr>
          <w:gridAfter w:val="1"/>
          <w:wAfter w:w="2020" w:type="dxa"/>
          <w:trHeight w:val="31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B7467C">
            <w:pPr>
              <w:jc w:val="both"/>
              <w:rPr>
                <w:rFonts w:ascii="Times New Roman" w:hAnsi="Times New Roman"/>
                <w:color w:val="000000"/>
                <w:sz w:val="20"/>
                <w:szCs w:val="20"/>
                <w:lang w:eastAsia="ru-RU"/>
              </w:rPr>
            </w:pPr>
            <w:r w:rsidRPr="00B63087">
              <w:rPr>
                <w:rFonts w:ascii="Times New Roman" w:hAnsi="Times New Roman"/>
                <w:color w:val="000000"/>
                <w:sz w:val="20"/>
                <w:szCs w:val="20"/>
                <w:lang w:eastAsia="ru-RU"/>
              </w:rPr>
              <w:t>24.  Информация о календарных учебных графиках с приложением их копий</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E07E4E">
        <w:trPr>
          <w:gridAfter w:val="1"/>
          <w:wAfter w:w="2020" w:type="dxa"/>
          <w:trHeight w:val="60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25. Информация о методических и иных документах, разработанных образовательной организацией для обеспечения образовательного процесса</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E07E4E">
        <w:trPr>
          <w:gridAfter w:val="1"/>
          <w:wAfter w:w="2020" w:type="dxa"/>
          <w:trHeight w:val="124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73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27. 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r>
      <w:tr w:rsidR="00976C70" w:rsidRPr="00B63087" w:rsidTr="00E07E4E">
        <w:trPr>
          <w:gridAfter w:val="1"/>
          <w:wAfter w:w="2020" w:type="dxa"/>
          <w:trHeight w:val="135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28.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708" w:type="dxa"/>
            <w:tcBorders>
              <w:top w:val="nil"/>
              <w:left w:val="nil"/>
              <w:bottom w:val="single" w:sz="4" w:space="0" w:color="auto"/>
              <w:right w:val="single" w:sz="4" w:space="0" w:color="auto"/>
            </w:tcBorders>
            <w:shd w:val="clear" w:color="auto" w:fill="auto"/>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E07E4E">
        <w:trPr>
          <w:gridAfter w:val="1"/>
          <w:wAfter w:w="2020" w:type="dxa"/>
          <w:trHeight w:val="66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29.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r>
      <w:tr w:rsidR="00976C70" w:rsidRPr="00B63087" w:rsidTr="00E07E4E">
        <w:trPr>
          <w:gridAfter w:val="1"/>
          <w:wAfter w:w="2020" w:type="dxa"/>
          <w:trHeight w:val="94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000000" w:fill="C5D9F1"/>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указывают*: </w:t>
            </w:r>
          </w:p>
        </w:tc>
        <w:tc>
          <w:tcPr>
            <w:tcW w:w="708"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E07E4E">
        <w:trPr>
          <w:gridAfter w:val="1"/>
          <w:wAfter w:w="2020" w:type="dxa"/>
          <w:trHeight w:val="30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000000" w:fill="C5D9F1"/>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30. Уровень образования</w:t>
            </w:r>
          </w:p>
        </w:tc>
        <w:tc>
          <w:tcPr>
            <w:tcW w:w="708"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E07E4E">
        <w:trPr>
          <w:gridAfter w:val="1"/>
          <w:wAfter w:w="2020" w:type="dxa"/>
          <w:trHeight w:val="30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000000" w:fill="C5D9F1"/>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31. Код и наименование профессии, специальности, направления подготовки</w:t>
            </w:r>
          </w:p>
        </w:tc>
        <w:tc>
          <w:tcPr>
            <w:tcW w:w="708"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E07E4E">
        <w:trPr>
          <w:gridAfter w:val="1"/>
          <w:wAfter w:w="2020" w:type="dxa"/>
          <w:trHeight w:val="129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000000" w:fill="C5D9F1"/>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32. 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708"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E07E4E">
        <w:trPr>
          <w:gridAfter w:val="1"/>
          <w:wAfter w:w="2020" w:type="dxa"/>
          <w:trHeight w:val="259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000000" w:fill="C5D9F1"/>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33. 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E07E4E">
        <w:trPr>
          <w:gridAfter w:val="1"/>
          <w:wAfter w:w="2020" w:type="dxa"/>
          <w:trHeight w:val="31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000000" w:fill="C4D79B"/>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5. Образовательные стандарты</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E07E4E">
        <w:trPr>
          <w:gridAfter w:val="1"/>
          <w:wAfter w:w="2020" w:type="dxa"/>
          <w:trHeight w:val="133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34.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r>
      <w:tr w:rsidR="00976C70" w:rsidRPr="00B63087" w:rsidTr="00E07E4E">
        <w:trPr>
          <w:gridAfter w:val="1"/>
          <w:wAfter w:w="2020" w:type="dxa"/>
          <w:trHeight w:val="36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000000" w:fill="C4D79B"/>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6. Руководство. Педагогический состав</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E07E4E">
        <w:trPr>
          <w:gridAfter w:val="1"/>
          <w:wAfter w:w="2020" w:type="dxa"/>
          <w:trHeight w:val="130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35. 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201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36.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37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000000" w:fill="C4D79B"/>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7. Материально-техническое обеспечении образовательной деятельности</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E07E4E">
        <w:trPr>
          <w:gridAfter w:val="1"/>
          <w:wAfter w:w="2020" w:type="dxa"/>
          <w:trHeight w:val="162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37.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61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38. Информация об обеспечении доступа в здания образовательной организации инвалидов и лиц с ограниченными возможностями здоровья </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67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39. Информация об условиях питания обучающихся (при наличии)*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r>
      <w:tr w:rsidR="00976C70" w:rsidRPr="00B63087" w:rsidTr="00E07E4E">
        <w:trPr>
          <w:gridAfter w:val="1"/>
          <w:wAfter w:w="2020" w:type="dxa"/>
          <w:trHeight w:val="61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40. Информация об условиях охраны здоровья обучающихся</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75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41. Информация о доступе к информационным системам и информационно-телекоммуникационным сетям*</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r>
      <w:tr w:rsidR="00976C70" w:rsidRPr="00B63087" w:rsidTr="00E07E4E">
        <w:trPr>
          <w:gridAfter w:val="1"/>
          <w:wAfter w:w="2020" w:type="dxa"/>
          <w:trHeight w:val="85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42. Информация об электронных образовательных ресурсах, к которым обеспечивается доступ обучающихся*</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r>
      <w:tr w:rsidR="00976C70" w:rsidRPr="00B63087" w:rsidTr="00E07E4E">
        <w:trPr>
          <w:gridAfter w:val="1"/>
          <w:wAfter w:w="2020" w:type="dxa"/>
          <w:trHeight w:val="70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43.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37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000000" w:fill="C4D79B"/>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8.Стипендии и иные виды материальной поддержки</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E07E4E">
        <w:trPr>
          <w:gridAfter w:val="1"/>
          <w:wAfter w:w="2020" w:type="dxa"/>
          <w:trHeight w:val="67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44. Информация о наличии и условиях предоставления обучающимся стипендий, мер социальной поддержки (при наличии)*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r>
      <w:tr w:rsidR="00976C70" w:rsidRPr="00B63087" w:rsidTr="00E07E4E">
        <w:trPr>
          <w:gridAfter w:val="1"/>
          <w:wAfter w:w="2020" w:type="dxa"/>
          <w:trHeight w:val="127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45.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r>
      <w:tr w:rsidR="00976C70" w:rsidRPr="00B63087" w:rsidTr="00E07E4E">
        <w:trPr>
          <w:gridAfter w:val="1"/>
          <w:wAfter w:w="2020" w:type="dxa"/>
          <w:trHeight w:val="31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46. Информация о трудоустройстве выпускников (при наличии)*</w:t>
            </w:r>
          </w:p>
        </w:tc>
        <w:tc>
          <w:tcPr>
            <w:tcW w:w="708"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C5D9F1"/>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E07E4E">
        <w:trPr>
          <w:gridAfter w:val="1"/>
          <w:wAfter w:w="2020" w:type="dxa"/>
          <w:trHeight w:val="37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000000" w:fill="C4D79B"/>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9. Платные образовательные услуги</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E07E4E">
        <w:trPr>
          <w:gridAfter w:val="1"/>
          <w:wAfter w:w="2020" w:type="dxa"/>
          <w:trHeight w:val="67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47. Информация о наличии и порядке оказания платных образовательных услуг (при наличии)*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не требуется</w:t>
            </w:r>
          </w:p>
        </w:tc>
      </w:tr>
      <w:tr w:rsidR="00976C70" w:rsidRPr="00B63087" w:rsidTr="00E07E4E">
        <w:trPr>
          <w:gridAfter w:val="1"/>
          <w:wAfter w:w="2020" w:type="dxa"/>
          <w:trHeight w:val="36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000000" w:fill="C4D79B"/>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10. Финансово-хозяйственная деятельность</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E07E4E">
        <w:trPr>
          <w:gridAfter w:val="1"/>
          <w:wAfter w:w="2020" w:type="dxa"/>
          <w:trHeight w:val="130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48.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E07E4E">
        <w:trPr>
          <w:gridAfter w:val="1"/>
          <w:wAfter w:w="2020" w:type="dxa"/>
          <w:trHeight w:val="63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49. Информация о поступлении финансовых и материальных средств и об их расходовании по итогам финансового года</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r>
      <w:tr w:rsidR="00976C70" w:rsidRPr="00B63087" w:rsidTr="00E07E4E">
        <w:trPr>
          <w:gridAfter w:val="1"/>
          <w:wAfter w:w="2020" w:type="dxa"/>
          <w:trHeight w:val="390"/>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000000" w:fill="C4D79B"/>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11. Вакантные места для приема (перевода)</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709"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000000" w:fill="C4D79B"/>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х</w:t>
            </w:r>
          </w:p>
        </w:tc>
      </w:tr>
      <w:tr w:rsidR="00976C70" w:rsidRPr="00B63087" w:rsidTr="00E07E4E">
        <w:trPr>
          <w:gridAfter w:val="1"/>
          <w:wAfter w:w="2020" w:type="dxa"/>
          <w:trHeight w:val="1665"/>
        </w:trPr>
        <w:tc>
          <w:tcPr>
            <w:tcW w:w="724" w:type="dxa"/>
            <w:vMerge/>
            <w:tcBorders>
              <w:top w:val="nil"/>
              <w:left w:val="single" w:sz="4" w:space="0" w:color="auto"/>
              <w:bottom w:val="nil"/>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nil"/>
              <w:right w:val="single" w:sz="4" w:space="0" w:color="auto"/>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50.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915"/>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1.2.</w:t>
            </w:r>
          </w:p>
        </w:tc>
        <w:tc>
          <w:tcPr>
            <w:tcW w:w="5387" w:type="dxa"/>
            <w:gridSpan w:val="3"/>
            <w:tcBorders>
              <w:top w:val="single" w:sz="4" w:space="0" w:color="auto"/>
              <w:left w:val="nil"/>
              <w:bottom w:val="single" w:sz="4" w:space="0" w:color="auto"/>
              <w:right w:val="single" w:sz="4" w:space="0" w:color="auto"/>
            </w:tcBorders>
            <w:shd w:val="clear" w:color="000000" w:fill="D8E4BC"/>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851"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1701"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1418"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r>
      <w:tr w:rsidR="00976C70" w:rsidRPr="00B63087" w:rsidTr="00E07E4E">
        <w:trPr>
          <w:gridAfter w:val="1"/>
          <w:wAfter w:w="2020" w:type="dxa"/>
          <w:trHeight w:val="31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976C70" w:rsidRPr="00B63087" w:rsidRDefault="00976C70"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1.2.1.</w:t>
            </w: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абонентского номера телефона;</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312"/>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 адреса электронной почты; </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630"/>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 электронных сервисов (форма для подачи электронного обращения (жалобы, предложения), получение консультации по оказываемым услугам и пр.); </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312"/>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раздела официального сайта «Часто задаваемые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1035"/>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720"/>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1.3.</w:t>
            </w:r>
          </w:p>
        </w:tc>
        <w:tc>
          <w:tcPr>
            <w:tcW w:w="5387" w:type="dxa"/>
            <w:gridSpan w:val="3"/>
            <w:tcBorders>
              <w:top w:val="nil"/>
              <w:left w:val="nil"/>
              <w:bottom w:val="single" w:sz="4" w:space="0" w:color="auto"/>
              <w:right w:val="single" w:sz="4" w:space="0" w:color="auto"/>
            </w:tcBorders>
            <w:shd w:val="clear" w:color="000000" w:fill="D8E4BC"/>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открытостью, полнотой и доступностью информации о деятельности организации социальной сферы</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98</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99</w:t>
            </w:r>
          </w:p>
        </w:tc>
        <w:tc>
          <w:tcPr>
            <w:tcW w:w="851"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96</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93</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84</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94</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94</w:t>
            </w:r>
          </w:p>
        </w:tc>
        <w:tc>
          <w:tcPr>
            <w:tcW w:w="1701"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99</w:t>
            </w:r>
          </w:p>
        </w:tc>
        <w:tc>
          <w:tcPr>
            <w:tcW w:w="1418"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93</w:t>
            </w:r>
          </w:p>
        </w:tc>
      </w:tr>
      <w:tr w:rsidR="00976C70" w:rsidRPr="00B63087" w:rsidTr="00E07E4E">
        <w:trPr>
          <w:gridAfter w:val="1"/>
          <w:wAfter w:w="2020" w:type="dxa"/>
          <w:trHeight w:val="945"/>
        </w:trPr>
        <w:tc>
          <w:tcPr>
            <w:tcW w:w="724" w:type="dxa"/>
            <w:tcBorders>
              <w:top w:val="nil"/>
              <w:left w:val="single" w:sz="4" w:space="0" w:color="auto"/>
              <w:bottom w:val="single" w:sz="4" w:space="0" w:color="auto"/>
              <w:right w:val="nil"/>
            </w:tcBorders>
            <w:shd w:val="clear" w:color="auto" w:fill="auto"/>
            <w:vAlign w:val="center"/>
            <w:hideMark/>
          </w:tcPr>
          <w:p w:rsidR="00976C70" w:rsidRPr="00B63087" w:rsidRDefault="00976C70"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lastRenderedPageBreak/>
              <w:t>1.3.1.</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98</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99</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97</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96</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87</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95</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95</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93</w:t>
            </w:r>
          </w:p>
        </w:tc>
      </w:tr>
      <w:tr w:rsidR="00976C70" w:rsidRPr="00B63087" w:rsidTr="00E07E4E">
        <w:trPr>
          <w:gridAfter w:val="1"/>
          <w:wAfter w:w="2020" w:type="dxa"/>
          <w:trHeight w:val="795"/>
        </w:trPr>
        <w:tc>
          <w:tcPr>
            <w:tcW w:w="724" w:type="dxa"/>
            <w:tcBorders>
              <w:top w:val="nil"/>
              <w:left w:val="single" w:sz="4" w:space="0" w:color="auto"/>
              <w:bottom w:val="single" w:sz="4" w:space="0" w:color="auto"/>
              <w:right w:val="nil"/>
            </w:tcBorders>
            <w:shd w:val="clear" w:color="auto" w:fill="auto"/>
            <w:vAlign w:val="center"/>
            <w:hideMark/>
          </w:tcPr>
          <w:p w:rsidR="00976C70" w:rsidRPr="00B63087" w:rsidRDefault="00976C70"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1.3.2.</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качеством, полнотой и доступностью информации о деятельности организации, размещенной на официальном сайте</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98</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99</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96</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80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92</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94</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99</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93</w:t>
            </w:r>
          </w:p>
        </w:tc>
      </w:tr>
      <w:tr w:rsidR="00976C70" w:rsidRPr="00B63087" w:rsidTr="00E07E4E">
        <w:trPr>
          <w:gridAfter w:val="1"/>
          <w:wAfter w:w="2020" w:type="dxa"/>
          <w:trHeight w:val="645"/>
        </w:trPr>
        <w:tc>
          <w:tcPr>
            <w:tcW w:w="724" w:type="dxa"/>
            <w:tcBorders>
              <w:top w:val="nil"/>
              <w:left w:val="single" w:sz="4" w:space="0" w:color="auto"/>
              <w:bottom w:val="single" w:sz="4" w:space="0" w:color="auto"/>
              <w:right w:val="single" w:sz="4" w:space="0" w:color="auto"/>
            </w:tcBorders>
            <w:shd w:val="clear" w:color="000000" w:fill="C4BD97"/>
            <w:vAlign w:val="center"/>
            <w:hideMark/>
          </w:tcPr>
          <w:p w:rsidR="00976C70" w:rsidRPr="00B63087" w:rsidRDefault="00976C70"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2</w:t>
            </w:r>
          </w:p>
        </w:tc>
        <w:tc>
          <w:tcPr>
            <w:tcW w:w="5387" w:type="dxa"/>
            <w:gridSpan w:val="3"/>
            <w:tcBorders>
              <w:top w:val="single" w:sz="4" w:space="0" w:color="auto"/>
              <w:left w:val="nil"/>
              <w:bottom w:val="single" w:sz="4" w:space="0" w:color="auto"/>
              <w:right w:val="single" w:sz="4" w:space="0" w:color="auto"/>
            </w:tcBorders>
            <w:shd w:val="clear" w:color="000000" w:fill="C4BD97"/>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Показатели, характеризующие комфортность условий предоставления услуг, в том числе время ожидания предоставления услуг</w:t>
            </w:r>
          </w:p>
        </w:tc>
        <w:tc>
          <w:tcPr>
            <w:tcW w:w="708"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96,50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97,50</w:t>
            </w:r>
          </w:p>
        </w:tc>
        <w:tc>
          <w:tcPr>
            <w:tcW w:w="851"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93,00</w:t>
            </w:r>
          </w:p>
        </w:tc>
        <w:tc>
          <w:tcPr>
            <w:tcW w:w="708"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99,50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86,00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72,50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95,00</w:t>
            </w:r>
          </w:p>
        </w:tc>
        <w:tc>
          <w:tcPr>
            <w:tcW w:w="850"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75,50</w:t>
            </w:r>
          </w:p>
        </w:tc>
        <w:tc>
          <w:tcPr>
            <w:tcW w:w="1701"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98,00</w:t>
            </w:r>
          </w:p>
        </w:tc>
        <w:tc>
          <w:tcPr>
            <w:tcW w:w="1418"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91,50</w:t>
            </w:r>
          </w:p>
        </w:tc>
      </w:tr>
      <w:tr w:rsidR="00976C70" w:rsidRPr="00B63087" w:rsidTr="00E07E4E">
        <w:trPr>
          <w:gridAfter w:val="1"/>
          <w:wAfter w:w="2020" w:type="dxa"/>
          <w:trHeight w:val="630"/>
        </w:trPr>
        <w:tc>
          <w:tcPr>
            <w:tcW w:w="724" w:type="dxa"/>
            <w:vMerge w:val="restart"/>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2.1.</w:t>
            </w:r>
          </w:p>
        </w:tc>
        <w:tc>
          <w:tcPr>
            <w:tcW w:w="5387" w:type="dxa"/>
            <w:gridSpan w:val="3"/>
            <w:tcBorders>
              <w:top w:val="single" w:sz="4" w:space="0" w:color="auto"/>
              <w:left w:val="nil"/>
              <w:bottom w:val="single" w:sz="4" w:space="0" w:color="000000"/>
              <w:right w:val="single" w:sz="4" w:space="0" w:color="auto"/>
            </w:tcBorders>
            <w:shd w:val="clear" w:color="000000" w:fill="D8E4BC"/>
            <w:vAlign w:val="center"/>
            <w:hideMark/>
          </w:tcPr>
          <w:p w:rsidR="00976C70" w:rsidRPr="00B63087" w:rsidRDefault="00976C70" w:rsidP="00B7467C">
            <w:pPr>
              <w:jc w:val="both"/>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 xml:space="preserve">Обеспечение в образовательной организации комфортных условий для предоставления услуг </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851"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80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80</w:t>
            </w:r>
          </w:p>
        </w:tc>
        <w:tc>
          <w:tcPr>
            <w:tcW w:w="1701"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c>
          <w:tcPr>
            <w:tcW w:w="1418"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100</w:t>
            </w:r>
          </w:p>
        </w:tc>
      </w:tr>
      <w:tr w:rsidR="00976C70" w:rsidRPr="00B63087" w:rsidTr="00E07E4E">
        <w:trPr>
          <w:gridAfter w:val="1"/>
          <w:wAfter w:w="2020" w:type="dxa"/>
          <w:trHeight w:val="660"/>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 Наличие комфортной зоны отдыха (ожидания) оборудованной соответствующей мебелью;</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660"/>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2) Наличие и понятность навигации внутри организации;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660"/>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3) Наличие и доступность питьевой воды;</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645"/>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4) Наличие и доступность санитарно-гигиенических помещений;</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735"/>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5) Санитарное состояние помещений;</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976C70" w:rsidRDefault="00976C70">
            <w:pPr>
              <w:jc w:val="center"/>
              <w:rPr>
                <w:rFonts w:ascii="Times New Roman" w:hAnsi="Times New Roman"/>
                <w:color w:val="000000"/>
                <w:sz w:val="20"/>
                <w:szCs w:val="20"/>
                <w:lang w:eastAsia="ru-RU"/>
              </w:rPr>
            </w:pPr>
            <w:r w:rsidRPr="00976C70">
              <w:rPr>
                <w:rFonts w:ascii="Times New Roman" w:hAnsi="Times New Roman"/>
                <w:color w:val="000000"/>
                <w:sz w:val="20"/>
                <w:szCs w:val="20"/>
                <w:lang w:eastAsia="ru-RU"/>
              </w:rPr>
              <w:t>1</w:t>
            </w:r>
          </w:p>
        </w:tc>
      </w:tr>
      <w:tr w:rsidR="00976C70" w:rsidRPr="00B63087" w:rsidTr="00E07E4E">
        <w:trPr>
          <w:gridAfter w:val="1"/>
          <w:wAfter w:w="2020" w:type="dxa"/>
          <w:trHeight w:val="645"/>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2.3</w:t>
            </w:r>
          </w:p>
        </w:tc>
        <w:tc>
          <w:tcPr>
            <w:tcW w:w="5387" w:type="dxa"/>
            <w:gridSpan w:val="3"/>
            <w:tcBorders>
              <w:top w:val="single" w:sz="4" w:space="0" w:color="auto"/>
              <w:left w:val="nil"/>
              <w:bottom w:val="single" w:sz="4" w:space="0" w:color="000000"/>
              <w:right w:val="single" w:sz="4" w:space="0" w:color="auto"/>
            </w:tcBorders>
            <w:shd w:val="clear" w:color="000000" w:fill="D8E4BC"/>
            <w:vAlign w:val="center"/>
            <w:hideMark/>
          </w:tcPr>
          <w:p w:rsidR="00976C70" w:rsidRPr="00B63087" w:rsidRDefault="00976C70" w:rsidP="00B7467C">
            <w:pPr>
              <w:jc w:val="both"/>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комфортностью предоставления услуг организацией социальной сферы</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93</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95</w:t>
            </w:r>
          </w:p>
        </w:tc>
        <w:tc>
          <w:tcPr>
            <w:tcW w:w="851"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86</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99</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72</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65</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90</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71</w:t>
            </w:r>
          </w:p>
        </w:tc>
        <w:tc>
          <w:tcPr>
            <w:tcW w:w="1701"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96</w:t>
            </w:r>
          </w:p>
        </w:tc>
        <w:tc>
          <w:tcPr>
            <w:tcW w:w="1418" w:type="dxa"/>
            <w:tcBorders>
              <w:top w:val="nil"/>
              <w:left w:val="nil"/>
              <w:bottom w:val="single" w:sz="4" w:space="0" w:color="auto"/>
              <w:right w:val="single" w:sz="4" w:space="0" w:color="auto"/>
            </w:tcBorders>
            <w:shd w:val="clear" w:color="000000" w:fill="D8E4BC"/>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83</w:t>
            </w:r>
          </w:p>
        </w:tc>
      </w:tr>
      <w:tr w:rsidR="00976C70" w:rsidRPr="00B63087" w:rsidTr="00E07E4E">
        <w:trPr>
          <w:gridAfter w:val="1"/>
          <w:wAfter w:w="2020" w:type="dxa"/>
          <w:trHeight w:val="645"/>
        </w:trPr>
        <w:tc>
          <w:tcPr>
            <w:tcW w:w="724" w:type="dxa"/>
            <w:tcBorders>
              <w:top w:val="nil"/>
              <w:left w:val="single" w:sz="4" w:space="0" w:color="auto"/>
              <w:bottom w:val="single" w:sz="4" w:space="0" w:color="auto"/>
              <w:right w:val="single" w:sz="4" w:space="0" w:color="auto"/>
            </w:tcBorders>
            <w:shd w:val="clear" w:color="000000" w:fill="C4BD97"/>
            <w:vAlign w:val="center"/>
            <w:hideMark/>
          </w:tcPr>
          <w:p w:rsidR="00976C70" w:rsidRPr="00B63087" w:rsidRDefault="00976C70"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3.</w:t>
            </w:r>
          </w:p>
        </w:tc>
        <w:tc>
          <w:tcPr>
            <w:tcW w:w="5387" w:type="dxa"/>
            <w:gridSpan w:val="3"/>
            <w:tcBorders>
              <w:top w:val="single" w:sz="4" w:space="0" w:color="auto"/>
              <w:left w:val="nil"/>
              <w:bottom w:val="single" w:sz="4" w:space="0" w:color="auto"/>
              <w:right w:val="single" w:sz="4" w:space="0" w:color="000000"/>
            </w:tcBorders>
            <w:shd w:val="clear" w:color="000000" w:fill="C4BD97"/>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Показатели, характеризующие доступность услуг для инвалидов</w:t>
            </w:r>
          </w:p>
        </w:tc>
        <w:tc>
          <w:tcPr>
            <w:tcW w:w="708"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38,00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49,80</w:t>
            </w:r>
          </w:p>
        </w:tc>
        <w:tc>
          <w:tcPr>
            <w:tcW w:w="851"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46,00</w:t>
            </w:r>
          </w:p>
        </w:tc>
        <w:tc>
          <w:tcPr>
            <w:tcW w:w="708"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60,00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78,00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38,00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46,00</w:t>
            </w:r>
          </w:p>
        </w:tc>
        <w:tc>
          <w:tcPr>
            <w:tcW w:w="850"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46,00</w:t>
            </w:r>
          </w:p>
        </w:tc>
        <w:tc>
          <w:tcPr>
            <w:tcW w:w="1701"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37,40</w:t>
            </w:r>
          </w:p>
        </w:tc>
        <w:tc>
          <w:tcPr>
            <w:tcW w:w="1418" w:type="dxa"/>
            <w:tcBorders>
              <w:top w:val="nil"/>
              <w:left w:val="nil"/>
              <w:bottom w:val="single" w:sz="4" w:space="0" w:color="auto"/>
              <w:right w:val="single" w:sz="4" w:space="0" w:color="auto"/>
            </w:tcBorders>
            <w:shd w:val="clear" w:color="000000" w:fill="C4BD97"/>
            <w:noWrap/>
            <w:vAlign w:val="center"/>
            <w:hideMark/>
          </w:tcPr>
          <w:p w:rsidR="00976C70" w:rsidRPr="00976C70" w:rsidRDefault="00976C70">
            <w:pPr>
              <w:jc w:val="center"/>
              <w:rPr>
                <w:rFonts w:ascii="Times New Roman" w:hAnsi="Times New Roman"/>
                <w:b/>
                <w:color w:val="000000"/>
                <w:sz w:val="20"/>
                <w:szCs w:val="20"/>
                <w:lang w:eastAsia="ru-RU"/>
              </w:rPr>
            </w:pPr>
            <w:r w:rsidRPr="00976C70">
              <w:rPr>
                <w:rFonts w:ascii="Times New Roman" w:hAnsi="Times New Roman"/>
                <w:b/>
                <w:color w:val="000000"/>
                <w:sz w:val="20"/>
                <w:szCs w:val="20"/>
                <w:lang w:eastAsia="ru-RU"/>
              </w:rPr>
              <w:t>57,40</w:t>
            </w:r>
          </w:p>
        </w:tc>
      </w:tr>
      <w:tr w:rsidR="00976C70" w:rsidRPr="00B63087" w:rsidTr="00E07E4E">
        <w:trPr>
          <w:gridAfter w:val="1"/>
          <w:wAfter w:w="2020" w:type="dxa"/>
          <w:trHeight w:val="630"/>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3.1.</w:t>
            </w:r>
          </w:p>
        </w:tc>
        <w:tc>
          <w:tcPr>
            <w:tcW w:w="5387" w:type="dxa"/>
            <w:gridSpan w:val="3"/>
            <w:tcBorders>
              <w:top w:val="single" w:sz="4" w:space="0" w:color="auto"/>
              <w:left w:val="nil"/>
              <w:bottom w:val="single" w:sz="4" w:space="0" w:color="auto"/>
              <w:right w:val="single" w:sz="4" w:space="0" w:color="auto"/>
            </w:tcBorders>
            <w:shd w:val="clear" w:color="000000" w:fill="D8E4BC"/>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Оборудование помещений образовательной организации и прилегающей к ней территории с учетом доступности для инвалидов</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0</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20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80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0</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0</w:t>
            </w:r>
          </w:p>
        </w:tc>
        <w:tc>
          <w:tcPr>
            <w:tcW w:w="1701"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0</w:t>
            </w:r>
          </w:p>
        </w:tc>
        <w:tc>
          <w:tcPr>
            <w:tcW w:w="1418"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40</w:t>
            </w:r>
          </w:p>
        </w:tc>
      </w:tr>
      <w:tr w:rsidR="00976C70" w:rsidRPr="00B63087" w:rsidTr="00E07E4E">
        <w:trPr>
          <w:gridAfter w:val="1"/>
          <w:wAfter w:w="2020" w:type="dxa"/>
          <w:trHeight w:val="63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976C70" w:rsidRPr="00B63087" w:rsidRDefault="00976C70"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3.1.1.</w:t>
            </w:r>
          </w:p>
        </w:tc>
        <w:tc>
          <w:tcPr>
            <w:tcW w:w="5387" w:type="dxa"/>
            <w:gridSpan w:val="3"/>
            <w:tcBorders>
              <w:top w:val="single" w:sz="4" w:space="0" w:color="auto"/>
              <w:left w:val="nil"/>
              <w:bottom w:val="single" w:sz="4" w:space="0" w:color="auto"/>
              <w:right w:val="single" w:sz="4" w:space="0" w:color="000000"/>
            </w:tcBorders>
            <w:shd w:val="clear" w:color="000000" w:fill="EBF1DE"/>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 xml:space="preserve"> Наличие в помещениях образовательной организации и на прилегающей к ней территории: </w:t>
            </w:r>
          </w:p>
        </w:tc>
        <w:tc>
          <w:tcPr>
            <w:tcW w:w="708"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0</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0</w:t>
            </w:r>
          </w:p>
        </w:tc>
        <w:tc>
          <w:tcPr>
            <w:tcW w:w="851"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0</w:t>
            </w:r>
          </w:p>
        </w:tc>
        <w:tc>
          <w:tcPr>
            <w:tcW w:w="708"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20</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80</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0</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0</w:t>
            </w:r>
          </w:p>
        </w:tc>
        <w:tc>
          <w:tcPr>
            <w:tcW w:w="850"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0</w:t>
            </w:r>
          </w:p>
        </w:tc>
        <w:tc>
          <w:tcPr>
            <w:tcW w:w="1701"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0</w:t>
            </w:r>
          </w:p>
        </w:tc>
        <w:tc>
          <w:tcPr>
            <w:tcW w:w="1418"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40</w:t>
            </w:r>
          </w:p>
        </w:tc>
      </w:tr>
      <w:tr w:rsidR="00976C70" w:rsidRPr="00B63087" w:rsidTr="00E07E4E">
        <w:trPr>
          <w:gridAfter w:val="1"/>
          <w:wAfter w:w="2020" w:type="dxa"/>
          <w:trHeight w:val="312"/>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1) оборудованных входных групп пандусами (подъемными платформами);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r>
      <w:tr w:rsidR="00976C70" w:rsidRPr="00B63087" w:rsidTr="00E07E4E">
        <w:trPr>
          <w:gridAfter w:val="1"/>
          <w:wAfter w:w="2020" w:type="dxa"/>
          <w:trHeight w:val="312"/>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2) выделенных стоянок для автотранспортных средств инвалидов; </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r>
      <w:tr w:rsidR="00976C70" w:rsidRPr="00B63087" w:rsidTr="00E07E4E">
        <w:trPr>
          <w:gridAfter w:val="1"/>
          <w:wAfter w:w="2020" w:type="dxa"/>
          <w:trHeight w:val="312"/>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3) адаптированных лифтов, поручней, расширенных дверных проемов; </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r>
      <w:tr w:rsidR="00976C70" w:rsidRPr="00B63087" w:rsidTr="00E07E4E">
        <w:trPr>
          <w:gridAfter w:val="1"/>
          <w:wAfter w:w="2020" w:type="dxa"/>
          <w:trHeight w:val="312"/>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4) сменных кресел-колясок; </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r>
      <w:tr w:rsidR="00976C70" w:rsidRPr="00B63087" w:rsidTr="00E07E4E">
        <w:trPr>
          <w:gridAfter w:val="1"/>
          <w:wAfter w:w="2020" w:type="dxa"/>
          <w:trHeight w:val="720"/>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5) специально оборудованных санитарно-гигиенических помещений в образовательной организации.   </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r>
      <w:tr w:rsidR="00976C70" w:rsidRPr="00B63087" w:rsidTr="00E07E4E">
        <w:trPr>
          <w:gridAfter w:val="1"/>
          <w:wAfter w:w="2020" w:type="dxa"/>
          <w:trHeight w:val="630"/>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3.2.</w:t>
            </w:r>
          </w:p>
        </w:tc>
        <w:tc>
          <w:tcPr>
            <w:tcW w:w="5387" w:type="dxa"/>
            <w:gridSpan w:val="3"/>
            <w:tcBorders>
              <w:top w:val="single" w:sz="4" w:space="0" w:color="auto"/>
              <w:left w:val="nil"/>
              <w:bottom w:val="single" w:sz="4" w:space="0" w:color="auto"/>
              <w:right w:val="single" w:sz="4" w:space="0" w:color="auto"/>
            </w:tcBorders>
            <w:shd w:val="clear" w:color="000000" w:fill="D8E4BC"/>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Обеспечение в образовательной организации условий доступности, позволяющих инвалидам получать услуги наравне с другими.</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20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60</w:t>
            </w:r>
          </w:p>
        </w:tc>
        <w:tc>
          <w:tcPr>
            <w:tcW w:w="851"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40</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60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60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20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30</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40</w:t>
            </w:r>
          </w:p>
        </w:tc>
        <w:tc>
          <w:tcPr>
            <w:tcW w:w="1701"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20</w:t>
            </w:r>
          </w:p>
        </w:tc>
        <w:tc>
          <w:tcPr>
            <w:tcW w:w="1418"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40</w:t>
            </w:r>
          </w:p>
        </w:tc>
      </w:tr>
      <w:tr w:rsidR="00976C70" w:rsidRPr="00B63087" w:rsidTr="00E07E4E">
        <w:trPr>
          <w:gridAfter w:val="1"/>
          <w:wAfter w:w="2020" w:type="dxa"/>
          <w:trHeight w:val="63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976C70" w:rsidRPr="00B63087" w:rsidRDefault="00976C70"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3.2.1.</w:t>
            </w:r>
          </w:p>
        </w:tc>
        <w:tc>
          <w:tcPr>
            <w:tcW w:w="5387" w:type="dxa"/>
            <w:gridSpan w:val="3"/>
            <w:tcBorders>
              <w:top w:val="single" w:sz="4" w:space="0" w:color="auto"/>
              <w:left w:val="nil"/>
              <w:bottom w:val="single" w:sz="4" w:space="0" w:color="auto"/>
              <w:right w:val="single" w:sz="4" w:space="0" w:color="auto"/>
            </w:tcBorders>
            <w:shd w:val="clear" w:color="000000" w:fill="EBF1DE"/>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Наличие в образовательной организации условий доступности, позволяющих инвалидам получать услуги наравне с другими</w:t>
            </w:r>
          </w:p>
        </w:tc>
        <w:tc>
          <w:tcPr>
            <w:tcW w:w="708"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20</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60</w:t>
            </w:r>
          </w:p>
        </w:tc>
        <w:tc>
          <w:tcPr>
            <w:tcW w:w="851"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40</w:t>
            </w:r>
          </w:p>
        </w:tc>
        <w:tc>
          <w:tcPr>
            <w:tcW w:w="708"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60</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60</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20</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30</w:t>
            </w:r>
          </w:p>
        </w:tc>
        <w:tc>
          <w:tcPr>
            <w:tcW w:w="850"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40</w:t>
            </w:r>
          </w:p>
        </w:tc>
        <w:tc>
          <w:tcPr>
            <w:tcW w:w="1701"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20</w:t>
            </w:r>
          </w:p>
        </w:tc>
        <w:tc>
          <w:tcPr>
            <w:tcW w:w="1418"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40</w:t>
            </w:r>
          </w:p>
        </w:tc>
      </w:tr>
      <w:tr w:rsidR="00976C70" w:rsidRPr="00B63087" w:rsidTr="00E07E4E">
        <w:trPr>
          <w:gridAfter w:val="1"/>
          <w:wAfter w:w="2020" w:type="dxa"/>
          <w:trHeight w:val="405"/>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000000" w:fill="EBF1DE"/>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Наличие в образовательной организации адаптированных программ и/или обучающихся с ОВЗ</w:t>
            </w:r>
          </w:p>
        </w:tc>
        <w:tc>
          <w:tcPr>
            <w:tcW w:w="708"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да</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да</w:t>
            </w:r>
          </w:p>
        </w:tc>
        <w:tc>
          <w:tcPr>
            <w:tcW w:w="851"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да</w:t>
            </w:r>
          </w:p>
        </w:tc>
        <w:tc>
          <w:tcPr>
            <w:tcW w:w="708"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да</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да</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да</w:t>
            </w:r>
          </w:p>
        </w:tc>
        <w:tc>
          <w:tcPr>
            <w:tcW w:w="709"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нет</w:t>
            </w:r>
          </w:p>
        </w:tc>
        <w:tc>
          <w:tcPr>
            <w:tcW w:w="850"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да</w:t>
            </w:r>
          </w:p>
        </w:tc>
        <w:tc>
          <w:tcPr>
            <w:tcW w:w="1701"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да</w:t>
            </w:r>
          </w:p>
        </w:tc>
        <w:tc>
          <w:tcPr>
            <w:tcW w:w="1418" w:type="dxa"/>
            <w:tcBorders>
              <w:top w:val="nil"/>
              <w:left w:val="nil"/>
              <w:bottom w:val="single" w:sz="4" w:space="0" w:color="auto"/>
              <w:right w:val="single" w:sz="4" w:space="0" w:color="auto"/>
            </w:tcBorders>
            <w:shd w:val="clear" w:color="000000" w:fill="EBF1DE"/>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да</w:t>
            </w:r>
          </w:p>
        </w:tc>
      </w:tr>
      <w:tr w:rsidR="00976C70" w:rsidRPr="00B63087" w:rsidTr="00E07E4E">
        <w:trPr>
          <w:gridAfter w:val="1"/>
          <w:wAfter w:w="2020" w:type="dxa"/>
          <w:trHeight w:val="312"/>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1) дублирование для инвалидов по слуху и зрению звуковой и зрительной информации; </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r>
      <w:tr w:rsidR="00976C70" w:rsidRPr="00B63087" w:rsidTr="00E07E4E">
        <w:trPr>
          <w:gridAfter w:val="1"/>
          <w:wAfter w:w="2020" w:type="dxa"/>
          <w:trHeight w:val="630"/>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2) дублирование надписей, знаков и иной текстовой и графической информации знаками, выполненными рельефно-точечным шрифтом Брайля; </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r>
      <w:tr w:rsidR="00976C70" w:rsidRPr="00B63087" w:rsidTr="00E07E4E">
        <w:trPr>
          <w:gridAfter w:val="1"/>
          <w:wAfter w:w="2020" w:type="dxa"/>
          <w:trHeight w:val="615"/>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3) возможность предоставления инвалидам по слуху (слуху и зрению) услуг сурдопереводчика (тифлосурдопереводчика); </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r>
      <w:tr w:rsidR="00976C70" w:rsidRPr="00B63087" w:rsidTr="00E07E4E">
        <w:trPr>
          <w:gridAfter w:val="1"/>
          <w:wAfter w:w="2020" w:type="dxa"/>
          <w:trHeight w:val="615"/>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 xml:space="preserve">4) наличие альтернативной версии официального сайта образовательной организации в сети "Интернет" для инвалидов по зрению; </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r>
      <w:tr w:rsidR="00976C70" w:rsidRPr="00B63087" w:rsidTr="00E07E4E">
        <w:trPr>
          <w:gridAfter w:val="1"/>
          <w:wAfter w:w="2020" w:type="dxa"/>
          <w:trHeight w:val="975"/>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5)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r>
      <w:tr w:rsidR="00976C70" w:rsidRPr="00B63087" w:rsidTr="00E07E4E">
        <w:trPr>
          <w:gridAfter w:val="1"/>
          <w:wAfter w:w="2020" w:type="dxa"/>
          <w:trHeight w:val="312"/>
        </w:trPr>
        <w:tc>
          <w:tcPr>
            <w:tcW w:w="724" w:type="dxa"/>
            <w:vMerge/>
            <w:tcBorders>
              <w:top w:val="nil"/>
              <w:left w:val="single" w:sz="4" w:space="0" w:color="auto"/>
              <w:bottom w:val="single" w:sz="4" w:space="0" w:color="auto"/>
              <w:right w:val="single" w:sz="4" w:space="0" w:color="auto"/>
            </w:tcBorders>
            <w:vAlign w:val="center"/>
            <w:hideMark/>
          </w:tcPr>
          <w:p w:rsidR="00976C70" w:rsidRPr="00B63087" w:rsidRDefault="00976C70" w:rsidP="00B7467C">
            <w:pPr>
              <w:rPr>
                <w:rFonts w:ascii="Times New Roman" w:hAnsi="Times New Roman"/>
                <w:b/>
                <w:bCs/>
                <w:color w:val="000000"/>
                <w:sz w:val="20"/>
                <w:szCs w:val="20"/>
                <w:lang w:eastAsia="ru-RU"/>
              </w:rPr>
            </w:pP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rsidR="00976C70" w:rsidRPr="00B63087" w:rsidRDefault="00976C70" w:rsidP="00B7467C">
            <w:pPr>
              <w:rPr>
                <w:rFonts w:ascii="Times New Roman" w:hAnsi="Times New Roman"/>
                <w:color w:val="000000"/>
                <w:sz w:val="20"/>
                <w:szCs w:val="20"/>
                <w:lang w:eastAsia="ru-RU"/>
              </w:rPr>
            </w:pPr>
            <w:r w:rsidRPr="00B63087">
              <w:rPr>
                <w:rFonts w:ascii="Times New Roman" w:hAnsi="Times New Roman"/>
                <w:color w:val="000000"/>
                <w:sz w:val="20"/>
                <w:szCs w:val="20"/>
                <w:lang w:eastAsia="ru-RU"/>
              </w:rPr>
              <w:t>6) наличие возможности предоставления услуги в дистанционном режиме или на дому.</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976C70" w:rsidRPr="00E07E4E" w:rsidRDefault="00976C70">
            <w:pPr>
              <w:jc w:val="center"/>
              <w:rPr>
                <w:rFonts w:ascii="Times New Roman" w:hAnsi="Times New Roman"/>
                <w:color w:val="000000"/>
                <w:sz w:val="20"/>
                <w:szCs w:val="20"/>
                <w:lang w:eastAsia="ru-RU"/>
              </w:rPr>
            </w:pPr>
            <w:r w:rsidRPr="00E07E4E">
              <w:rPr>
                <w:rFonts w:ascii="Times New Roman" w:hAnsi="Times New Roman"/>
                <w:color w:val="000000"/>
                <w:sz w:val="20"/>
                <w:szCs w:val="20"/>
                <w:lang w:eastAsia="ru-RU"/>
              </w:rPr>
              <w:t>1</w:t>
            </w:r>
          </w:p>
        </w:tc>
      </w:tr>
      <w:tr w:rsidR="00976C70" w:rsidRPr="00B63087" w:rsidTr="00E07E4E">
        <w:trPr>
          <w:gridAfter w:val="1"/>
          <w:wAfter w:w="2020" w:type="dxa"/>
          <w:trHeight w:val="795"/>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lastRenderedPageBreak/>
              <w:t>3.3.</w:t>
            </w:r>
          </w:p>
        </w:tc>
        <w:tc>
          <w:tcPr>
            <w:tcW w:w="5387" w:type="dxa"/>
            <w:gridSpan w:val="3"/>
            <w:tcBorders>
              <w:top w:val="single" w:sz="4" w:space="0" w:color="auto"/>
              <w:left w:val="nil"/>
              <w:bottom w:val="single" w:sz="4" w:space="0" w:color="auto"/>
              <w:right w:val="single" w:sz="4" w:space="0" w:color="000000"/>
            </w:tcBorders>
            <w:shd w:val="clear" w:color="000000" w:fill="D8E4BC"/>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доступностью услуг для инвалидов</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86</w:t>
            </w:r>
          </w:p>
        </w:tc>
        <w:tc>
          <w:tcPr>
            <w:tcW w:w="851"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100</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100</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100</w:t>
            </w:r>
          </w:p>
        </w:tc>
        <w:tc>
          <w:tcPr>
            <w:tcW w:w="1701"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98</w:t>
            </w:r>
          </w:p>
        </w:tc>
        <w:tc>
          <w:tcPr>
            <w:tcW w:w="1418"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98</w:t>
            </w:r>
          </w:p>
        </w:tc>
      </w:tr>
      <w:tr w:rsidR="00976C70" w:rsidRPr="00B63087" w:rsidTr="00E07E4E">
        <w:trPr>
          <w:gridAfter w:val="1"/>
          <w:wAfter w:w="2020" w:type="dxa"/>
          <w:trHeight w:val="780"/>
        </w:trPr>
        <w:tc>
          <w:tcPr>
            <w:tcW w:w="724" w:type="dxa"/>
            <w:tcBorders>
              <w:top w:val="nil"/>
              <w:left w:val="single" w:sz="4" w:space="0" w:color="auto"/>
              <w:bottom w:val="single" w:sz="4" w:space="0" w:color="auto"/>
              <w:right w:val="single" w:sz="4" w:space="0" w:color="auto"/>
            </w:tcBorders>
            <w:shd w:val="clear" w:color="000000" w:fill="C4BD97"/>
            <w:vAlign w:val="center"/>
            <w:hideMark/>
          </w:tcPr>
          <w:p w:rsidR="00976C70" w:rsidRPr="00B63087" w:rsidRDefault="00976C70"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4.</w:t>
            </w:r>
          </w:p>
        </w:tc>
        <w:tc>
          <w:tcPr>
            <w:tcW w:w="5387" w:type="dxa"/>
            <w:gridSpan w:val="3"/>
            <w:tcBorders>
              <w:top w:val="single" w:sz="4" w:space="0" w:color="auto"/>
              <w:left w:val="nil"/>
              <w:bottom w:val="single" w:sz="4" w:space="0" w:color="auto"/>
              <w:right w:val="single" w:sz="4" w:space="0" w:color="000000"/>
            </w:tcBorders>
            <w:shd w:val="clear" w:color="000000" w:fill="C4BD97"/>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 xml:space="preserve">4. Показатели, характеризующие доброжелательность, вежливость работников образовательных организаций </w:t>
            </w:r>
          </w:p>
        </w:tc>
        <w:tc>
          <w:tcPr>
            <w:tcW w:w="708" w:type="dxa"/>
            <w:tcBorders>
              <w:top w:val="nil"/>
              <w:left w:val="nil"/>
              <w:bottom w:val="single" w:sz="4" w:space="0" w:color="auto"/>
              <w:right w:val="single" w:sz="4" w:space="0" w:color="auto"/>
            </w:tcBorders>
            <w:shd w:val="clear" w:color="000000" w:fill="C4BD97"/>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98,80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99,40</w:t>
            </w:r>
          </w:p>
        </w:tc>
        <w:tc>
          <w:tcPr>
            <w:tcW w:w="851" w:type="dxa"/>
            <w:tcBorders>
              <w:top w:val="nil"/>
              <w:left w:val="nil"/>
              <w:bottom w:val="single" w:sz="4" w:space="0" w:color="auto"/>
              <w:right w:val="single" w:sz="4" w:space="0" w:color="auto"/>
            </w:tcBorders>
            <w:shd w:val="clear" w:color="000000" w:fill="C4BD97"/>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96,80</w:t>
            </w:r>
          </w:p>
        </w:tc>
        <w:tc>
          <w:tcPr>
            <w:tcW w:w="708" w:type="dxa"/>
            <w:tcBorders>
              <w:top w:val="nil"/>
              <w:left w:val="nil"/>
              <w:bottom w:val="single" w:sz="4" w:space="0" w:color="auto"/>
              <w:right w:val="single" w:sz="4" w:space="0" w:color="auto"/>
            </w:tcBorders>
            <w:shd w:val="clear" w:color="000000" w:fill="C4BD97"/>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99,60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92,20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92,40</w:t>
            </w:r>
          </w:p>
        </w:tc>
        <w:tc>
          <w:tcPr>
            <w:tcW w:w="709" w:type="dxa"/>
            <w:tcBorders>
              <w:top w:val="nil"/>
              <w:left w:val="nil"/>
              <w:bottom w:val="single" w:sz="4" w:space="0" w:color="auto"/>
              <w:right w:val="single" w:sz="4" w:space="0" w:color="auto"/>
            </w:tcBorders>
            <w:shd w:val="clear" w:color="000000" w:fill="C4BD97"/>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96,20</w:t>
            </w:r>
          </w:p>
        </w:tc>
        <w:tc>
          <w:tcPr>
            <w:tcW w:w="850" w:type="dxa"/>
            <w:tcBorders>
              <w:top w:val="nil"/>
              <w:left w:val="nil"/>
              <w:bottom w:val="single" w:sz="4" w:space="0" w:color="auto"/>
              <w:right w:val="single" w:sz="4" w:space="0" w:color="auto"/>
            </w:tcBorders>
            <w:shd w:val="clear" w:color="000000" w:fill="C4BD97"/>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93,80</w:t>
            </w:r>
          </w:p>
        </w:tc>
        <w:tc>
          <w:tcPr>
            <w:tcW w:w="1701" w:type="dxa"/>
            <w:tcBorders>
              <w:top w:val="nil"/>
              <w:left w:val="nil"/>
              <w:bottom w:val="single" w:sz="4" w:space="0" w:color="auto"/>
              <w:right w:val="single" w:sz="4" w:space="0" w:color="auto"/>
            </w:tcBorders>
            <w:shd w:val="clear" w:color="000000" w:fill="C4BD97"/>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99,20</w:t>
            </w:r>
          </w:p>
        </w:tc>
        <w:tc>
          <w:tcPr>
            <w:tcW w:w="1418" w:type="dxa"/>
            <w:tcBorders>
              <w:top w:val="nil"/>
              <w:left w:val="nil"/>
              <w:bottom w:val="single" w:sz="4" w:space="0" w:color="auto"/>
              <w:right w:val="single" w:sz="4" w:space="0" w:color="auto"/>
            </w:tcBorders>
            <w:shd w:val="clear" w:color="000000" w:fill="C4BD97"/>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97,20</w:t>
            </w:r>
          </w:p>
        </w:tc>
      </w:tr>
      <w:tr w:rsidR="00976C70" w:rsidRPr="00B63087" w:rsidTr="00E07E4E">
        <w:trPr>
          <w:gridAfter w:val="1"/>
          <w:wAfter w:w="2020" w:type="dxa"/>
          <w:trHeight w:val="1260"/>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4.1.</w:t>
            </w:r>
          </w:p>
        </w:tc>
        <w:tc>
          <w:tcPr>
            <w:tcW w:w="5387" w:type="dxa"/>
            <w:gridSpan w:val="3"/>
            <w:tcBorders>
              <w:top w:val="single" w:sz="4" w:space="0" w:color="auto"/>
              <w:left w:val="nil"/>
              <w:bottom w:val="single" w:sz="4" w:space="0" w:color="auto"/>
              <w:right w:val="single" w:sz="4" w:space="0" w:color="000000"/>
            </w:tcBorders>
            <w:shd w:val="clear" w:color="000000" w:fill="D8E4BC"/>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99</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100</w:t>
            </w:r>
          </w:p>
        </w:tc>
        <w:tc>
          <w:tcPr>
            <w:tcW w:w="851"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96</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99</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88</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91</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95</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91</w:t>
            </w:r>
          </w:p>
        </w:tc>
        <w:tc>
          <w:tcPr>
            <w:tcW w:w="1701"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99</w:t>
            </w:r>
          </w:p>
        </w:tc>
        <w:tc>
          <w:tcPr>
            <w:tcW w:w="1418"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96</w:t>
            </w:r>
          </w:p>
        </w:tc>
      </w:tr>
      <w:tr w:rsidR="00976C70" w:rsidRPr="00B63087" w:rsidTr="00E07E4E">
        <w:trPr>
          <w:gridAfter w:val="1"/>
          <w:wAfter w:w="2020" w:type="dxa"/>
          <w:trHeight w:val="1035"/>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4.2.</w:t>
            </w:r>
          </w:p>
        </w:tc>
        <w:tc>
          <w:tcPr>
            <w:tcW w:w="5387" w:type="dxa"/>
            <w:gridSpan w:val="3"/>
            <w:tcBorders>
              <w:top w:val="single" w:sz="4" w:space="0" w:color="auto"/>
              <w:left w:val="nil"/>
              <w:bottom w:val="single" w:sz="4" w:space="0" w:color="auto"/>
              <w:right w:val="single" w:sz="4" w:space="0" w:color="auto"/>
            </w:tcBorders>
            <w:shd w:val="clear" w:color="000000" w:fill="D8E4BC"/>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98</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100</w:t>
            </w:r>
          </w:p>
        </w:tc>
        <w:tc>
          <w:tcPr>
            <w:tcW w:w="851"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96</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95</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96</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96</w:t>
            </w:r>
          </w:p>
        </w:tc>
        <w:tc>
          <w:tcPr>
            <w:tcW w:w="1701"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99</w:t>
            </w:r>
          </w:p>
        </w:tc>
        <w:tc>
          <w:tcPr>
            <w:tcW w:w="1418"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98</w:t>
            </w:r>
          </w:p>
        </w:tc>
      </w:tr>
      <w:tr w:rsidR="00976C70" w:rsidRPr="00B63087" w:rsidTr="00E07E4E">
        <w:trPr>
          <w:gridAfter w:val="1"/>
          <w:wAfter w:w="2020" w:type="dxa"/>
          <w:trHeight w:val="1035"/>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976C70" w:rsidRPr="00B63087" w:rsidRDefault="00976C70"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4.3.</w:t>
            </w:r>
          </w:p>
        </w:tc>
        <w:tc>
          <w:tcPr>
            <w:tcW w:w="5387" w:type="dxa"/>
            <w:gridSpan w:val="3"/>
            <w:tcBorders>
              <w:top w:val="single" w:sz="4" w:space="0" w:color="auto"/>
              <w:left w:val="nil"/>
              <w:bottom w:val="single" w:sz="4" w:space="0" w:color="auto"/>
              <w:right w:val="single" w:sz="4" w:space="0" w:color="000000"/>
            </w:tcBorders>
            <w:shd w:val="clear" w:color="000000" w:fill="D8E4BC"/>
            <w:vAlign w:val="center"/>
            <w:hideMark/>
          </w:tcPr>
          <w:p w:rsidR="00976C70" w:rsidRPr="00B63087" w:rsidRDefault="00976C70"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97</w:t>
            </w:r>
          </w:p>
        </w:tc>
        <w:tc>
          <w:tcPr>
            <w:tcW w:w="851"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100</w:t>
            </w:r>
          </w:p>
        </w:tc>
        <w:tc>
          <w:tcPr>
            <w:tcW w:w="708"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95</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99</w:t>
            </w:r>
          </w:p>
        </w:tc>
        <w:tc>
          <w:tcPr>
            <w:tcW w:w="850"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95</w:t>
            </w:r>
          </w:p>
        </w:tc>
        <w:tc>
          <w:tcPr>
            <w:tcW w:w="1701"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100</w:t>
            </w:r>
          </w:p>
        </w:tc>
        <w:tc>
          <w:tcPr>
            <w:tcW w:w="1418" w:type="dxa"/>
            <w:tcBorders>
              <w:top w:val="nil"/>
              <w:left w:val="nil"/>
              <w:bottom w:val="single" w:sz="4" w:space="0" w:color="auto"/>
              <w:right w:val="single" w:sz="4" w:space="0" w:color="auto"/>
            </w:tcBorders>
            <w:shd w:val="clear" w:color="000000" w:fill="D8E4BC"/>
            <w:noWrap/>
            <w:vAlign w:val="center"/>
            <w:hideMark/>
          </w:tcPr>
          <w:p w:rsidR="00976C70" w:rsidRPr="00E07E4E" w:rsidRDefault="00976C70">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98</w:t>
            </w:r>
          </w:p>
        </w:tc>
      </w:tr>
      <w:tr w:rsidR="00E07E4E" w:rsidRPr="00B63087" w:rsidTr="00E07E4E">
        <w:trPr>
          <w:gridAfter w:val="1"/>
          <w:wAfter w:w="2020" w:type="dxa"/>
          <w:trHeight w:val="780"/>
        </w:trPr>
        <w:tc>
          <w:tcPr>
            <w:tcW w:w="724" w:type="dxa"/>
            <w:tcBorders>
              <w:top w:val="nil"/>
              <w:left w:val="single" w:sz="4" w:space="0" w:color="auto"/>
              <w:bottom w:val="single" w:sz="4" w:space="0" w:color="auto"/>
              <w:right w:val="single" w:sz="4" w:space="0" w:color="auto"/>
            </w:tcBorders>
            <w:shd w:val="clear" w:color="000000" w:fill="C4BD97"/>
            <w:vAlign w:val="center"/>
            <w:hideMark/>
          </w:tcPr>
          <w:p w:rsidR="00E07E4E" w:rsidRPr="00B63087" w:rsidRDefault="00E07E4E"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5.</w:t>
            </w:r>
          </w:p>
        </w:tc>
        <w:tc>
          <w:tcPr>
            <w:tcW w:w="5387" w:type="dxa"/>
            <w:gridSpan w:val="3"/>
            <w:tcBorders>
              <w:top w:val="single" w:sz="4" w:space="0" w:color="auto"/>
              <w:left w:val="nil"/>
              <w:bottom w:val="single" w:sz="4" w:space="0" w:color="auto"/>
              <w:right w:val="single" w:sz="4" w:space="0" w:color="000000"/>
            </w:tcBorders>
            <w:shd w:val="clear" w:color="000000" w:fill="C4BD97"/>
            <w:vAlign w:val="center"/>
            <w:hideMark/>
          </w:tcPr>
          <w:p w:rsidR="00E07E4E" w:rsidRPr="00B63087" w:rsidRDefault="00E07E4E"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Показатели, характеризующие удовлетворенность условиями оказания услуг</w:t>
            </w:r>
          </w:p>
        </w:tc>
        <w:tc>
          <w:tcPr>
            <w:tcW w:w="708" w:type="dxa"/>
            <w:tcBorders>
              <w:top w:val="nil"/>
              <w:left w:val="nil"/>
              <w:bottom w:val="single" w:sz="4" w:space="0" w:color="auto"/>
              <w:right w:val="single" w:sz="4" w:space="0" w:color="auto"/>
            </w:tcBorders>
            <w:shd w:val="clear" w:color="000000" w:fill="C4BD97"/>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96,70</w:t>
            </w:r>
          </w:p>
        </w:tc>
        <w:tc>
          <w:tcPr>
            <w:tcW w:w="709" w:type="dxa"/>
            <w:tcBorders>
              <w:top w:val="nil"/>
              <w:left w:val="nil"/>
              <w:bottom w:val="single" w:sz="4" w:space="0" w:color="auto"/>
              <w:right w:val="single" w:sz="4" w:space="0" w:color="auto"/>
            </w:tcBorders>
            <w:shd w:val="clear" w:color="000000" w:fill="C4BD97"/>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97,90</w:t>
            </w:r>
          </w:p>
        </w:tc>
        <w:tc>
          <w:tcPr>
            <w:tcW w:w="851" w:type="dxa"/>
            <w:tcBorders>
              <w:top w:val="nil"/>
              <w:left w:val="nil"/>
              <w:bottom w:val="single" w:sz="4" w:space="0" w:color="auto"/>
              <w:right w:val="single" w:sz="4" w:space="0" w:color="auto"/>
            </w:tcBorders>
            <w:shd w:val="clear" w:color="000000" w:fill="C4BD97"/>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94,70</w:t>
            </w:r>
          </w:p>
        </w:tc>
        <w:tc>
          <w:tcPr>
            <w:tcW w:w="708" w:type="dxa"/>
            <w:tcBorders>
              <w:top w:val="nil"/>
              <w:left w:val="nil"/>
              <w:bottom w:val="single" w:sz="4" w:space="0" w:color="auto"/>
              <w:right w:val="single" w:sz="4" w:space="0" w:color="auto"/>
            </w:tcBorders>
            <w:shd w:val="clear" w:color="000000" w:fill="C4BD97"/>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99,20</w:t>
            </w:r>
          </w:p>
        </w:tc>
        <w:tc>
          <w:tcPr>
            <w:tcW w:w="709" w:type="dxa"/>
            <w:tcBorders>
              <w:top w:val="nil"/>
              <w:left w:val="nil"/>
              <w:bottom w:val="single" w:sz="4" w:space="0" w:color="auto"/>
              <w:right w:val="single" w:sz="4" w:space="0" w:color="auto"/>
            </w:tcBorders>
            <w:shd w:val="clear" w:color="000000" w:fill="C4BD97"/>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90,70</w:t>
            </w:r>
          </w:p>
        </w:tc>
        <w:tc>
          <w:tcPr>
            <w:tcW w:w="709" w:type="dxa"/>
            <w:tcBorders>
              <w:top w:val="nil"/>
              <w:left w:val="nil"/>
              <w:bottom w:val="single" w:sz="4" w:space="0" w:color="auto"/>
              <w:right w:val="single" w:sz="4" w:space="0" w:color="auto"/>
            </w:tcBorders>
            <w:shd w:val="clear" w:color="000000" w:fill="C4BD97"/>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83,30</w:t>
            </w:r>
          </w:p>
        </w:tc>
        <w:tc>
          <w:tcPr>
            <w:tcW w:w="709" w:type="dxa"/>
            <w:tcBorders>
              <w:top w:val="nil"/>
              <w:left w:val="nil"/>
              <w:bottom w:val="single" w:sz="4" w:space="0" w:color="auto"/>
              <w:right w:val="single" w:sz="4" w:space="0" w:color="auto"/>
            </w:tcBorders>
            <w:shd w:val="clear" w:color="000000" w:fill="C4BD97"/>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95,50</w:t>
            </w:r>
          </w:p>
        </w:tc>
        <w:tc>
          <w:tcPr>
            <w:tcW w:w="850" w:type="dxa"/>
            <w:tcBorders>
              <w:top w:val="nil"/>
              <w:left w:val="nil"/>
              <w:bottom w:val="single" w:sz="4" w:space="0" w:color="auto"/>
              <w:right w:val="single" w:sz="4" w:space="0" w:color="auto"/>
            </w:tcBorders>
            <w:shd w:val="clear" w:color="000000" w:fill="C4BD97"/>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89,60</w:t>
            </w:r>
          </w:p>
        </w:tc>
        <w:tc>
          <w:tcPr>
            <w:tcW w:w="1701" w:type="dxa"/>
            <w:tcBorders>
              <w:top w:val="nil"/>
              <w:left w:val="nil"/>
              <w:bottom w:val="single" w:sz="4" w:space="0" w:color="auto"/>
              <w:right w:val="single" w:sz="4" w:space="0" w:color="auto"/>
            </w:tcBorders>
            <w:shd w:val="clear" w:color="000000" w:fill="C4BD97"/>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98,20</w:t>
            </w:r>
          </w:p>
        </w:tc>
        <w:tc>
          <w:tcPr>
            <w:tcW w:w="1418" w:type="dxa"/>
            <w:tcBorders>
              <w:top w:val="nil"/>
              <w:left w:val="nil"/>
              <w:bottom w:val="single" w:sz="4" w:space="0" w:color="auto"/>
              <w:right w:val="single" w:sz="4" w:space="0" w:color="auto"/>
            </w:tcBorders>
            <w:shd w:val="clear" w:color="000000" w:fill="C4BD97"/>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96,50</w:t>
            </w:r>
          </w:p>
        </w:tc>
      </w:tr>
      <w:tr w:rsidR="00E07E4E" w:rsidRPr="00B63087" w:rsidTr="00E07E4E">
        <w:trPr>
          <w:gridAfter w:val="1"/>
          <w:wAfter w:w="2020" w:type="dxa"/>
          <w:trHeight w:val="1035"/>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E07E4E" w:rsidRPr="00B63087" w:rsidRDefault="00E07E4E"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5.1.</w:t>
            </w:r>
          </w:p>
        </w:tc>
        <w:tc>
          <w:tcPr>
            <w:tcW w:w="5387" w:type="dxa"/>
            <w:gridSpan w:val="3"/>
            <w:tcBorders>
              <w:top w:val="single" w:sz="4" w:space="0" w:color="auto"/>
              <w:left w:val="nil"/>
              <w:bottom w:val="single" w:sz="4" w:space="0" w:color="auto"/>
              <w:right w:val="single" w:sz="4" w:space="0" w:color="000000"/>
            </w:tcBorders>
            <w:shd w:val="clear" w:color="000000" w:fill="D8E4BC"/>
            <w:vAlign w:val="center"/>
            <w:hideMark/>
          </w:tcPr>
          <w:p w:rsidR="00E07E4E" w:rsidRPr="00B63087" w:rsidRDefault="00E07E4E"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708"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95</w:t>
            </w:r>
          </w:p>
        </w:tc>
        <w:tc>
          <w:tcPr>
            <w:tcW w:w="709"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96</w:t>
            </w:r>
          </w:p>
        </w:tc>
        <w:tc>
          <w:tcPr>
            <w:tcW w:w="851"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94</w:t>
            </w:r>
          </w:p>
        </w:tc>
        <w:tc>
          <w:tcPr>
            <w:tcW w:w="708"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99</w:t>
            </w:r>
          </w:p>
        </w:tc>
        <w:tc>
          <w:tcPr>
            <w:tcW w:w="709"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86</w:t>
            </w:r>
          </w:p>
        </w:tc>
        <w:tc>
          <w:tcPr>
            <w:tcW w:w="709"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80</w:t>
            </w:r>
          </w:p>
        </w:tc>
        <w:tc>
          <w:tcPr>
            <w:tcW w:w="709"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95</w:t>
            </w:r>
          </w:p>
        </w:tc>
        <w:tc>
          <w:tcPr>
            <w:tcW w:w="850"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89</w:t>
            </w:r>
          </w:p>
        </w:tc>
        <w:tc>
          <w:tcPr>
            <w:tcW w:w="1701"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97</w:t>
            </w:r>
          </w:p>
        </w:tc>
        <w:tc>
          <w:tcPr>
            <w:tcW w:w="1418"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98</w:t>
            </w:r>
          </w:p>
        </w:tc>
      </w:tr>
      <w:tr w:rsidR="00E07E4E" w:rsidRPr="00B63087" w:rsidTr="00E07E4E">
        <w:trPr>
          <w:gridAfter w:val="1"/>
          <w:wAfter w:w="2020" w:type="dxa"/>
          <w:trHeight w:val="691"/>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E07E4E" w:rsidRPr="00B63087" w:rsidRDefault="00E07E4E"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5.2.</w:t>
            </w:r>
          </w:p>
        </w:tc>
        <w:tc>
          <w:tcPr>
            <w:tcW w:w="5387" w:type="dxa"/>
            <w:gridSpan w:val="3"/>
            <w:tcBorders>
              <w:top w:val="single" w:sz="4" w:space="0" w:color="auto"/>
              <w:left w:val="nil"/>
              <w:bottom w:val="single" w:sz="4" w:space="0" w:color="auto"/>
              <w:right w:val="single" w:sz="4" w:space="0" w:color="auto"/>
            </w:tcBorders>
            <w:shd w:val="clear" w:color="000000" w:fill="D8E4BC"/>
            <w:vAlign w:val="center"/>
            <w:hideMark/>
          </w:tcPr>
          <w:p w:rsidR="00E07E4E" w:rsidRPr="00B63087" w:rsidRDefault="00E07E4E"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организационными условиями предоставления услуг</w:t>
            </w:r>
          </w:p>
        </w:tc>
        <w:tc>
          <w:tcPr>
            <w:tcW w:w="708"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96</w:t>
            </w:r>
          </w:p>
        </w:tc>
        <w:tc>
          <w:tcPr>
            <w:tcW w:w="709"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98</w:t>
            </w:r>
          </w:p>
        </w:tc>
        <w:tc>
          <w:tcPr>
            <w:tcW w:w="851"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95</w:t>
            </w:r>
          </w:p>
        </w:tc>
        <w:tc>
          <w:tcPr>
            <w:tcW w:w="708"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100</w:t>
            </w:r>
          </w:p>
        </w:tc>
        <w:tc>
          <w:tcPr>
            <w:tcW w:w="709"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92</w:t>
            </w:r>
          </w:p>
        </w:tc>
        <w:tc>
          <w:tcPr>
            <w:tcW w:w="709"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84</w:t>
            </w:r>
          </w:p>
        </w:tc>
        <w:tc>
          <w:tcPr>
            <w:tcW w:w="709"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95</w:t>
            </w:r>
          </w:p>
        </w:tc>
        <w:tc>
          <w:tcPr>
            <w:tcW w:w="850"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92</w:t>
            </w:r>
          </w:p>
        </w:tc>
        <w:tc>
          <w:tcPr>
            <w:tcW w:w="1701"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98</w:t>
            </w:r>
          </w:p>
        </w:tc>
        <w:tc>
          <w:tcPr>
            <w:tcW w:w="1418"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93</w:t>
            </w:r>
          </w:p>
        </w:tc>
      </w:tr>
      <w:tr w:rsidR="00E07E4E" w:rsidRPr="00B63087" w:rsidTr="00E07E4E">
        <w:trPr>
          <w:gridAfter w:val="1"/>
          <w:wAfter w:w="2020" w:type="dxa"/>
          <w:trHeight w:val="635"/>
        </w:trPr>
        <w:tc>
          <w:tcPr>
            <w:tcW w:w="724" w:type="dxa"/>
            <w:tcBorders>
              <w:top w:val="nil"/>
              <w:left w:val="single" w:sz="4" w:space="0" w:color="auto"/>
              <w:bottom w:val="single" w:sz="4" w:space="0" w:color="auto"/>
              <w:right w:val="single" w:sz="4" w:space="0" w:color="auto"/>
            </w:tcBorders>
            <w:shd w:val="clear" w:color="000000" w:fill="D8E4BC"/>
            <w:vAlign w:val="center"/>
            <w:hideMark/>
          </w:tcPr>
          <w:p w:rsidR="00E07E4E" w:rsidRPr="00B63087" w:rsidRDefault="00E07E4E" w:rsidP="00B7467C">
            <w:pPr>
              <w:jc w:val="cente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5.3.</w:t>
            </w:r>
          </w:p>
        </w:tc>
        <w:tc>
          <w:tcPr>
            <w:tcW w:w="5387" w:type="dxa"/>
            <w:gridSpan w:val="3"/>
            <w:tcBorders>
              <w:top w:val="single" w:sz="4" w:space="0" w:color="auto"/>
              <w:left w:val="nil"/>
              <w:bottom w:val="single" w:sz="4" w:space="0" w:color="auto"/>
              <w:right w:val="single" w:sz="4" w:space="0" w:color="000000"/>
            </w:tcBorders>
            <w:shd w:val="clear" w:color="000000" w:fill="D8E4BC"/>
            <w:vAlign w:val="center"/>
            <w:hideMark/>
          </w:tcPr>
          <w:p w:rsidR="00E07E4E" w:rsidRPr="00B63087" w:rsidRDefault="00E07E4E" w:rsidP="00B7467C">
            <w:pPr>
              <w:rPr>
                <w:rFonts w:ascii="Times New Roman" w:hAnsi="Times New Roman"/>
                <w:b/>
                <w:bCs/>
                <w:color w:val="000000"/>
                <w:sz w:val="20"/>
                <w:szCs w:val="20"/>
                <w:lang w:eastAsia="ru-RU"/>
              </w:rPr>
            </w:pPr>
            <w:r w:rsidRPr="00B63087">
              <w:rPr>
                <w:rFonts w:ascii="Times New Roman" w:hAnsi="Times New Roman"/>
                <w:b/>
                <w:bCs/>
                <w:color w:val="000000"/>
                <w:sz w:val="20"/>
                <w:szCs w:val="20"/>
                <w:lang w:eastAsia="ru-RU"/>
              </w:rPr>
              <w:t>Доля получателей услуг, удовлетворенных в целом условиями оказания услуг в организации социальной сферы*</w:t>
            </w:r>
          </w:p>
        </w:tc>
        <w:tc>
          <w:tcPr>
            <w:tcW w:w="708"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98</w:t>
            </w:r>
          </w:p>
        </w:tc>
        <w:tc>
          <w:tcPr>
            <w:tcW w:w="709"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99</w:t>
            </w:r>
          </w:p>
        </w:tc>
        <w:tc>
          <w:tcPr>
            <w:tcW w:w="851"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95</w:t>
            </w:r>
          </w:p>
        </w:tc>
        <w:tc>
          <w:tcPr>
            <w:tcW w:w="708"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99</w:t>
            </w:r>
          </w:p>
        </w:tc>
        <w:tc>
          <w:tcPr>
            <w:tcW w:w="709"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93</w:t>
            </w:r>
          </w:p>
        </w:tc>
        <w:tc>
          <w:tcPr>
            <w:tcW w:w="709"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85</w:t>
            </w:r>
          </w:p>
        </w:tc>
        <w:tc>
          <w:tcPr>
            <w:tcW w:w="709"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96</w:t>
            </w:r>
          </w:p>
        </w:tc>
        <w:tc>
          <w:tcPr>
            <w:tcW w:w="850"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89</w:t>
            </w:r>
          </w:p>
        </w:tc>
        <w:tc>
          <w:tcPr>
            <w:tcW w:w="1701"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99</w:t>
            </w:r>
          </w:p>
        </w:tc>
        <w:tc>
          <w:tcPr>
            <w:tcW w:w="1418" w:type="dxa"/>
            <w:tcBorders>
              <w:top w:val="nil"/>
              <w:left w:val="nil"/>
              <w:bottom w:val="single" w:sz="4" w:space="0" w:color="auto"/>
              <w:right w:val="single" w:sz="4" w:space="0" w:color="auto"/>
            </w:tcBorders>
            <w:shd w:val="clear" w:color="000000" w:fill="D8E4BC"/>
            <w:noWrap/>
            <w:vAlign w:val="center"/>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97</w:t>
            </w:r>
          </w:p>
        </w:tc>
      </w:tr>
      <w:tr w:rsidR="00E07E4E" w:rsidRPr="00B63087" w:rsidTr="00E07E4E">
        <w:trPr>
          <w:trHeight w:val="600"/>
        </w:trPr>
        <w:tc>
          <w:tcPr>
            <w:tcW w:w="6111" w:type="dxa"/>
            <w:gridSpan w:val="4"/>
            <w:tcBorders>
              <w:top w:val="single" w:sz="4" w:space="0" w:color="auto"/>
              <w:left w:val="single" w:sz="4" w:space="0" w:color="auto"/>
              <w:bottom w:val="single" w:sz="4" w:space="0" w:color="auto"/>
              <w:right w:val="single" w:sz="4" w:space="0" w:color="000000"/>
            </w:tcBorders>
            <w:shd w:val="clear" w:color="000000" w:fill="76933C"/>
            <w:noWrap/>
            <w:vAlign w:val="bottom"/>
            <w:hideMark/>
          </w:tcPr>
          <w:p w:rsidR="00E07E4E" w:rsidRPr="00B63087" w:rsidRDefault="00E07E4E" w:rsidP="00B7467C">
            <w:pPr>
              <w:jc w:val="center"/>
              <w:rPr>
                <w:rFonts w:ascii="Times New Roman" w:hAnsi="Times New Roman"/>
                <w:b/>
                <w:bCs/>
                <w:sz w:val="20"/>
                <w:szCs w:val="20"/>
                <w:lang w:eastAsia="ru-RU"/>
              </w:rPr>
            </w:pPr>
            <w:r w:rsidRPr="00B63087">
              <w:rPr>
                <w:rFonts w:ascii="Times New Roman" w:hAnsi="Times New Roman"/>
                <w:b/>
                <w:bCs/>
                <w:sz w:val="20"/>
                <w:szCs w:val="20"/>
                <w:lang w:eastAsia="ru-RU"/>
              </w:rPr>
              <w:t>Итого</w:t>
            </w:r>
            <w:r>
              <w:rPr>
                <w:rFonts w:ascii="Times New Roman" w:hAnsi="Times New Roman"/>
                <w:b/>
                <w:bCs/>
                <w:sz w:val="20"/>
                <w:szCs w:val="20"/>
                <w:lang w:eastAsia="ru-RU"/>
              </w:rPr>
              <w:t>, общий показатель оценки качества</w:t>
            </w:r>
          </w:p>
        </w:tc>
        <w:tc>
          <w:tcPr>
            <w:tcW w:w="708" w:type="dxa"/>
            <w:tcBorders>
              <w:top w:val="nil"/>
              <w:left w:val="nil"/>
              <w:bottom w:val="single" w:sz="4" w:space="0" w:color="auto"/>
              <w:right w:val="single" w:sz="4" w:space="0" w:color="auto"/>
            </w:tcBorders>
            <w:shd w:val="clear" w:color="000000" w:fill="76933C"/>
            <w:noWrap/>
            <w:vAlign w:val="bottom"/>
            <w:hideMark/>
          </w:tcPr>
          <w:p w:rsidR="00E07E4E" w:rsidRPr="00E07E4E" w:rsidRDefault="00E07E4E" w:rsidP="00B7467C">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73,9</w:t>
            </w:r>
          </w:p>
        </w:tc>
        <w:tc>
          <w:tcPr>
            <w:tcW w:w="709" w:type="dxa"/>
            <w:tcBorders>
              <w:top w:val="nil"/>
              <w:left w:val="nil"/>
              <w:bottom w:val="single" w:sz="4" w:space="0" w:color="auto"/>
              <w:right w:val="single" w:sz="4" w:space="0" w:color="auto"/>
            </w:tcBorders>
            <w:shd w:val="clear" w:color="000000" w:fill="76933C"/>
            <w:noWrap/>
            <w:vAlign w:val="bottom"/>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85,3</w:t>
            </w:r>
          </w:p>
        </w:tc>
        <w:tc>
          <w:tcPr>
            <w:tcW w:w="851" w:type="dxa"/>
            <w:tcBorders>
              <w:top w:val="nil"/>
              <w:left w:val="nil"/>
              <w:bottom w:val="single" w:sz="4" w:space="0" w:color="auto"/>
              <w:right w:val="single" w:sz="4" w:space="0" w:color="auto"/>
            </w:tcBorders>
            <w:shd w:val="clear" w:color="000000" w:fill="76933C"/>
            <w:noWrap/>
            <w:vAlign w:val="bottom"/>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87,88</w:t>
            </w:r>
          </w:p>
        </w:tc>
        <w:tc>
          <w:tcPr>
            <w:tcW w:w="708" w:type="dxa"/>
            <w:tcBorders>
              <w:top w:val="nil"/>
              <w:left w:val="nil"/>
              <w:bottom w:val="single" w:sz="4" w:space="0" w:color="auto"/>
              <w:right w:val="single" w:sz="4" w:space="0" w:color="auto"/>
            </w:tcBorders>
            <w:shd w:val="clear" w:color="000000" w:fill="76933C"/>
            <w:noWrap/>
            <w:vAlign w:val="bottom"/>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84,58</w:t>
            </w:r>
          </w:p>
        </w:tc>
        <w:tc>
          <w:tcPr>
            <w:tcW w:w="709" w:type="dxa"/>
            <w:tcBorders>
              <w:top w:val="nil"/>
              <w:left w:val="nil"/>
              <w:bottom w:val="single" w:sz="4" w:space="0" w:color="auto"/>
              <w:right w:val="single" w:sz="4" w:space="0" w:color="auto"/>
            </w:tcBorders>
            <w:shd w:val="clear" w:color="000000" w:fill="76933C"/>
            <w:noWrap/>
            <w:vAlign w:val="bottom"/>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91,12</w:t>
            </w:r>
          </w:p>
        </w:tc>
        <w:tc>
          <w:tcPr>
            <w:tcW w:w="709" w:type="dxa"/>
            <w:tcBorders>
              <w:top w:val="nil"/>
              <w:left w:val="nil"/>
              <w:bottom w:val="single" w:sz="4" w:space="0" w:color="auto"/>
              <w:right w:val="single" w:sz="4" w:space="0" w:color="auto"/>
            </w:tcBorders>
            <w:shd w:val="clear" w:color="000000" w:fill="76933C"/>
            <w:noWrap/>
            <w:vAlign w:val="bottom"/>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88,28</w:t>
            </w:r>
          </w:p>
        </w:tc>
        <w:tc>
          <w:tcPr>
            <w:tcW w:w="709" w:type="dxa"/>
            <w:tcBorders>
              <w:top w:val="nil"/>
              <w:left w:val="nil"/>
              <w:bottom w:val="single" w:sz="4" w:space="0" w:color="auto"/>
              <w:right w:val="single" w:sz="4" w:space="0" w:color="auto"/>
            </w:tcBorders>
            <w:shd w:val="clear" w:color="000000" w:fill="76933C"/>
            <w:noWrap/>
            <w:vAlign w:val="bottom"/>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74,76</w:t>
            </w:r>
          </w:p>
        </w:tc>
        <w:tc>
          <w:tcPr>
            <w:tcW w:w="850" w:type="dxa"/>
            <w:tcBorders>
              <w:top w:val="nil"/>
              <w:left w:val="nil"/>
              <w:bottom w:val="single" w:sz="4" w:space="0" w:color="auto"/>
              <w:right w:val="single" w:sz="4" w:space="0" w:color="auto"/>
            </w:tcBorders>
            <w:shd w:val="clear" w:color="000000" w:fill="76933C"/>
            <w:noWrap/>
            <w:vAlign w:val="bottom"/>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85,1</w:t>
            </w:r>
          </w:p>
        </w:tc>
        <w:tc>
          <w:tcPr>
            <w:tcW w:w="1701" w:type="dxa"/>
            <w:tcBorders>
              <w:top w:val="nil"/>
              <w:left w:val="nil"/>
              <w:bottom w:val="single" w:sz="4" w:space="0" w:color="auto"/>
              <w:right w:val="single" w:sz="4" w:space="0" w:color="auto"/>
            </w:tcBorders>
            <w:shd w:val="clear" w:color="000000" w:fill="76933C"/>
            <w:noWrap/>
            <w:vAlign w:val="bottom"/>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79,54</w:t>
            </w:r>
          </w:p>
        </w:tc>
        <w:tc>
          <w:tcPr>
            <w:tcW w:w="1418" w:type="dxa"/>
            <w:tcBorders>
              <w:top w:val="nil"/>
              <w:left w:val="nil"/>
              <w:bottom w:val="single" w:sz="4" w:space="0" w:color="auto"/>
              <w:right w:val="single" w:sz="4" w:space="0" w:color="auto"/>
            </w:tcBorders>
            <w:shd w:val="clear" w:color="000000" w:fill="76933C"/>
            <w:noWrap/>
            <w:vAlign w:val="bottom"/>
            <w:hideMark/>
          </w:tcPr>
          <w:p w:rsidR="00E07E4E" w:rsidRPr="00E07E4E" w:rsidRDefault="00E07E4E">
            <w:pPr>
              <w:jc w:val="center"/>
              <w:rPr>
                <w:rFonts w:ascii="Times New Roman" w:hAnsi="Times New Roman"/>
                <w:b/>
                <w:color w:val="000000"/>
                <w:sz w:val="20"/>
                <w:szCs w:val="20"/>
                <w:lang w:eastAsia="ru-RU"/>
              </w:rPr>
            </w:pPr>
            <w:r w:rsidRPr="00E07E4E">
              <w:rPr>
                <w:rFonts w:ascii="Times New Roman" w:hAnsi="Times New Roman"/>
                <w:b/>
                <w:color w:val="000000"/>
                <w:sz w:val="20"/>
                <w:szCs w:val="20"/>
                <w:lang w:eastAsia="ru-RU"/>
              </w:rPr>
              <w:t>85,58</w:t>
            </w:r>
          </w:p>
        </w:tc>
        <w:tc>
          <w:tcPr>
            <w:tcW w:w="2020" w:type="dxa"/>
            <w:vAlign w:val="bottom"/>
          </w:tcPr>
          <w:p w:rsidR="00E07E4E" w:rsidRDefault="00E07E4E">
            <w:pPr>
              <w:jc w:val="center"/>
              <w:rPr>
                <w:b/>
                <w:bCs/>
              </w:rPr>
            </w:pPr>
            <w:r>
              <w:rPr>
                <w:b/>
                <w:bCs/>
              </w:rPr>
              <w:t>87,3</w:t>
            </w:r>
          </w:p>
        </w:tc>
      </w:tr>
    </w:tbl>
    <w:p w:rsidR="00B7467C" w:rsidRDefault="0069001B" w:rsidP="00B7467C">
      <w:pPr>
        <w:jc w:val="right"/>
        <w:rPr>
          <w:rFonts w:ascii="Times New Roman" w:hAnsi="Times New Roman"/>
        </w:rPr>
      </w:pPr>
      <w:r w:rsidRPr="0069001B">
        <w:rPr>
          <w:rFonts w:ascii="Times New Roman" w:hAnsi="Times New Roman"/>
        </w:rPr>
        <w:lastRenderedPageBreak/>
        <w:t xml:space="preserve">Приложение 3. Значения показателей в формате для ввода на сайте </w:t>
      </w:r>
      <w:hyperlink r:id="rId14" w:history="1">
        <w:r w:rsidRPr="00596DFF">
          <w:rPr>
            <w:rStyle w:val="afc"/>
            <w:rFonts w:ascii="Times New Roman" w:hAnsi="Times New Roman"/>
          </w:rPr>
          <w:t>https://bus.gov.ru</w:t>
        </w:r>
      </w:hyperlink>
    </w:p>
    <w:p w:rsidR="0069001B" w:rsidRDefault="0069001B" w:rsidP="00B7467C">
      <w:pPr>
        <w:jc w:val="right"/>
        <w:rPr>
          <w:rFonts w:ascii="Times New Roman" w:hAnsi="Times New Roman"/>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3000"/>
        <w:gridCol w:w="1413"/>
        <w:gridCol w:w="894"/>
        <w:gridCol w:w="663"/>
        <w:gridCol w:w="663"/>
        <w:gridCol w:w="795"/>
        <w:gridCol w:w="795"/>
        <w:gridCol w:w="934"/>
        <w:gridCol w:w="1192"/>
        <w:gridCol w:w="931"/>
        <w:gridCol w:w="927"/>
        <w:gridCol w:w="924"/>
        <w:gridCol w:w="820"/>
      </w:tblGrid>
      <w:tr w:rsidR="00432FC3" w:rsidRPr="0069001B" w:rsidTr="00432FC3">
        <w:trPr>
          <w:trHeight w:val="300"/>
        </w:trPr>
        <w:tc>
          <w:tcPr>
            <w:tcW w:w="1894" w:type="pct"/>
            <w:gridSpan w:val="3"/>
            <w:vMerge w:val="restart"/>
            <w:shd w:val="clear" w:color="000000" w:fill="C4D79B"/>
            <w:noWrap/>
            <w:vAlign w:val="bottom"/>
            <w:hideMark/>
          </w:tcPr>
          <w:p w:rsidR="00432FC3" w:rsidRPr="0069001B" w:rsidRDefault="00432FC3" w:rsidP="0069001B">
            <w:pPr>
              <w:jc w:val="center"/>
              <w:rPr>
                <w:rFonts w:ascii="Times New Roman" w:hAnsi="Times New Roman"/>
                <w:b/>
                <w:color w:val="000000"/>
                <w:sz w:val="20"/>
                <w:szCs w:val="20"/>
                <w:lang w:eastAsia="ru-RU"/>
              </w:rPr>
            </w:pPr>
            <w:r w:rsidRPr="0069001B">
              <w:rPr>
                <w:rFonts w:ascii="Times New Roman" w:hAnsi="Times New Roman"/>
                <w:b/>
                <w:color w:val="000000"/>
                <w:sz w:val="20"/>
                <w:szCs w:val="20"/>
                <w:lang w:eastAsia="ru-RU"/>
              </w:rPr>
              <w:t>Наименование показателя</w:t>
            </w:r>
          </w:p>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w:t>
            </w:r>
          </w:p>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w:t>
            </w:r>
          </w:p>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w:t>
            </w:r>
          </w:p>
        </w:tc>
        <w:tc>
          <w:tcPr>
            <w:tcW w:w="291" w:type="pct"/>
            <w:shd w:val="clear" w:color="000000" w:fill="C4D79B"/>
            <w:noWrap/>
            <w:vAlign w:val="bottom"/>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1</w:t>
            </w:r>
          </w:p>
        </w:tc>
        <w:tc>
          <w:tcPr>
            <w:tcW w:w="216" w:type="pct"/>
            <w:shd w:val="clear" w:color="000000" w:fill="C4D79B"/>
            <w:noWrap/>
            <w:vAlign w:val="bottom"/>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2</w:t>
            </w:r>
          </w:p>
        </w:tc>
        <w:tc>
          <w:tcPr>
            <w:tcW w:w="216" w:type="pct"/>
            <w:shd w:val="clear" w:color="000000" w:fill="C4D79B"/>
            <w:noWrap/>
            <w:vAlign w:val="bottom"/>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3</w:t>
            </w:r>
          </w:p>
        </w:tc>
        <w:tc>
          <w:tcPr>
            <w:tcW w:w="259" w:type="pct"/>
            <w:shd w:val="clear" w:color="000000" w:fill="C4D79B"/>
            <w:noWrap/>
            <w:vAlign w:val="bottom"/>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4</w:t>
            </w:r>
          </w:p>
        </w:tc>
        <w:tc>
          <w:tcPr>
            <w:tcW w:w="259" w:type="pct"/>
            <w:shd w:val="clear" w:color="000000" w:fill="C4D79B"/>
            <w:noWrap/>
            <w:vAlign w:val="bottom"/>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5</w:t>
            </w:r>
          </w:p>
        </w:tc>
        <w:tc>
          <w:tcPr>
            <w:tcW w:w="304" w:type="pct"/>
            <w:shd w:val="clear" w:color="000000" w:fill="C4D79B"/>
            <w:noWrap/>
            <w:vAlign w:val="bottom"/>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6</w:t>
            </w:r>
          </w:p>
        </w:tc>
        <w:tc>
          <w:tcPr>
            <w:tcW w:w="388" w:type="pct"/>
            <w:shd w:val="clear" w:color="000000" w:fill="C4D79B"/>
            <w:noWrap/>
            <w:vAlign w:val="bottom"/>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7</w:t>
            </w:r>
          </w:p>
        </w:tc>
        <w:tc>
          <w:tcPr>
            <w:tcW w:w="303" w:type="pct"/>
            <w:shd w:val="clear" w:color="000000" w:fill="C4D79B"/>
            <w:noWrap/>
            <w:vAlign w:val="bottom"/>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8</w:t>
            </w:r>
          </w:p>
        </w:tc>
        <w:tc>
          <w:tcPr>
            <w:tcW w:w="302" w:type="pct"/>
            <w:shd w:val="clear" w:color="000000" w:fill="C4D79B"/>
            <w:noWrap/>
            <w:vAlign w:val="bottom"/>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9</w:t>
            </w:r>
          </w:p>
        </w:tc>
        <w:tc>
          <w:tcPr>
            <w:tcW w:w="301" w:type="pct"/>
            <w:shd w:val="clear" w:color="000000" w:fill="C4D79B"/>
            <w:vAlign w:val="bottom"/>
          </w:tcPr>
          <w:p w:rsidR="00432FC3" w:rsidRPr="0069001B" w:rsidRDefault="00432FC3" w:rsidP="0069001B">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10</w:t>
            </w:r>
          </w:p>
        </w:tc>
        <w:tc>
          <w:tcPr>
            <w:tcW w:w="268" w:type="pct"/>
            <w:shd w:val="clear" w:color="000000" w:fill="C4D79B"/>
            <w:vAlign w:val="bottom"/>
          </w:tcPr>
          <w:p w:rsidR="00432FC3" w:rsidRPr="0069001B" w:rsidRDefault="00432FC3" w:rsidP="0069001B">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11</w:t>
            </w:r>
          </w:p>
        </w:tc>
      </w:tr>
      <w:tr w:rsidR="00432FC3" w:rsidRPr="0069001B" w:rsidTr="00432FC3">
        <w:trPr>
          <w:cantSplit/>
          <w:trHeight w:val="3072"/>
        </w:trPr>
        <w:tc>
          <w:tcPr>
            <w:tcW w:w="1894" w:type="pct"/>
            <w:gridSpan w:val="3"/>
            <w:vMerge/>
            <w:shd w:val="clear" w:color="000000" w:fill="C4D79B"/>
            <w:noWrap/>
            <w:vAlign w:val="bottom"/>
            <w:hideMark/>
          </w:tcPr>
          <w:p w:rsidR="00432FC3" w:rsidRPr="0069001B" w:rsidRDefault="00432FC3" w:rsidP="0069001B">
            <w:pPr>
              <w:rPr>
                <w:rFonts w:ascii="Times New Roman" w:hAnsi="Times New Roman"/>
                <w:color w:val="000000"/>
                <w:sz w:val="20"/>
                <w:szCs w:val="20"/>
                <w:lang w:eastAsia="ru-RU"/>
              </w:rPr>
            </w:pPr>
          </w:p>
        </w:tc>
        <w:tc>
          <w:tcPr>
            <w:tcW w:w="291" w:type="pct"/>
            <w:shd w:val="clear" w:color="000000" w:fill="C4D79B"/>
            <w:textDirection w:val="btLr"/>
            <w:vAlign w:val="center"/>
            <w:hideMark/>
          </w:tcPr>
          <w:p w:rsidR="00432FC3" w:rsidRPr="00B63087" w:rsidRDefault="00432FC3" w:rsidP="0069001B">
            <w:pPr>
              <w:ind w:left="113" w:right="113"/>
              <w:jc w:val="center"/>
              <w:rPr>
                <w:rFonts w:ascii="Times New Roman" w:hAnsi="Times New Roman"/>
                <w:sz w:val="20"/>
                <w:szCs w:val="20"/>
                <w:lang w:eastAsia="ru-RU"/>
              </w:rPr>
            </w:pPr>
            <w:r w:rsidRPr="00C3178A">
              <w:rPr>
                <w:rFonts w:ascii="Times New Roman" w:hAnsi="Times New Roman"/>
                <w:sz w:val="20"/>
                <w:szCs w:val="20"/>
                <w:lang w:eastAsia="ru-RU"/>
              </w:rPr>
              <w:t>МБОУ «Березовская средняя школа № 1 имени Е.К. Зырянова»</w:t>
            </w:r>
          </w:p>
        </w:tc>
        <w:tc>
          <w:tcPr>
            <w:tcW w:w="216" w:type="pct"/>
            <w:shd w:val="clear" w:color="000000" w:fill="C4D79B"/>
            <w:textDirection w:val="btLr"/>
            <w:vAlign w:val="center"/>
            <w:hideMark/>
          </w:tcPr>
          <w:p w:rsidR="00432FC3" w:rsidRPr="00B63087" w:rsidRDefault="00432FC3" w:rsidP="0069001B">
            <w:pPr>
              <w:ind w:left="113" w:right="113"/>
              <w:jc w:val="center"/>
              <w:rPr>
                <w:rFonts w:ascii="Times New Roman" w:hAnsi="Times New Roman"/>
                <w:sz w:val="20"/>
                <w:szCs w:val="20"/>
                <w:lang w:eastAsia="ru-RU"/>
              </w:rPr>
            </w:pPr>
            <w:r w:rsidRPr="00C3178A">
              <w:rPr>
                <w:rFonts w:ascii="Times New Roman" w:hAnsi="Times New Roman"/>
                <w:sz w:val="20"/>
                <w:szCs w:val="20"/>
                <w:lang w:eastAsia="ru-RU"/>
              </w:rPr>
              <w:t>МБОУ «Березовская средняя общеобразовательная школа № 3»</w:t>
            </w:r>
          </w:p>
        </w:tc>
        <w:tc>
          <w:tcPr>
            <w:tcW w:w="216" w:type="pct"/>
            <w:shd w:val="clear" w:color="000000" w:fill="C4D79B"/>
            <w:textDirection w:val="btLr"/>
            <w:vAlign w:val="center"/>
            <w:hideMark/>
          </w:tcPr>
          <w:p w:rsidR="00432FC3" w:rsidRPr="00B63087" w:rsidRDefault="00432FC3" w:rsidP="0069001B">
            <w:pPr>
              <w:ind w:left="113" w:right="113"/>
              <w:jc w:val="center"/>
              <w:rPr>
                <w:rFonts w:ascii="Times New Roman" w:hAnsi="Times New Roman"/>
                <w:sz w:val="20"/>
                <w:szCs w:val="20"/>
                <w:lang w:eastAsia="ru-RU"/>
              </w:rPr>
            </w:pPr>
            <w:r w:rsidRPr="00C3178A">
              <w:rPr>
                <w:rFonts w:ascii="Times New Roman" w:hAnsi="Times New Roman"/>
                <w:sz w:val="20"/>
                <w:szCs w:val="20"/>
                <w:lang w:eastAsia="ru-RU"/>
              </w:rPr>
              <w:t>МБОУ «Березовская средняя школа № 4 имени Героя Советского Союза П.Р. Мурашова»</w:t>
            </w:r>
          </w:p>
        </w:tc>
        <w:tc>
          <w:tcPr>
            <w:tcW w:w="259" w:type="pct"/>
            <w:shd w:val="clear" w:color="000000" w:fill="C4D79B"/>
            <w:textDirection w:val="btLr"/>
            <w:vAlign w:val="center"/>
            <w:hideMark/>
          </w:tcPr>
          <w:p w:rsidR="00432FC3" w:rsidRPr="00B63087" w:rsidRDefault="00432FC3" w:rsidP="0069001B">
            <w:pPr>
              <w:ind w:left="113" w:right="113"/>
              <w:jc w:val="center"/>
              <w:rPr>
                <w:rFonts w:ascii="Times New Roman" w:hAnsi="Times New Roman"/>
                <w:sz w:val="20"/>
                <w:szCs w:val="20"/>
                <w:lang w:eastAsia="ru-RU"/>
              </w:rPr>
            </w:pPr>
            <w:r w:rsidRPr="00C3178A">
              <w:rPr>
                <w:rFonts w:ascii="Times New Roman" w:hAnsi="Times New Roman"/>
                <w:sz w:val="20"/>
                <w:szCs w:val="20"/>
                <w:lang w:eastAsia="ru-RU"/>
              </w:rPr>
              <w:t>МБОУ «Березовская средняя общеобразовательная школа № 5»</w:t>
            </w:r>
          </w:p>
        </w:tc>
        <w:tc>
          <w:tcPr>
            <w:tcW w:w="259" w:type="pct"/>
            <w:shd w:val="clear" w:color="000000" w:fill="C4D79B"/>
            <w:textDirection w:val="btLr"/>
            <w:vAlign w:val="center"/>
            <w:hideMark/>
          </w:tcPr>
          <w:p w:rsidR="00432FC3" w:rsidRPr="00B63087" w:rsidRDefault="00432FC3" w:rsidP="0069001B">
            <w:pPr>
              <w:ind w:left="113" w:right="113"/>
              <w:jc w:val="center"/>
              <w:rPr>
                <w:rFonts w:ascii="Times New Roman" w:hAnsi="Times New Roman"/>
                <w:sz w:val="20"/>
                <w:szCs w:val="20"/>
                <w:lang w:eastAsia="ru-RU"/>
              </w:rPr>
            </w:pPr>
            <w:r w:rsidRPr="00C3178A">
              <w:rPr>
                <w:rFonts w:ascii="Times New Roman" w:hAnsi="Times New Roman"/>
                <w:sz w:val="20"/>
                <w:szCs w:val="20"/>
                <w:lang w:eastAsia="ru-RU"/>
              </w:rPr>
              <w:t>МБОУ «Есаульская средняя общеобразовательная школа»</w:t>
            </w:r>
          </w:p>
        </w:tc>
        <w:tc>
          <w:tcPr>
            <w:tcW w:w="304" w:type="pct"/>
            <w:shd w:val="clear" w:color="000000" w:fill="C4D79B"/>
            <w:textDirection w:val="btLr"/>
            <w:vAlign w:val="center"/>
            <w:hideMark/>
          </w:tcPr>
          <w:p w:rsidR="00432FC3" w:rsidRPr="00B63087" w:rsidRDefault="00432FC3" w:rsidP="0069001B">
            <w:pPr>
              <w:ind w:left="113" w:right="113"/>
              <w:jc w:val="center"/>
              <w:rPr>
                <w:rFonts w:ascii="Times New Roman" w:hAnsi="Times New Roman"/>
                <w:sz w:val="20"/>
                <w:szCs w:val="20"/>
                <w:lang w:eastAsia="ru-RU"/>
              </w:rPr>
            </w:pPr>
            <w:r w:rsidRPr="00C3178A">
              <w:rPr>
                <w:rFonts w:ascii="Times New Roman" w:hAnsi="Times New Roman"/>
                <w:sz w:val="20"/>
                <w:szCs w:val="20"/>
                <w:lang w:eastAsia="ru-RU"/>
              </w:rPr>
              <w:t>МБОУ «Ермолаевская средняя общеобразовательная школа»</w:t>
            </w:r>
          </w:p>
        </w:tc>
        <w:tc>
          <w:tcPr>
            <w:tcW w:w="388" w:type="pct"/>
            <w:shd w:val="clear" w:color="000000" w:fill="C4D79B"/>
            <w:textDirection w:val="btLr"/>
            <w:vAlign w:val="center"/>
            <w:hideMark/>
          </w:tcPr>
          <w:p w:rsidR="00432FC3" w:rsidRPr="00B63087" w:rsidRDefault="00432FC3" w:rsidP="0069001B">
            <w:pPr>
              <w:ind w:left="113" w:right="113"/>
              <w:jc w:val="center"/>
              <w:rPr>
                <w:rFonts w:ascii="Times New Roman" w:hAnsi="Times New Roman"/>
                <w:sz w:val="20"/>
                <w:szCs w:val="20"/>
                <w:lang w:eastAsia="ru-RU"/>
              </w:rPr>
            </w:pPr>
            <w:r w:rsidRPr="006D199D">
              <w:rPr>
                <w:rFonts w:ascii="Times New Roman" w:hAnsi="Times New Roman"/>
                <w:sz w:val="20"/>
                <w:szCs w:val="20"/>
                <w:lang w:eastAsia="ru-RU"/>
              </w:rPr>
              <w:t>МБОУ «Бархатовская средняя общеобразовательная школа имени Героя Советского Союза Ф.М. Шакшуева»</w:t>
            </w:r>
          </w:p>
        </w:tc>
        <w:tc>
          <w:tcPr>
            <w:tcW w:w="303" w:type="pct"/>
            <w:shd w:val="clear" w:color="000000" w:fill="C4D79B"/>
            <w:textDirection w:val="btLr"/>
            <w:vAlign w:val="center"/>
            <w:hideMark/>
          </w:tcPr>
          <w:p w:rsidR="00432FC3" w:rsidRPr="00B63087" w:rsidRDefault="00432FC3" w:rsidP="0069001B">
            <w:pPr>
              <w:ind w:left="113" w:right="113"/>
              <w:jc w:val="center"/>
              <w:rPr>
                <w:rFonts w:ascii="Times New Roman" w:hAnsi="Times New Roman"/>
                <w:sz w:val="20"/>
                <w:szCs w:val="20"/>
                <w:lang w:eastAsia="ru-RU"/>
              </w:rPr>
            </w:pPr>
            <w:r w:rsidRPr="006D199D">
              <w:rPr>
                <w:rFonts w:ascii="Times New Roman" w:hAnsi="Times New Roman"/>
                <w:sz w:val="20"/>
                <w:szCs w:val="20"/>
                <w:lang w:eastAsia="ru-RU"/>
              </w:rPr>
              <w:t>МБОУ «Вознесенская средняя общеобразовательная школа»</w:t>
            </w:r>
          </w:p>
        </w:tc>
        <w:tc>
          <w:tcPr>
            <w:tcW w:w="302" w:type="pct"/>
            <w:shd w:val="clear" w:color="000000" w:fill="C4D79B"/>
            <w:textDirection w:val="btLr"/>
            <w:vAlign w:val="center"/>
            <w:hideMark/>
          </w:tcPr>
          <w:p w:rsidR="00432FC3" w:rsidRPr="00B63087" w:rsidRDefault="00432FC3" w:rsidP="0069001B">
            <w:pPr>
              <w:ind w:left="113" w:right="113"/>
              <w:jc w:val="center"/>
              <w:rPr>
                <w:rFonts w:ascii="Times New Roman" w:hAnsi="Times New Roman"/>
                <w:sz w:val="20"/>
                <w:szCs w:val="20"/>
                <w:lang w:eastAsia="ru-RU"/>
              </w:rPr>
            </w:pPr>
            <w:r w:rsidRPr="006D199D">
              <w:rPr>
                <w:rFonts w:ascii="Times New Roman" w:hAnsi="Times New Roman"/>
                <w:sz w:val="20"/>
                <w:szCs w:val="20"/>
                <w:lang w:eastAsia="ru-RU"/>
              </w:rPr>
              <w:t>МБОУ «Зыковская средняя общеобразовательная школа»</w:t>
            </w:r>
          </w:p>
        </w:tc>
        <w:tc>
          <w:tcPr>
            <w:tcW w:w="301" w:type="pct"/>
            <w:shd w:val="clear" w:color="000000" w:fill="C4D79B"/>
            <w:textDirection w:val="btLr"/>
            <w:vAlign w:val="center"/>
          </w:tcPr>
          <w:p w:rsidR="00432FC3" w:rsidRPr="00B63087" w:rsidRDefault="00432FC3" w:rsidP="0069001B">
            <w:pPr>
              <w:ind w:left="113" w:right="113"/>
              <w:jc w:val="center"/>
              <w:rPr>
                <w:rFonts w:ascii="Times New Roman" w:hAnsi="Times New Roman"/>
                <w:sz w:val="20"/>
                <w:szCs w:val="20"/>
                <w:lang w:eastAsia="ru-RU"/>
              </w:rPr>
            </w:pPr>
            <w:r w:rsidRPr="006D199D">
              <w:rPr>
                <w:rFonts w:ascii="Times New Roman" w:hAnsi="Times New Roman"/>
                <w:sz w:val="20"/>
                <w:szCs w:val="20"/>
                <w:lang w:eastAsia="ru-RU"/>
              </w:rPr>
              <w:t>МБОУ «Маганская средняя общеобразовательная школа»</w:t>
            </w:r>
          </w:p>
        </w:tc>
        <w:tc>
          <w:tcPr>
            <w:tcW w:w="268" w:type="pct"/>
            <w:shd w:val="clear" w:color="000000" w:fill="C4D79B"/>
            <w:textDirection w:val="btLr"/>
          </w:tcPr>
          <w:p w:rsidR="00432FC3" w:rsidRPr="00B63087" w:rsidRDefault="00432FC3" w:rsidP="0069001B">
            <w:pPr>
              <w:ind w:left="113" w:right="113"/>
              <w:jc w:val="center"/>
              <w:rPr>
                <w:rFonts w:ascii="Times New Roman" w:hAnsi="Times New Roman"/>
                <w:sz w:val="20"/>
                <w:szCs w:val="20"/>
                <w:lang w:eastAsia="ru-RU"/>
              </w:rPr>
            </w:pPr>
            <w:r w:rsidRPr="006D199D">
              <w:rPr>
                <w:rFonts w:ascii="Times New Roman" w:hAnsi="Times New Roman"/>
                <w:sz w:val="20"/>
                <w:szCs w:val="20"/>
                <w:lang w:eastAsia="ru-RU"/>
              </w:rPr>
              <w:t>МБОУ «Беретская основная общеобразовательная школа»</w:t>
            </w:r>
          </w:p>
        </w:tc>
      </w:tr>
      <w:tr w:rsidR="00432FC3" w:rsidRPr="0069001B" w:rsidTr="00432FC3">
        <w:trPr>
          <w:trHeight w:val="510"/>
        </w:trPr>
        <w:tc>
          <w:tcPr>
            <w:tcW w:w="457" w:type="pct"/>
            <w:vMerge w:val="restart"/>
            <w:shd w:val="clear" w:color="auto" w:fill="auto"/>
            <w:noWrap/>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 </w:t>
            </w:r>
          </w:p>
        </w:tc>
        <w:tc>
          <w:tcPr>
            <w:tcW w:w="1437" w:type="pct"/>
            <w:gridSpan w:val="2"/>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Численность респондентов</w:t>
            </w:r>
          </w:p>
        </w:tc>
        <w:tc>
          <w:tcPr>
            <w:tcW w:w="291" w:type="pct"/>
            <w:shd w:val="clear" w:color="000000" w:fill="E0E0E0"/>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564</w:t>
            </w:r>
          </w:p>
        </w:tc>
        <w:tc>
          <w:tcPr>
            <w:tcW w:w="216" w:type="pct"/>
            <w:shd w:val="clear" w:color="000000" w:fill="E0E0E0"/>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421</w:t>
            </w:r>
          </w:p>
        </w:tc>
        <w:tc>
          <w:tcPr>
            <w:tcW w:w="216" w:type="pct"/>
            <w:shd w:val="clear" w:color="000000" w:fill="E0E0E0"/>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465</w:t>
            </w:r>
          </w:p>
        </w:tc>
        <w:tc>
          <w:tcPr>
            <w:tcW w:w="259" w:type="pct"/>
            <w:shd w:val="clear" w:color="000000" w:fill="E0E0E0"/>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86</w:t>
            </w:r>
          </w:p>
        </w:tc>
        <w:tc>
          <w:tcPr>
            <w:tcW w:w="259" w:type="pct"/>
            <w:shd w:val="clear" w:color="000000" w:fill="E0E0E0"/>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257</w:t>
            </w:r>
          </w:p>
        </w:tc>
        <w:tc>
          <w:tcPr>
            <w:tcW w:w="304" w:type="pct"/>
            <w:shd w:val="clear" w:color="000000" w:fill="E0E0E0"/>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159</w:t>
            </w:r>
          </w:p>
        </w:tc>
        <w:tc>
          <w:tcPr>
            <w:tcW w:w="388" w:type="pct"/>
            <w:shd w:val="clear" w:color="000000" w:fill="E0E0E0"/>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211</w:t>
            </w:r>
          </w:p>
        </w:tc>
        <w:tc>
          <w:tcPr>
            <w:tcW w:w="303" w:type="pct"/>
            <w:shd w:val="clear" w:color="000000" w:fill="E0E0E0"/>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100</w:t>
            </w:r>
          </w:p>
        </w:tc>
        <w:tc>
          <w:tcPr>
            <w:tcW w:w="302" w:type="pct"/>
            <w:shd w:val="clear" w:color="000000" w:fill="E0E0E0"/>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536</w:t>
            </w:r>
          </w:p>
        </w:tc>
        <w:tc>
          <w:tcPr>
            <w:tcW w:w="301" w:type="pct"/>
            <w:shd w:val="clear" w:color="000000" w:fill="E0E0E0"/>
            <w:vAlign w:val="center"/>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127</w:t>
            </w:r>
          </w:p>
        </w:tc>
        <w:tc>
          <w:tcPr>
            <w:tcW w:w="268" w:type="pct"/>
            <w:shd w:val="clear" w:color="000000" w:fill="E0E0E0"/>
            <w:vAlign w:val="center"/>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15</w:t>
            </w:r>
          </w:p>
        </w:tc>
      </w:tr>
      <w:tr w:rsidR="00432FC3" w:rsidRPr="0069001B" w:rsidTr="00432FC3">
        <w:trPr>
          <w:trHeight w:val="30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000000" w:fill="C4D79B"/>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справочно: численность контингента</w:t>
            </w:r>
          </w:p>
        </w:tc>
        <w:tc>
          <w:tcPr>
            <w:tcW w:w="291" w:type="pct"/>
            <w:shd w:val="clear" w:color="000000" w:fill="C4D79B"/>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1062</w:t>
            </w:r>
          </w:p>
        </w:tc>
        <w:tc>
          <w:tcPr>
            <w:tcW w:w="216" w:type="pct"/>
            <w:shd w:val="clear" w:color="000000" w:fill="C4D79B"/>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989</w:t>
            </w:r>
          </w:p>
        </w:tc>
        <w:tc>
          <w:tcPr>
            <w:tcW w:w="216" w:type="pct"/>
            <w:shd w:val="clear" w:color="000000" w:fill="C4D79B"/>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873</w:t>
            </w:r>
          </w:p>
        </w:tc>
        <w:tc>
          <w:tcPr>
            <w:tcW w:w="259" w:type="pct"/>
            <w:shd w:val="clear" w:color="000000" w:fill="C4D79B"/>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135</w:t>
            </w:r>
          </w:p>
        </w:tc>
        <w:tc>
          <w:tcPr>
            <w:tcW w:w="259" w:type="pct"/>
            <w:shd w:val="clear" w:color="000000" w:fill="C4D79B"/>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400</w:t>
            </w:r>
          </w:p>
        </w:tc>
        <w:tc>
          <w:tcPr>
            <w:tcW w:w="304" w:type="pct"/>
            <w:shd w:val="clear" w:color="000000" w:fill="C4D79B"/>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300</w:t>
            </w:r>
          </w:p>
        </w:tc>
        <w:tc>
          <w:tcPr>
            <w:tcW w:w="388" w:type="pct"/>
            <w:shd w:val="clear" w:color="000000" w:fill="C4D79B"/>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380</w:t>
            </w:r>
          </w:p>
        </w:tc>
        <w:tc>
          <w:tcPr>
            <w:tcW w:w="303" w:type="pct"/>
            <w:shd w:val="clear" w:color="000000" w:fill="C4D79B"/>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180</w:t>
            </w:r>
          </w:p>
        </w:tc>
        <w:tc>
          <w:tcPr>
            <w:tcW w:w="302" w:type="pct"/>
            <w:shd w:val="clear" w:color="000000" w:fill="C4D79B"/>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1023</w:t>
            </w:r>
          </w:p>
        </w:tc>
        <w:tc>
          <w:tcPr>
            <w:tcW w:w="301" w:type="pct"/>
            <w:shd w:val="clear" w:color="000000" w:fill="C4D79B"/>
            <w:vAlign w:val="center"/>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175</w:t>
            </w:r>
          </w:p>
        </w:tc>
        <w:tc>
          <w:tcPr>
            <w:tcW w:w="268" w:type="pct"/>
            <w:shd w:val="clear" w:color="000000" w:fill="C4D79B"/>
            <w:vAlign w:val="center"/>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22</w:t>
            </w:r>
          </w:p>
        </w:tc>
      </w:tr>
      <w:tr w:rsidR="00432FC3" w:rsidRPr="0069001B" w:rsidTr="00432FC3">
        <w:trPr>
          <w:trHeight w:val="30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Доля респондентов</w:t>
            </w:r>
          </w:p>
        </w:tc>
        <w:tc>
          <w:tcPr>
            <w:tcW w:w="291" w:type="pct"/>
            <w:shd w:val="clear" w:color="auto" w:fill="auto"/>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53</w:t>
            </w:r>
          </w:p>
        </w:tc>
        <w:tc>
          <w:tcPr>
            <w:tcW w:w="216" w:type="pct"/>
            <w:shd w:val="clear" w:color="auto" w:fill="auto"/>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43</w:t>
            </w:r>
          </w:p>
        </w:tc>
        <w:tc>
          <w:tcPr>
            <w:tcW w:w="216" w:type="pct"/>
            <w:shd w:val="clear" w:color="auto" w:fill="auto"/>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53</w:t>
            </w:r>
          </w:p>
        </w:tc>
        <w:tc>
          <w:tcPr>
            <w:tcW w:w="259" w:type="pct"/>
            <w:shd w:val="clear" w:color="auto" w:fill="auto"/>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64</w:t>
            </w:r>
          </w:p>
        </w:tc>
        <w:tc>
          <w:tcPr>
            <w:tcW w:w="259" w:type="pct"/>
            <w:shd w:val="clear" w:color="auto" w:fill="auto"/>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64</w:t>
            </w:r>
          </w:p>
        </w:tc>
        <w:tc>
          <w:tcPr>
            <w:tcW w:w="304" w:type="pct"/>
            <w:shd w:val="clear" w:color="auto" w:fill="auto"/>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53</w:t>
            </w:r>
          </w:p>
        </w:tc>
        <w:tc>
          <w:tcPr>
            <w:tcW w:w="388" w:type="pct"/>
            <w:shd w:val="clear" w:color="auto" w:fill="auto"/>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56</w:t>
            </w:r>
          </w:p>
        </w:tc>
        <w:tc>
          <w:tcPr>
            <w:tcW w:w="303" w:type="pct"/>
            <w:shd w:val="clear" w:color="auto" w:fill="auto"/>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56</w:t>
            </w:r>
          </w:p>
        </w:tc>
        <w:tc>
          <w:tcPr>
            <w:tcW w:w="302" w:type="pct"/>
            <w:shd w:val="clear" w:color="auto" w:fill="auto"/>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52</w:t>
            </w:r>
          </w:p>
        </w:tc>
        <w:tc>
          <w:tcPr>
            <w:tcW w:w="301" w:type="pct"/>
            <w:vAlign w:val="center"/>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73</w:t>
            </w:r>
          </w:p>
        </w:tc>
        <w:tc>
          <w:tcPr>
            <w:tcW w:w="268" w:type="pct"/>
            <w:vAlign w:val="center"/>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68</w:t>
            </w:r>
          </w:p>
        </w:tc>
      </w:tr>
      <w:tr w:rsidR="00432FC3" w:rsidRPr="0069001B" w:rsidTr="00432FC3">
        <w:trPr>
          <w:trHeight w:val="1320"/>
        </w:trPr>
        <w:tc>
          <w:tcPr>
            <w:tcW w:w="457" w:type="pct"/>
            <w:vMerge w:val="restart"/>
            <w:shd w:val="clear" w:color="000000" w:fill="C4D79B"/>
            <w:noWrap/>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1.1.</w:t>
            </w:r>
          </w:p>
        </w:tc>
        <w:tc>
          <w:tcPr>
            <w:tcW w:w="1437" w:type="pct"/>
            <w:gridSpan w:val="2"/>
            <w:shd w:val="clear" w:color="000000" w:fill="C4D79B"/>
            <w:vAlign w:val="bottom"/>
            <w:hideMark/>
          </w:tcPr>
          <w:p w:rsidR="00432FC3" w:rsidRPr="0069001B" w:rsidRDefault="00432FC3" w:rsidP="0069001B">
            <w:pPr>
              <w:rPr>
                <w:rFonts w:ascii="Times New Roman" w:hAnsi="Times New Roman"/>
                <w:color w:val="424242"/>
                <w:sz w:val="20"/>
                <w:szCs w:val="20"/>
                <w:lang w:eastAsia="ru-RU"/>
              </w:rPr>
            </w:pPr>
            <w:r w:rsidRPr="0069001B">
              <w:rPr>
                <w:rFonts w:ascii="Times New Roman" w:hAnsi="Times New Roman"/>
                <w:color w:val="424242"/>
                <w:sz w:val="20"/>
                <w:szCs w:val="20"/>
                <w:lang w:eastAsia="ru-RU"/>
              </w:rPr>
              <w:t>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291" w:type="pct"/>
            <w:shd w:val="clear" w:color="000000" w:fill="C4BD97"/>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88</w:t>
            </w:r>
          </w:p>
        </w:tc>
        <w:tc>
          <w:tcPr>
            <w:tcW w:w="216" w:type="pct"/>
            <w:shd w:val="clear" w:color="000000" w:fill="C4BD97"/>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72</w:t>
            </w:r>
          </w:p>
        </w:tc>
        <w:tc>
          <w:tcPr>
            <w:tcW w:w="216" w:type="pct"/>
            <w:shd w:val="clear" w:color="000000" w:fill="C4BD97"/>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85</w:t>
            </w:r>
          </w:p>
        </w:tc>
        <w:tc>
          <w:tcPr>
            <w:tcW w:w="259" w:type="pct"/>
            <w:shd w:val="clear" w:color="000000" w:fill="C4BD97"/>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81</w:t>
            </w:r>
          </w:p>
        </w:tc>
        <w:tc>
          <w:tcPr>
            <w:tcW w:w="259" w:type="pct"/>
            <w:shd w:val="clear" w:color="000000" w:fill="C4BD97"/>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77</w:t>
            </w:r>
          </w:p>
        </w:tc>
        <w:tc>
          <w:tcPr>
            <w:tcW w:w="304" w:type="pct"/>
            <w:shd w:val="clear" w:color="000000" w:fill="C4BD97"/>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94</w:t>
            </w:r>
          </w:p>
        </w:tc>
        <w:tc>
          <w:tcPr>
            <w:tcW w:w="388" w:type="pct"/>
            <w:shd w:val="clear" w:color="000000" w:fill="C4BD97"/>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84</w:t>
            </w:r>
          </w:p>
        </w:tc>
        <w:tc>
          <w:tcPr>
            <w:tcW w:w="303" w:type="pct"/>
            <w:shd w:val="clear" w:color="000000" w:fill="C4BD97"/>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84</w:t>
            </w:r>
          </w:p>
        </w:tc>
        <w:tc>
          <w:tcPr>
            <w:tcW w:w="302" w:type="pct"/>
            <w:shd w:val="clear" w:color="000000" w:fill="C4BD97"/>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90</w:t>
            </w:r>
          </w:p>
        </w:tc>
        <w:tc>
          <w:tcPr>
            <w:tcW w:w="301" w:type="pct"/>
            <w:shd w:val="clear" w:color="000000" w:fill="C4BD97"/>
            <w:vAlign w:val="center"/>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94</w:t>
            </w:r>
          </w:p>
        </w:tc>
        <w:tc>
          <w:tcPr>
            <w:tcW w:w="268" w:type="pct"/>
            <w:shd w:val="clear" w:color="000000" w:fill="C4BD97"/>
            <w:vAlign w:val="center"/>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84</w:t>
            </w:r>
          </w:p>
        </w:tc>
      </w:tr>
      <w:tr w:rsidR="00432FC3" w:rsidRPr="0069001B" w:rsidTr="00432FC3">
        <w:trPr>
          <w:trHeight w:val="132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000000" w:fill="C4D79B"/>
            <w:vAlign w:val="bottom"/>
            <w:hideMark/>
          </w:tcPr>
          <w:p w:rsidR="00432FC3" w:rsidRPr="0069001B" w:rsidRDefault="00432FC3" w:rsidP="0069001B">
            <w:pPr>
              <w:rPr>
                <w:rFonts w:ascii="Times New Roman" w:hAnsi="Times New Roman"/>
                <w:color w:val="424242"/>
                <w:sz w:val="20"/>
                <w:szCs w:val="20"/>
                <w:lang w:eastAsia="ru-RU"/>
              </w:rPr>
            </w:pPr>
            <w:r w:rsidRPr="0069001B">
              <w:rPr>
                <w:rFonts w:ascii="Times New Roman" w:hAnsi="Times New Roman"/>
                <w:color w:val="424242"/>
                <w:sz w:val="20"/>
                <w:szCs w:val="20"/>
                <w:lang w:eastAsia="ru-RU"/>
              </w:rPr>
              <w:t>1.1.1 -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291" w:type="pct"/>
            <w:shd w:val="clear" w:color="000000" w:fill="C4BD97"/>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100</w:t>
            </w:r>
          </w:p>
        </w:tc>
        <w:tc>
          <w:tcPr>
            <w:tcW w:w="216" w:type="pct"/>
            <w:shd w:val="clear" w:color="000000" w:fill="C4BD97"/>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100</w:t>
            </w:r>
          </w:p>
        </w:tc>
        <w:tc>
          <w:tcPr>
            <w:tcW w:w="216" w:type="pct"/>
            <w:shd w:val="clear" w:color="000000" w:fill="C4BD97"/>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100</w:t>
            </w:r>
          </w:p>
        </w:tc>
        <w:tc>
          <w:tcPr>
            <w:tcW w:w="259" w:type="pct"/>
            <w:shd w:val="clear" w:color="000000" w:fill="C4BD97"/>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100</w:t>
            </w:r>
          </w:p>
        </w:tc>
        <w:tc>
          <w:tcPr>
            <w:tcW w:w="259" w:type="pct"/>
            <w:shd w:val="clear" w:color="000000" w:fill="C4BD97"/>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92</w:t>
            </w:r>
          </w:p>
        </w:tc>
        <w:tc>
          <w:tcPr>
            <w:tcW w:w="304" w:type="pct"/>
            <w:shd w:val="clear" w:color="000000" w:fill="C4BD97"/>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100</w:t>
            </w:r>
          </w:p>
        </w:tc>
        <w:tc>
          <w:tcPr>
            <w:tcW w:w="388" w:type="pct"/>
            <w:shd w:val="clear" w:color="000000" w:fill="C4BD97"/>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100</w:t>
            </w:r>
          </w:p>
        </w:tc>
        <w:tc>
          <w:tcPr>
            <w:tcW w:w="303" w:type="pct"/>
            <w:shd w:val="clear" w:color="000000" w:fill="C4BD97"/>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100</w:t>
            </w:r>
          </w:p>
        </w:tc>
        <w:tc>
          <w:tcPr>
            <w:tcW w:w="302" w:type="pct"/>
            <w:shd w:val="clear" w:color="000000" w:fill="C4BD97"/>
            <w:noWrap/>
            <w:vAlign w:val="center"/>
            <w:hideMark/>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100</w:t>
            </w:r>
          </w:p>
        </w:tc>
        <w:tc>
          <w:tcPr>
            <w:tcW w:w="301" w:type="pct"/>
            <w:shd w:val="clear" w:color="000000" w:fill="C4BD97"/>
            <w:vAlign w:val="center"/>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100</w:t>
            </w:r>
          </w:p>
        </w:tc>
        <w:tc>
          <w:tcPr>
            <w:tcW w:w="268" w:type="pct"/>
            <w:shd w:val="clear" w:color="000000" w:fill="C4BD97"/>
            <w:vAlign w:val="center"/>
          </w:tcPr>
          <w:p w:rsidR="00432FC3" w:rsidRPr="0069001B" w:rsidRDefault="00432FC3" w:rsidP="00980318">
            <w:pPr>
              <w:jc w:val="right"/>
              <w:rPr>
                <w:rFonts w:ascii="Times New Roman" w:hAnsi="Times New Roman"/>
                <w:color w:val="000000"/>
                <w:sz w:val="20"/>
                <w:szCs w:val="20"/>
                <w:lang w:eastAsia="ru-RU"/>
              </w:rPr>
            </w:pPr>
            <w:r w:rsidRPr="0069001B">
              <w:rPr>
                <w:rFonts w:ascii="Times New Roman" w:hAnsi="Times New Roman"/>
                <w:color w:val="000000"/>
                <w:sz w:val="20"/>
                <w:szCs w:val="20"/>
                <w:lang w:eastAsia="ru-RU"/>
              </w:rPr>
              <w:t>100</w:t>
            </w:r>
          </w:p>
        </w:tc>
      </w:tr>
      <w:tr w:rsidR="00432FC3" w:rsidRPr="0069001B" w:rsidTr="00432FC3">
        <w:trPr>
          <w:trHeight w:val="84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restart"/>
            <w:shd w:val="clear" w:color="auto" w:fill="auto"/>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Объем информации (количество материалов/единиц информации), размещенной на </w:t>
            </w:r>
            <w:r w:rsidRPr="0069001B">
              <w:rPr>
                <w:rFonts w:ascii="Times New Roman" w:hAnsi="Times New Roman"/>
                <w:color w:val="000000"/>
                <w:sz w:val="20"/>
                <w:szCs w:val="20"/>
                <w:lang w:eastAsia="ru-RU"/>
              </w:rPr>
              <w:lastRenderedPageBreak/>
              <w:t xml:space="preserve">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p>
        </w:tc>
        <w:tc>
          <w:tcPr>
            <w:tcW w:w="460" w:type="pct"/>
            <w:shd w:val="clear" w:color="auto" w:fill="auto"/>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lastRenderedPageBreak/>
              <w:t>в наличии (числитель)</w:t>
            </w:r>
          </w:p>
        </w:tc>
        <w:tc>
          <w:tcPr>
            <w:tcW w:w="291"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12</w:t>
            </w:r>
          </w:p>
        </w:tc>
        <w:tc>
          <w:tcPr>
            <w:tcW w:w="216"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12</w:t>
            </w:r>
          </w:p>
        </w:tc>
        <w:tc>
          <w:tcPr>
            <w:tcW w:w="216"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13</w:t>
            </w:r>
          </w:p>
        </w:tc>
        <w:tc>
          <w:tcPr>
            <w:tcW w:w="259"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12</w:t>
            </w:r>
          </w:p>
        </w:tc>
        <w:tc>
          <w:tcPr>
            <w:tcW w:w="259"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11</w:t>
            </w:r>
          </w:p>
        </w:tc>
        <w:tc>
          <w:tcPr>
            <w:tcW w:w="304"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12</w:t>
            </w:r>
          </w:p>
        </w:tc>
        <w:tc>
          <w:tcPr>
            <w:tcW w:w="388"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12</w:t>
            </w:r>
          </w:p>
        </w:tc>
        <w:tc>
          <w:tcPr>
            <w:tcW w:w="303"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7</w:t>
            </w:r>
          </w:p>
        </w:tc>
        <w:tc>
          <w:tcPr>
            <w:tcW w:w="302"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12</w:t>
            </w:r>
          </w:p>
        </w:tc>
        <w:tc>
          <w:tcPr>
            <w:tcW w:w="301" w:type="pct"/>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14</w:t>
            </w:r>
          </w:p>
        </w:tc>
        <w:tc>
          <w:tcPr>
            <w:tcW w:w="268" w:type="pct"/>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12</w:t>
            </w:r>
          </w:p>
        </w:tc>
      </w:tr>
      <w:tr w:rsidR="00432FC3" w:rsidRPr="0069001B" w:rsidTr="00432FC3">
        <w:trPr>
          <w:trHeight w:val="84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ign w:val="center"/>
            <w:hideMark/>
          </w:tcPr>
          <w:p w:rsidR="00432FC3" w:rsidRPr="0069001B" w:rsidRDefault="00432FC3" w:rsidP="0069001B">
            <w:pPr>
              <w:rPr>
                <w:rFonts w:ascii="Times New Roman" w:hAnsi="Times New Roman"/>
                <w:color w:val="000000"/>
                <w:sz w:val="20"/>
                <w:szCs w:val="20"/>
                <w:lang w:eastAsia="ru-RU"/>
              </w:rPr>
            </w:pPr>
          </w:p>
        </w:tc>
        <w:tc>
          <w:tcPr>
            <w:tcW w:w="460" w:type="pct"/>
            <w:shd w:val="clear" w:color="auto" w:fill="auto"/>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всего (знаменатель)</w:t>
            </w:r>
          </w:p>
        </w:tc>
        <w:tc>
          <w:tcPr>
            <w:tcW w:w="291"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12</w:t>
            </w:r>
          </w:p>
        </w:tc>
        <w:tc>
          <w:tcPr>
            <w:tcW w:w="216"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12</w:t>
            </w:r>
          </w:p>
        </w:tc>
        <w:tc>
          <w:tcPr>
            <w:tcW w:w="216"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13</w:t>
            </w:r>
          </w:p>
        </w:tc>
        <w:tc>
          <w:tcPr>
            <w:tcW w:w="259"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12</w:t>
            </w:r>
          </w:p>
        </w:tc>
        <w:tc>
          <w:tcPr>
            <w:tcW w:w="259"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12</w:t>
            </w:r>
          </w:p>
        </w:tc>
        <w:tc>
          <w:tcPr>
            <w:tcW w:w="304"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12</w:t>
            </w:r>
          </w:p>
        </w:tc>
        <w:tc>
          <w:tcPr>
            <w:tcW w:w="388"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12</w:t>
            </w:r>
          </w:p>
        </w:tc>
        <w:tc>
          <w:tcPr>
            <w:tcW w:w="303"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7</w:t>
            </w:r>
          </w:p>
        </w:tc>
        <w:tc>
          <w:tcPr>
            <w:tcW w:w="302"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12</w:t>
            </w:r>
          </w:p>
        </w:tc>
        <w:tc>
          <w:tcPr>
            <w:tcW w:w="301" w:type="pct"/>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14</w:t>
            </w:r>
          </w:p>
        </w:tc>
        <w:tc>
          <w:tcPr>
            <w:tcW w:w="268" w:type="pct"/>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12</w:t>
            </w:r>
          </w:p>
        </w:tc>
      </w:tr>
      <w:tr w:rsidR="00432FC3" w:rsidRPr="0069001B" w:rsidTr="00432FC3">
        <w:trPr>
          <w:trHeight w:val="1275"/>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000000" w:fill="C4D79B"/>
            <w:vAlign w:val="bottom"/>
            <w:hideMark/>
          </w:tcPr>
          <w:p w:rsidR="00432FC3" w:rsidRPr="0069001B" w:rsidRDefault="00432FC3" w:rsidP="0069001B">
            <w:pPr>
              <w:rPr>
                <w:rFonts w:ascii="Times New Roman" w:hAnsi="Times New Roman"/>
                <w:color w:val="424242"/>
                <w:sz w:val="20"/>
                <w:szCs w:val="20"/>
                <w:lang w:eastAsia="ru-RU"/>
              </w:rPr>
            </w:pPr>
            <w:r w:rsidRPr="0069001B">
              <w:rPr>
                <w:rFonts w:ascii="Times New Roman" w:hAnsi="Times New Roman"/>
                <w:color w:val="424242"/>
                <w:sz w:val="20"/>
                <w:szCs w:val="20"/>
                <w:lang w:eastAsia="ru-RU"/>
              </w:rPr>
              <w:t>1.1.2 -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291"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76</w:t>
            </w:r>
          </w:p>
        </w:tc>
        <w:tc>
          <w:tcPr>
            <w:tcW w:w="216"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44</w:t>
            </w:r>
          </w:p>
        </w:tc>
        <w:tc>
          <w:tcPr>
            <w:tcW w:w="216"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71</w:t>
            </w:r>
          </w:p>
        </w:tc>
        <w:tc>
          <w:tcPr>
            <w:tcW w:w="259"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62</w:t>
            </w:r>
          </w:p>
        </w:tc>
        <w:tc>
          <w:tcPr>
            <w:tcW w:w="259"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63</w:t>
            </w:r>
          </w:p>
        </w:tc>
        <w:tc>
          <w:tcPr>
            <w:tcW w:w="304"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88</w:t>
            </w:r>
          </w:p>
        </w:tc>
        <w:tc>
          <w:tcPr>
            <w:tcW w:w="388"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68</w:t>
            </w:r>
          </w:p>
        </w:tc>
        <w:tc>
          <w:tcPr>
            <w:tcW w:w="303"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68</w:t>
            </w:r>
          </w:p>
        </w:tc>
        <w:tc>
          <w:tcPr>
            <w:tcW w:w="302"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81</w:t>
            </w:r>
          </w:p>
        </w:tc>
        <w:tc>
          <w:tcPr>
            <w:tcW w:w="301" w:type="pct"/>
            <w:shd w:val="clear" w:color="000000" w:fill="C4BD97"/>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88</w:t>
            </w:r>
          </w:p>
        </w:tc>
        <w:tc>
          <w:tcPr>
            <w:tcW w:w="268" w:type="pct"/>
            <w:shd w:val="clear" w:color="000000" w:fill="C4BD97"/>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67</w:t>
            </w:r>
          </w:p>
        </w:tc>
      </w:tr>
      <w:tr w:rsidR="00432FC3" w:rsidRPr="0069001B" w:rsidTr="00432FC3">
        <w:trPr>
          <w:trHeight w:val="60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restart"/>
            <w:shd w:val="clear" w:color="auto" w:fill="auto"/>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Объем информации (количество материалов/единиц информации), размещенной на официальном сайте организации по отношению к количеству материалов, размещение которых установлено нормативными правовыми актами </w:t>
            </w:r>
          </w:p>
        </w:tc>
        <w:tc>
          <w:tcPr>
            <w:tcW w:w="460" w:type="pct"/>
            <w:shd w:val="clear" w:color="auto" w:fill="auto"/>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в наличии (числитель)</w:t>
            </w:r>
          </w:p>
        </w:tc>
        <w:tc>
          <w:tcPr>
            <w:tcW w:w="291"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32</w:t>
            </w:r>
          </w:p>
        </w:tc>
        <w:tc>
          <w:tcPr>
            <w:tcW w:w="216"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18</w:t>
            </w:r>
          </w:p>
        </w:tc>
        <w:tc>
          <w:tcPr>
            <w:tcW w:w="216"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29</w:t>
            </w:r>
          </w:p>
        </w:tc>
        <w:tc>
          <w:tcPr>
            <w:tcW w:w="259"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26</w:t>
            </w:r>
          </w:p>
        </w:tc>
        <w:tc>
          <w:tcPr>
            <w:tcW w:w="259"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26</w:t>
            </w:r>
          </w:p>
        </w:tc>
        <w:tc>
          <w:tcPr>
            <w:tcW w:w="304"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36</w:t>
            </w:r>
          </w:p>
        </w:tc>
        <w:tc>
          <w:tcPr>
            <w:tcW w:w="388"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28</w:t>
            </w:r>
          </w:p>
        </w:tc>
        <w:tc>
          <w:tcPr>
            <w:tcW w:w="303"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28</w:t>
            </w:r>
          </w:p>
        </w:tc>
        <w:tc>
          <w:tcPr>
            <w:tcW w:w="302"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34</w:t>
            </w:r>
          </w:p>
        </w:tc>
        <w:tc>
          <w:tcPr>
            <w:tcW w:w="301" w:type="pct"/>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36</w:t>
            </w:r>
          </w:p>
        </w:tc>
        <w:tc>
          <w:tcPr>
            <w:tcW w:w="268" w:type="pct"/>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29</w:t>
            </w:r>
          </w:p>
        </w:tc>
      </w:tr>
      <w:tr w:rsidR="00432FC3" w:rsidRPr="0069001B" w:rsidTr="00432FC3">
        <w:trPr>
          <w:trHeight w:val="855"/>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ign w:val="center"/>
            <w:hideMark/>
          </w:tcPr>
          <w:p w:rsidR="00432FC3" w:rsidRPr="0069001B" w:rsidRDefault="00432FC3" w:rsidP="0069001B">
            <w:pPr>
              <w:rPr>
                <w:rFonts w:ascii="Times New Roman" w:hAnsi="Times New Roman"/>
                <w:color w:val="000000"/>
                <w:sz w:val="20"/>
                <w:szCs w:val="20"/>
                <w:lang w:eastAsia="ru-RU"/>
              </w:rPr>
            </w:pPr>
          </w:p>
        </w:tc>
        <w:tc>
          <w:tcPr>
            <w:tcW w:w="460" w:type="pct"/>
            <w:shd w:val="clear" w:color="auto" w:fill="auto"/>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всего (знаменатель)</w:t>
            </w:r>
          </w:p>
        </w:tc>
        <w:tc>
          <w:tcPr>
            <w:tcW w:w="291"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42</w:t>
            </w:r>
          </w:p>
        </w:tc>
        <w:tc>
          <w:tcPr>
            <w:tcW w:w="216"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41</w:t>
            </w:r>
          </w:p>
        </w:tc>
        <w:tc>
          <w:tcPr>
            <w:tcW w:w="216"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41</w:t>
            </w:r>
          </w:p>
        </w:tc>
        <w:tc>
          <w:tcPr>
            <w:tcW w:w="259"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42</w:t>
            </w:r>
          </w:p>
        </w:tc>
        <w:tc>
          <w:tcPr>
            <w:tcW w:w="259"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41</w:t>
            </w:r>
          </w:p>
        </w:tc>
        <w:tc>
          <w:tcPr>
            <w:tcW w:w="304"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41</w:t>
            </w:r>
          </w:p>
        </w:tc>
        <w:tc>
          <w:tcPr>
            <w:tcW w:w="388"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41</w:t>
            </w:r>
          </w:p>
        </w:tc>
        <w:tc>
          <w:tcPr>
            <w:tcW w:w="303"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41</w:t>
            </w:r>
          </w:p>
        </w:tc>
        <w:tc>
          <w:tcPr>
            <w:tcW w:w="302"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42</w:t>
            </w:r>
          </w:p>
        </w:tc>
        <w:tc>
          <w:tcPr>
            <w:tcW w:w="301" w:type="pct"/>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41</w:t>
            </w:r>
          </w:p>
        </w:tc>
        <w:tc>
          <w:tcPr>
            <w:tcW w:w="268" w:type="pct"/>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43</w:t>
            </w:r>
          </w:p>
        </w:tc>
      </w:tr>
      <w:tr w:rsidR="00432FC3" w:rsidRPr="0069001B" w:rsidTr="00432FC3">
        <w:trPr>
          <w:trHeight w:val="1110"/>
        </w:trPr>
        <w:tc>
          <w:tcPr>
            <w:tcW w:w="457" w:type="pct"/>
            <w:vMerge w:val="restart"/>
            <w:shd w:val="clear" w:color="000000" w:fill="C4D79B"/>
            <w:noWrap/>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1.2.</w:t>
            </w:r>
          </w:p>
        </w:tc>
        <w:tc>
          <w:tcPr>
            <w:tcW w:w="1437" w:type="pct"/>
            <w:gridSpan w:val="2"/>
            <w:shd w:val="clear" w:color="000000" w:fill="C4D79B"/>
            <w:vAlign w:val="bottom"/>
            <w:hideMark/>
          </w:tcPr>
          <w:p w:rsidR="00432FC3" w:rsidRPr="0069001B" w:rsidRDefault="00432FC3" w:rsidP="0069001B">
            <w:pPr>
              <w:rPr>
                <w:rFonts w:ascii="Times New Roman" w:hAnsi="Times New Roman"/>
                <w:color w:val="424242"/>
                <w:sz w:val="20"/>
                <w:szCs w:val="20"/>
                <w:lang w:eastAsia="ru-RU"/>
              </w:rPr>
            </w:pPr>
            <w:r w:rsidRPr="0069001B">
              <w:rPr>
                <w:rFonts w:ascii="Times New Roman" w:hAnsi="Times New Roman"/>
                <w:color w:val="424242"/>
                <w:sz w:val="20"/>
                <w:szCs w:val="20"/>
                <w:lang w:eastAsia="ru-RU"/>
              </w:rP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c>
        <w:tc>
          <w:tcPr>
            <w:tcW w:w="291"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100</w:t>
            </w:r>
          </w:p>
        </w:tc>
        <w:tc>
          <w:tcPr>
            <w:tcW w:w="216"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90</w:t>
            </w:r>
          </w:p>
        </w:tc>
        <w:tc>
          <w:tcPr>
            <w:tcW w:w="216"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100</w:t>
            </w:r>
          </w:p>
        </w:tc>
        <w:tc>
          <w:tcPr>
            <w:tcW w:w="259"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100</w:t>
            </w:r>
          </w:p>
        </w:tc>
        <w:tc>
          <w:tcPr>
            <w:tcW w:w="259"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100</w:t>
            </w:r>
          </w:p>
        </w:tc>
        <w:tc>
          <w:tcPr>
            <w:tcW w:w="304"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100</w:t>
            </w:r>
          </w:p>
        </w:tc>
        <w:tc>
          <w:tcPr>
            <w:tcW w:w="388"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100</w:t>
            </w:r>
          </w:p>
        </w:tc>
        <w:tc>
          <w:tcPr>
            <w:tcW w:w="303"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100</w:t>
            </w:r>
          </w:p>
        </w:tc>
        <w:tc>
          <w:tcPr>
            <w:tcW w:w="302"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100</w:t>
            </w:r>
          </w:p>
        </w:tc>
        <w:tc>
          <w:tcPr>
            <w:tcW w:w="301" w:type="pct"/>
            <w:shd w:val="clear" w:color="000000" w:fill="C4BD97"/>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100</w:t>
            </w:r>
          </w:p>
        </w:tc>
        <w:tc>
          <w:tcPr>
            <w:tcW w:w="268" w:type="pct"/>
            <w:shd w:val="clear" w:color="000000" w:fill="C4BD97"/>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100</w:t>
            </w:r>
          </w:p>
        </w:tc>
      </w:tr>
      <w:tr w:rsidR="00432FC3" w:rsidRPr="0069001B" w:rsidTr="00432FC3">
        <w:trPr>
          <w:trHeight w:val="1335"/>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auto" w:fill="auto"/>
            <w:vAlign w:val="center"/>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Отсутствуют или не функционируют дистанционные способы взаимодействия </w:t>
            </w:r>
            <w:r w:rsidRPr="0069001B">
              <w:rPr>
                <w:rFonts w:ascii="Times New Roman" w:hAnsi="Times New Roman"/>
                <w:color w:val="FF0000"/>
                <w:sz w:val="20"/>
                <w:szCs w:val="20"/>
                <w:lang w:eastAsia="ru-RU"/>
              </w:rPr>
              <w:t xml:space="preserve">ИЛИ </w:t>
            </w:r>
            <w:r w:rsidRPr="0069001B">
              <w:rPr>
                <w:rFonts w:ascii="Times New Roman" w:hAnsi="Times New Roman"/>
                <w:color w:val="000000"/>
                <w:sz w:val="20"/>
                <w:szCs w:val="20"/>
                <w:lang w:eastAsia="ru-RU"/>
              </w:rPr>
              <w:t xml:space="preserve">Количество функционирующих дистанционных способов взаимодействия (от одного до трех способов включительно) </w:t>
            </w:r>
            <w:r w:rsidRPr="0069001B">
              <w:rPr>
                <w:rFonts w:ascii="Times New Roman" w:hAnsi="Times New Roman"/>
                <w:color w:val="FF0000"/>
                <w:sz w:val="20"/>
                <w:szCs w:val="20"/>
                <w:lang w:eastAsia="ru-RU"/>
              </w:rPr>
              <w:t xml:space="preserve">ИЛИ </w:t>
            </w:r>
            <w:r w:rsidRPr="0069001B">
              <w:rPr>
                <w:rFonts w:ascii="Times New Roman" w:hAnsi="Times New Roman"/>
                <w:color w:val="000000"/>
                <w:sz w:val="20"/>
                <w:szCs w:val="20"/>
                <w:lang w:eastAsia="ru-RU"/>
              </w:rPr>
              <w:t>В наличии и функционируют более трех дистанционных способов взаимодействия</w:t>
            </w:r>
          </w:p>
        </w:tc>
        <w:tc>
          <w:tcPr>
            <w:tcW w:w="291"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больше 3</w:t>
            </w:r>
          </w:p>
        </w:tc>
        <w:tc>
          <w:tcPr>
            <w:tcW w:w="216"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3</w:t>
            </w:r>
          </w:p>
        </w:tc>
        <w:tc>
          <w:tcPr>
            <w:tcW w:w="216"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больше 3</w:t>
            </w:r>
          </w:p>
        </w:tc>
        <w:tc>
          <w:tcPr>
            <w:tcW w:w="259"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больше 3</w:t>
            </w:r>
          </w:p>
        </w:tc>
        <w:tc>
          <w:tcPr>
            <w:tcW w:w="259"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больше 3</w:t>
            </w:r>
          </w:p>
        </w:tc>
        <w:tc>
          <w:tcPr>
            <w:tcW w:w="304"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больше 3</w:t>
            </w:r>
          </w:p>
        </w:tc>
        <w:tc>
          <w:tcPr>
            <w:tcW w:w="388"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больше 3</w:t>
            </w:r>
          </w:p>
        </w:tc>
        <w:tc>
          <w:tcPr>
            <w:tcW w:w="303"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больше 3</w:t>
            </w:r>
          </w:p>
        </w:tc>
        <w:tc>
          <w:tcPr>
            <w:tcW w:w="302" w:type="pct"/>
            <w:shd w:val="clear" w:color="auto" w:fill="auto"/>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больше 3</w:t>
            </w:r>
          </w:p>
        </w:tc>
        <w:tc>
          <w:tcPr>
            <w:tcW w:w="301" w:type="pct"/>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больше 3</w:t>
            </w:r>
          </w:p>
        </w:tc>
        <w:tc>
          <w:tcPr>
            <w:tcW w:w="268" w:type="pct"/>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больше 3</w:t>
            </w:r>
          </w:p>
        </w:tc>
      </w:tr>
      <w:tr w:rsidR="00432FC3" w:rsidRPr="0069001B" w:rsidTr="00432FC3">
        <w:trPr>
          <w:trHeight w:val="975"/>
        </w:trPr>
        <w:tc>
          <w:tcPr>
            <w:tcW w:w="457" w:type="pct"/>
            <w:vMerge w:val="restart"/>
            <w:shd w:val="clear" w:color="000000" w:fill="C4D79B"/>
            <w:noWrap/>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1.3.</w:t>
            </w:r>
          </w:p>
        </w:tc>
        <w:tc>
          <w:tcPr>
            <w:tcW w:w="1437" w:type="pct"/>
            <w:gridSpan w:val="2"/>
            <w:shd w:val="clear" w:color="000000" w:fill="C4D79B"/>
            <w:vAlign w:val="bottom"/>
            <w:hideMark/>
          </w:tcPr>
          <w:p w:rsidR="00432FC3" w:rsidRPr="0069001B" w:rsidRDefault="00432FC3" w:rsidP="0069001B">
            <w:pPr>
              <w:rPr>
                <w:rFonts w:ascii="Times New Roman" w:hAnsi="Times New Roman"/>
                <w:color w:val="424242"/>
                <w:sz w:val="20"/>
                <w:szCs w:val="20"/>
                <w:lang w:eastAsia="ru-RU"/>
              </w:rPr>
            </w:pPr>
            <w:r w:rsidRPr="0069001B">
              <w:rPr>
                <w:rFonts w:ascii="Times New Roman" w:hAnsi="Times New Roman"/>
                <w:color w:val="424242"/>
                <w:sz w:val="20"/>
                <w:szCs w:val="20"/>
                <w:lang w:eastAsia="ru-RU"/>
              </w:rPr>
              <w:t xml:space="preserve"> 1.3 Доля получателей услуг, удовлетворенных открытостью, полнотой и доступностью информации о деятельности организации социальной сферы</w:t>
            </w:r>
          </w:p>
        </w:tc>
        <w:tc>
          <w:tcPr>
            <w:tcW w:w="291"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84</w:t>
            </w:r>
          </w:p>
        </w:tc>
        <w:tc>
          <w:tcPr>
            <w:tcW w:w="216"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85</w:t>
            </w:r>
          </w:p>
        </w:tc>
        <w:tc>
          <w:tcPr>
            <w:tcW w:w="216"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91</w:t>
            </w:r>
          </w:p>
        </w:tc>
        <w:tc>
          <w:tcPr>
            <w:tcW w:w="259"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86</w:t>
            </w:r>
          </w:p>
        </w:tc>
        <w:tc>
          <w:tcPr>
            <w:tcW w:w="259"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93</w:t>
            </w:r>
          </w:p>
        </w:tc>
        <w:tc>
          <w:tcPr>
            <w:tcW w:w="304"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96</w:t>
            </w:r>
          </w:p>
        </w:tc>
        <w:tc>
          <w:tcPr>
            <w:tcW w:w="388"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79</w:t>
            </w:r>
          </w:p>
        </w:tc>
        <w:tc>
          <w:tcPr>
            <w:tcW w:w="303"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81</w:t>
            </w:r>
          </w:p>
        </w:tc>
        <w:tc>
          <w:tcPr>
            <w:tcW w:w="302"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88</w:t>
            </w:r>
          </w:p>
        </w:tc>
        <w:tc>
          <w:tcPr>
            <w:tcW w:w="301" w:type="pct"/>
            <w:shd w:val="clear" w:color="000000" w:fill="C4BD97"/>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95</w:t>
            </w:r>
          </w:p>
        </w:tc>
        <w:tc>
          <w:tcPr>
            <w:tcW w:w="268" w:type="pct"/>
            <w:shd w:val="clear" w:color="000000" w:fill="C4BD97"/>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100</w:t>
            </w:r>
          </w:p>
        </w:tc>
      </w:tr>
      <w:tr w:rsidR="00432FC3" w:rsidRPr="0069001B" w:rsidTr="00432FC3">
        <w:trPr>
          <w:trHeight w:val="108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000000" w:fill="C4D79B"/>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1.3.1 - 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291"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83</w:t>
            </w:r>
          </w:p>
        </w:tc>
        <w:tc>
          <w:tcPr>
            <w:tcW w:w="216"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88</w:t>
            </w:r>
          </w:p>
        </w:tc>
        <w:tc>
          <w:tcPr>
            <w:tcW w:w="216"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92</w:t>
            </w:r>
          </w:p>
        </w:tc>
        <w:tc>
          <w:tcPr>
            <w:tcW w:w="259"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89</w:t>
            </w:r>
          </w:p>
        </w:tc>
        <w:tc>
          <w:tcPr>
            <w:tcW w:w="259"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96</w:t>
            </w:r>
          </w:p>
        </w:tc>
        <w:tc>
          <w:tcPr>
            <w:tcW w:w="304"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95</w:t>
            </w:r>
          </w:p>
        </w:tc>
        <w:tc>
          <w:tcPr>
            <w:tcW w:w="388"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86</w:t>
            </w:r>
          </w:p>
        </w:tc>
        <w:tc>
          <w:tcPr>
            <w:tcW w:w="303"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83</w:t>
            </w:r>
          </w:p>
        </w:tc>
        <w:tc>
          <w:tcPr>
            <w:tcW w:w="302"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89</w:t>
            </w:r>
          </w:p>
        </w:tc>
        <w:tc>
          <w:tcPr>
            <w:tcW w:w="301" w:type="pct"/>
            <w:shd w:val="clear" w:color="000000" w:fill="C4BD97"/>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95</w:t>
            </w:r>
          </w:p>
        </w:tc>
        <w:tc>
          <w:tcPr>
            <w:tcW w:w="268" w:type="pct"/>
            <w:shd w:val="clear" w:color="000000" w:fill="C4BD97"/>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100</w:t>
            </w:r>
          </w:p>
        </w:tc>
      </w:tr>
      <w:tr w:rsidR="00432FC3" w:rsidRPr="0069001B" w:rsidTr="00432FC3">
        <w:trPr>
          <w:trHeight w:val="114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restart"/>
            <w:shd w:val="clear" w:color="auto" w:fill="auto"/>
            <w:vAlign w:val="center"/>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p>
        </w:tc>
        <w:tc>
          <w:tcPr>
            <w:tcW w:w="460" w:type="pct"/>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числитель</w:t>
            </w:r>
          </w:p>
        </w:tc>
        <w:tc>
          <w:tcPr>
            <w:tcW w:w="291"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266</w:t>
            </w:r>
          </w:p>
        </w:tc>
        <w:tc>
          <w:tcPr>
            <w:tcW w:w="216"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227</w:t>
            </w:r>
          </w:p>
        </w:tc>
        <w:tc>
          <w:tcPr>
            <w:tcW w:w="216"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256</w:t>
            </w:r>
          </w:p>
        </w:tc>
        <w:tc>
          <w:tcPr>
            <w:tcW w:w="259"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41</w:t>
            </w:r>
          </w:p>
        </w:tc>
        <w:tc>
          <w:tcPr>
            <w:tcW w:w="259"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179</w:t>
            </w:r>
          </w:p>
        </w:tc>
        <w:tc>
          <w:tcPr>
            <w:tcW w:w="304"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100</w:t>
            </w:r>
          </w:p>
        </w:tc>
        <w:tc>
          <w:tcPr>
            <w:tcW w:w="388"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103</w:t>
            </w:r>
          </w:p>
        </w:tc>
        <w:tc>
          <w:tcPr>
            <w:tcW w:w="303"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57</w:t>
            </w:r>
          </w:p>
        </w:tc>
        <w:tc>
          <w:tcPr>
            <w:tcW w:w="302"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322</w:t>
            </w:r>
          </w:p>
        </w:tc>
        <w:tc>
          <w:tcPr>
            <w:tcW w:w="301" w:type="pct"/>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91</w:t>
            </w:r>
          </w:p>
        </w:tc>
        <w:tc>
          <w:tcPr>
            <w:tcW w:w="268" w:type="pct"/>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13</w:t>
            </w:r>
          </w:p>
        </w:tc>
      </w:tr>
      <w:tr w:rsidR="00432FC3" w:rsidRPr="0069001B" w:rsidTr="00432FC3">
        <w:trPr>
          <w:trHeight w:val="1005"/>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ign w:val="center"/>
            <w:hideMark/>
          </w:tcPr>
          <w:p w:rsidR="00432FC3" w:rsidRPr="0069001B" w:rsidRDefault="00432FC3" w:rsidP="0069001B">
            <w:pPr>
              <w:rPr>
                <w:rFonts w:ascii="Times New Roman" w:hAnsi="Times New Roman"/>
                <w:color w:val="000000"/>
                <w:sz w:val="20"/>
                <w:szCs w:val="20"/>
                <w:lang w:eastAsia="ru-RU"/>
              </w:rPr>
            </w:pPr>
          </w:p>
        </w:tc>
        <w:tc>
          <w:tcPr>
            <w:tcW w:w="460" w:type="pct"/>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знаменатель</w:t>
            </w:r>
          </w:p>
        </w:tc>
        <w:tc>
          <w:tcPr>
            <w:tcW w:w="291"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321</w:t>
            </w:r>
          </w:p>
        </w:tc>
        <w:tc>
          <w:tcPr>
            <w:tcW w:w="216"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257</w:t>
            </w:r>
          </w:p>
        </w:tc>
        <w:tc>
          <w:tcPr>
            <w:tcW w:w="216"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278</w:t>
            </w:r>
          </w:p>
        </w:tc>
        <w:tc>
          <w:tcPr>
            <w:tcW w:w="259"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46</w:t>
            </w:r>
          </w:p>
        </w:tc>
        <w:tc>
          <w:tcPr>
            <w:tcW w:w="259"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187</w:t>
            </w:r>
          </w:p>
        </w:tc>
        <w:tc>
          <w:tcPr>
            <w:tcW w:w="304"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105</w:t>
            </w:r>
          </w:p>
        </w:tc>
        <w:tc>
          <w:tcPr>
            <w:tcW w:w="388"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120</w:t>
            </w:r>
          </w:p>
        </w:tc>
        <w:tc>
          <w:tcPr>
            <w:tcW w:w="303"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69</w:t>
            </w:r>
          </w:p>
        </w:tc>
        <w:tc>
          <w:tcPr>
            <w:tcW w:w="302"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360</w:t>
            </w:r>
          </w:p>
        </w:tc>
        <w:tc>
          <w:tcPr>
            <w:tcW w:w="301" w:type="pct"/>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96</w:t>
            </w:r>
          </w:p>
        </w:tc>
        <w:tc>
          <w:tcPr>
            <w:tcW w:w="268" w:type="pct"/>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13</w:t>
            </w:r>
          </w:p>
        </w:tc>
      </w:tr>
      <w:tr w:rsidR="00432FC3" w:rsidRPr="0069001B" w:rsidTr="00432FC3">
        <w:trPr>
          <w:trHeight w:val="96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000000" w:fill="C4D79B"/>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1.3.2 -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291"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85</w:t>
            </w:r>
          </w:p>
        </w:tc>
        <w:tc>
          <w:tcPr>
            <w:tcW w:w="216"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82</w:t>
            </w:r>
          </w:p>
        </w:tc>
        <w:tc>
          <w:tcPr>
            <w:tcW w:w="216"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90</w:t>
            </w:r>
          </w:p>
        </w:tc>
        <w:tc>
          <w:tcPr>
            <w:tcW w:w="259"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83</w:t>
            </w:r>
          </w:p>
        </w:tc>
        <w:tc>
          <w:tcPr>
            <w:tcW w:w="259"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89</w:t>
            </w:r>
          </w:p>
        </w:tc>
        <w:tc>
          <w:tcPr>
            <w:tcW w:w="304"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97</w:t>
            </w:r>
          </w:p>
        </w:tc>
        <w:tc>
          <w:tcPr>
            <w:tcW w:w="388"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72</w:t>
            </w:r>
          </w:p>
        </w:tc>
        <w:tc>
          <w:tcPr>
            <w:tcW w:w="303"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79</w:t>
            </w:r>
          </w:p>
        </w:tc>
        <w:tc>
          <w:tcPr>
            <w:tcW w:w="302" w:type="pct"/>
            <w:shd w:val="clear" w:color="000000" w:fill="C4BD97"/>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86</w:t>
            </w:r>
          </w:p>
        </w:tc>
        <w:tc>
          <w:tcPr>
            <w:tcW w:w="301" w:type="pct"/>
            <w:shd w:val="clear" w:color="000000" w:fill="C4BD97"/>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95</w:t>
            </w:r>
          </w:p>
        </w:tc>
        <w:tc>
          <w:tcPr>
            <w:tcW w:w="268" w:type="pct"/>
            <w:shd w:val="clear" w:color="000000" w:fill="C4BD97"/>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100</w:t>
            </w:r>
          </w:p>
        </w:tc>
      </w:tr>
      <w:tr w:rsidR="00432FC3" w:rsidRPr="00980318" w:rsidTr="00432FC3">
        <w:trPr>
          <w:trHeight w:val="111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restart"/>
            <w:shd w:val="clear" w:color="auto" w:fill="auto"/>
            <w:vAlign w:val="center"/>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p>
        </w:tc>
        <w:tc>
          <w:tcPr>
            <w:tcW w:w="460" w:type="pct"/>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числитель</w:t>
            </w:r>
          </w:p>
        </w:tc>
        <w:tc>
          <w:tcPr>
            <w:tcW w:w="291"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250</w:t>
            </w:r>
          </w:p>
        </w:tc>
        <w:tc>
          <w:tcPr>
            <w:tcW w:w="216"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188</w:t>
            </w:r>
          </w:p>
        </w:tc>
        <w:tc>
          <w:tcPr>
            <w:tcW w:w="216"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249</w:t>
            </w:r>
          </w:p>
        </w:tc>
        <w:tc>
          <w:tcPr>
            <w:tcW w:w="259"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29</w:t>
            </w:r>
          </w:p>
        </w:tc>
        <w:tc>
          <w:tcPr>
            <w:tcW w:w="259"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127</w:t>
            </w:r>
          </w:p>
        </w:tc>
        <w:tc>
          <w:tcPr>
            <w:tcW w:w="304"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97</w:t>
            </w:r>
          </w:p>
        </w:tc>
        <w:tc>
          <w:tcPr>
            <w:tcW w:w="388"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78</w:t>
            </w:r>
          </w:p>
        </w:tc>
        <w:tc>
          <w:tcPr>
            <w:tcW w:w="303"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45</w:t>
            </w:r>
          </w:p>
        </w:tc>
        <w:tc>
          <w:tcPr>
            <w:tcW w:w="302"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309</w:t>
            </w:r>
          </w:p>
        </w:tc>
        <w:tc>
          <w:tcPr>
            <w:tcW w:w="301" w:type="pct"/>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72</w:t>
            </w:r>
          </w:p>
        </w:tc>
        <w:tc>
          <w:tcPr>
            <w:tcW w:w="268" w:type="pct"/>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w:t>
            </w:r>
          </w:p>
        </w:tc>
      </w:tr>
      <w:tr w:rsidR="00432FC3" w:rsidRPr="00980318" w:rsidTr="00432FC3">
        <w:trPr>
          <w:trHeight w:val="102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ign w:val="center"/>
            <w:hideMark/>
          </w:tcPr>
          <w:p w:rsidR="00432FC3" w:rsidRPr="0069001B" w:rsidRDefault="00432FC3" w:rsidP="0069001B">
            <w:pPr>
              <w:rPr>
                <w:rFonts w:ascii="Times New Roman" w:hAnsi="Times New Roman"/>
                <w:color w:val="000000"/>
                <w:sz w:val="20"/>
                <w:szCs w:val="20"/>
                <w:lang w:eastAsia="ru-RU"/>
              </w:rPr>
            </w:pPr>
          </w:p>
        </w:tc>
        <w:tc>
          <w:tcPr>
            <w:tcW w:w="460" w:type="pct"/>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знаменатель</w:t>
            </w:r>
          </w:p>
        </w:tc>
        <w:tc>
          <w:tcPr>
            <w:tcW w:w="291"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295</w:t>
            </w:r>
          </w:p>
        </w:tc>
        <w:tc>
          <w:tcPr>
            <w:tcW w:w="216"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230</w:t>
            </w:r>
          </w:p>
        </w:tc>
        <w:tc>
          <w:tcPr>
            <w:tcW w:w="216"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276</w:t>
            </w:r>
          </w:p>
        </w:tc>
        <w:tc>
          <w:tcPr>
            <w:tcW w:w="259"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35</w:t>
            </w:r>
          </w:p>
        </w:tc>
        <w:tc>
          <w:tcPr>
            <w:tcW w:w="259"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142</w:t>
            </w:r>
          </w:p>
        </w:tc>
        <w:tc>
          <w:tcPr>
            <w:tcW w:w="304"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100</w:t>
            </w:r>
          </w:p>
        </w:tc>
        <w:tc>
          <w:tcPr>
            <w:tcW w:w="388"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109</w:t>
            </w:r>
          </w:p>
        </w:tc>
        <w:tc>
          <w:tcPr>
            <w:tcW w:w="303"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57</w:t>
            </w:r>
          </w:p>
        </w:tc>
        <w:tc>
          <w:tcPr>
            <w:tcW w:w="302" w:type="pct"/>
            <w:shd w:val="clear" w:color="auto" w:fill="auto"/>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358</w:t>
            </w:r>
          </w:p>
        </w:tc>
        <w:tc>
          <w:tcPr>
            <w:tcW w:w="301" w:type="pct"/>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76</w:t>
            </w:r>
          </w:p>
        </w:tc>
        <w:tc>
          <w:tcPr>
            <w:tcW w:w="268" w:type="pct"/>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1</w:t>
            </w:r>
          </w:p>
        </w:tc>
      </w:tr>
      <w:tr w:rsidR="00432FC3" w:rsidRPr="0069001B" w:rsidTr="00432FC3">
        <w:trPr>
          <w:trHeight w:val="600"/>
        </w:trPr>
        <w:tc>
          <w:tcPr>
            <w:tcW w:w="457" w:type="pct"/>
            <w:shd w:val="clear" w:color="000000" w:fill="FFC000"/>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 Раздел 1</w:t>
            </w:r>
          </w:p>
        </w:tc>
        <w:tc>
          <w:tcPr>
            <w:tcW w:w="977" w:type="pct"/>
            <w:shd w:val="clear" w:color="000000" w:fill="FFC000"/>
            <w:vAlign w:val="bottom"/>
            <w:hideMark/>
          </w:tcPr>
          <w:p w:rsidR="00432FC3" w:rsidRPr="0069001B" w:rsidRDefault="00432FC3" w:rsidP="0069001B">
            <w:pP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Итоговое значение в части показателей, характеризующих общий критерий оценки</w:t>
            </w:r>
          </w:p>
        </w:tc>
        <w:tc>
          <w:tcPr>
            <w:tcW w:w="460" w:type="pct"/>
            <w:shd w:val="clear" w:color="000000" w:fill="FFC000"/>
            <w:vAlign w:val="bottom"/>
            <w:hideMark/>
          </w:tcPr>
          <w:p w:rsidR="00432FC3" w:rsidRPr="0069001B" w:rsidRDefault="00432FC3" w:rsidP="0069001B">
            <w:pP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 </w:t>
            </w:r>
          </w:p>
        </w:tc>
        <w:tc>
          <w:tcPr>
            <w:tcW w:w="291" w:type="pct"/>
            <w:shd w:val="clear" w:color="000000" w:fill="FFC000"/>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90,00</w:t>
            </w:r>
          </w:p>
        </w:tc>
        <w:tc>
          <w:tcPr>
            <w:tcW w:w="216" w:type="pct"/>
            <w:shd w:val="clear" w:color="000000" w:fill="FFC000"/>
            <w:noWrap/>
            <w:vAlign w:val="center"/>
            <w:hideMark/>
          </w:tcPr>
          <w:p w:rsidR="00432FC3" w:rsidRPr="00980318" w:rsidRDefault="00432FC3" w:rsidP="00980318">
            <w:pPr>
              <w:ind w:right="-4"/>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82,60</w:t>
            </w:r>
          </w:p>
        </w:tc>
        <w:tc>
          <w:tcPr>
            <w:tcW w:w="216" w:type="pct"/>
            <w:shd w:val="clear" w:color="000000" w:fill="FFC000"/>
            <w:noWrap/>
            <w:vAlign w:val="center"/>
            <w:hideMark/>
          </w:tcPr>
          <w:p w:rsidR="00432FC3" w:rsidRPr="00980318" w:rsidRDefault="00432FC3" w:rsidP="00980318">
            <w:pPr>
              <w:ind w:right="-46"/>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91,90</w:t>
            </w:r>
          </w:p>
        </w:tc>
        <w:tc>
          <w:tcPr>
            <w:tcW w:w="259" w:type="pct"/>
            <w:shd w:val="clear" w:color="000000" w:fill="FFC000"/>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88,70</w:t>
            </w:r>
          </w:p>
        </w:tc>
        <w:tc>
          <w:tcPr>
            <w:tcW w:w="259" w:type="pct"/>
            <w:shd w:val="clear" w:color="000000" w:fill="FFC000"/>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90,30</w:t>
            </w:r>
          </w:p>
        </w:tc>
        <w:tc>
          <w:tcPr>
            <w:tcW w:w="304" w:type="pct"/>
            <w:shd w:val="clear" w:color="000000" w:fill="FFC000"/>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96,60</w:t>
            </w:r>
          </w:p>
        </w:tc>
        <w:tc>
          <w:tcPr>
            <w:tcW w:w="388" w:type="pct"/>
            <w:shd w:val="clear" w:color="000000" w:fill="FFC000"/>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86,80</w:t>
            </w:r>
          </w:p>
        </w:tc>
        <w:tc>
          <w:tcPr>
            <w:tcW w:w="303" w:type="pct"/>
            <w:shd w:val="clear" w:color="000000" w:fill="FFC000"/>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87,60</w:t>
            </w:r>
          </w:p>
        </w:tc>
        <w:tc>
          <w:tcPr>
            <w:tcW w:w="302" w:type="pct"/>
            <w:shd w:val="clear" w:color="000000" w:fill="FFC000"/>
            <w:noWrap/>
            <w:vAlign w:val="center"/>
            <w:hideMark/>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92,20</w:t>
            </w:r>
          </w:p>
        </w:tc>
        <w:tc>
          <w:tcPr>
            <w:tcW w:w="301" w:type="pct"/>
            <w:shd w:val="clear" w:color="000000" w:fill="FFC000"/>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96,20</w:t>
            </w:r>
          </w:p>
        </w:tc>
        <w:tc>
          <w:tcPr>
            <w:tcW w:w="268" w:type="pct"/>
            <w:shd w:val="clear" w:color="000000" w:fill="FFC000"/>
            <w:vAlign w:val="center"/>
          </w:tcPr>
          <w:p w:rsidR="00432FC3" w:rsidRPr="00980318" w:rsidRDefault="00432FC3" w:rsidP="00980318">
            <w:pPr>
              <w:jc w:val="right"/>
              <w:rPr>
                <w:rFonts w:ascii="Times New Roman" w:hAnsi="Times New Roman"/>
                <w:color w:val="000000"/>
                <w:sz w:val="20"/>
                <w:szCs w:val="20"/>
                <w:lang w:eastAsia="ru-RU"/>
              </w:rPr>
            </w:pPr>
            <w:r w:rsidRPr="00980318">
              <w:rPr>
                <w:rFonts w:ascii="Times New Roman" w:hAnsi="Times New Roman"/>
                <w:color w:val="000000"/>
                <w:sz w:val="20"/>
                <w:szCs w:val="20"/>
                <w:lang w:eastAsia="ru-RU"/>
              </w:rPr>
              <w:t>95,20</w:t>
            </w:r>
          </w:p>
        </w:tc>
      </w:tr>
      <w:tr w:rsidR="00432FC3" w:rsidRPr="0069001B" w:rsidTr="00432FC3">
        <w:trPr>
          <w:trHeight w:val="600"/>
        </w:trPr>
        <w:tc>
          <w:tcPr>
            <w:tcW w:w="457" w:type="pct"/>
            <w:vMerge w:val="restart"/>
            <w:shd w:val="clear" w:color="000000" w:fill="C4D79B"/>
            <w:noWrap/>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lastRenderedPageBreak/>
              <w:t>2.1.</w:t>
            </w:r>
          </w:p>
        </w:tc>
        <w:tc>
          <w:tcPr>
            <w:tcW w:w="1437" w:type="pct"/>
            <w:gridSpan w:val="2"/>
            <w:shd w:val="clear" w:color="000000" w:fill="C4D79B"/>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2.1 Обеспечение в организации социальной сферы комфортных условий предоставления услуг*</w:t>
            </w:r>
          </w:p>
        </w:tc>
        <w:tc>
          <w:tcPr>
            <w:tcW w:w="291"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216"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216"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259"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80</w:t>
            </w:r>
          </w:p>
        </w:tc>
        <w:tc>
          <w:tcPr>
            <w:tcW w:w="259"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304"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388"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303"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302"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301" w:type="pct"/>
            <w:shd w:val="clear" w:color="000000" w:fill="C4D79B"/>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80</w:t>
            </w:r>
          </w:p>
        </w:tc>
        <w:tc>
          <w:tcPr>
            <w:tcW w:w="268" w:type="pct"/>
            <w:shd w:val="clear" w:color="000000" w:fill="C4D79B"/>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80</w:t>
            </w:r>
          </w:p>
        </w:tc>
      </w:tr>
      <w:tr w:rsidR="00432FC3" w:rsidRPr="0069001B" w:rsidTr="00432FC3">
        <w:trPr>
          <w:trHeight w:val="2175"/>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000000" w:fill="C4D79B"/>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2.1.1 - Наличие комфортных условий для предоставления услуг, например: наличие комфортной зоны отдыха (ожидания), оборудованной соответствующей мебелью; наличие и понятность навигации внутри организации социальной сферы; наличие и доступность питьевой воды; наличие и доступность санитарно-гигиенических помещений; санитарное состояние помещений организации социальной сферы; транспортная доступность (возможность доехать до организации социальной сферы на общественном транспорте, наличие парковки);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и пр.); иные параметры комфортных условий, установленные ведомственным актом уполномоченного федерального органа исполнительной власти.</w:t>
            </w:r>
          </w:p>
        </w:tc>
        <w:tc>
          <w:tcPr>
            <w:tcW w:w="291"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216"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216"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259"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80</w:t>
            </w:r>
          </w:p>
        </w:tc>
        <w:tc>
          <w:tcPr>
            <w:tcW w:w="259"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304"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388"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303"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302"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301" w:type="pct"/>
            <w:shd w:val="clear" w:color="000000" w:fill="C4BD97"/>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80</w:t>
            </w:r>
          </w:p>
        </w:tc>
        <w:tc>
          <w:tcPr>
            <w:tcW w:w="268" w:type="pct"/>
            <w:shd w:val="clear" w:color="000000" w:fill="C4BD97"/>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80</w:t>
            </w:r>
          </w:p>
        </w:tc>
      </w:tr>
      <w:tr w:rsidR="00432FC3" w:rsidRPr="0069001B" w:rsidTr="00432FC3">
        <w:trPr>
          <w:trHeight w:val="120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shd w:val="clear" w:color="auto" w:fill="auto"/>
            <w:vAlign w:val="bottom"/>
            <w:hideMark/>
          </w:tcPr>
          <w:p w:rsidR="00432FC3" w:rsidRPr="0069001B" w:rsidRDefault="00432FC3" w:rsidP="0069001B">
            <w:pPr>
              <w:rPr>
                <w:rFonts w:ascii="Times New Roman" w:hAnsi="Times New Roman"/>
                <w:sz w:val="20"/>
                <w:szCs w:val="20"/>
                <w:lang w:eastAsia="ru-RU"/>
              </w:rPr>
            </w:pPr>
            <w:r w:rsidRPr="0069001B">
              <w:rPr>
                <w:rFonts w:ascii="Times New Roman" w:hAnsi="Times New Roman"/>
                <w:sz w:val="20"/>
                <w:szCs w:val="20"/>
                <w:lang w:eastAsia="ru-RU"/>
              </w:rPr>
              <w:t xml:space="preserve">Отсутствуют комфортные условия ИЛИ Количество комфортных условий для предоставления услуг (от одного до четырех включительно) ИЛИ Наличие пяти и более комфортных условий для предоставления услуг </w:t>
            </w:r>
          </w:p>
        </w:tc>
        <w:tc>
          <w:tcPr>
            <w:tcW w:w="460" w:type="pct"/>
            <w:shd w:val="clear" w:color="auto" w:fill="auto"/>
            <w:noWrap/>
            <w:vAlign w:val="bottom"/>
            <w:hideMark/>
          </w:tcPr>
          <w:p w:rsidR="00432FC3" w:rsidRPr="0069001B" w:rsidRDefault="00432FC3" w:rsidP="0069001B">
            <w:pPr>
              <w:rPr>
                <w:rFonts w:ascii="Times New Roman" w:hAnsi="Times New Roman"/>
                <w:color w:val="FF0000"/>
                <w:sz w:val="20"/>
                <w:szCs w:val="20"/>
                <w:lang w:eastAsia="ru-RU"/>
              </w:rPr>
            </w:pPr>
            <w:r w:rsidRPr="0069001B">
              <w:rPr>
                <w:rFonts w:ascii="Times New Roman" w:hAnsi="Times New Roman"/>
                <w:color w:val="FF0000"/>
                <w:sz w:val="20"/>
                <w:szCs w:val="20"/>
                <w:lang w:eastAsia="ru-RU"/>
              </w:rPr>
              <w:t> </w:t>
            </w:r>
          </w:p>
        </w:tc>
        <w:tc>
          <w:tcPr>
            <w:tcW w:w="291"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w:t>
            </w:r>
          </w:p>
        </w:tc>
        <w:tc>
          <w:tcPr>
            <w:tcW w:w="216"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w:t>
            </w:r>
          </w:p>
        </w:tc>
        <w:tc>
          <w:tcPr>
            <w:tcW w:w="216"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w:t>
            </w:r>
          </w:p>
        </w:tc>
        <w:tc>
          <w:tcPr>
            <w:tcW w:w="259"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w:t>
            </w:r>
          </w:p>
        </w:tc>
        <w:tc>
          <w:tcPr>
            <w:tcW w:w="259"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w:t>
            </w:r>
          </w:p>
        </w:tc>
        <w:tc>
          <w:tcPr>
            <w:tcW w:w="304"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w:t>
            </w:r>
          </w:p>
        </w:tc>
        <w:tc>
          <w:tcPr>
            <w:tcW w:w="388"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w:t>
            </w:r>
          </w:p>
        </w:tc>
        <w:tc>
          <w:tcPr>
            <w:tcW w:w="303"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w:t>
            </w:r>
          </w:p>
        </w:tc>
        <w:tc>
          <w:tcPr>
            <w:tcW w:w="302"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w:t>
            </w:r>
          </w:p>
        </w:tc>
        <w:tc>
          <w:tcPr>
            <w:tcW w:w="301" w:type="pct"/>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w:t>
            </w:r>
          </w:p>
        </w:tc>
        <w:tc>
          <w:tcPr>
            <w:tcW w:w="268" w:type="pct"/>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w:t>
            </w:r>
          </w:p>
        </w:tc>
      </w:tr>
      <w:tr w:rsidR="00432FC3" w:rsidRPr="0069001B" w:rsidTr="00432FC3">
        <w:trPr>
          <w:trHeight w:val="945"/>
        </w:trPr>
        <w:tc>
          <w:tcPr>
            <w:tcW w:w="457" w:type="pct"/>
            <w:vMerge w:val="restart"/>
            <w:shd w:val="clear" w:color="000000" w:fill="C4D79B"/>
            <w:noWrap/>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2.3.</w:t>
            </w:r>
          </w:p>
        </w:tc>
        <w:tc>
          <w:tcPr>
            <w:tcW w:w="1437" w:type="pct"/>
            <w:gridSpan w:val="2"/>
            <w:shd w:val="clear" w:color="000000" w:fill="C4D79B"/>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 2.3 Доля получателей услуг удовлетворенных комфортностью предоставления услуг организацией социальной сферы</w:t>
            </w:r>
          </w:p>
        </w:tc>
        <w:tc>
          <w:tcPr>
            <w:tcW w:w="291"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54</w:t>
            </w:r>
          </w:p>
        </w:tc>
        <w:tc>
          <w:tcPr>
            <w:tcW w:w="216"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60</w:t>
            </w:r>
          </w:p>
        </w:tc>
        <w:tc>
          <w:tcPr>
            <w:tcW w:w="216"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75</w:t>
            </w:r>
          </w:p>
        </w:tc>
        <w:tc>
          <w:tcPr>
            <w:tcW w:w="259"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57</w:t>
            </w:r>
          </w:p>
        </w:tc>
        <w:tc>
          <w:tcPr>
            <w:tcW w:w="259"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80</w:t>
            </w:r>
          </w:p>
        </w:tc>
        <w:tc>
          <w:tcPr>
            <w:tcW w:w="304"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75</w:t>
            </w:r>
          </w:p>
        </w:tc>
        <w:tc>
          <w:tcPr>
            <w:tcW w:w="388"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66</w:t>
            </w:r>
          </w:p>
        </w:tc>
        <w:tc>
          <w:tcPr>
            <w:tcW w:w="303"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58</w:t>
            </w:r>
          </w:p>
        </w:tc>
        <w:tc>
          <w:tcPr>
            <w:tcW w:w="302"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70</w:t>
            </w:r>
          </w:p>
        </w:tc>
        <w:tc>
          <w:tcPr>
            <w:tcW w:w="301" w:type="pct"/>
            <w:shd w:val="clear" w:color="000000" w:fill="C4BD97"/>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84</w:t>
            </w:r>
          </w:p>
        </w:tc>
        <w:tc>
          <w:tcPr>
            <w:tcW w:w="268" w:type="pct"/>
            <w:shd w:val="clear" w:color="000000" w:fill="C4BD97"/>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73</w:t>
            </w:r>
          </w:p>
        </w:tc>
      </w:tr>
      <w:tr w:rsidR="00432FC3" w:rsidRPr="0069001B" w:rsidTr="00432FC3">
        <w:trPr>
          <w:trHeight w:val="885"/>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restart"/>
            <w:shd w:val="clear" w:color="auto" w:fill="auto"/>
            <w:vAlign w:val="center"/>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Число получателей услуг, удовлетворенных комфортностью предоставления услуг организацией социальной сферы, по отношению к числу опрошенных получателей услуг, ответивших на данный вопрос </w:t>
            </w:r>
          </w:p>
        </w:tc>
        <w:tc>
          <w:tcPr>
            <w:tcW w:w="460" w:type="pct"/>
            <w:shd w:val="clear" w:color="auto" w:fill="auto"/>
            <w:vAlign w:val="bottom"/>
            <w:hideMark/>
          </w:tcPr>
          <w:p w:rsidR="00432FC3" w:rsidRPr="0069001B" w:rsidRDefault="00432FC3" w:rsidP="0069001B">
            <w:pPr>
              <w:rPr>
                <w:rFonts w:ascii="Times New Roman" w:hAnsi="Times New Roman"/>
                <w:sz w:val="20"/>
                <w:szCs w:val="20"/>
                <w:lang w:eastAsia="ru-RU"/>
              </w:rPr>
            </w:pPr>
            <w:r w:rsidRPr="0069001B">
              <w:rPr>
                <w:rFonts w:ascii="Times New Roman" w:hAnsi="Times New Roman"/>
                <w:sz w:val="20"/>
                <w:szCs w:val="20"/>
                <w:lang w:eastAsia="ru-RU"/>
              </w:rPr>
              <w:t>числитель</w:t>
            </w:r>
          </w:p>
        </w:tc>
        <w:tc>
          <w:tcPr>
            <w:tcW w:w="291"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305</w:t>
            </w:r>
          </w:p>
        </w:tc>
        <w:tc>
          <w:tcPr>
            <w:tcW w:w="216"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254</w:t>
            </w:r>
          </w:p>
        </w:tc>
        <w:tc>
          <w:tcPr>
            <w:tcW w:w="216"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349</w:t>
            </w:r>
          </w:p>
        </w:tc>
        <w:tc>
          <w:tcPr>
            <w:tcW w:w="259"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49</w:t>
            </w:r>
          </w:p>
        </w:tc>
        <w:tc>
          <w:tcPr>
            <w:tcW w:w="259"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207</w:t>
            </w:r>
          </w:p>
        </w:tc>
        <w:tc>
          <w:tcPr>
            <w:tcW w:w="304"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120</w:t>
            </w:r>
          </w:p>
        </w:tc>
        <w:tc>
          <w:tcPr>
            <w:tcW w:w="388"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140</w:t>
            </w:r>
          </w:p>
        </w:tc>
        <w:tc>
          <w:tcPr>
            <w:tcW w:w="303"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58</w:t>
            </w:r>
          </w:p>
        </w:tc>
        <w:tc>
          <w:tcPr>
            <w:tcW w:w="302"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376</w:t>
            </w:r>
          </w:p>
        </w:tc>
        <w:tc>
          <w:tcPr>
            <w:tcW w:w="301" w:type="pct"/>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107</w:t>
            </w:r>
          </w:p>
        </w:tc>
        <w:tc>
          <w:tcPr>
            <w:tcW w:w="268" w:type="pct"/>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11</w:t>
            </w:r>
          </w:p>
        </w:tc>
      </w:tr>
      <w:tr w:rsidR="00432FC3" w:rsidRPr="0069001B" w:rsidTr="00432FC3">
        <w:trPr>
          <w:trHeight w:val="84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ign w:val="center"/>
            <w:hideMark/>
          </w:tcPr>
          <w:p w:rsidR="00432FC3" w:rsidRPr="0069001B" w:rsidRDefault="00432FC3" w:rsidP="0069001B">
            <w:pPr>
              <w:rPr>
                <w:rFonts w:ascii="Times New Roman" w:hAnsi="Times New Roman"/>
                <w:color w:val="000000"/>
                <w:sz w:val="20"/>
                <w:szCs w:val="20"/>
                <w:lang w:eastAsia="ru-RU"/>
              </w:rPr>
            </w:pPr>
          </w:p>
        </w:tc>
        <w:tc>
          <w:tcPr>
            <w:tcW w:w="460" w:type="pct"/>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знаменатель</w:t>
            </w:r>
          </w:p>
        </w:tc>
        <w:tc>
          <w:tcPr>
            <w:tcW w:w="291"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564</w:t>
            </w:r>
          </w:p>
        </w:tc>
        <w:tc>
          <w:tcPr>
            <w:tcW w:w="216"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421</w:t>
            </w:r>
          </w:p>
        </w:tc>
        <w:tc>
          <w:tcPr>
            <w:tcW w:w="216"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465</w:t>
            </w:r>
          </w:p>
        </w:tc>
        <w:tc>
          <w:tcPr>
            <w:tcW w:w="259"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86</w:t>
            </w:r>
          </w:p>
        </w:tc>
        <w:tc>
          <w:tcPr>
            <w:tcW w:w="259"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257</w:t>
            </w:r>
          </w:p>
        </w:tc>
        <w:tc>
          <w:tcPr>
            <w:tcW w:w="304"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159</w:t>
            </w:r>
          </w:p>
        </w:tc>
        <w:tc>
          <w:tcPr>
            <w:tcW w:w="388"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211</w:t>
            </w:r>
          </w:p>
        </w:tc>
        <w:tc>
          <w:tcPr>
            <w:tcW w:w="303"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302"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536</w:t>
            </w:r>
          </w:p>
        </w:tc>
        <w:tc>
          <w:tcPr>
            <w:tcW w:w="301" w:type="pct"/>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127</w:t>
            </w:r>
          </w:p>
        </w:tc>
        <w:tc>
          <w:tcPr>
            <w:tcW w:w="268" w:type="pct"/>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15</w:t>
            </w:r>
          </w:p>
        </w:tc>
      </w:tr>
      <w:tr w:rsidR="00432FC3" w:rsidRPr="0069001B" w:rsidTr="00432FC3">
        <w:trPr>
          <w:trHeight w:val="600"/>
        </w:trPr>
        <w:tc>
          <w:tcPr>
            <w:tcW w:w="457" w:type="pct"/>
            <w:shd w:val="clear" w:color="000000" w:fill="FFC000"/>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 Раздел 2</w:t>
            </w:r>
          </w:p>
        </w:tc>
        <w:tc>
          <w:tcPr>
            <w:tcW w:w="1437" w:type="pct"/>
            <w:gridSpan w:val="2"/>
            <w:shd w:val="clear" w:color="000000" w:fill="FFC000"/>
            <w:vAlign w:val="bottom"/>
            <w:hideMark/>
          </w:tcPr>
          <w:p w:rsidR="00432FC3" w:rsidRPr="0069001B" w:rsidRDefault="00432FC3" w:rsidP="0069001B">
            <w:pP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Итоговое значение в части показателей, характеризующих общий критерий оценки</w:t>
            </w:r>
          </w:p>
        </w:tc>
        <w:tc>
          <w:tcPr>
            <w:tcW w:w="291" w:type="pct"/>
            <w:shd w:val="clear" w:color="000000" w:fill="FFC000"/>
            <w:noWrap/>
            <w:vAlign w:val="bottom"/>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77,00</w:t>
            </w:r>
          </w:p>
        </w:tc>
        <w:tc>
          <w:tcPr>
            <w:tcW w:w="216" w:type="pct"/>
            <w:shd w:val="clear" w:color="000000" w:fill="FFC000"/>
            <w:noWrap/>
            <w:vAlign w:val="bottom"/>
            <w:hideMark/>
          </w:tcPr>
          <w:p w:rsidR="00432FC3" w:rsidRPr="00A31885" w:rsidRDefault="00432FC3" w:rsidP="00A31885">
            <w:pPr>
              <w:ind w:left="-135"/>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80,00</w:t>
            </w:r>
          </w:p>
        </w:tc>
        <w:tc>
          <w:tcPr>
            <w:tcW w:w="216" w:type="pct"/>
            <w:shd w:val="clear" w:color="000000" w:fill="FFC000"/>
            <w:noWrap/>
            <w:vAlign w:val="bottom"/>
            <w:hideMark/>
          </w:tcPr>
          <w:p w:rsidR="00432FC3" w:rsidRPr="00A31885" w:rsidRDefault="00432FC3" w:rsidP="00A31885">
            <w:pPr>
              <w:ind w:hanging="89"/>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87,50</w:t>
            </w:r>
          </w:p>
        </w:tc>
        <w:tc>
          <w:tcPr>
            <w:tcW w:w="259" w:type="pct"/>
            <w:shd w:val="clear" w:color="000000" w:fill="FFC000"/>
            <w:noWrap/>
            <w:vAlign w:val="bottom"/>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68,50</w:t>
            </w:r>
          </w:p>
        </w:tc>
        <w:tc>
          <w:tcPr>
            <w:tcW w:w="259" w:type="pct"/>
            <w:shd w:val="clear" w:color="000000" w:fill="FFC000"/>
            <w:noWrap/>
            <w:vAlign w:val="bottom"/>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90,00</w:t>
            </w:r>
          </w:p>
        </w:tc>
        <w:tc>
          <w:tcPr>
            <w:tcW w:w="304" w:type="pct"/>
            <w:shd w:val="clear" w:color="000000" w:fill="FFC000"/>
            <w:noWrap/>
            <w:vAlign w:val="bottom"/>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87,50</w:t>
            </w:r>
          </w:p>
        </w:tc>
        <w:tc>
          <w:tcPr>
            <w:tcW w:w="388" w:type="pct"/>
            <w:shd w:val="clear" w:color="000000" w:fill="FFC000"/>
            <w:noWrap/>
            <w:vAlign w:val="bottom"/>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83,00</w:t>
            </w:r>
          </w:p>
        </w:tc>
        <w:tc>
          <w:tcPr>
            <w:tcW w:w="303" w:type="pct"/>
            <w:shd w:val="clear" w:color="000000" w:fill="FFC000"/>
            <w:noWrap/>
            <w:vAlign w:val="bottom"/>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79,00</w:t>
            </w:r>
          </w:p>
        </w:tc>
        <w:tc>
          <w:tcPr>
            <w:tcW w:w="302" w:type="pct"/>
            <w:shd w:val="clear" w:color="000000" w:fill="FFC000"/>
            <w:noWrap/>
            <w:vAlign w:val="bottom"/>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85,00</w:t>
            </w:r>
          </w:p>
        </w:tc>
        <w:tc>
          <w:tcPr>
            <w:tcW w:w="301" w:type="pct"/>
            <w:shd w:val="clear" w:color="000000" w:fill="FFC000"/>
            <w:vAlign w:val="bottom"/>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82,00</w:t>
            </w:r>
          </w:p>
        </w:tc>
        <w:tc>
          <w:tcPr>
            <w:tcW w:w="268" w:type="pct"/>
            <w:shd w:val="clear" w:color="000000" w:fill="FFC000"/>
            <w:vAlign w:val="bottom"/>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76,50</w:t>
            </w:r>
          </w:p>
        </w:tc>
      </w:tr>
      <w:tr w:rsidR="00432FC3" w:rsidRPr="0069001B" w:rsidTr="00432FC3">
        <w:trPr>
          <w:trHeight w:val="630"/>
        </w:trPr>
        <w:tc>
          <w:tcPr>
            <w:tcW w:w="457" w:type="pct"/>
            <w:vMerge w:val="restart"/>
            <w:shd w:val="clear" w:color="000000" w:fill="C4D79B"/>
            <w:noWrap/>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3.1.</w:t>
            </w:r>
          </w:p>
        </w:tc>
        <w:tc>
          <w:tcPr>
            <w:tcW w:w="1437" w:type="pct"/>
            <w:gridSpan w:val="2"/>
            <w:shd w:val="clear" w:color="000000" w:fill="C4D79B"/>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3.1 Оборудование помещений организации социальной сферы и прилегающей к ней территории с учетом доступности для инвалидов*</w:t>
            </w:r>
          </w:p>
        </w:tc>
        <w:tc>
          <w:tcPr>
            <w:tcW w:w="291"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20</w:t>
            </w:r>
          </w:p>
        </w:tc>
        <w:tc>
          <w:tcPr>
            <w:tcW w:w="216"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20</w:t>
            </w:r>
          </w:p>
        </w:tc>
        <w:tc>
          <w:tcPr>
            <w:tcW w:w="216"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0</w:t>
            </w:r>
          </w:p>
        </w:tc>
        <w:tc>
          <w:tcPr>
            <w:tcW w:w="259"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0</w:t>
            </w:r>
          </w:p>
        </w:tc>
        <w:tc>
          <w:tcPr>
            <w:tcW w:w="259"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20</w:t>
            </w:r>
          </w:p>
        </w:tc>
        <w:tc>
          <w:tcPr>
            <w:tcW w:w="304"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20</w:t>
            </w:r>
          </w:p>
        </w:tc>
        <w:tc>
          <w:tcPr>
            <w:tcW w:w="388"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20</w:t>
            </w:r>
          </w:p>
        </w:tc>
        <w:tc>
          <w:tcPr>
            <w:tcW w:w="303"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20</w:t>
            </w:r>
          </w:p>
        </w:tc>
        <w:tc>
          <w:tcPr>
            <w:tcW w:w="302"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0</w:t>
            </w:r>
          </w:p>
        </w:tc>
        <w:tc>
          <w:tcPr>
            <w:tcW w:w="301" w:type="pct"/>
            <w:shd w:val="clear" w:color="000000" w:fill="C4D79B"/>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40</w:t>
            </w:r>
          </w:p>
        </w:tc>
        <w:tc>
          <w:tcPr>
            <w:tcW w:w="268" w:type="pct"/>
            <w:shd w:val="clear" w:color="000000" w:fill="C4D79B"/>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0</w:t>
            </w:r>
          </w:p>
        </w:tc>
      </w:tr>
      <w:tr w:rsidR="00432FC3" w:rsidRPr="0069001B" w:rsidTr="00432FC3">
        <w:trPr>
          <w:trHeight w:val="186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000000" w:fill="C4D79B"/>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3.1.1 - Наличие в помещениях организации социальной сферы и на прилегающей к ней территории: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 в организации социальной сферы.</w:t>
            </w:r>
          </w:p>
        </w:tc>
        <w:tc>
          <w:tcPr>
            <w:tcW w:w="291"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20</w:t>
            </w:r>
          </w:p>
        </w:tc>
        <w:tc>
          <w:tcPr>
            <w:tcW w:w="216"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20</w:t>
            </w:r>
          </w:p>
        </w:tc>
        <w:tc>
          <w:tcPr>
            <w:tcW w:w="216"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0</w:t>
            </w:r>
          </w:p>
        </w:tc>
        <w:tc>
          <w:tcPr>
            <w:tcW w:w="259"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0</w:t>
            </w:r>
          </w:p>
        </w:tc>
        <w:tc>
          <w:tcPr>
            <w:tcW w:w="259"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20</w:t>
            </w:r>
          </w:p>
        </w:tc>
        <w:tc>
          <w:tcPr>
            <w:tcW w:w="304"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20</w:t>
            </w:r>
          </w:p>
        </w:tc>
        <w:tc>
          <w:tcPr>
            <w:tcW w:w="388"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20</w:t>
            </w:r>
          </w:p>
        </w:tc>
        <w:tc>
          <w:tcPr>
            <w:tcW w:w="303"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20</w:t>
            </w:r>
          </w:p>
        </w:tc>
        <w:tc>
          <w:tcPr>
            <w:tcW w:w="302"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0</w:t>
            </w:r>
          </w:p>
        </w:tc>
        <w:tc>
          <w:tcPr>
            <w:tcW w:w="301" w:type="pct"/>
            <w:shd w:val="clear" w:color="000000" w:fill="C4BD97"/>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40</w:t>
            </w:r>
          </w:p>
        </w:tc>
        <w:tc>
          <w:tcPr>
            <w:tcW w:w="268" w:type="pct"/>
            <w:shd w:val="clear" w:color="000000" w:fill="C4BD97"/>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0</w:t>
            </w:r>
          </w:p>
        </w:tc>
      </w:tr>
      <w:tr w:rsidR="00432FC3" w:rsidRPr="0069001B" w:rsidTr="00432FC3">
        <w:trPr>
          <w:trHeight w:val="915"/>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auto" w:fill="auto"/>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Отсутствуют условия доступности для инвалидов </w:t>
            </w:r>
            <w:r w:rsidRPr="0069001B">
              <w:rPr>
                <w:rFonts w:ascii="Times New Roman" w:hAnsi="Times New Roman"/>
                <w:color w:val="FF0000"/>
                <w:sz w:val="20"/>
                <w:szCs w:val="20"/>
                <w:lang w:eastAsia="ru-RU"/>
              </w:rPr>
              <w:t>ИЛИ</w:t>
            </w:r>
            <w:r w:rsidRPr="0069001B">
              <w:rPr>
                <w:rFonts w:ascii="Times New Roman" w:hAnsi="Times New Roman"/>
                <w:color w:val="000000"/>
                <w:sz w:val="20"/>
                <w:szCs w:val="20"/>
                <w:lang w:eastAsia="ru-RU"/>
              </w:rPr>
              <w:t xml:space="preserve"> Количество условий доступности организации для инвалидов (от одного до четырех)  </w:t>
            </w:r>
            <w:r w:rsidRPr="0069001B">
              <w:rPr>
                <w:rFonts w:ascii="Times New Roman" w:hAnsi="Times New Roman"/>
                <w:color w:val="FF0000"/>
                <w:sz w:val="20"/>
                <w:szCs w:val="20"/>
                <w:lang w:eastAsia="ru-RU"/>
              </w:rPr>
              <w:t>ИЛИ</w:t>
            </w:r>
            <w:r w:rsidRPr="0069001B">
              <w:rPr>
                <w:rFonts w:ascii="Times New Roman" w:hAnsi="Times New Roman"/>
                <w:color w:val="000000"/>
                <w:sz w:val="20"/>
                <w:szCs w:val="20"/>
                <w:lang w:eastAsia="ru-RU"/>
              </w:rPr>
              <w:t xml:space="preserve"> Наличие пяти и более условий доступности для инвалидов </w:t>
            </w:r>
          </w:p>
        </w:tc>
        <w:tc>
          <w:tcPr>
            <w:tcW w:w="291"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w:t>
            </w:r>
          </w:p>
        </w:tc>
        <w:tc>
          <w:tcPr>
            <w:tcW w:w="216"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w:t>
            </w:r>
          </w:p>
        </w:tc>
        <w:tc>
          <w:tcPr>
            <w:tcW w:w="216"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0</w:t>
            </w:r>
          </w:p>
        </w:tc>
        <w:tc>
          <w:tcPr>
            <w:tcW w:w="259"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0</w:t>
            </w:r>
          </w:p>
        </w:tc>
        <w:tc>
          <w:tcPr>
            <w:tcW w:w="259"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w:t>
            </w:r>
          </w:p>
        </w:tc>
        <w:tc>
          <w:tcPr>
            <w:tcW w:w="304"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w:t>
            </w:r>
          </w:p>
        </w:tc>
        <w:tc>
          <w:tcPr>
            <w:tcW w:w="388"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w:t>
            </w:r>
          </w:p>
        </w:tc>
        <w:tc>
          <w:tcPr>
            <w:tcW w:w="303"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w:t>
            </w:r>
          </w:p>
        </w:tc>
        <w:tc>
          <w:tcPr>
            <w:tcW w:w="302"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0</w:t>
            </w:r>
          </w:p>
        </w:tc>
        <w:tc>
          <w:tcPr>
            <w:tcW w:w="301" w:type="pct"/>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w:t>
            </w:r>
          </w:p>
        </w:tc>
        <w:tc>
          <w:tcPr>
            <w:tcW w:w="268" w:type="pct"/>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0</w:t>
            </w:r>
          </w:p>
        </w:tc>
      </w:tr>
      <w:tr w:rsidR="00432FC3" w:rsidRPr="0069001B" w:rsidTr="00432FC3">
        <w:trPr>
          <w:trHeight w:val="930"/>
        </w:trPr>
        <w:tc>
          <w:tcPr>
            <w:tcW w:w="457" w:type="pct"/>
            <w:vMerge w:val="restart"/>
            <w:shd w:val="clear" w:color="000000" w:fill="C4D79B"/>
            <w:noWrap/>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3.2.</w:t>
            </w:r>
          </w:p>
        </w:tc>
        <w:tc>
          <w:tcPr>
            <w:tcW w:w="1437" w:type="pct"/>
            <w:gridSpan w:val="2"/>
            <w:shd w:val="clear" w:color="000000" w:fill="C4D79B"/>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3.2 Обеспечение в организации социальной сферы условий доступности, позволяющих инвалидам получать услуги наравне с другими</w:t>
            </w:r>
          </w:p>
        </w:tc>
        <w:tc>
          <w:tcPr>
            <w:tcW w:w="291"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40</w:t>
            </w:r>
          </w:p>
        </w:tc>
        <w:tc>
          <w:tcPr>
            <w:tcW w:w="216"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20</w:t>
            </w:r>
          </w:p>
        </w:tc>
        <w:tc>
          <w:tcPr>
            <w:tcW w:w="216"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60</w:t>
            </w:r>
          </w:p>
        </w:tc>
        <w:tc>
          <w:tcPr>
            <w:tcW w:w="259"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40</w:t>
            </w:r>
          </w:p>
        </w:tc>
        <w:tc>
          <w:tcPr>
            <w:tcW w:w="259"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20</w:t>
            </w:r>
          </w:p>
        </w:tc>
        <w:tc>
          <w:tcPr>
            <w:tcW w:w="304"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80</w:t>
            </w:r>
          </w:p>
        </w:tc>
        <w:tc>
          <w:tcPr>
            <w:tcW w:w="388"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60</w:t>
            </w:r>
          </w:p>
        </w:tc>
        <w:tc>
          <w:tcPr>
            <w:tcW w:w="303"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40</w:t>
            </w:r>
          </w:p>
        </w:tc>
        <w:tc>
          <w:tcPr>
            <w:tcW w:w="302"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40</w:t>
            </w:r>
          </w:p>
        </w:tc>
        <w:tc>
          <w:tcPr>
            <w:tcW w:w="301" w:type="pct"/>
            <w:shd w:val="clear" w:color="000000" w:fill="C4D79B"/>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268" w:type="pct"/>
            <w:shd w:val="clear" w:color="000000" w:fill="C4D79B"/>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40</w:t>
            </w:r>
          </w:p>
        </w:tc>
      </w:tr>
      <w:tr w:rsidR="00432FC3" w:rsidRPr="0069001B" w:rsidTr="00432FC3">
        <w:trPr>
          <w:trHeight w:val="123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000000" w:fill="C4D79B"/>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3.2.1 - Наличие в организации социальной сферы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w:t>
            </w:r>
            <w:r w:rsidRPr="0069001B">
              <w:rPr>
                <w:rFonts w:ascii="Times New Roman" w:hAnsi="Times New Roman"/>
                <w:color w:val="000000"/>
                <w:sz w:val="20"/>
                <w:szCs w:val="20"/>
                <w:lang w:eastAsia="ru-RU"/>
              </w:rPr>
              <w:lastRenderedPageBreak/>
              <w:t>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p>
        </w:tc>
        <w:tc>
          <w:tcPr>
            <w:tcW w:w="291"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lastRenderedPageBreak/>
              <w:t>40</w:t>
            </w:r>
          </w:p>
        </w:tc>
        <w:tc>
          <w:tcPr>
            <w:tcW w:w="216"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20</w:t>
            </w:r>
          </w:p>
        </w:tc>
        <w:tc>
          <w:tcPr>
            <w:tcW w:w="216"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60</w:t>
            </w:r>
          </w:p>
        </w:tc>
        <w:tc>
          <w:tcPr>
            <w:tcW w:w="259"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40</w:t>
            </w:r>
          </w:p>
        </w:tc>
        <w:tc>
          <w:tcPr>
            <w:tcW w:w="259"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20</w:t>
            </w:r>
          </w:p>
        </w:tc>
        <w:tc>
          <w:tcPr>
            <w:tcW w:w="304"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80</w:t>
            </w:r>
          </w:p>
        </w:tc>
        <w:tc>
          <w:tcPr>
            <w:tcW w:w="388"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60</w:t>
            </w:r>
          </w:p>
        </w:tc>
        <w:tc>
          <w:tcPr>
            <w:tcW w:w="303"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40</w:t>
            </w:r>
          </w:p>
        </w:tc>
        <w:tc>
          <w:tcPr>
            <w:tcW w:w="302"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40</w:t>
            </w:r>
          </w:p>
        </w:tc>
        <w:tc>
          <w:tcPr>
            <w:tcW w:w="301" w:type="pct"/>
            <w:shd w:val="clear" w:color="000000" w:fill="C4BD97"/>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268" w:type="pct"/>
            <w:shd w:val="clear" w:color="000000" w:fill="C4BD97"/>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40</w:t>
            </w:r>
          </w:p>
        </w:tc>
      </w:tr>
      <w:tr w:rsidR="00432FC3" w:rsidRPr="0069001B" w:rsidTr="00432FC3">
        <w:trPr>
          <w:trHeight w:val="60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000000" w:fill="C4D79B"/>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Наличие в образовательной организации адаптированных программ и/или обучающихся с ОВЗ</w:t>
            </w:r>
          </w:p>
        </w:tc>
        <w:tc>
          <w:tcPr>
            <w:tcW w:w="291"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да</w:t>
            </w:r>
          </w:p>
        </w:tc>
        <w:tc>
          <w:tcPr>
            <w:tcW w:w="216"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да</w:t>
            </w:r>
          </w:p>
        </w:tc>
        <w:tc>
          <w:tcPr>
            <w:tcW w:w="216"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да</w:t>
            </w:r>
          </w:p>
        </w:tc>
        <w:tc>
          <w:tcPr>
            <w:tcW w:w="259"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да</w:t>
            </w:r>
          </w:p>
        </w:tc>
        <w:tc>
          <w:tcPr>
            <w:tcW w:w="259"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да</w:t>
            </w:r>
          </w:p>
        </w:tc>
        <w:tc>
          <w:tcPr>
            <w:tcW w:w="304"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да</w:t>
            </w:r>
          </w:p>
        </w:tc>
        <w:tc>
          <w:tcPr>
            <w:tcW w:w="388"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да</w:t>
            </w:r>
          </w:p>
        </w:tc>
        <w:tc>
          <w:tcPr>
            <w:tcW w:w="303"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да</w:t>
            </w:r>
          </w:p>
        </w:tc>
        <w:tc>
          <w:tcPr>
            <w:tcW w:w="302"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да</w:t>
            </w:r>
          </w:p>
        </w:tc>
        <w:tc>
          <w:tcPr>
            <w:tcW w:w="301" w:type="pct"/>
            <w:shd w:val="clear" w:color="000000" w:fill="C4BD97"/>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да</w:t>
            </w:r>
          </w:p>
        </w:tc>
        <w:tc>
          <w:tcPr>
            <w:tcW w:w="268" w:type="pct"/>
            <w:shd w:val="clear" w:color="000000" w:fill="C4BD97"/>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нет</w:t>
            </w:r>
          </w:p>
        </w:tc>
      </w:tr>
      <w:tr w:rsidR="00432FC3" w:rsidRPr="0069001B" w:rsidTr="00432FC3">
        <w:trPr>
          <w:trHeight w:val="1245"/>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auto" w:fill="auto"/>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Отсутствуют условия доступности, позволяющие инвалидам получать услуги наравне с другими  </w:t>
            </w:r>
            <w:r w:rsidRPr="0069001B">
              <w:rPr>
                <w:rFonts w:ascii="Times New Roman" w:hAnsi="Times New Roman"/>
                <w:color w:val="FF0000"/>
                <w:sz w:val="20"/>
                <w:szCs w:val="20"/>
                <w:lang w:eastAsia="ru-RU"/>
              </w:rPr>
              <w:t xml:space="preserve">ИЛИ </w:t>
            </w:r>
            <w:r w:rsidRPr="0069001B">
              <w:rPr>
                <w:rFonts w:ascii="Times New Roman" w:hAnsi="Times New Roman"/>
                <w:color w:val="000000"/>
                <w:sz w:val="20"/>
                <w:szCs w:val="20"/>
                <w:lang w:eastAsia="ru-RU"/>
              </w:rPr>
              <w:t xml:space="preserve">Количество условий доступности, позволяющих инвалидам получать услуги наравне с другими (от одного до четырех)  </w:t>
            </w:r>
            <w:r w:rsidRPr="0069001B">
              <w:rPr>
                <w:rFonts w:ascii="Times New Roman" w:hAnsi="Times New Roman"/>
                <w:color w:val="FF0000"/>
                <w:sz w:val="20"/>
                <w:szCs w:val="20"/>
                <w:lang w:eastAsia="ru-RU"/>
              </w:rPr>
              <w:t>ИЛИ</w:t>
            </w:r>
            <w:r w:rsidRPr="0069001B">
              <w:rPr>
                <w:rFonts w:ascii="Times New Roman" w:hAnsi="Times New Roman"/>
                <w:color w:val="000000"/>
                <w:sz w:val="20"/>
                <w:szCs w:val="20"/>
                <w:lang w:eastAsia="ru-RU"/>
              </w:rPr>
              <w:t xml:space="preserve"> Наличие пяти и более условий доступности </w:t>
            </w:r>
          </w:p>
        </w:tc>
        <w:tc>
          <w:tcPr>
            <w:tcW w:w="291"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w:t>
            </w:r>
          </w:p>
        </w:tc>
        <w:tc>
          <w:tcPr>
            <w:tcW w:w="216"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w:t>
            </w:r>
          </w:p>
        </w:tc>
        <w:tc>
          <w:tcPr>
            <w:tcW w:w="216"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3</w:t>
            </w:r>
          </w:p>
        </w:tc>
        <w:tc>
          <w:tcPr>
            <w:tcW w:w="259"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w:t>
            </w:r>
          </w:p>
        </w:tc>
        <w:tc>
          <w:tcPr>
            <w:tcW w:w="259"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w:t>
            </w:r>
          </w:p>
        </w:tc>
        <w:tc>
          <w:tcPr>
            <w:tcW w:w="304"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w:t>
            </w:r>
          </w:p>
        </w:tc>
        <w:tc>
          <w:tcPr>
            <w:tcW w:w="388"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3</w:t>
            </w:r>
          </w:p>
        </w:tc>
        <w:tc>
          <w:tcPr>
            <w:tcW w:w="303"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w:t>
            </w:r>
          </w:p>
        </w:tc>
        <w:tc>
          <w:tcPr>
            <w:tcW w:w="302" w:type="pct"/>
            <w:shd w:val="clear" w:color="auto" w:fill="auto"/>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w:t>
            </w:r>
          </w:p>
        </w:tc>
        <w:tc>
          <w:tcPr>
            <w:tcW w:w="301" w:type="pct"/>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w:t>
            </w:r>
          </w:p>
        </w:tc>
        <w:tc>
          <w:tcPr>
            <w:tcW w:w="268" w:type="pct"/>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w:t>
            </w:r>
          </w:p>
        </w:tc>
      </w:tr>
      <w:tr w:rsidR="00432FC3" w:rsidRPr="0069001B" w:rsidTr="00432FC3">
        <w:trPr>
          <w:trHeight w:val="645"/>
        </w:trPr>
        <w:tc>
          <w:tcPr>
            <w:tcW w:w="457" w:type="pct"/>
            <w:vMerge w:val="restart"/>
            <w:shd w:val="clear" w:color="000000" w:fill="C4D79B"/>
            <w:noWrap/>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3.3.</w:t>
            </w:r>
          </w:p>
        </w:tc>
        <w:tc>
          <w:tcPr>
            <w:tcW w:w="1437" w:type="pct"/>
            <w:gridSpan w:val="2"/>
            <w:shd w:val="clear" w:color="000000" w:fill="C4D79B"/>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3.3 Доля получателей услуг, удовлетворенных доступностью услуг для инвалидов</w:t>
            </w:r>
          </w:p>
        </w:tc>
        <w:tc>
          <w:tcPr>
            <w:tcW w:w="291"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61</w:t>
            </w:r>
          </w:p>
        </w:tc>
        <w:tc>
          <w:tcPr>
            <w:tcW w:w="216"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58</w:t>
            </w:r>
          </w:p>
        </w:tc>
        <w:tc>
          <w:tcPr>
            <w:tcW w:w="216"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60</w:t>
            </w:r>
          </w:p>
        </w:tc>
        <w:tc>
          <w:tcPr>
            <w:tcW w:w="259"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43</w:t>
            </w:r>
          </w:p>
        </w:tc>
        <w:tc>
          <w:tcPr>
            <w:tcW w:w="259"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73</w:t>
            </w:r>
          </w:p>
        </w:tc>
        <w:tc>
          <w:tcPr>
            <w:tcW w:w="304"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388"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303"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40</w:t>
            </w:r>
          </w:p>
        </w:tc>
        <w:tc>
          <w:tcPr>
            <w:tcW w:w="302"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60</w:t>
            </w:r>
          </w:p>
        </w:tc>
        <w:tc>
          <w:tcPr>
            <w:tcW w:w="301" w:type="pct"/>
            <w:shd w:val="clear" w:color="000000" w:fill="C4D79B"/>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268" w:type="pct"/>
            <w:shd w:val="clear" w:color="000000" w:fill="C4D79B"/>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r>
      <w:tr w:rsidR="00432FC3" w:rsidRPr="0069001B" w:rsidTr="00432FC3">
        <w:trPr>
          <w:trHeight w:val="405"/>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000000" w:fill="C4D79B"/>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3.3.1 - Удовлетворенность доступностью услуг для инвалидов.</w:t>
            </w:r>
          </w:p>
        </w:tc>
        <w:tc>
          <w:tcPr>
            <w:tcW w:w="291"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61</w:t>
            </w:r>
          </w:p>
        </w:tc>
        <w:tc>
          <w:tcPr>
            <w:tcW w:w="216"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58</w:t>
            </w:r>
          </w:p>
        </w:tc>
        <w:tc>
          <w:tcPr>
            <w:tcW w:w="216"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60</w:t>
            </w:r>
          </w:p>
        </w:tc>
        <w:tc>
          <w:tcPr>
            <w:tcW w:w="259"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43</w:t>
            </w:r>
          </w:p>
        </w:tc>
        <w:tc>
          <w:tcPr>
            <w:tcW w:w="259"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73</w:t>
            </w:r>
          </w:p>
        </w:tc>
        <w:tc>
          <w:tcPr>
            <w:tcW w:w="304"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388"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303"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40</w:t>
            </w:r>
          </w:p>
        </w:tc>
        <w:tc>
          <w:tcPr>
            <w:tcW w:w="302"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60</w:t>
            </w:r>
          </w:p>
        </w:tc>
        <w:tc>
          <w:tcPr>
            <w:tcW w:w="301" w:type="pct"/>
            <w:shd w:val="clear" w:color="000000" w:fill="C4BD97"/>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268" w:type="pct"/>
            <w:shd w:val="clear" w:color="000000" w:fill="C4BD97"/>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r>
      <w:tr w:rsidR="00432FC3" w:rsidRPr="0069001B" w:rsidTr="00432FC3">
        <w:trPr>
          <w:trHeight w:val="96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restart"/>
            <w:shd w:val="clear" w:color="auto" w:fill="auto"/>
            <w:vAlign w:val="center"/>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Число получателей услуг-инвалидов, удовлетворенных доступностью услуг для инвалидов, по отношению к числу опрошенных получателей услуг- инвалидов, ответивших на соответствующий вопрос анкеты </w:t>
            </w:r>
          </w:p>
        </w:tc>
        <w:tc>
          <w:tcPr>
            <w:tcW w:w="460" w:type="pct"/>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числитель</w:t>
            </w:r>
          </w:p>
        </w:tc>
        <w:tc>
          <w:tcPr>
            <w:tcW w:w="291" w:type="pct"/>
            <w:shd w:val="clear" w:color="auto" w:fill="auto"/>
            <w:vAlign w:val="center"/>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w:t>
            </w:r>
          </w:p>
        </w:tc>
        <w:tc>
          <w:tcPr>
            <w:tcW w:w="216" w:type="pct"/>
            <w:shd w:val="clear" w:color="auto" w:fill="auto"/>
            <w:vAlign w:val="center"/>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w:t>
            </w:r>
          </w:p>
        </w:tc>
        <w:tc>
          <w:tcPr>
            <w:tcW w:w="216" w:type="pct"/>
            <w:shd w:val="clear" w:color="auto" w:fill="auto"/>
            <w:vAlign w:val="center"/>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6</w:t>
            </w:r>
          </w:p>
        </w:tc>
        <w:tc>
          <w:tcPr>
            <w:tcW w:w="259" w:type="pct"/>
            <w:shd w:val="clear" w:color="auto" w:fill="auto"/>
            <w:vAlign w:val="center"/>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3</w:t>
            </w:r>
          </w:p>
        </w:tc>
        <w:tc>
          <w:tcPr>
            <w:tcW w:w="259" w:type="pct"/>
            <w:shd w:val="clear" w:color="auto" w:fill="auto"/>
            <w:vAlign w:val="center"/>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w:t>
            </w:r>
          </w:p>
        </w:tc>
        <w:tc>
          <w:tcPr>
            <w:tcW w:w="304" w:type="pct"/>
            <w:shd w:val="clear" w:color="auto" w:fill="auto"/>
            <w:vAlign w:val="center"/>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6</w:t>
            </w:r>
          </w:p>
        </w:tc>
        <w:tc>
          <w:tcPr>
            <w:tcW w:w="388" w:type="pct"/>
            <w:shd w:val="clear" w:color="auto" w:fill="auto"/>
            <w:vAlign w:val="center"/>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w:t>
            </w:r>
          </w:p>
        </w:tc>
        <w:tc>
          <w:tcPr>
            <w:tcW w:w="303" w:type="pct"/>
            <w:shd w:val="clear" w:color="auto" w:fill="auto"/>
            <w:vAlign w:val="center"/>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w:t>
            </w:r>
          </w:p>
        </w:tc>
        <w:tc>
          <w:tcPr>
            <w:tcW w:w="302" w:type="pct"/>
            <w:shd w:val="clear" w:color="auto" w:fill="auto"/>
            <w:vAlign w:val="center"/>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w:t>
            </w:r>
          </w:p>
        </w:tc>
        <w:tc>
          <w:tcPr>
            <w:tcW w:w="301" w:type="pct"/>
            <w:vAlign w:val="center"/>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11</w:t>
            </w:r>
          </w:p>
        </w:tc>
        <w:tc>
          <w:tcPr>
            <w:tcW w:w="268" w:type="pct"/>
            <w:vAlign w:val="center"/>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w:t>
            </w:r>
          </w:p>
        </w:tc>
      </w:tr>
      <w:tr w:rsidR="00432FC3" w:rsidRPr="0069001B" w:rsidTr="00432FC3">
        <w:trPr>
          <w:trHeight w:val="825"/>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ign w:val="center"/>
            <w:hideMark/>
          </w:tcPr>
          <w:p w:rsidR="00432FC3" w:rsidRPr="0069001B" w:rsidRDefault="00432FC3" w:rsidP="0069001B">
            <w:pPr>
              <w:rPr>
                <w:rFonts w:ascii="Times New Roman" w:hAnsi="Times New Roman"/>
                <w:color w:val="000000"/>
                <w:sz w:val="20"/>
                <w:szCs w:val="20"/>
                <w:lang w:eastAsia="ru-RU"/>
              </w:rPr>
            </w:pPr>
          </w:p>
        </w:tc>
        <w:tc>
          <w:tcPr>
            <w:tcW w:w="460" w:type="pct"/>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знаменатель</w:t>
            </w:r>
          </w:p>
        </w:tc>
        <w:tc>
          <w:tcPr>
            <w:tcW w:w="291" w:type="pct"/>
            <w:shd w:val="clear" w:color="auto" w:fill="auto"/>
            <w:vAlign w:val="center"/>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13</w:t>
            </w:r>
          </w:p>
        </w:tc>
        <w:tc>
          <w:tcPr>
            <w:tcW w:w="216" w:type="pct"/>
            <w:shd w:val="clear" w:color="auto" w:fill="auto"/>
            <w:vAlign w:val="center"/>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12</w:t>
            </w:r>
          </w:p>
        </w:tc>
        <w:tc>
          <w:tcPr>
            <w:tcW w:w="216" w:type="pct"/>
            <w:shd w:val="clear" w:color="auto" w:fill="auto"/>
            <w:vAlign w:val="center"/>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w:t>
            </w:r>
          </w:p>
        </w:tc>
        <w:tc>
          <w:tcPr>
            <w:tcW w:w="259" w:type="pct"/>
            <w:shd w:val="clear" w:color="auto" w:fill="auto"/>
            <w:vAlign w:val="center"/>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w:t>
            </w:r>
          </w:p>
        </w:tc>
        <w:tc>
          <w:tcPr>
            <w:tcW w:w="259" w:type="pct"/>
            <w:shd w:val="clear" w:color="auto" w:fill="auto"/>
            <w:vAlign w:val="center"/>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11</w:t>
            </w:r>
          </w:p>
        </w:tc>
        <w:tc>
          <w:tcPr>
            <w:tcW w:w="304" w:type="pct"/>
            <w:shd w:val="clear" w:color="auto" w:fill="auto"/>
            <w:vAlign w:val="center"/>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6</w:t>
            </w:r>
          </w:p>
        </w:tc>
        <w:tc>
          <w:tcPr>
            <w:tcW w:w="388" w:type="pct"/>
            <w:shd w:val="clear" w:color="auto" w:fill="auto"/>
            <w:vAlign w:val="center"/>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w:t>
            </w:r>
          </w:p>
        </w:tc>
        <w:tc>
          <w:tcPr>
            <w:tcW w:w="303" w:type="pct"/>
            <w:shd w:val="clear" w:color="auto" w:fill="auto"/>
            <w:vAlign w:val="center"/>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w:t>
            </w:r>
          </w:p>
        </w:tc>
        <w:tc>
          <w:tcPr>
            <w:tcW w:w="302" w:type="pct"/>
            <w:shd w:val="clear" w:color="auto" w:fill="auto"/>
            <w:vAlign w:val="center"/>
            <w:hideMark/>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15</w:t>
            </w:r>
          </w:p>
        </w:tc>
        <w:tc>
          <w:tcPr>
            <w:tcW w:w="301" w:type="pct"/>
            <w:vAlign w:val="center"/>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11</w:t>
            </w:r>
          </w:p>
        </w:tc>
        <w:tc>
          <w:tcPr>
            <w:tcW w:w="268" w:type="pct"/>
            <w:vAlign w:val="center"/>
          </w:tcPr>
          <w:p w:rsidR="00432FC3" w:rsidRPr="00A31885" w:rsidRDefault="00432FC3">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w:t>
            </w:r>
          </w:p>
        </w:tc>
      </w:tr>
      <w:tr w:rsidR="00432FC3" w:rsidRPr="0069001B" w:rsidTr="00432FC3">
        <w:trPr>
          <w:trHeight w:val="600"/>
        </w:trPr>
        <w:tc>
          <w:tcPr>
            <w:tcW w:w="457" w:type="pct"/>
            <w:shd w:val="clear" w:color="000000" w:fill="FFC000"/>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lastRenderedPageBreak/>
              <w:t>ИТОГО Раздел 3</w:t>
            </w:r>
          </w:p>
        </w:tc>
        <w:tc>
          <w:tcPr>
            <w:tcW w:w="1437" w:type="pct"/>
            <w:gridSpan w:val="2"/>
            <w:shd w:val="clear" w:color="000000" w:fill="FFC000"/>
            <w:vAlign w:val="bottom"/>
            <w:hideMark/>
          </w:tcPr>
          <w:p w:rsidR="00432FC3" w:rsidRPr="0069001B" w:rsidRDefault="00432FC3" w:rsidP="0069001B">
            <w:pP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Итоговое значение в части показателей, характеризующих общий критерий оценки</w:t>
            </w:r>
          </w:p>
        </w:tc>
        <w:tc>
          <w:tcPr>
            <w:tcW w:w="291" w:type="pct"/>
            <w:shd w:val="clear" w:color="000000" w:fill="FFC000"/>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40,30</w:t>
            </w:r>
          </w:p>
        </w:tc>
        <w:tc>
          <w:tcPr>
            <w:tcW w:w="216" w:type="pct"/>
            <w:shd w:val="clear" w:color="000000" w:fill="FFC000"/>
            <w:noWrap/>
            <w:vAlign w:val="center"/>
            <w:hideMark/>
          </w:tcPr>
          <w:p w:rsidR="00432FC3" w:rsidRPr="00A31885" w:rsidRDefault="00432FC3" w:rsidP="00A31885">
            <w:pPr>
              <w:ind w:hanging="144"/>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31,40</w:t>
            </w:r>
          </w:p>
        </w:tc>
        <w:tc>
          <w:tcPr>
            <w:tcW w:w="216" w:type="pct"/>
            <w:shd w:val="clear" w:color="000000" w:fill="FFC000"/>
            <w:noWrap/>
            <w:vAlign w:val="center"/>
            <w:hideMark/>
          </w:tcPr>
          <w:p w:rsidR="00432FC3" w:rsidRPr="00A31885" w:rsidRDefault="00432FC3" w:rsidP="00A31885">
            <w:pPr>
              <w:ind w:hanging="98"/>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42,00</w:t>
            </w:r>
          </w:p>
        </w:tc>
        <w:tc>
          <w:tcPr>
            <w:tcW w:w="259" w:type="pct"/>
            <w:shd w:val="clear" w:color="000000" w:fill="FFC000"/>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28,90</w:t>
            </w:r>
          </w:p>
        </w:tc>
        <w:tc>
          <w:tcPr>
            <w:tcW w:w="259" w:type="pct"/>
            <w:shd w:val="clear" w:color="000000" w:fill="FFC000"/>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35,90</w:t>
            </w:r>
          </w:p>
        </w:tc>
        <w:tc>
          <w:tcPr>
            <w:tcW w:w="304" w:type="pct"/>
            <w:shd w:val="clear" w:color="000000" w:fill="FFC000"/>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68,00</w:t>
            </w:r>
          </w:p>
        </w:tc>
        <w:tc>
          <w:tcPr>
            <w:tcW w:w="388" w:type="pct"/>
            <w:shd w:val="clear" w:color="000000" w:fill="FFC000"/>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60,00</w:t>
            </w:r>
          </w:p>
        </w:tc>
        <w:tc>
          <w:tcPr>
            <w:tcW w:w="303" w:type="pct"/>
            <w:shd w:val="clear" w:color="000000" w:fill="FFC000"/>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34,00</w:t>
            </w:r>
          </w:p>
        </w:tc>
        <w:tc>
          <w:tcPr>
            <w:tcW w:w="302" w:type="pct"/>
            <w:shd w:val="clear" w:color="000000" w:fill="FFC000"/>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34,00</w:t>
            </w:r>
          </w:p>
        </w:tc>
        <w:tc>
          <w:tcPr>
            <w:tcW w:w="301" w:type="pct"/>
            <w:shd w:val="clear" w:color="000000" w:fill="FFC000"/>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82,00</w:t>
            </w:r>
          </w:p>
        </w:tc>
        <w:tc>
          <w:tcPr>
            <w:tcW w:w="268" w:type="pct"/>
            <w:shd w:val="clear" w:color="000000" w:fill="FFC000"/>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46,00</w:t>
            </w:r>
          </w:p>
        </w:tc>
      </w:tr>
      <w:tr w:rsidR="00432FC3" w:rsidRPr="0069001B" w:rsidTr="00432FC3">
        <w:trPr>
          <w:trHeight w:val="1245"/>
        </w:trPr>
        <w:tc>
          <w:tcPr>
            <w:tcW w:w="457" w:type="pct"/>
            <w:vMerge w:val="restart"/>
            <w:shd w:val="clear" w:color="000000" w:fill="C4D79B"/>
            <w:noWrap/>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4.1.</w:t>
            </w:r>
          </w:p>
        </w:tc>
        <w:tc>
          <w:tcPr>
            <w:tcW w:w="1437" w:type="pct"/>
            <w:gridSpan w:val="2"/>
            <w:shd w:val="clear" w:color="000000" w:fill="C4D79B"/>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tc>
        <w:tc>
          <w:tcPr>
            <w:tcW w:w="291"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78</w:t>
            </w:r>
          </w:p>
        </w:tc>
        <w:tc>
          <w:tcPr>
            <w:tcW w:w="216"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78</w:t>
            </w:r>
          </w:p>
        </w:tc>
        <w:tc>
          <w:tcPr>
            <w:tcW w:w="216"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91</w:t>
            </w:r>
          </w:p>
        </w:tc>
        <w:tc>
          <w:tcPr>
            <w:tcW w:w="259"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85</w:t>
            </w:r>
          </w:p>
        </w:tc>
        <w:tc>
          <w:tcPr>
            <w:tcW w:w="259"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88</w:t>
            </w:r>
          </w:p>
        </w:tc>
        <w:tc>
          <w:tcPr>
            <w:tcW w:w="304"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96</w:t>
            </w:r>
          </w:p>
        </w:tc>
        <w:tc>
          <w:tcPr>
            <w:tcW w:w="388"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81</w:t>
            </w:r>
          </w:p>
        </w:tc>
        <w:tc>
          <w:tcPr>
            <w:tcW w:w="303"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72</w:t>
            </w:r>
          </w:p>
        </w:tc>
        <w:tc>
          <w:tcPr>
            <w:tcW w:w="302"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88</w:t>
            </w:r>
          </w:p>
        </w:tc>
        <w:tc>
          <w:tcPr>
            <w:tcW w:w="301" w:type="pct"/>
            <w:shd w:val="clear" w:color="000000" w:fill="C4D79B"/>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90</w:t>
            </w:r>
          </w:p>
        </w:tc>
        <w:tc>
          <w:tcPr>
            <w:tcW w:w="268" w:type="pct"/>
            <w:shd w:val="clear" w:color="000000" w:fill="C4D79B"/>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80</w:t>
            </w:r>
          </w:p>
        </w:tc>
      </w:tr>
      <w:tr w:rsidR="00432FC3" w:rsidRPr="0069001B" w:rsidTr="00432FC3">
        <w:trPr>
          <w:trHeight w:val="156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000000" w:fill="C4D79B"/>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4.1.1 -  Удовлетворенность 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291"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78</w:t>
            </w:r>
          </w:p>
        </w:tc>
        <w:tc>
          <w:tcPr>
            <w:tcW w:w="216"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78</w:t>
            </w:r>
          </w:p>
        </w:tc>
        <w:tc>
          <w:tcPr>
            <w:tcW w:w="216"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91</w:t>
            </w:r>
          </w:p>
        </w:tc>
        <w:tc>
          <w:tcPr>
            <w:tcW w:w="259"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85</w:t>
            </w:r>
          </w:p>
        </w:tc>
        <w:tc>
          <w:tcPr>
            <w:tcW w:w="259"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88</w:t>
            </w:r>
          </w:p>
        </w:tc>
        <w:tc>
          <w:tcPr>
            <w:tcW w:w="304"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96</w:t>
            </w:r>
          </w:p>
        </w:tc>
        <w:tc>
          <w:tcPr>
            <w:tcW w:w="388"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81</w:t>
            </w:r>
          </w:p>
        </w:tc>
        <w:tc>
          <w:tcPr>
            <w:tcW w:w="303"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72</w:t>
            </w:r>
          </w:p>
        </w:tc>
        <w:tc>
          <w:tcPr>
            <w:tcW w:w="302"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88</w:t>
            </w:r>
          </w:p>
        </w:tc>
        <w:tc>
          <w:tcPr>
            <w:tcW w:w="301" w:type="pct"/>
            <w:shd w:val="clear" w:color="000000" w:fill="C4BD97"/>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90</w:t>
            </w:r>
          </w:p>
        </w:tc>
        <w:tc>
          <w:tcPr>
            <w:tcW w:w="268" w:type="pct"/>
            <w:shd w:val="clear" w:color="000000" w:fill="C4BD97"/>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80</w:t>
            </w:r>
          </w:p>
        </w:tc>
      </w:tr>
      <w:tr w:rsidR="00432FC3" w:rsidRPr="0069001B" w:rsidTr="00432FC3">
        <w:trPr>
          <w:trHeight w:val="90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restart"/>
            <w:shd w:val="clear" w:color="auto" w:fill="auto"/>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Число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по отношению к числу опрошенных получателей услуг, ответивших на соответствующий вопрос анкеты </w:t>
            </w:r>
          </w:p>
        </w:tc>
        <w:tc>
          <w:tcPr>
            <w:tcW w:w="460" w:type="pct"/>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числитель</w:t>
            </w:r>
          </w:p>
        </w:tc>
        <w:tc>
          <w:tcPr>
            <w:tcW w:w="291"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441</w:t>
            </w:r>
          </w:p>
        </w:tc>
        <w:tc>
          <w:tcPr>
            <w:tcW w:w="216"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327</w:t>
            </w:r>
          </w:p>
        </w:tc>
        <w:tc>
          <w:tcPr>
            <w:tcW w:w="216"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422</w:t>
            </w:r>
          </w:p>
        </w:tc>
        <w:tc>
          <w:tcPr>
            <w:tcW w:w="259"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73</w:t>
            </w:r>
          </w:p>
        </w:tc>
        <w:tc>
          <w:tcPr>
            <w:tcW w:w="259"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226</w:t>
            </w:r>
          </w:p>
        </w:tc>
        <w:tc>
          <w:tcPr>
            <w:tcW w:w="304"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153</w:t>
            </w:r>
          </w:p>
        </w:tc>
        <w:tc>
          <w:tcPr>
            <w:tcW w:w="388"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171</w:t>
            </w:r>
          </w:p>
        </w:tc>
        <w:tc>
          <w:tcPr>
            <w:tcW w:w="303"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72</w:t>
            </w:r>
          </w:p>
        </w:tc>
        <w:tc>
          <w:tcPr>
            <w:tcW w:w="302"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470</w:t>
            </w:r>
          </w:p>
        </w:tc>
        <w:tc>
          <w:tcPr>
            <w:tcW w:w="301" w:type="pct"/>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114</w:t>
            </w:r>
          </w:p>
        </w:tc>
        <w:tc>
          <w:tcPr>
            <w:tcW w:w="268" w:type="pct"/>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12</w:t>
            </w:r>
          </w:p>
        </w:tc>
      </w:tr>
      <w:tr w:rsidR="00432FC3" w:rsidRPr="0069001B" w:rsidTr="00432FC3">
        <w:trPr>
          <w:trHeight w:val="87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ign w:val="center"/>
            <w:hideMark/>
          </w:tcPr>
          <w:p w:rsidR="00432FC3" w:rsidRPr="0069001B" w:rsidRDefault="00432FC3" w:rsidP="0069001B">
            <w:pPr>
              <w:rPr>
                <w:rFonts w:ascii="Times New Roman" w:hAnsi="Times New Roman"/>
                <w:color w:val="000000"/>
                <w:sz w:val="20"/>
                <w:szCs w:val="20"/>
                <w:lang w:eastAsia="ru-RU"/>
              </w:rPr>
            </w:pPr>
          </w:p>
        </w:tc>
        <w:tc>
          <w:tcPr>
            <w:tcW w:w="460" w:type="pct"/>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знаменатель</w:t>
            </w:r>
          </w:p>
        </w:tc>
        <w:tc>
          <w:tcPr>
            <w:tcW w:w="291"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564</w:t>
            </w:r>
          </w:p>
        </w:tc>
        <w:tc>
          <w:tcPr>
            <w:tcW w:w="216"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421</w:t>
            </w:r>
          </w:p>
        </w:tc>
        <w:tc>
          <w:tcPr>
            <w:tcW w:w="216"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465</w:t>
            </w:r>
          </w:p>
        </w:tc>
        <w:tc>
          <w:tcPr>
            <w:tcW w:w="259"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86</w:t>
            </w:r>
          </w:p>
        </w:tc>
        <w:tc>
          <w:tcPr>
            <w:tcW w:w="259"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257</w:t>
            </w:r>
          </w:p>
        </w:tc>
        <w:tc>
          <w:tcPr>
            <w:tcW w:w="304"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159</w:t>
            </w:r>
          </w:p>
        </w:tc>
        <w:tc>
          <w:tcPr>
            <w:tcW w:w="388"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211</w:t>
            </w:r>
          </w:p>
        </w:tc>
        <w:tc>
          <w:tcPr>
            <w:tcW w:w="303"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302"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536</w:t>
            </w:r>
          </w:p>
        </w:tc>
        <w:tc>
          <w:tcPr>
            <w:tcW w:w="301" w:type="pct"/>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127</w:t>
            </w:r>
          </w:p>
        </w:tc>
        <w:tc>
          <w:tcPr>
            <w:tcW w:w="268" w:type="pct"/>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15</w:t>
            </w:r>
          </w:p>
        </w:tc>
      </w:tr>
      <w:tr w:rsidR="00432FC3" w:rsidRPr="0069001B" w:rsidTr="00432FC3">
        <w:trPr>
          <w:trHeight w:val="1200"/>
        </w:trPr>
        <w:tc>
          <w:tcPr>
            <w:tcW w:w="457" w:type="pct"/>
            <w:vMerge w:val="restart"/>
            <w:shd w:val="clear" w:color="000000" w:fill="C4D79B"/>
            <w:noWrap/>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4.2.</w:t>
            </w:r>
          </w:p>
        </w:tc>
        <w:tc>
          <w:tcPr>
            <w:tcW w:w="1437" w:type="pct"/>
            <w:gridSpan w:val="2"/>
            <w:shd w:val="clear" w:color="000000" w:fill="C4D79B"/>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291"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86</w:t>
            </w:r>
          </w:p>
        </w:tc>
        <w:tc>
          <w:tcPr>
            <w:tcW w:w="216"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84</w:t>
            </w:r>
          </w:p>
        </w:tc>
        <w:tc>
          <w:tcPr>
            <w:tcW w:w="216"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91</w:t>
            </w:r>
          </w:p>
        </w:tc>
        <w:tc>
          <w:tcPr>
            <w:tcW w:w="259"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79</w:t>
            </w:r>
          </w:p>
        </w:tc>
        <w:tc>
          <w:tcPr>
            <w:tcW w:w="259"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87</w:t>
            </w:r>
          </w:p>
        </w:tc>
        <w:tc>
          <w:tcPr>
            <w:tcW w:w="304"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93</w:t>
            </w:r>
          </w:p>
        </w:tc>
        <w:tc>
          <w:tcPr>
            <w:tcW w:w="388"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85</w:t>
            </w:r>
          </w:p>
        </w:tc>
        <w:tc>
          <w:tcPr>
            <w:tcW w:w="303"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75</w:t>
            </w:r>
          </w:p>
        </w:tc>
        <w:tc>
          <w:tcPr>
            <w:tcW w:w="302"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91</w:t>
            </w:r>
          </w:p>
        </w:tc>
        <w:tc>
          <w:tcPr>
            <w:tcW w:w="301" w:type="pct"/>
            <w:shd w:val="clear" w:color="000000" w:fill="C4D79B"/>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92</w:t>
            </w:r>
          </w:p>
        </w:tc>
        <w:tc>
          <w:tcPr>
            <w:tcW w:w="268" w:type="pct"/>
            <w:shd w:val="clear" w:color="000000" w:fill="C4D79B"/>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87</w:t>
            </w:r>
          </w:p>
        </w:tc>
      </w:tr>
      <w:tr w:rsidR="00432FC3" w:rsidRPr="0069001B" w:rsidTr="00432FC3">
        <w:trPr>
          <w:trHeight w:val="1725"/>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000000" w:fill="C4D79B"/>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4.2.1 - Удовлетворенность 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
        </w:tc>
        <w:tc>
          <w:tcPr>
            <w:tcW w:w="291"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86</w:t>
            </w:r>
          </w:p>
        </w:tc>
        <w:tc>
          <w:tcPr>
            <w:tcW w:w="216"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84</w:t>
            </w:r>
          </w:p>
        </w:tc>
        <w:tc>
          <w:tcPr>
            <w:tcW w:w="216"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91</w:t>
            </w:r>
          </w:p>
        </w:tc>
        <w:tc>
          <w:tcPr>
            <w:tcW w:w="259"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79</w:t>
            </w:r>
          </w:p>
        </w:tc>
        <w:tc>
          <w:tcPr>
            <w:tcW w:w="259"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87</w:t>
            </w:r>
          </w:p>
        </w:tc>
        <w:tc>
          <w:tcPr>
            <w:tcW w:w="304"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93</w:t>
            </w:r>
          </w:p>
        </w:tc>
        <w:tc>
          <w:tcPr>
            <w:tcW w:w="388"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85</w:t>
            </w:r>
          </w:p>
        </w:tc>
        <w:tc>
          <w:tcPr>
            <w:tcW w:w="303"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75</w:t>
            </w:r>
          </w:p>
        </w:tc>
        <w:tc>
          <w:tcPr>
            <w:tcW w:w="302"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91</w:t>
            </w:r>
          </w:p>
        </w:tc>
        <w:tc>
          <w:tcPr>
            <w:tcW w:w="301" w:type="pct"/>
            <w:shd w:val="clear" w:color="000000" w:fill="C4BD97"/>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92</w:t>
            </w:r>
          </w:p>
        </w:tc>
        <w:tc>
          <w:tcPr>
            <w:tcW w:w="268" w:type="pct"/>
            <w:shd w:val="clear" w:color="000000" w:fill="C4BD97"/>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87</w:t>
            </w:r>
          </w:p>
        </w:tc>
      </w:tr>
      <w:tr w:rsidR="00432FC3" w:rsidRPr="0069001B" w:rsidTr="00432FC3">
        <w:trPr>
          <w:trHeight w:val="111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restart"/>
            <w:shd w:val="clear" w:color="auto" w:fill="auto"/>
            <w:vAlign w:val="center"/>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Число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по отношению к числу опрошенных получателей услуг, ответивших на соответствующий вопрос анкеты</w:t>
            </w:r>
          </w:p>
        </w:tc>
        <w:tc>
          <w:tcPr>
            <w:tcW w:w="460" w:type="pct"/>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Числитель</w:t>
            </w:r>
          </w:p>
        </w:tc>
        <w:tc>
          <w:tcPr>
            <w:tcW w:w="291"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487</w:t>
            </w:r>
          </w:p>
        </w:tc>
        <w:tc>
          <w:tcPr>
            <w:tcW w:w="216"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355</w:t>
            </w:r>
          </w:p>
        </w:tc>
        <w:tc>
          <w:tcPr>
            <w:tcW w:w="216"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423</w:t>
            </w:r>
          </w:p>
        </w:tc>
        <w:tc>
          <w:tcPr>
            <w:tcW w:w="259"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68</w:t>
            </w:r>
          </w:p>
        </w:tc>
        <w:tc>
          <w:tcPr>
            <w:tcW w:w="259"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225</w:t>
            </w:r>
          </w:p>
        </w:tc>
        <w:tc>
          <w:tcPr>
            <w:tcW w:w="304"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148</w:t>
            </w:r>
          </w:p>
        </w:tc>
        <w:tc>
          <w:tcPr>
            <w:tcW w:w="388"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180</w:t>
            </w:r>
          </w:p>
        </w:tc>
        <w:tc>
          <w:tcPr>
            <w:tcW w:w="303"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75</w:t>
            </w:r>
          </w:p>
        </w:tc>
        <w:tc>
          <w:tcPr>
            <w:tcW w:w="302"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488</w:t>
            </w:r>
          </w:p>
        </w:tc>
        <w:tc>
          <w:tcPr>
            <w:tcW w:w="301" w:type="pct"/>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117</w:t>
            </w:r>
          </w:p>
        </w:tc>
        <w:tc>
          <w:tcPr>
            <w:tcW w:w="268" w:type="pct"/>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13</w:t>
            </w:r>
          </w:p>
        </w:tc>
      </w:tr>
      <w:tr w:rsidR="00432FC3" w:rsidRPr="0069001B" w:rsidTr="00432FC3">
        <w:trPr>
          <w:trHeight w:val="795"/>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ign w:val="center"/>
            <w:hideMark/>
          </w:tcPr>
          <w:p w:rsidR="00432FC3" w:rsidRPr="0069001B" w:rsidRDefault="00432FC3" w:rsidP="0069001B">
            <w:pPr>
              <w:rPr>
                <w:rFonts w:ascii="Times New Roman" w:hAnsi="Times New Roman"/>
                <w:color w:val="000000"/>
                <w:sz w:val="20"/>
                <w:szCs w:val="20"/>
                <w:lang w:eastAsia="ru-RU"/>
              </w:rPr>
            </w:pPr>
          </w:p>
        </w:tc>
        <w:tc>
          <w:tcPr>
            <w:tcW w:w="460" w:type="pct"/>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Знаменатель</w:t>
            </w:r>
          </w:p>
        </w:tc>
        <w:tc>
          <w:tcPr>
            <w:tcW w:w="291"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564</w:t>
            </w:r>
          </w:p>
        </w:tc>
        <w:tc>
          <w:tcPr>
            <w:tcW w:w="216"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421</w:t>
            </w:r>
          </w:p>
        </w:tc>
        <w:tc>
          <w:tcPr>
            <w:tcW w:w="216"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465</w:t>
            </w:r>
          </w:p>
        </w:tc>
        <w:tc>
          <w:tcPr>
            <w:tcW w:w="259"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86</w:t>
            </w:r>
          </w:p>
        </w:tc>
        <w:tc>
          <w:tcPr>
            <w:tcW w:w="259"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257</w:t>
            </w:r>
          </w:p>
        </w:tc>
        <w:tc>
          <w:tcPr>
            <w:tcW w:w="304"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159</w:t>
            </w:r>
          </w:p>
        </w:tc>
        <w:tc>
          <w:tcPr>
            <w:tcW w:w="388"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211</w:t>
            </w:r>
          </w:p>
        </w:tc>
        <w:tc>
          <w:tcPr>
            <w:tcW w:w="303"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c>
          <w:tcPr>
            <w:tcW w:w="302" w:type="pct"/>
            <w:shd w:val="clear" w:color="auto" w:fill="auto"/>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536</w:t>
            </w:r>
          </w:p>
        </w:tc>
        <w:tc>
          <w:tcPr>
            <w:tcW w:w="301" w:type="pct"/>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127</w:t>
            </w:r>
          </w:p>
        </w:tc>
        <w:tc>
          <w:tcPr>
            <w:tcW w:w="268" w:type="pct"/>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15</w:t>
            </w:r>
          </w:p>
        </w:tc>
      </w:tr>
      <w:tr w:rsidR="00432FC3" w:rsidRPr="0069001B" w:rsidTr="00432FC3">
        <w:trPr>
          <w:trHeight w:val="1200"/>
        </w:trPr>
        <w:tc>
          <w:tcPr>
            <w:tcW w:w="457" w:type="pct"/>
            <w:vMerge w:val="restart"/>
            <w:shd w:val="clear" w:color="000000" w:fill="C4D79B"/>
            <w:noWrap/>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4.3.</w:t>
            </w:r>
          </w:p>
        </w:tc>
        <w:tc>
          <w:tcPr>
            <w:tcW w:w="1437" w:type="pct"/>
            <w:gridSpan w:val="2"/>
            <w:shd w:val="clear" w:color="000000" w:fill="C4D79B"/>
            <w:vAlign w:val="center"/>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291"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89</w:t>
            </w:r>
          </w:p>
        </w:tc>
        <w:tc>
          <w:tcPr>
            <w:tcW w:w="216"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90</w:t>
            </w:r>
          </w:p>
        </w:tc>
        <w:tc>
          <w:tcPr>
            <w:tcW w:w="216"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94</w:t>
            </w:r>
          </w:p>
        </w:tc>
        <w:tc>
          <w:tcPr>
            <w:tcW w:w="259"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86</w:t>
            </w:r>
          </w:p>
        </w:tc>
        <w:tc>
          <w:tcPr>
            <w:tcW w:w="259"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92</w:t>
            </w:r>
          </w:p>
        </w:tc>
        <w:tc>
          <w:tcPr>
            <w:tcW w:w="304"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88</w:t>
            </w:r>
          </w:p>
        </w:tc>
        <w:tc>
          <w:tcPr>
            <w:tcW w:w="388"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87</w:t>
            </w:r>
          </w:p>
        </w:tc>
        <w:tc>
          <w:tcPr>
            <w:tcW w:w="303"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91</w:t>
            </w:r>
          </w:p>
        </w:tc>
        <w:tc>
          <w:tcPr>
            <w:tcW w:w="302" w:type="pct"/>
            <w:shd w:val="clear" w:color="000000" w:fill="C4D79B"/>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91</w:t>
            </w:r>
          </w:p>
        </w:tc>
        <w:tc>
          <w:tcPr>
            <w:tcW w:w="301" w:type="pct"/>
            <w:shd w:val="clear" w:color="000000" w:fill="C4D79B"/>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98</w:t>
            </w:r>
          </w:p>
        </w:tc>
        <w:tc>
          <w:tcPr>
            <w:tcW w:w="268" w:type="pct"/>
            <w:shd w:val="clear" w:color="000000" w:fill="C4D79B"/>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r>
      <w:tr w:rsidR="00432FC3" w:rsidRPr="0069001B" w:rsidTr="00432FC3">
        <w:trPr>
          <w:trHeight w:val="159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000000" w:fill="C4D79B"/>
            <w:vAlign w:val="center"/>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4.3.1 - Удовлетворенность 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291"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89</w:t>
            </w:r>
          </w:p>
        </w:tc>
        <w:tc>
          <w:tcPr>
            <w:tcW w:w="216"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90</w:t>
            </w:r>
          </w:p>
        </w:tc>
        <w:tc>
          <w:tcPr>
            <w:tcW w:w="216"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94</w:t>
            </w:r>
          </w:p>
        </w:tc>
        <w:tc>
          <w:tcPr>
            <w:tcW w:w="259"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86</w:t>
            </w:r>
          </w:p>
        </w:tc>
        <w:tc>
          <w:tcPr>
            <w:tcW w:w="259"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92</w:t>
            </w:r>
          </w:p>
        </w:tc>
        <w:tc>
          <w:tcPr>
            <w:tcW w:w="304"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88</w:t>
            </w:r>
          </w:p>
        </w:tc>
        <w:tc>
          <w:tcPr>
            <w:tcW w:w="388"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87</w:t>
            </w:r>
          </w:p>
        </w:tc>
        <w:tc>
          <w:tcPr>
            <w:tcW w:w="303"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91</w:t>
            </w:r>
          </w:p>
        </w:tc>
        <w:tc>
          <w:tcPr>
            <w:tcW w:w="302" w:type="pct"/>
            <w:shd w:val="clear" w:color="000000" w:fill="C4BD97"/>
            <w:noWrap/>
            <w:vAlign w:val="center"/>
            <w:hideMark/>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91</w:t>
            </w:r>
          </w:p>
        </w:tc>
        <w:tc>
          <w:tcPr>
            <w:tcW w:w="301" w:type="pct"/>
            <w:shd w:val="clear" w:color="000000" w:fill="C4BD97"/>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98</w:t>
            </w:r>
          </w:p>
        </w:tc>
        <w:tc>
          <w:tcPr>
            <w:tcW w:w="268" w:type="pct"/>
            <w:shd w:val="clear" w:color="000000" w:fill="C4BD97"/>
            <w:vAlign w:val="center"/>
          </w:tcPr>
          <w:p w:rsidR="00432FC3" w:rsidRPr="00A31885" w:rsidRDefault="00432FC3" w:rsidP="00A31885">
            <w:pPr>
              <w:jc w:val="right"/>
              <w:rPr>
                <w:rFonts w:ascii="Times New Roman" w:hAnsi="Times New Roman"/>
                <w:color w:val="000000"/>
                <w:sz w:val="20"/>
                <w:szCs w:val="20"/>
                <w:lang w:eastAsia="ru-RU"/>
              </w:rPr>
            </w:pPr>
            <w:r w:rsidRPr="00A31885">
              <w:rPr>
                <w:rFonts w:ascii="Times New Roman" w:hAnsi="Times New Roman"/>
                <w:color w:val="000000"/>
                <w:sz w:val="20"/>
                <w:szCs w:val="20"/>
                <w:lang w:eastAsia="ru-RU"/>
              </w:rPr>
              <w:t>100</w:t>
            </w:r>
          </w:p>
        </w:tc>
      </w:tr>
      <w:tr w:rsidR="00432FC3" w:rsidRPr="0069001B" w:rsidTr="00432FC3">
        <w:trPr>
          <w:trHeight w:val="93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restart"/>
            <w:shd w:val="clear" w:color="auto" w:fill="auto"/>
            <w:vAlign w:val="center"/>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по отношению к числу опрошенных получателей услуг, ответивших на соответствующий вопрос анкеты</w:t>
            </w:r>
          </w:p>
        </w:tc>
        <w:tc>
          <w:tcPr>
            <w:tcW w:w="460" w:type="pct"/>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числитель</w:t>
            </w:r>
          </w:p>
        </w:tc>
        <w:tc>
          <w:tcPr>
            <w:tcW w:w="291" w:type="pct"/>
            <w:shd w:val="clear" w:color="auto" w:fill="auto"/>
            <w:vAlign w:val="center"/>
            <w:hideMark/>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299</w:t>
            </w:r>
          </w:p>
        </w:tc>
        <w:tc>
          <w:tcPr>
            <w:tcW w:w="216" w:type="pct"/>
            <w:shd w:val="clear" w:color="auto" w:fill="auto"/>
            <w:vAlign w:val="center"/>
            <w:hideMark/>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206</w:t>
            </w:r>
          </w:p>
        </w:tc>
        <w:tc>
          <w:tcPr>
            <w:tcW w:w="216" w:type="pct"/>
            <w:shd w:val="clear" w:color="auto" w:fill="auto"/>
            <w:vAlign w:val="center"/>
            <w:hideMark/>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272</w:t>
            </w:r>
          </w:p>
        </w:tc>
        <w:tc>
          <w:tcPr>
            <w:tcW w:w="259" w:type="pct"/>
            <w:shd w:val="clear" w:color="auto" w:fill="auto"/>
            <w:vAlign w:val="center"/>
            <w:hideMark/>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48</w:t>
            </w:r>
          </w:p>
        </w:tc>
        <w:tc>
          <w:tcPr>
            <w:tcW w:w="259" w:type="pct"/>
            <w:shd w:val="clear" w:color="auto" w:fill="auto"/>
            <w:vAlign w:val="center"/>
            <w:hideMark/>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155</w:t>
            </w:r>
          </w:p>
        </w:tc>
        <w:tc>
          <w:tcPr>
            <w:tcW w:w="304" w:type="pct"/>
            <w:shd w:val="clear" w:color="auto" w:fill="auto"/>
            <w:vAlign w:val="center"/>
            <w:hideMark/>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90</w:t>
            </w:r>
          </w:p>
        </w:tc>
        <w:tc>
          <w:tcPr>
            <w:tcW w:w="388" w:type="pct"/>
            <w:shd w:val="clear" w:color="auto" w:fill="auto"/>
            <w:vAlign w:val="center"/>
            <w:hideMark/>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112</w:t>
            </w:r>
          </w:p>
        </w:tc>
        <w:tc>
          <w:tcPr>
            <w:tcW w:w="303" w:type="pct"/>
            <w:shd w:val="clear" w:color="auto" w:fill="auto"/>
            <w:vAlign w:val="center"/>
            <w:hideMark/>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54</w:t>
            </w:r>
          </w:p>
        </w:tc>
        <w:tc>
          <w:tcPr>
            <w:tcW w:w="302" w:type="pct"/>
            <w:shd w:val="clear" w:color="auto" w:fill="auto"/>
            <w:vAlign w:val="center"/>
            <w:hideMark/>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314</w:t>
            </w:r>
          </w:p>
        </w:tc>
        <w:tc>
          <w:tcPr>
            <w:tcW w:w="301" w:type="pct"/>
            <w:vAlign w:val="center"/>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90</w:t>
            </w:r>
          </w:p>
        </w:tc>
        <w:tc>
          <w:tcPr>
            <w:tcW w:w="268" w:type="pct"/>
            <w:vAlign w:val="center"/>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6</w:t>
            </w:r>
          </w:p>
        </w:tc>
      </w:tr>
      <w:tr w:rsidR="00432FC3" w:rsidRPr="0069001B" w:rsidTr="00432FC3">
        <w:trPr>
          <w:trHeight w:val="915"/>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ign w:val="center"/>
            <w:hideMark/>
          </w:tcPr>
          <w:p w:rsidR="00432FC3" w:rsidRPr="0069001B" w:rsidRDefault="00432FC3" w:rsidP="0069001B">
            <w:pPr>
              <w:rPr>
                <w:rFonts w:ascii="Times New Roman" w:hAnsi="Times New Roman"/>
                <w:color w:val="000000"/>
                <w:sz w:val="20"/>
                <w:szCs w:val="20"/>
                <w:lang w:eastAsia="ru-RU"/>
              </w:rPr>
            </w:pPr>
          </w:p>
        </w:tc>
        <w:tc>
          <w:tcPr>
            <w:tcW w:w="460" w:type="pct"/>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знаменатель</w:t>
            </w:r>
          </w:p>
        </w:tc>
        <w:tc>
          <w:tcPr>
            <w:tcW w:w="291" w:type="pct"/>
            <w:shd w:val="clear" w:color="auto" w:fill="auto"/>
            <w:vAlign w:val="center"/>
            <w:hideMark/>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336</w:t>
            </w:r>
          </w:p>
        </w:tc>
        <w:tc>
          <w:tcPr>
            <w:tcW w:w="216" w:type="pct"/>
            <w:shd w:val="clear" w:color="auto" w:fill="auto"/>
            <w:vAlign w:val="center"/>
            <w:hideMark/>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229</w:t>
            </w:r>
          </w:p>
        </w:tc>
        <w:tc>
          <w:tcPr>
            <w:tcW w:w="216" w:type="pct"/>
            <w:shd w:val="clear" w:color="auto" w:fill="auto"/>
            <w:vAlign w:val="center"/>
            <w:hideMark/>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290</w:t>
            </w:r>
          </w:p>
        </w:tc>
        <w:tc>
          <w:tcPr>
            <w:tcW w:w="259" w:type="pct"/>
            <w:shd w:val="clear" w:color="auto" w:fill="auto"/>
            <w:vAlign w:val="center"/>
            <w:hideMark/>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56</w:t>
            </w:r>
          </w:p>
        </w:tc>
        <w:tc>
          <w:tcPr>
            <w:tcW w:w="259" w:type="pct"/>
            <w:shd w:val="clear" w:color="auto" w:fill="auto"/>
            <w:vAlign w:val="center"/>
            <w:hideMark/>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168</w:t>
            </w:r>
          </w:p>
        </w:tc>
        <w:tc>
          <w:tcPr>
            <w:tcW w:w="304" w:type="pct"/>
            <w:shd w:val="clear" w:color="auto" w:fill="auto"/>
            <w:vAlign w:val="center"/>
            <w:hideMark/>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102</w:t>
            </w:r>
          </w:p>
        </w:tc>
        <w:tc>
          <w:tcPr>
            <w:tcW w:w="388" w:type="pct"/>
            <w:shd w:val="clear" w:color="auto" w:fill="auto"/>
            <w:vAlign w:val="center"/>
            <w:hideMark/>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128</w:t>
            </w:r>
          </w:p>
        </w:tc>
        <w:tc>
          <w:tcPr>
            <w:tcW w:w="303" w:type="pct"/>
            <w:shd w:val="clear" w:color="auto" w:fill="auto"/>
            <w:vAlign w:val="center"/>
            <w:hideMark/>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59</w:t>
            </w:r>
          </w:p>
        </w:tc>
        <w:tc>
          <w:tcPr>
            <w:tcW w:w="302" w:type="pct"/>
            <w:shd w:val="clear" w:color="auto" w:fill="auto"/>
            <w:vAlign w:val="center"/>
            <w:hideMark/>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343</w:t>
            </w:r>
          </w:p>
        </w:tc>
        <w:tc>
          <w:tcPr>
            <w:tcW w:w="301" w:type="pct"/>
            <w:vAlign w:val="center"/>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92</w:t>
            </w:r>
          </w:p>
        </w:tc>
        <w:tc>
          <w:tcPr>
            <w:tcW w:w="268" w:type="pct"/>
            <w:vAlign w:val="center"/>
          </w:tcPr>
          <w:p w:rsidR="00432FC3" w:rsidRPr="00A31885" w:rsidRDefault="00432FC3">
            <w:pPr>
              <w:jc w:val="right"/>
              <w:rPr>
                <w:rFonts w:ascii="Times New Roman" w:hAnsi="Times New Roman"/>
                <w:sz w:val="20"/>
                <w:szCs w:val="20"/>
                <w:lang w:eastAsia="ru-RU"/>
              </w:rPr>
            </w:pPr>
            <w:r w:rsidRPr="00A31885">
              <w:rPr>
                <w:rFonts w:ascii="Times New Roman" w:hAnsi="Times New Roman"/>
                <w:sz w:val="20"/>
                <w:szCs w:val="20"/>
                <w:lang w:eastAsia="ru-RU"/>
              </w:rPr>
              <w:t>6</w:t>
            </w:r>
          </w:p>
        </w:tc>
      </w:tr>
      <w:tr w:rsidR="00432FC3" w:rsidRPr="0069001B" w:rsidTr="00432FC3">
        <w:trPr>
          <w:trHeight w:val="600"/>
        </w:trPr>
        <w:tc>
          <w:tcPr>
            <w:tcW w:w="457" w:type="pct"/>
            <w:shd w:val="clear" w:color="000000" w:fill="FFC000"/>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 Раздел 4</w:t>
            </w:r>
          </w:p>
        </w:tc>
        <w:tc>
          <w:tcPr>
            <w:tcW w:w="1437" w:type="pct"/>
            <w:gridSpan w:val="2"/>
            <w:shd w:val="clear" w:color="000000" w:fill="FFC000"/>
            <w:vAlign w:val="bottom"/>
            <w:hideMark/>
          </w:tcPr>
          <w:p w:rsidR="00432FC3" w:rsidRPr="0069001B" w:rsidRDefault="00432FC3" w:rsidP="0069001B">
            <w:pP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Итоговое значение в части показателей, характеризующих общий критерий оценки</w:t>
            </w:r>
          </w:p>
        </w:tc>
        <w:tc>
          <w:tcPr>
            <w:tcW w:w="291" w:type="pct"/>
            <w:shd w:val="clear" w:color="000000" w:fill="FFC000"/>
            <w:noWrap/>
            <w:vAlign w:val="center"/>
            <w:hideMark/>
          </w:tcPr>
          <w:p w:rsidR="00432FC3" w:rsidRPr="00A31885" w:rsidRDefault="00432FC3" w:rsidP="00A31885">
            <w:pPr>
              <w:jc w:val="right"/>
              <w:rPr>
                <w:rFonts w:ascii="Times New Roman" w:hAnsi="Times New Roman"/>
                <w:sz w:val="20"/>
                <w:szCs w:val="20"/>
                <w:lang w:eastAsia="ru-RU"/>
              </w:rPr>
            </w:pPr>
            <w:r w:rsidRPr="00A31885">
              <w:rPr>
                <w:rFonts w:ascii="Times New Roman" w:hAnsi="Times New Roman"/>
                <w:sz w:val="20"/>
                <w:szCs w:val="20"/>
                <w:lang w:eastAsia="ru-RU"/>
              </w:rPr>
              <w:t>83,40</w:t>
            </w:r>
          </w:p>
        </w:tc>
        <w:tc>
          <w:tcPr>
            <w:tcW w:w="216" w:type="pct"/>
            <w:shd w:val="clear" w:color="000000" w:fill="FFC000"/>
            <w:noWrap/>
            <w:vAlign w:val="center"/>
            <w:hideMark/>
          </w:tcPr>
          <w:p w:rsidR="00432FC3" w:rsidRPr="00A31885" w:rsidRDefault="00432FC3" w:rsidP="00A31885">
            <w:pPr>
              <w:ind w:hanging="24"/>
              <w:jc w:val="right"/>
              <w:rPr>
                <w:rFonts w:ascii="Times New Roman" w:hAnsi="Times New Roman"/>
                <w:sz w:val="20"/>
                <w:szCs w:val="20"/>
                <w:lang w:eastAsia="ru-RU"/>
              </w:rPr>
            </w:pPr>
            <w:r w:rsidRPr="00A31885">
              <w:rPr>
                <w:rFonts w:ascii="Times New Roman" w:hAnsi="Times New Roman"/>
                <w:sz w:val="20"/>
                <w:szCs w:val="20"/>
                <w:lang w:eastAsia="ru-RU"/>
              </w:rPr>
              <w:t>82,80</w:t>
            </w:r>
          </w:p>
        </w:tc>
        <w:tc>
          <w:tcPr>
            <w:tcW w:w="216" w:type="pct"/>
            <w:shd w:val="clear" w:color="000000" w:fill="FFC000"/>
            <w:noWrap/>
            <w:vAlign w:val="center"/>
            <w:hideMark/>
          </w:tcPr>
          <w:p w:rsidR="00432FC3" w:rsidRPr="00A31885" w:rsidRDefault="00432FC3" w:rsidP="00A31885">
            <w:pPr>
              <w:ind w:hanging="6"/>
              <w:jc w:val="right"/>
              <w:rPr>
                <w:rFonts w:ascii="Times New Roman" w:hAnsi="Times New Roman"/>
                <w:sz w:val="20"/>
                <w:szCs w:val="20"/>
                <w:lang w:eastAsia="ru-RU"/>
              </w:rPr>
            </w:pPr>
            <w:r w:rsidRPr="00A31885">
              <w:rPr>
                <w:rFonts w:ascii="Times New Roman" w:hAnsi="Times New Roman"/>
                <w:sz w:val="20"/>
                <w:szCs w:val="20"/>
                <w:lang w:eastAsia="ru-RU"/>
              </w:rPr>
              <w:t>91,60</w:t>
            </w:r>
          </w:p>
        </w:tc>
        <w:tc>
          <w:tcPr>
            <w:tcW w:w="259" w:type="pct"/>
            <w:shd w:val="clear" w:color="000000" w:fill="FFC000"/>
            <w:noWrap/>
            <w:vAlign w:val="center"/>
            <w:hideMark/>
          </w:tcPr>
          <w:p w:rsidR="00432FC3" w:rsidRPr="00A31885" w:rsidRDefault="00432FC3" w:rsidP="00A31885">
            <w:pPr>
              <w:jc w:val="right"/>
              <w:rPr>
                <w:rFonts w:ascii="Times New Roman" w:hAnsi="Times New Roman"/>
                <w:sz w:val="20"/>
                <w:szCs w:val="20"/>
                <w:lang w:eastAsia="ru-RU"/>
              </w:rPr>
            </w:pPr>
            <w:r w:rsidRPr="00A31885">
              <w:rPr>
                <w:rFonts w:ascii="Times New Roman" w:hAnsi="Times New Roman"/>
                <w:sz w:val="20"/>
                <w:szCs w:val="20"/>
                <w:lang w:eastAsia="ru-RU"/>
              </w:rPr>
              <w:t>82,80</w:t>
            </w:r>
          </w:p>
        </w:tc>
        <w:tc>
          <w:tcPr>
            <w:tcW w:w="259" w:type="pct"/>
            <w:shd w:val="clear" w:color="000000" w:fill="FFC000"/>
            <w:noWrap/>
            <w:vAlign w:val="center"/>
            <w:hideMark/>
          </w:tcPr>
          <w:p w:rsidR="00432FC3" w:rsidRPr="00A31885" w:rsidRDefault="00432FC3" w:rsidP="00A31885">
            <w:pPr>
              <w:jc w:val="right"/>
              <w:rPr>
                <w:rFonts w:ascii="Times New Roman" w:hAnsi="Times New Roman"/>
                <w:sz w:val="20"/>
                <w:szCs w:val="20"/>
                <w:lang w:eastAsia="ru-RU"/>
              </w:rPr>
            </w:pPr>
            <w:r w:rsidRPr="00A31885">
              <w:rPr>
                <w:rFonts w:ascii="Times New Roman" w:hAnsi="Times New Roman"/>
                <w:sz w:val="20"/>
                <w:szCs w:val="20"/>
                <w:lang w:eastAsia="ru-RU"/>
              </w:rPr>
              <w:t>88,40</w:t>
            </w:r>
          </w:p>
        </w:tc>
        <w:tc>
          <w:tcPr>
            <w:tcW w:w="304" w:type="pct"/>
            <w:shd w:val="clear" w:color="000000" w:fill="FFC000"/>
            <w:noWrap/>
            <w:vAlign w:val="center"/>
            <w:hideMark/>
          </w:tcPr>
          <w:p w:rsidR="00432FC3" w:rsidRPr="00A31885" w:rsidRDefault="00432FC3" w:rsidP="00A31885">
            <w:pPr>
              <w:jc w:val="right"/>
              <w:rPr>
                <w:rFonts w:ascii="Times New Roman" w:hAnsi="Times New Roman"/>
                <w:sz w:val="20"/>
                <w:szCs w:val="20"/>
                <w:lang w:eastAsia="ru-RU"/>
              </w:rPr>
            </w:pPr>
            <w:r w:rsidRPr="00A31885">
              <w:rPr>
                <w:rFonts w:ascii="Times New Roman" w:hAnsi="Times New Roman"/>
                <w:sz w:val="20"/>
                <w:szCs w:val="20"/>
                <w:lang w:eastAsia="ru-RU"/>
              </w:rPr>
              <w:t>93,20</w:t>
            </w:r>
          </w:p>
        </w:tc>
        <w:tc>
          <w:tcPr>
            <w:tcW w:w="388" w:type="pct"/>
            <w:shd w:val="clear" w:color="000000" w:fill="FFC000"/>
            <w:noWrap/>
            <w:vAlign w:val="center"/>
            <w:hideMark/>
          </w:tcPr>
          <w:p w:rsidR="00432FC3" w:rsidRPr="00A31885" w:rsidRDefault="00432FC3" w:rsidP="00A31885">
            <w:pPr>
              <w:jc w:val="right"/>
              <w:rPr>
                <w:rFonts w:ascii="Times New Roman" w:hAnsi="Times New Roman"/>
                <w:sz w:val="20"/>
                <w:szCs w:val="20"/>
                <w:lang w:eastAsia="ru-RU"/>
              </w:rPr>
            </w:pPr>
            <w:r w:rsidRPr="00A31885">
              <w:rPr>
                <w:rFonts w:ascii="Times New Roman" w:hAnsi="Times New Roman"/>
                <w:sz w:val="20"/>
                <w:szCs w:val="20"/>
                <w:lang w:eastAsia="ru-RU"/>
              </w:rPr>
              <w:t>83,80</w:t>
            </w:r>
          </w:p>
        </w:tc>
        <w:tc>
          <w:tcPr>
            <w:tcW w:w="303" w:type="pct"/>
            <w:shd w:val="clear" w:color="000000" w:fill="FFC000"/>
            <w:noWrap/>
            <w:vAlign w:val="center"/>
            <w:hideMark/>
          </w:tcPr>
          <w:p w:rsidR="00432FC3" w:rsidRPr="00A31885" w:rsidRDefault="00432FC3" w:rsidP="00A31885">
            <w:pPr>
              <w:jc w:val="right"/>
              <w:rPr>
                <w:rFonts w:ascii="Times New Roman" w:hAnsi="Times New Roman"/>
                <w:sz w:val="20"/>
                <w:szCs w:val="20"/>
                <w:lang w:eastAsia="ru-RU"/>
              </w:rPr>
            </w:pPr>
            <w:r w:rsidRPr="00A31885">
              <w:rPr>
                <w:rFonts w:ascii="Times New Roman" w:hAnsi="Times New Roman"/>
                <w:sz w:val="20"/>
                <w:szCs w:val="20"/>
                <w:lang w:eastAsia="ru-RU"/>
              </w:rPr>
              <w:t>77,00</w:t>
            </w:r>
          </w:p>
        </w:tc>
        <w:tc>
          <w:tcPr>
            <w:tcW w:w="302" w:type="pct"/>
            <w:shd w:val="clear" w:color="000000" w:fill="FFC000"/>
            <w:noWrap/>
            <w:vAlign w:val="center"/>
            <w:hideMark/>
          </w:tcPr>
          <w:p w:rsidR="00432FC3" w:rsidRPr="00A31885" w:rsidRDefault="00432FC3" w:rsidP="00A31885">
            <w:pPr>
              <w:jc w:val="right"/>
              <w:rPr>
                <w:rFonts w:ascii="Times New Roman" w:hAnsi="Times New Roman"/>
                <w:sz w:val="20"/>
                <w:szCs w:val="20"/>
                <w:lang w:eastAsia="ru-RU"/>
              </w:rPr>
            </w:pPr>
            <w:r w:rsidRPr="00A31885">
              <w:rPr>
                <w:rFonts w:ascii="Times New Roman" w:hAnsi="Times New Roman"/>
                <w:sz w:val="20"/>
                <w:szCs w:val="20"/>
                <w:lang w:eastAsia="ru-RU"/>
              </w:rPr>
              <w:t>89,80</w:t>
            </w:r>
          </w:p>
        </w:tc>
        <w:tc>
          <w:tcPr>
            <w:tcW w:w="301" w:type="pct"/>
            <w:shd w:val="clear" w:color="000000" w:fill="FFC000"/>
            <w:vAlign w:val="center"/>
          </w:tcPr>
          <w:p w:rsidR="00432FC3" w:rsidRPr="00A31885" w:rsidRDefault="00432FC3" w:rsidP="00A31885">
            <w:pPr>
              <w:jc w:val="right"/>
              <w:rPr>
                <w:rFonts w:ascii="Times New Roman" w:hAnsi="Times New Roman"/>
                <w:sz w:val="20"/>
                <w:szCs w:val="20"/>
                <w:lang w:eastAsia="ru-RU"/>
              </w:rPr>
            </w:pPr>
            <w:r w:rsidRPr="00A31885">
              <w:rPr>
                <w:rFonts w:ascii="Times New Roman" w:hAnsi="Times New Roman"/>
                <w:sz w:val="20"/>
                <w:szCs w:val="20"/>
                <w:lang w:eastAsia="ru-RU"/>
              </w:rPr>
              <w:t>92,40</w:t>
            </w:r>
          </w:p>
        </w:tc>
        <w:tc>
          <w:tcPr>
            <w:tcW w:w="268" w:type="pct"/>
            <w:shd w:val="clear" w:color="000000" w:fill="FFC000"/>
            <w:vAlign w:val="center"/>
          </w:tcPr>
          <w:p w:rsidR="00432FC3" w:rsidRPr="00A31885" w:rsidRDefault="00432FC3" w:rsidP="00A31885">
            <w:pPr>
              <w:jc w:val="right"/>
              <w:rPr>
                <w:rFonts w:ascii="Times New Roman" w:hAnsi="Times New Roman"/>
                <w:sz w:val="20"/>
                <w:szCs w:val="20"/>
                <w:lang w:eastAsia="ru-RU"/>
              </w:rPr>
            </w:pPr>
            <w:r w:rsidRPr="00A31885">
              <w:rPr>
                <w:rFonts w:ascii="Times New Roman" w:hAnsi="Times New Roman"/>
                <w:sz w:val="20"/>
                <w:szCs w:val="20"/>
                <w:lang w:eastAsia="ru-RU"/>
              </w:rPr>
              <w:t>86,80</w:t>
            </w:r>
          </w:p>
        </w:tc>
      </w:tr>
      <w:tr w:rsidR="00432FC3" w:rsidRPr="0069001B" w:rsidTr="00432FC3">
        <w:trPr>
          <w:trHeight w:val="660"/>
        </w:trPr>
        <w:tc>
          <w:tcPr>
            <w:tcW w:w="457" w:type="pct"/>
            <w:vMerge w:val="restart"/>
            <w:shd w:val="clear" w:color="000000" w:fill="C4D79B"/>
            <w:noWrap/>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5.1.</w:t>
            </w:r>
          </w:p>
        </w:tc>
        <w:tc>
          <w:tcPr>
            <w:tcW w:w="1437" w:type="pct"/>
            <w:gridSpan w:val="2"/>
            <w:shd w:val="clear" w:color="000000" w:fill="C4D79B"/>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291"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77</w:t>
            </w:r>
          </w:p>
        </w:tc>
        <w:tc>
          <w:tcPr>
            <w:tcW w:w="216"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78</w:t>
            </w:r>
          </w:p>
        </w:tc>
        <w:tc>
          <w:tcPr>
            <w:tcW w:w="216"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85</w:t>
            </w:r>
          </w:p>
        </w:tc>
        <w:tc>
          <w:tcPr>
            <w:tcW w:w="259"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71</w:t>
            </w:r>
          </w:p>
        </w:tc>
        <w:tc>
          <w:tcPr>
            <w:tcW w:w="259"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82</w:t>
            </w:r>
          </w:p>
        </w:tc>
        <w:tc>
          <w:tcPr>
            <w:tcW w:w="304"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89</w:t>
            </w:r>
          </w:p>
        </w:tc>
        <w:tc>
          <w:tcPr>
            <w:tcW w:w="388"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64</w:t>
            </w:r>
          </w:p>
        </w:tc>
        <w:tc>
          <w:tcPr>
            <w:tcW w:w="303"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62</w:t>
            </w:r>
          </w:p>
        </w:tc>
        <w:tc>
          <w:tcPr>
            <w:tcW w:w="302"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78</w:t>
            </w:r>
          </w:p>
        </w:tc>
        <w:tc>
          <w:tcPr>
            <w:tcW w:w="301" w:type="pct"/>
            <w:shd w:val="clear" w:color="000000" w:fill="C4D79B"/>
            <w:vAlign w:val="center"/>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83</w:t>
            </w:r>
          </w:p>
        </w:tc>
        <w:tc>
          <w:tcPr>
            <w:tcW w:w="268" w:type="pct"/>
            <w:shd w:val="clear" w:color="000000" w:fill="C4D79B"/>
            <w:vAlign w:val="center"/>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87</w:t>
            </w:r>
          </w:p>
        </w:tc>
      </w:tr>
      <w:tr w:rsidR="00432FC3" w:rsidRPr="0069001B" w:rsidTr="00432FC3">
        <w:trPr>
          <w:trHeight w:val="66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000000" w:fill="C4D79B"/>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5.1.1 - Готовность получателей услуг рекомендовать организацию социальной сферы родственникам и знакомым</w:t>
            </w:r>
          </w:p>
        </w:tc>
        <w:tc>
          <w:tcPr>
            <w:tcW w:w="291"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77</w:t>
            </w:r>
          </w:p>
        </w:tc>
        <w:tc>
          <w:tcPr>
            <w:tcW w:w="216"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78</w:t>
            </w:r>
          </w:p>
        </w:tc>
        <w:tc>
          <w:tcPr>
            <w:tcW w:w="216"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85</w:t>
            </w:r>
          </w:p>
        </w:tc>
        <w:tc>
          <w:tcPr>
            <w:tcW w:w="259"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71</w:t>
            </w:r>
          </w:p>
        </w:tc>
        <w:tc>
          <w:tcPr>
            <w:tcW w:w="259"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82</w:t>
            </w:r>
          </w:p>
        </w:tc>
        <w:tc>
          <w:tcPr>
            <w:tcW w:w="304"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89</w:t>
            </w:r>
          </w:p>
        </w:tc>
        <w:tc>
          <w:tcPr>
            <w:tcW w:w="388"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64</w:t>
            </w:r>
          </w:p>
        </w:tc>
        <w:tc>
          <w:tcPr>
            <w:tcW w:w="303"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62</w:t>
            </w:r>
          </w:p>
        </w:tc>
        <w:tc>
          <w:tcPr>
            <w:tcW w:w="302"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78</w:t>
            </w:r>
          </w:p>
        </w:tc>
        <w:tc>
          <w:tcPr>
            <w:tcW w:w="301" w:type="pct"/>
            <w:shd w:val="clear" w:color="000000" w:fill="C4BD97"/>
            <w:vAlign w:val="center"/>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83</w:t>
            </w:r>
          </w:p>
        </w:tc>
        <w:tc>
          <w:tcPr>
            <w:tcW w:w="268" w:type="pct"/>
            <w:shd w:val="clear" w:color="000000" w:fill="C4BD97"/>
            <w:vAlign w:val="center"/>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87</w:t>
            </w:r>
          </w:p>
        </w:tc>
      </w:tr>
      <w:tr w:rsidR="00432FC3" w:rsidRPr="0069001B" w:rsidTr="00432FC3">
        <w:trPr>
          <w:trHeight w:val="915"/>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restart"/>
            <w:shd w:val="clear" w:color="auto" w:fill="auto"/>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по отношению к числу опрошенных получателей услуг, ответивших на соответствующий вопрос анкеты </w:t>
            </w:r>
          </w:p>
        </w:tc>
        <w:tc>
          <w:tcPr>
            <w:tcW w:w="460" w:type="pct"/>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числитель</w:t>
            </w:r>
          </w:p>
        </w:tc>
        <w:tc>
          <w:tcPr>
            <w:tcW w:w="291" w:type="pct"/>
            <w:shd w:val="clear" w:color="auto" w:fill="auto"/>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437</w:t>
            </w:r>
          </w:p>
        </w:tc>
        <w:tc>
          <w:tcPr>
            <w:tcW w:w="216" w:type="pct"/>
            <w:shd w:val="clear" w:color="auto" w:fill="auto"/>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330</w:t>
            </w:r>
          </w:p>
        </w:tc>
        <w:tc>
          <w:tcPr>
            <w:tcW w:w="216" w:type="pct"/>
            <w:shd w:val="clear" w:color="auto" w:fill="auto"/>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397</w:t>
            </w:r>
          </w:p>
        </w:tc>
        <w:tc>
          <w:tcPr>
            <w:tcW w:w="259" w:type="pct"/>
            <w:shd w:val="clear" w:color="auto" w:fill="auto"/>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61</w:t>
            </w:r>
          </w:p>
        </w:tc>
        <w:tc>
          <w:tcPr>
            <w:tcW w:w="259" w:type="pct"/>
            <w:shd w:val="clear" w:color="auto" w:fill="auto"/>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211</w:t>
            </w:r>
          </w:p>
        </w:tc>
        <w:tc>
          <w:tcPr>
            <w:tcW w:w="304" w:type="pct"/>
            <w:shd w:val="clear" w:color="auto" w:fill="auto"/>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142</w:t>
            </w:r>
          </w:p>
        </w:tc>
        <w:tc>
          <w:tcPr>
            <w:tcW w:w="388" w:type="pct"/>
            <w:shd w:val="clear" w:color="auto" w:fill="auto"/>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135</w:t>
            </w:r>
          </w:p>
        </w:tc>
        <w:tc>
          <w:tcPr>
            <w:tcW w:w="303" w:type="pct"/>
            <w:shd w:val="clear" w:color="auto" w:fill="auto"/>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62</w:t>
            </w:r>
          </w:p>
        </w:tc>
        <w:tc>
          <w:tcPr>
            <w:tcW w:w="302" w:type="pct"/>
            <w:shd w:val="clear" w:color="auto" w:fill="auto"/>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419</w:t>
            </w:r>
          </w:p>
        </w:tc>
        <w:tc>
          <w:tcPr>
            <w:tcW w:w="301" w:type="pct"/>
            <w:vAlign w:val="center"/>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106</w:t>
            </w:r>
          </w:p>
        </w:tc>
        <w:tc>
          <w:tcPr>
            <w:tcW w:w="268" w:type="pct"/>
            <w:vAlign w:val="center"/>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13</w:t>
            </w:r>
          </w:p>
        </w:tc>
      </w:tr>
      <w:tr w:rsidR="00432FC3" w:rsidRPr="0069001B" w:rsidTr="00432FC3">
        <w:trPr>
          <w:trHeight w:val="99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ign w:val="center"/>
            <w:hideMark/>
          </w:tcPr>
          <w:p w:rsidR="00432FC3" w:rsidRPr="0069001B" w:rsidRDefault="00432FC3" w:rsidP="0069001B">
            <w:pPr>
              <w:rPr>
                <w:rFonts w:ascii="Times New Roman" w:hAnsi="Times New Roman"/>
                <w:color w:val="000000"/>
                <w:sz w:val="20"/>
                <w:szCs w:val="20"/>
                <w:lang w:eastAsia="ru-RU"/>
              </w:rPr>
            </w:pPr>
          </w:p>
        </w:tc>
        <w:tc>
          <w:tcPr>
            <w:tcW w:w="460" w:type="pct"/>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знаменатель</w:t>
            </w:r>
          </w:p>
        </w:tc>
        <w:tc>
          <w:tcPr>
            <w:tcW w:w="291" w:type="pct"/>
            <w:shd w:val="clear" w:color="auto" w:fill="auto"/>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564</w:t>
            </w:r>
          </w:p>
        </w:tc>
        <w:tc>
          <w:tcPr>
            <w:tcW w:w="216" w:type="pct"/>
            <w:shd w:val="clear" w:color="auto" w:fill="auto"/>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421</w:t>
            </w:r>
          </w:p>
        </w:tc>
        <w:tc>
          <w:tcPr>
            <w:tcW w:w="216" w:type="pct"/>
            <w:shd w:val="clear" w:color="auto" w:fill="auto"/>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465</w:t>
            </w:r>
          </w:p>
        </w:tc>
        <w:tc>
          <w:tcPr>
            <w:tcW w:w="259" w:type="pct"/>
            <w:shd w:val="clear" w:color="auto" w:fill="auto"/>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86</w:t>
            </w:r>
          </w:p>
        </w:tc>
        <w:tc>
          <w:tcPr>
            <w:tcW w:w="259" w:type="pct"/>
            <w:shd w:val="clear" w:color="auto" w:fill="auto"/>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257</w:t>
            </w:r>
          </w:p>
        </w:tc>
        <w:tc>
          <w:tcPr>
            <w:tcW w:w="304" w:type="pct"/>
            <w:shd w:val="clear" w:color="auto" w:fill="auto"/>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159</w:t>
            </w:r>
          </w:p>
        </w:tc>
        <w:tc>
          <w:tcPr>
            <w:tcW w:w="388" w:type="pct"/>
            <w:shd w:val="clear" w:color="auto" w:fill="auto"/>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211</w:t>
            </w:r>
          </w:p>
        </w:tc>
        <w:tc>
          <w:tcPr>
            <w:tcW w:w="303" w:type="pct"/>
            <w:shd w:val="clear" w:color="auto" w:fill="auto"/>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100</w:t>
            </w:r>
          </w:p>
        </w:tc>
        <w:tc>
          <w:tcPr>
            <w:tcW w:w="302" w:type="pct"/>
            <w:shd w:val="clear" w:color="auto" w:fill="auto"/>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536</w:t>
            </w:r>
          </w:p>
        </w:tc>
        <w:tc>
          <w:tcPr>
            <w:tcW w:w="301" w:type="pct"/>
            <w:vAlign w:val="center"/>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127</w:t>
            </w:r>
          </w:p>
        </w:tc>
        <w:tc>
          <w:tcPr>
            <w:tcW w:w="268" w:type="pct"/>
            <w:vAlign w:val="center"/>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15</w:t>
            </w:r>
          </w:p>
        </w:tc>
      </w:tr>
      <w:tr w:rsidR="00432FC3" w:rsidRPr="0069001B" w:rsidTr="00432FC3">
        <w:trPr>
          <w:trHeight w:val="600"/>
        </w:trPr>
        <w:tc>
          <w:tcPr>
            <w:tcW w:w="457" w:type="pct"/>
            <w:vMerge w:val="restart"/>
            <w:shd w:val="clear" w:color="000000" w:fill="C4D79B"/>
            <w:noWrap/>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5.2.</w:t>
            </w:r>
          </w:p>
        </w:tc>
        <w:tc>
          <w:tcPr>
            <w:tcW w:w="1437" w:type="pct"/>
            <w:gridSpan w:val="2"/>
            <w:shd w:val="clear" w:color="000000" w:fill="C4D79B"/>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5.2 Доля получателей услуг, удовлетворенных организационными условиями предоставления услуг</w:t>
            </w:r>
          </w:p>
        </w:tc>
        <w:tc>
          <w:tcPr>
            <w:tcW w:w="291"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76</w:t>
            </w:r>
          </w:p>
        </w:tc>
        <w:tc>
          <w:tcPr>
            <w:tcW w:w="216"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75</w:t>
            </w:r>
          </w:p>
        </w:tc>
        <w:tc>
          <w:tcPr>
            <w:tcW w:w="216"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83</w:t>
            </w:r>
          </w:p>
        </w:tc>
        <w:tc>
          <w:tcPr>
            <w:tcW w:w="259"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80</w:t>
            </w:r>
          </w:p>
        </w:tc>
        <w:tc>
          <w:tcPr>
            <w:tcW w:w="259"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87</w:t>
            </w:r>
          </w:p>
        </w:tc>
        <w:tc>
          <w:tcPr>
            <w:tcW w:w="304"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81</w:t>
            </w:r>
          </w:p>
        </w:tc>
        <w:tc>
          <w:tcPr>
            <w:tcW w:w="388"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76</w:t>
            </w:r>
          </w:p>
        </w:tc>
        <w:tc>
          <w:tcPr>
            <w:tcW w:w="303"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79</w:t>
            </w:r>
          </w:p>
        </w:tc>
        <w:tc>
          <w:tcPr>
            <w:tcW w:w="302"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78</w:t>
            </w:r>
          </w:p>
        </w:tc>
        <w:tc>
          <w:tcPr>
            <w:tcW w:w="301" w:type="pct"/>
            <w:shd w:val="clear" w:color="000000" w:fill="C4D79B"/>
            <w:vAlign w:val="center"/>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92</w:t>
            </w:r>
          </w:p>
        </w:tc>
        <w:tc>
          <w:tcPr>
            <w:tcW w:w="268" w:type="pct"/>
            <w:shd w:val="clear" w:color="000000" w:fill="C4D79B"/>
            <w:vAlign w:val="center"/>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93</w:t>
            </w:r>
          </w:p>
        </w:tc>
      </w:tr>
      <w:tr w:rsidR="00432FC3" w:rsidRPr="0069001B" w:rsidTr="00432FC3">
        <w:trPr>
          <w:trHeight w:val="1185"/>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000000" w:fill="C4D79B"/>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5.2.1 - Удовлетворенность получателей услуг организационными условиями оказания услуг, например: наличием и понятностью навигации внутри организации социальной сферы; графиком работы организации социальной сферы (подразделения, отдельных специалистов, графиком прихода социального работника на дом и пр.).</w:t>
            </w:r>
          </w:p>
        </w:tc>
        <w:tc>
          <w:tcPr>
            <w:tcW w:w="291"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76</w:t>
            </w:r>
          </w:p>
        </w:tc>
        <w:tc>
          <w:tcPr>
            <w:tcW w:w="216"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75</w:t>
            </w:r>
          </w:p>
        </w:tc>
        <w:tc>
          <w:tcPr>
            <w:tcW w:w="216"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83</w:t>
            </w:r>
          </w:p>
        </w:tc>
        <w:tc>
          <w:tcPr>
            <w:tcW w:w="259"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80</w:t>
            </w:r>
          </w:p>
        </w:tc>
        <w:tc>
          <w:tcPr>
            <w:tcW w:w="259"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87</w:t>
            </w:r>
          </w:p>
        </w:tc>
        <w:tc>
          <w:tcPr>
            <w:tcW w:w="304"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81</w:t>
            </w:r>
          </w:p>
        </w:tc>
        <w:tc>
          <w:tcPr>
            <w:tcW w:w="388"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76</w:t>
            </w:r>
          </w:p>
        </w:tc>
        <w:tc>
          <w:tcPr>
            <w:tcW w:w="303"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79</w:t>
            </w:r>
          </w:p>
        </w:tc>
        <w:tc>
          <w:tcPr>
            <w:tcW w:w="302"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78</w:t>
            </w:r>
          </w:p>
        </w:tc>
        <w:tc>
          <w:tcPr>
            <w:tcW w:w="301" w:type="pct"/>
            <w:shd w:val="clear" w:color="000000" w:fill="C4BD97"/>
            <w:vAlign w:val="center"/>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92</w:t>
            </w:r>
          </w:p>
        </w:tc>
        <w:tc>
          <w:tcPr>
            <w:tcW w:w="268" w:type="pct"/>
            <w:shd w:val="clear" w:color="000000" w:fill="C4BD97"/>
            <w:vAlign w:val="center"/>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93</w:t>
            </w:r>
          </w:p>
        </w:tc>
      </w:tr>
      <w:tr w:rsidR="00432FC3" w:rsidRPr="0069001B" w:rsidTr="00432FC3">
        <w:trPr>
          <w:trHeight w:val="765"/>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restart"/>
            <w:shd w:val="clear" w:color="auto" w:fill="auto"/>
            <w:vAlign w:val="center"/>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соответствующий вопрос анкеты</w:t>
            </w:r>
          </w:p>
        </w:tc>
        <w:tc>
          <w:tcPr>
            <w:tcW w:w="460" w:type="pct"/>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числитель</w:t>
            </w:r>
          </w:p>
        </w:tc>
        <w:tc>
          <w:tcPr>
            <w:tcW w:w="291"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430</w:t>
            </w:r>
          </w:p>
        </w:tc>
        <w:tc>
          <w:tcPr>
            <w:tcW w:w="216"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318</w:t>
            </w:r>
          </w:p>
        </w:tc>
        <w:tc>
          <w:tcPr>
            <w:tcW w:w="216"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387</w:t>
            </w:r>
          </w:p>
        </w:tc>
        <w:tc>
          <w:tcPr>
            <w:tcW w:w="259"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69</w:t>
            </w:r>
          </w:p>
        </w:tc>
        <w:tc>
          <w:tcPr>
            <w:tcW w:w="259"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224</w:t>
            </w:r>
          </w:p>
        </w:tc>
        <w:tc>
          <w:tcPr>
            <w:tcW w:w="304"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129</w:t>
            </w:r>
          </w:p>
        </w:tc>
        <w:tc>
          <w:tcPr>
            <w:tcW w:w="388"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161</w:t>
            </w:r>
          </w:p>
        </w:tc>
        <w:tc>
          <w:tcPr>
            <w:tcW w:w="303"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79</w:t>
            </w:r>
          </w:p>
        </w:tc>
        <w:tc>
          <w:tcPr>
            <w:tcW w:w="302"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420</w:t>
            </w:r>
          </w:p>
        </w:tc>
        <w:tc>
          <w:tcPr>
            <w:tcW w:w="301" w:type="pct"/>
            <w:vAlign w:val="center"/>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117</w:t>
            </w:r>
          </w:p>
        </w:tc>
        <w:tc>
          <w:tcPr>
            <w:tcW w:w="268" w:type="pct"/>
            <w:vAlign w:val="center"/>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14</w:t>
            </w:r>
          </w:p>
        </w:tc>
      </w:tr>
      <w:tr w:rsidR="00432FC3" w:rsidRPr="0069001B" w:rsidTr="00432FC3">
        <w:trPr>
          <w:trHeight w:val="84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ign w:val="center"/>
            <w:hideMark/>
          </w:tcPr>
          <w:p w:rsidR="00432FC3" w:rsidRPr="0069001B" w:rsidRDefault="00432FC3" w:rsidP="0069001B">
            <w:pPr>
              <w:rPr>
                <w:rFonts w:ascii="Times New Roman" w:hAnsi="Times New Roman"/>
                <w:color w:val="000000"/>
                <w:sz w:val="20"/>
                <w:szCs w:val="20"/>
                <w:lang w:eastAsia="ru-RU"/>
              </w:rPr>
            </w:pPr>
          </w:p>
        </w:tc>
        <w:tc>
          <w:tcPr>
            <w:tcW w:w="460" w:type="pct"/>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знаменатель</w:t>
            </w:r>
          </w:p>
        </w:tc>
        <w:tc>
          <w:tcPr>
            <w:tcW w:w="291"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564</w:t>
            </w:r>
          </w:p>
        </w:tc>
        <w:tc>
          <w:tcPr>
            <w:tcW w:w="216"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421</w:t>
            </w:r>
          </w:p>
        </w:tc>
        <w:tc>
          <w:tcPr>
            <w:tcW w:w="216"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465</w:t>
            </w:r>
          </w:p>
        </w:tc>
        <w:tc>
          <w:tcPr>
            <w:tcW w:w="259"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86</w:t>
            </w:r>
          </w:p>
        </w:tc>
        <w:tc>
          <w:tcPr>
            <w:tcW w:w="259"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257</w:t>
            </w:r>
          </w:p>
        </w:tc>
        <w:tc>
          <w:tcPr>
            <w:tcW w:w="304"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159</w:t>
            </w:r>
          </w:p>
        </w:tc>
        <w:tc>
          <w:tcPr>
            <w:tcW w:w="388"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211</w:t>
            </w:r>
          </w:p>
        </w:tc>
        <w:tc>
          <w:tcPr>
            <w:tcW w:w="303"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100</w:t>
            </w:r>
          </w:p>
        </w:tc>
        <w:tc>
          <w:tcPr>
            <w:tcW w:w="302"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536</w:t>
            </w:r>
          </w:p>
        </w:tc>
        <w:tc>
          <w:tcPr>
            <w:tcW w:w="301" w:type="pct"/>
            <w:vAlign w:val="center"/>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127</w:t>
            </w:r>
          </w:p>
        </w:tc>
        <w:tc>
          <w:tcPr>
            <w:tcW w:w="268" w:type="pct"/>
            <w:vAlign w:val="center"/>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15</w:t>
            </w:r>
          </w:p>
        </w:tc>
      </w:tr>
      <w:tr w:rsidR="00432FC3" w:rsidRPr="0069001B" w:rsidTr="00432FC3">
        <w:trPr>
          <w:trHeight w:val="570"/>
        </w:trPr>
        <w:tc>
          <w:tcPr>
            <w:tcW w:w="457" w:type="pct"/>
            <w:vMerge w:val="restart"/>
            <w:shd w:val="clear" w:color="000000" w:fill="C4D79B"/>
            <w:noWrap/>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5.3.</w:t>
            </w:r>
          </w:p>
        </w:tc>
        <w:tc>
          <w:tcPr>
            <w:tcW w:w="1437" w:type="pct"/>
            <w:gridSpan w:val="2"/>
            <w:shd w:val="clear" w:color="000000" w:fill="C4D79B"/>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5.3 Доля получателей услуг, удовлетворенных в целом условиями оказания услуг в организации социальной сферы*</w:t>
            </w:r>
          </w:p>
        </w:tc>
        <w:tc>
          <w:tcPr>
            <w:tcW w:w="291"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81</w:t>
            </w:r>
          </w:p>
        </w:tc>
        <w:tc>
          <w:tcPr>
            <w:tcW w:w="216"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79</w:t>
            </w:r>
          </w:p>
        </w:tc>
        <w:tc>
          <w:tcPr>
            <w:tcW w:w="216"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88</w:t>
            </w:r>
          </w:p>
        </w:tc>
        <w:tc>
          <w:tcPr>
            <w:tcW w:w="259"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80</w:t>
            </w:r>
          </w:p>
        </w:tc>
        <w:tc>
          <w:tcPr>
            <w:tcW w:w="259"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84</w:t>
            </w:r>
          </w:p>
        </w:tc>
        <w:tc>
          <w:tcPr>
            <w:tcW w:w="304"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90</w:t>
            </w:r>
          </w:p>
        </w:tc>
        <w:tc>
          <w:tcPr>
            <w:tcW w:w="388"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76</w:t>
            </w:r>
          </w:p>
        </w:tc>
        <w:tc>
          <w:tcPr>
            <w:tcW w:w="303"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74</w:t>
            </w:r>
          </w:p>
        </w:tc>
        <w:tc>
          <w:tcPr>
            <w:tcW w:w="302" w:type="pct"/>
            <w:shd w:val="clear" w:color="000000" w:fill="C4D79B"/>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86</w:t>
            </w:r>
          </w:p>
        </w:tc>
        <w:tc>
          <w:tcPr>
            <w:tcW w:w="301" w:type="pct"/>
            <w:shd w:val="clear" w:color="000000" w:fill="C4D79B"/>
            <w:vAlign w:val="center"/>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89</w:t>
            </w:r>
          </w:p>
        </w:tc>
        <w:tc>
          <w:tcPr>
            <w:tcW w:w="268" w:type="pct"/>
            <w:shd w:val="clear" w:color="000000" w:fill="C4D79B"/>
            <w:vAlign w:val="center"/>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93</w:t>
            </w:r>
          </w:p>
        </w:tc>
      </w:tr>
      <w:tr w:rsidR="00432FC3" w:rsidRPr="0069001B" w:rsidTr="00432FC3">
        <w:trPr>
          <w:trHeight w:val="675"/>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1437" w:type="pct"/>
            <w:gridSpan w:val="2"/>
            <w:shd w:val="clear" w:color="000000" w:fill="C4D79B"/>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5.3.1 - Удовлетворенность получателей услуг в целом условиями оказания услуг в организации социальной сферы.</w:t>
            </w:r>
          </w:p>
        </w:tc>
        <w:tc>
          <w:tcPr>
            <w:tcW w:w="291"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81</w:t>
            </w:r>
          </w:p>
        </w:tc>
        <w:tc>
          <w:tcPr>
            <w:tcW w:w="216"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79</w:t>
            </w:r>
          </w:p>
        </w:tc>
        <w:tc>
          <w:tcPr>
            <w:tcW w:w="216"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88</w:t>
            </w:r>
          </w:p>
        </w:tc>
        <w:tc>
          <w:tcPr>
            <w:tcW w:w="259"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80</w:t>
            </w:r>
          </w:p>
        </w:tc>
        <w:tc>
          <w:tcPr>
            <w:tcW w:w="259"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84</w:t>
            </w:r>
          </w:p>
        </w:tc>
        <w:tc>
          <w:tcPr>
            <w:tcW w:w="304"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90</w:t>
            </w:r>
          </w:p>
        </w:tc>
        <w:tc>
          <w:tcPr>
            <w:tcW w:w="388"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76</w:t>
            </w:r>
          </w:p>
        </w:tc>
        <w:tc>
          <w:tcPr>
            <w:tcW w:w="303"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74</w:t>
            </w:r>
          </w:p>
        </w:tc>
        <w:tc>
          <w:tcPr>
            <w:tcW w:w="302" w:type="pct"/>
            <w:shd w:val="clear" w:color="000000" w:fill="C4BD97"/>
            <w:noWrap/>
            <w:vAlign w:val="center"/>
            <w:hideMark/>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86</w:t>
            </w:r>
          </w:p>
        </w:tc>
        <w:tc>
          <w:tcPr>
            <w:tcW w:w="301" w:type="pct"/>
            <w:shd w:val="clear" w:color="000000" w:fill="C4BD97"/>
            <w:vAlign w:val="center"/>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89</w:t>
            </w:r>
          </w:p>
        </w:tc>
        <w:tc>
          <w:tcPr>
            <w:tcW w:w="268" w:type="pct"/>
            <w:shd w:val="clear" w:color="000000" w:fill="C4BD97"/>
            <w:vAlign w:val="center"/>
          </w:tcPr>
          <w:p w:rsidR="00432FC3" w:rsidRPr="00E378AF" w:rsidRDefault="00432FC3" w:rsidP="00E378AF">
            <w:pPr>
              <w:jc w:val="right"/>
              <w:rPr>
                <w:rFonts w:ascii="Times New Roman" w:hAnsi="Times New Roman"/>
                <w:sz w:val="20"/>
                <w:szCs w:val="20"/>
                <w:lang w:eastAsia="ru-RU"/>
              </w:rPr>
            </w:pPr>
            <w:r w:rsidRPr="00E378AF">
              <w:rPr>
                <w:rFonts w:ascii="Times New Roman" w:hAnsi="Times New Roman"/>
                <w:sz w:val="20"/>
                <w:szCs w:val="20"/>
                <w:lang w:eastAsia="ru-RU"/>
              </w:rPr>
              <w:t>93</w:t>
            </w:r>
          </w:p>
        </w:tc>
      </w:tr>
      <w:tr w:rsidR="00432FC3" w:rsidRPr="0069001B" w:rsidTr="00432FC3">
        <w:trPr>
          <w:trHeight w:val="750"/>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restart"/>
            <w:shd w:val="clear" w:color="auto" w:fill="auto"/>
            <w:vAlign w:val="center"/>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Число получателей услуг, удовлетворенных в целом условиями оказания услуг в организации социальной сферы, по отношению к числу опрошенных получателей услуг, ответивших на соответствующий вопрос анкеты</w:t>
            </w:r>
          </w:p>
        </w:tc>
        <w:tc>
          <w:tcPr>
            <w:tcW w:w="460" w:type="pct"/>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числитель</w:t>
            </w:r>
          </w:p>
        </w:tc>
        <w:tc>
          <w:tcPr>
            <w:tcW w:w="291"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459</w:t>
            </w:r>
          </w:p>
        </w:tc>
        <w:tc>
          <w:tcPr>
            <w:tcW w:w="216"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331</w:t>
            </w:r>
          </w:p>
        </w:tc>
        <w:tc>
          <w:tcPr>
            <w:tcW w:w="216"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409</w:t>
            </w:r>
          </w:p>
        </w:tc>
        <w:tc>
          <w:tcPr>
            <w:tcW w:w="259"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69</w:t>
            </w:r>
          </w:p>
        </w:tc>
        <w:tc>
          <w:tcPr>
            <w:tcW w:w="259"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216</w:t>
            </w:r>
          </w:p>
        </w:tc>
        <w:tc>
          <w:tcPr>
            <w:tcW w:w="304"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143</w:t>
            </w:r>
          </w:p>
        </w:tc>
        <w:tc>
          <w:tcPr>
            <w:tcW w:w="388"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161</w:t>
            </w:r>
          </w:p>
        </w:tc>
        <w:tc>
          <w:tcPr>
            <w:tcW w:w="303"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74</w:t>
            </w:r>
          </w:p>
        </w:tc>
        <w:tc>
          <w:tcPr>
            <w:tcW w:w="302"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463</w:t>
            </w:r>
          </w:p>
        </w:tc>
        <w:tc>
          <w:tcPr>
            <w:tcW w:w="301" w:type="pct"/>
            <w:vAlign w:val="center"/>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113</w:t>
            </w:r>
          </w:p>
        </w:tc>
        <w:tc>
          <w:tcPr>
            <w:tcW w:w="268" w:type="pct"/>
            <w:vAlign w:val="center"/>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14</w:t>
            </w:r>
          </w:p>
        </w:tc>
      </w:tr>
      <w:tr w:rsidR="00432FC3" w:rsidRPr="0069001B" w:rsidTr="00432FC3">
        <w:trPr>
          <w:trHeight w:val="855"/>
        </w:trPr>
        <w:tc>
          <w:tcPr>
            <w:tcW w:w="457" w:type="pct"/>
            <w:vMerge/>
            <w:vAlign w:val="center"/>
            <w:hideMark/>
          </w:tcPr>
          <w:p w:rsidR="00432FC3" w:rsidRPr="0069001B" w:rsidRDefault="00432FC3" w:rsidP="0069001B">
            <w:pPr>
              <w:rPr>
                <w:rFonts w:ascii="Times New Roman" w:hAnsi="Times New Roman"/>
                <w:b/>
                <w:bCs/>
                <w:color w:val="000000"/>
                <w:sz w:val="20"/>
                <w:szCs w:val="20"/>
                <w:lang w:eastAsia="ru-RU"/>
              </w:rPr>
            </w:pPr>
          </w:p>
        </w:tc>
        <w:tc>
          <w:tcPr>
            <w:tcW w:w="977" w:type="pct"/>
            <w:vMerge/>
            <w:vAlign w:val="center"/>
            <w:hideMark/>
          </w:tcPr>
          <w:p w:rsidR="00432FC3" w:rsidRPr="0069001B" w:rsidRDefault="00432FC3" w:rsidP="0069001B">
            <w:pPr>
              <w:rPr>
                <w:rFonts w:ascii="Times New Roman" w:hAnsi="Times New Roman"/>
                <w:color w:val="000000"/>
                <w:sz w:val="20"/>
                <w:szCs w:val="20"/>
                <w:lang w:eastAsia="ru-RU"/>
              </w:rPr>
            </w:pPr>
          </w:p>
        </w:tc>
        <w:tc>
          <w:tcPr>
            <w:tcW w:w="460" w:type="pct"/>
            <w:shd w:val="clear" w:color="auto" w:fill="auto"/>
            <w:noWrap/>
            <w:vAlign w:val="bottom"/>
            <w:hideMark/>
          </w:tcPr>
          <w:p w:rsidR="00432FC3" w:rsidRPr="0069001B" w:rsidRDefault="00432FC3" w:rsidP="0069001B">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знаменатель</w:t>
            </w:r>
          </w:p>
        </w:tc>
        <w:tc>
          <w:tcPr>
            <w:tcW w:w="291"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564</w:t>
            </w:r>
          </w:p>
        </w:tc>
        <w:tc>
          <w:tcPr>
            <w:tcW w:w="216"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421</w:t>
            </w:r>
          </w:p>
        </w:tc>
        <w:tc>
          <w:tcPr>
            <w:tcW w:w="216"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465</w:t>
            </w:r>
          </w:p>
        </w:tc>
        <w:tc>
          <w:tcPr>
            <w:tcW w:w="259"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86</w:t>
            </w:r>
          </w:p>
        </w:tc>
        <w:tc>
          <w:tcPr>
            <w:tcW w:w="259"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257</w:t>
            </w:r>
          </w:p>
        </w:tc>
        <w:tc>
          <w:tcPr>
            <w:tcW w:w="304"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159</w:t>
            </w:r>
          </w:p>
        </w:tc>
        <w:tc>
          <w:tcPr>
            <w:tcW w:w="388"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211</w:t>
            </w:r>
          </w:p>
        </w:tc>
        <w:tc>
          <w:tcPr>
            <w:tcW w:w="303"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100</w:t>
            </w:r>
          </w:p>
        </w:tc>
        <w:tc>
          <w:tcPr>
            <w:tcW w:w="302" w:type="pct"/>
            <w:shd w:val="clear" w:color="auto" w:fill="auto"/>
            <w:vAlign w:val="center"/>
            <w:hideMark/>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536</w:t>
            </w:r>
          </w:p>
        </w:tc>
        <w:tc>
          <w:tcPr>
            <w:tcW w:w="301" w:type="pct"/>
            <w:vAlign w:val="center"/>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127</w:t>
            </w:r>
          </w:p>
        </w:tc>
        <w:tc>
          <w:tcPr>
            <w:tcW w:w="268" w:type="pct"/>
            <w:vAlign w:val="center"/>
          </w:tcPr>
          <w:p w:rsidR="00432FC3" w:rsidRPr="00E378AF" w:rsidRDefault="00432FC3">
            <w:pPr>
              <w:jc w:val="right"/>
              <w:rPr>
                <w:rFonts w:ascii="Times New Roman" w:hAnsi="Times New Roman"/>
                <w:sz w:val="20"/>
                <w:szCs w:val="20"/>
                <w:lang w:eastAsia="ru-RU"/>
              </w:rPr>
            </w:pPr>
            <w:r w:rsidRPr="00E378AF">
              <w:rPr>
                <w:rFonts w:ascii="Times New Roman" w:hAnsi="Times New Roman"/>
                <w:sz w:val="20"/>
                <w:szCs w:val="20"/>
                <w:lang w:eastAsia="ru-RU"/>
              </w:rPr>
              <w:t>15</w:t>
            </w:r>
          </w:p>
        </w:tc>
      </w:tr>
      <w:tr w:rsidR="00432FC3" w:rsidRPr="0069001B" w:rsidTr="00432FC3">
        <w:trPr>
          <w:trHeight w:val="600"/>
        </w:trPr>
        <w:tc>
          <w:tcPr>
            <w:tcW w:w="457" w:type="pct"/>
            <w:shd w:val="clear" w:color="000000" w:fill="FFC000"/>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 Раздел 5</w:t>
            </w:r>
          </w:p>
        </w:tc>
        <w:tc>
          <w:tcPr>
            <w:tcW w:w="1437" w:type="pct"/>
            <w:gridSpan w:val="2"/>
            <w:shd w:val="clear" w:color="000000" w:fill="FFC000"/>
            <w:vAlign w:val="bottom"/>
            <w:hideMark/>
          </w:tcPr>
          <w:p w:rsidR="00432FC3" w:rsidRPr="0069001B" w:rsidRDefault="00432FC3" w:rsidP="0069001B">
            <w:pP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Итоговое значение в части показателей, характеризующих общий критерий оценки</w:t>
            </w:r>
          </w:p>
        </w:tc>
        <w:tc>
          <w:tcPr>
            <w:tcW w:w="291" w:type="pct"/>
            <w:shd w:val="clear" w:color="000000" w:fill="FFC000"/>
            <w:noWrap/>
            <w:vAlign w:val="center"/>
            <w:hideMark/>
          </w:tcPr>
          <w:p w:rsidR="00432FC3" w:rsidRPr="00432FC3" w:rsidRDefault="00432FC3" w:rsidP="00432FC3">
            <w:pPr>
              <w:jc w:val="right"/>
              <w:rPr>
                <w:rFonts w:ascii="Times New Roman" w:hAnsi="Times New Roman"/>
                <w:sz w:val="20"/>
                <w:szCs w:val="20"/>
                <w:lang w:eastAsia="ru-RU"/>
              </w:rPr>
            </w:pPr>
            <w:r w:rsidRPr="00432FC3">
              <w:rPr>
                <w:rFonts w:ascii="Times New Roman" w:hAnsi="Times New Roman"/>
                <w:sz w:val="20"/>
                <w:szCs w:val="20"/>
                <w:lang w:eastAsia="ru-RU"/>
              </w:rPr>
              <w:t>78,80</w:t>
            </w:r>
          </w:p>
        </w:tc>
        <w:tc>
          <w:tcPr>
            <w:tcW w:w="216" w:type="pct"/>
            <w:shd w:val="clear" w:color="000000" w:fill="FFC000"/>
            <w:noWrap/>
            <w:vAlign w:val="center"/>
            <w:hideMark/>
          </w:tcPr>
          <w:p w:rsidR="00432FC3" w:rsidRPr="00432FC3" w:rsidRDefault="00432FC3" w:rsidP="00432FC3">
            <w:pPr>
              <w:ind w:hanging="48"/>
              <w:jc w:val="right"/>
              <w:rPr>
                <w:rFonts w:ascii="Times New Roman" w:hAnsi="Times New Roman"/>
                <w:sz w:val="20"/>
                <w:szCs w:val="20"/>
                <w:lang w:eastAsia="ru-RU"/>
              </w:rPr>
            </w:pPr>
            <w:r w:rsidRPr="00432FC3">
              <w:rPr>
                <w:rFonts w:ascii="Times New Roman" w:hAnsi="Times New Roman"/>
                <w:sz w:val="20"/>
                <w:szCs w:val="20"/>
                <w:lang w:eastAsia="ru-RU"/>
              </w:rPr>
              <w:t>77,90</w:t>
            </w:r>
          </w:p>
        </w:tc>
        <w:tc>
          <w:tcPr>
            <w:tcW w:w="216" w:type="pct"/>
            <w:shd w:val="clear" w:color="000000" w:fill="FFC000"/>
            <w:noWrap/>
            <w:vAlign w:val="center"/>
            <w:hideMark/>
          </w:tcPr>
          <w:p w:rsidR="00432FC3" w:rsidRPr="00432FC3" w:rsidRDefault="00432FC3" w:rsidP="00432FC3">
            <w:pPr>
              <w:ind w:hanging="48"/>
              <w:jc w:val="right"/>
              <w:rPr>
                <w:rFonts w:ascii="Times New Roman" w:hAnsi="Times New Roman"/>
                <w:sz w:val="20"/>
                <w:szCs w:val="20"/>
                <w:lang w:eastAsia="ru-RU"/>
              </w:rPr>
            </w:pPr>
            <w:r w:rsidRPr="00432FC3">
              <w:rPr>
                <w:rFonts w:ascii="Times New Roman" w:hAnsi="Times New Roman"/>
                <w:sz w:val="20"/>
                <w:szCs w:val="20"/>
                <w:lang w:eastAsia="ru-RU"/>
              </w:rPr>
              <w:t>86,10</w:t>
            </w:r>
          </w:p>
        </w:tc>
        <w:tc>
          <w:tcPr>
            <w:tcW w:w="259" w:type="pct"/>
            <w:shd w:val="clear" w:color="000000" w:fill="FFC000"/>
            <w:noWrap/>
            <w:vAlign w:val="center"/>
            <w:hideMark/>
          </w:tcPr>
          <w:p w:rsidR="00432FC3" w:rsidRPr="00432FC3" w:rsidRDefault="00432FC3" w:rsidP="00432FC3">
            <w:pPr>
              <w:jc w:val="right"/>
              <w:rPr>
                <w:rFonts w:ascii="Times New Roman" w:hAnsi="Times New Roman"/>
                <w:sz w:val="20"/>
                <w:szCs w:val="20"/>
                <w:lang w:eastAsia="ru-RU"/>
              </w:rPr>
            </w:pPr>
            <w:r w:rsidRPr="00432FC3">
              <w:rPr>
                <w:rFonts w:ascii="Times New Roman" w:hAnsi="Times New Roman"/>
                <w:sz w:val="20"/>
                <w:szCs w:val="20"/>
                <w:lang w:eastAsia="ru-RU"/>
              </w:rPr>
              <w:t>77,30</w:t>
            </w:r>
          </w:p>
        </w:tc>
        <w:tc>
          <w:tcPr>
            <w:tcW w:w="259" w:type="pct"/>
            <w:shd w:val="clear" w:color="000000" w:fill="FFC000"/>
            <w:noWrap/>
            <w:vAlign w:val="center"/>
            <w:hideMark/>
          </w:tcPr>
          <w:p w:rsidR="00432FC3" w:rsidRPr="00432FC3" w:rsidRDefault="00432FC3" w:rsidP="00432FC3">
            <w:pPr>
              <w:jc w:val="right"/>
              <w:rPr>
                <w:rFonts w:ascii="Times New Roman" w:hAnsi="Times New Roman"/>
                <w:sz w:val="20"/>
                <w:szCs w:val="20"/>
                <w:lang w:eastAsia="ru-RU"/>
              </w:rPr>
            </w:pPr>
            <w:r w:rsidRPr="00432FC3">
              <w:rPr>
                <w:rFonts w:ascii="Times New Roman" w:hAnsi="Times New Roman"/>
                <w:sz w:val="20"/>
                <w:szCs w:val="20"/>
                <w:lang w:eastAsia="ru-RU"/>
              </w:rPr>
              <w:t>84,00</w:t>
            </w:r>
          </w:p>
        </w:tc>
        <w:tc>
          <w:tcPr>
            <w:tcW w:w="304" w:type="pct"/>
            <w:shd w:val="clear" w:color="000000" w:fill="FFC000"/>
            <w:noWrap/>
            <w:vAlign w:val="center"/>
            <w:hideMark/>
          </w:tcPr>
          <w:p w:rsidR="00432FC3" w:rsidRPr="00432FC3" w:rsidRDefault="00432FC3" w:rsidP="00432FC3">
            <w:pPr>
              <w:jc w:val="right"/>
              <w:rPr>
                <w:rFonts w:ascii="Times New Roman" w:hAnsi="Times New Roman"/>
                <w:sz w:val="20"/>
                <w:szCs w:val="20"/>
                <w:lang w:eastAsia="ru-RU"/>
              </w:rPr>
            </w:pPr>
            <w:r w:rsidRPr="00432FC3">
              <w:rPr>
                <w:rFonts w:ascii="Times New Roman" w:hAnsi="Times New Roman"/>
                <w:sz w:val="20"/>
                <w:szCs w:val="20"/>
                <w:lang w:eastAsia="ru-RU"/>
              </w:rPr>
              <w:t>87,90</w:t>
            </w:r>
          </w:p>
        </w:tc>
        <w:tc>
          <w:tcPr>
            <w:tcW w:w="388" w:type="pct"/>
            <w:shd w:val="clear" w:color="000000" w:fill="FFC000"/>
            <w:noWrap/>
            <w:vAlign w:val="center"/>
            <w:hideMark/>
          </w:tcPr>
          <w:p w:rsidR="00432FC3" w:rsidRPr="00432FC3" w:rsidRDefault="00432FC3" w:rsidP="00432FC3">
            <w:pPr>
              <w:jc w:val="right"/>
              <w:rPr>
                <w:rFonts w:ascii="Times New Roman" w:hAnsi="Times New Roman"/>
                <w:sz w:val="20"/>
                <w:szCs w:val="20"/>
                <w:lang w:eastAsia="ru-RU"/>
              </w:rPr>
            </w:pPr>
            <w:r w:rsidRPr="00432FC3">
              <w:rPr>
                <w:rFonts w:ascii="Times New Roman" w:hAnsi="Times New Roman"/>
                <w:sz w:val="20"/>
                <w:szCs w:val="20"/>
                <w:lang w:eastAsia="ru-RU"/>
              </w:rPr>
              <w:t>72,40</w:t>
            </w:r>
          </w:p>
        </w:tc>
        <w:tc>
          <w:tcPr>
            <w:tcW w:w="303" w:type="pct"/>
            <w:shd w:val="clear" w:color="000000" w:fill="FFC000"/>
            <w:noWrap/>
            <w:vAlign w:val="center"/>
            <w:hideMark/>
          </w:tcPr>
          <w:p w:rsidR="00432FC3" w:rsidRPr="00432FC3" w:rsidRDefault="00432FC3" w:rsidP="00432FC3">
            <w:pPr>
              <w:jc w:val="right"/>
              <w:rPr>
                <w:rFonts w:ascii="Times New Roman" w:hAnsi="Times New Roman"/>
                <w:sz w:val="20"/>
                <w:szCs w:val="20"/>
                <w:lang w:eastAsia="ru-RU"/>
              </w:rPr>
            </w:pPr>
            <w:r w:rsidRPr="00432FC3">
              <w:rPr>
                <w:rFonts w:ascii="Times New Roman" w:hAnsi="Times New Roman"/>
                <w:sz w:val="20"/>
                <w:szCs w:val="20"/>
                <w:lang w:eastAsia="ru-RU"/>
              </w:rPr>
              <w:t>71,40</w:t>
            </w:r>
          </w:p>
        </w:tc>
        <w:tc>
          <w:tcPr>
            <w:tcW w:w="302" w:type="pct"/>
            <w:shd w:val="clear" w:color="000000" w:fill="FFC000"/>
            <w:noWrap/>
            <w:vAlign w:val="center"/>
            <w:hideMark/>
          </w:tcPr>
          <w:p w:rsidR="00432FC3" w:rsidRPr="00432FC3" w:rsidRDefault="00432FC3" w:rsidP="00432FC3">
            <w:pPr>
              <w:jc w:val="right"/>
              <w:rPr>
                <w:rFonts w:ascii="Times New Roman" w:hAnsi="Times New Roman"/>
                <w:sz w:val="20"/>
                <w:szCs w:val="20"/>
                <w:lang w:eastAsia="ru-RU"/>
              </w:rPr>
            </w:pPr>
            <w:r w:rsidRPr="00432FC3">
              <w:rPr>
                <w:rFonts w:ascii="Times New Roman" w:hAnsi="Times New Roman"/>
                <w:sz w:val="20"/>
                <w:szCs w:val="20"/>
                <w:lang w:eastAsia="ru-RU"/>
              </w:rPr>
              <w:t>82,00</w:t>
            </w:r>
          </w:p>
        </w:tc>
        <w:tc>
          <w:tcPr>
            <w:tcW w:w="301" w:type="pct"/>
            <w:shd w:val="clear" w:color="000000" w:fill="FFC000"/>
            <w:vAlign w:val="center"/>
          </w:tcPr>
          <w:p w:rsidR="00432FC3" w:rsidRPr="00432FC3" w:rsidRDefault="00432FC3" w:rsidP="00432FC3">
            <w:pPr>
              <w:jc w:val="right"/>
              <w:rPr>
                <w:rFonts w:ascii="Times New Roman" w:hAnsi="Times New Roman"/>
                <w:sz w:val="20"/>
                <w:szCs w:val="20"/>
                <w:lang w:eastAsia="ru-RU"/>
              </w:rPr>
            </w:pPr>
            <w:r w:rsidRPr="00432FC3">
              <w:rPr>
                <w:rFonts w:ascii="Times New Roman" w:hAnsi="Times New Roman"/>
                <w:sz w:val="20"/>
                <w:szCs w:val="20"/>
                <w:lang w:eastAsia="ru-RU"/>
              </w:rPr>
              <w:t>87,80</w:t>
            </w:r>
          </w:p>
        </w:tc>
        <w:tc>
          <w:tcPr>
            <w:tcW w:w="268" w:type="pct"/>
            <w:shd w:val="clear" w:color="000000" w:fill="FFC000"/>
            <w:vAlign w:val="center"/>
          </w:tcPr>
          <w:p w:rsidR="00432FC3" w:rsidRPr="00432FC3" w:rsidRDefault="00432FC3" w:rsidP="00432FC3">
            <w:pPr>
              <w:jc w:val="right"/>
              <w:rPr>
                <w:rFonts w:ascii="Times New Roman" w:hAnsi="Times New Roman"/>
                <w:sz w:val="20"/>
                <w:szCs w:val="20"/>
                <w:lang w:eastAsia="ru-RU"/>
              </w:rPr>
            </w:pPr>
            <w:r w:rsidRPr="00432FC3">
              <w:rPr>
                <w:rFonts w:ascii="Times New Roman" w:hAnsi="Times New Roman"/>
                <w:sz w:val="20"/>
                <w:szCs w:val="20"/>
                <w:lang w:eastAsia="ru-RU"/>
              </w:rPr>
              <w:t>91,20</w:t>
            </w:r>
          </w:p>
        </w:tc>
      </w:tr>
      <w:tr w:rsidR="00432FC3" w:rsidRPr="0069001B" w:rsidTr="00432FC3">
        <w:trPr>
          <w:trHeight w:val="794"/>
        </w:trPr>
        <w:tc>
          <w:tcPr>
            <w:tcW w:w="1894" w:type="pct"/>
            <w:gridSpan w:val="3"/>
            <w:shd w:val="clear" w:color="000000" w:fill="E26B0A"/>
            <w:vAlign w:val="center"/>
            <w:hideMark/>
          </w:tcPr>
          <w:p w:rsidR="00432FC3" w:rsidRPr="0069001B" w:rsidRDefault="00432FC3" w:rsidP="0069001B">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Итоговое значение общего показателя</w:t>
            </w:r>
          </w:p>
        </w:tc>
        <w:tc>
          <w:tcPr>
            <w:tcW w:w="291" w:type="pct"/>
            <w:shd w:val="clear" w:color="000000" w:fill="E26B0A"/>
            <w:noWrap/>
            <w:vAlign w:val="center"/>
            <w:hideMark/>
          </w:tcPr>
          <w:p w:rsidR="00432FC3" w:rsidRPr="00432FC3" w:rsidRDefault="00432FC3" w:rsidP="00432FC3">
            <w:pPr>
              <w:jc w:val="right"/>
              <w:rPr>
                <w:rFonts w:ascii="Times New Roman" w:hAnsi="Times New Roman"/>
                <w:b/>
                <w:sz w:val="20"/>
                <w:szCs w:val="20"/>
                <w:lang w:eastAsia="ru-RU"/>
              </w:rPr>
            </w:pPr>
            <w:r w:rsidRPr="00432FC3">
              <w:rPr>
                <w:rFonts w:ascii="Times New Roman" w:hAnsi="Times New Roman"/>
                <w:b/>
                <w:sz w:val="20"/>
                <w:szCs w:val="20"/>
                <w:lang w:eastAsia="ru-RU"/>
              </w:rPr>
              <w:t>73,9</w:t>
            </w:r>
          </w:p>
        </w:tc>
        <w:tc>
          <w:tcPr>
            <w:tcW w:w="216" w:type="pct"/>
            <w:shd w:val="clear" w:color="000000" w:fill="E26B0A"/>
            <w:noWrap/>
            <w:vAlign w:val="center"/>
            <w:hideMark/>
          </w:tcPr>
          <w:p w:rsidR="00432FC3" w:rsidRPr="00432FC3" w:rsidRDefault="00432FC3" w:rsidP="00432FC3">
            <w:pPr>
              <w:ind w:hanging="48"/>
              <w:jc w:val="right"/>
              <w:rPr>
                <w:rFonts w:ascii="Times New Roman" w:hAnsi="Times New Roman"/>
                <w:b/>
                <w:sz w:val="20"/>
                <w:szCs w:val="20"/>
                <w:lang w:eastAsia="ru-RU"/>
              </w:rPr>
            </w:pPr>
            <w:r w:rsidRPr="00432FC3">
              <w:rPr>
                <w:rFonts w:ascii="Times New Roman" w:hAnsi="Times New Roman"/>
                <w:b/>
                <w:sz w:val="20"/>
                <w:szCs w:val="20"/>
                <w:lang w:eastAsia="ru-RU"/>
              </w:rPr>
              <w:t>70,94</w:t>
            </w:r>
          </w:p>
        </w:tc>
        <w:tc>
          <w:tcPr>
            <w:tcW w:w="216" w:type="pct"/>
            <w:shd w:val="clear" w:color="000000" w:fill="E26B0A"/>
            <w:noWrap/>
            <w:vAlign w:val="center"/>
            <w:hideMark/>
          </w:tcPr>
          <w:p w:rsidR="00432FC3" w:rsidRPr="00432FC3" w:rsidRDefault="00432FC3" w:rsidP="00432FC3">
            <w:pPr>
              <w:ind w:hanging="48"/>
              <w:jc w:val="right"/>
              <w:rPr>
                <w:rFonts w:ascii="Times New Roman" w:hAnsi="Times New Roman"/>
                <w:b/>
                <w:sz w:val="20"/>
                <w:szCs w:val="20"/>
                <w:lang w:eastAsia="ru-RU"/>
              </w:rPr>
            </w:pPr>
            <w:r w:rsidRPr="00432FC3">
              <w:rPr>
                <w:rFonts w:ascii="Times New Roman" w:hAnsi="Times New Roman"/>
                <w:b/>
                <w:sz w:val="20"/>
                <w:szCs w:val="20"/>
                <w:lang w:eastAsia="ru-RU"/>
              </w:rPr>
              <w:t>79,82</w:t>
            </w:r>
          </w:p>
        </w:tc>
        <w:tc>
          <w:tcPr>
            <w:tcW w:w="259" w:type="pct"/>
            <w:shd w:val="clear" w:color="000000" w:fill="E26B0A"/>
            <w:noWrap/>
            <w:vAlign w:val="center"/>
            <w:hideMark/>
          </w:tcPr>
          <w:p w:rsidR="00432FC3" w:rsidRPr="00432FC3" w:rsidRDefault="00432FC3" w:rsidP="00432FC3">
            <w:pPr>
              <w:jc w:val="right"/>
              <w:rPr>
                <w:rFonts w:ascii="Times New Roman" w:hAnsi="Times New Roman"/>
                <w:b/>
                <w:sz w:val="20"/>
                <w:szCs w:val="20"/>
                <w:lang w:eastAsia="ru-RU"/>
              </w:rPr>
            </w:pPr>
            <w:r w:rsidRPr="00432FC3">
              <w:rPr>
                <w:rFonts w:ascii="Times New Roman" w:hAnsi="Times New Roman"/>
                <w:b/>
                <w:sz w:val="20"/>
                <w:szCs w:val="20"/>
                <w:lang w:eastAsia="ru-RU"/>
              </w:rPr>
              <w:t>69,24</w:t>
            </w:r>
          </w:p>
        </w:tc>
        <w:tc>
          <w:tcPr>
            <w:tcW w:w="259" w:type="pct"/>
            <w:shd w:val="clear" w:color="000000" w:fill="E26B0A"/>
            <w:noWrap/>
            <w:vAlign w:val="center"/>
            <w:hideMark/>
          </w:tcPr>
          <w:p w:rsidR="00432FC3" w:rsidRPr="00432FC3" w:rsidRDefault="00432FC3" w:rsidP="00432FC3">
            <w:pPr>
              <w:jc w:val="right"/>
              <w:rPr>
                <w:rFonts w:ascii="Times New Roman" w:hAnsi="Times New Roman"/>
                <w:b/>
                <w:sz w:val="20"/>
                <w:szCs w:val="20"/>
                <w:lang w:eastAsia="ru-RU"/>
              </w:rPr>
            </w:pPr>
            <w:r w:rsidRPr="00432FC3">
              <w:rPr>
                <w:rFonts w:ascii="Times New Roman" w:hAnsi="Times New Roman"/>
                <w:b/>
                <w:sz w:val="20"/>
                <w:szCs w:val="20"/>
                <w:lang w:eastAsia="ru-RU"/>
              </w:rPr>
              <w:t>77,72</w:t>
            </w:r>
          </w:p>
        </w:tc>
        <w:tc>
          <w:tcPr>
            <w:tcW w:w="304" w:type="pct"/>
            <w:shd w:val="clear" w:color="000000" w:fill="E26B0A"/>
            <w:noWrap/>
            <w:vAlign w:val="center"/>
            <w:hideMark/>
          </w:tcPr>
          <w:p w:rsidR="00432FC3" w:rsidRPr="00432FC3" w:rsidRDefault="00432FC3" w:rsidP="00432FC3">
            <w:pPr>
              <w:jc w:val="right"/>
              <w:rPr>
                <w:rFonts w:ascii="Times New Roman" w:hAnsi="Times New Roman"/>
                <w:b/>
                <w:sz w:val="20"/>
                <w:szCs w:val="20"/>
                <w:lang w:eastAsia="ru-RU"/>
              </w:rPr>
            </w:pPr>
            <w:r w:rsidRPr="00432FC3">
              <w:rPr>
                <w:rFonts w:ascii="Times New Roman" w:hAnsi="Times New Roman"/>
                <w:b/>
                <w:sz w:val="20"/>
                <w:szCs w:val="20"/>
                <w:lang w:eastAsia="ru-RU"/>
              </w:rPr>
              <w:t>86,64</w:t>
            </w:r>
          </w:p>
        </w:tc>
        <w:tc>
          <w:tcPr>
            <w:tcW w:w="388" w:type="pct"/>
            <w:shd w:val="clear" w:color="000000" w:fill="E26B0A"/>
            <w:noWrap/>
            <w:vAlign w:val="center"/>
            <w:hideMark/>
          </w:tcPr>
          <w:p w:rsidR="00432FC3" w:rsidRPr="00432FC3" w:rsidRDefault="00432FC3" w:rsidP="00432FC3">
            <w:pPr>
              <w:jc w:val="right"/>
              <w:rPr>
                <w:rFonts w:ascii="Times New Roman" w:hAnsi="Times New Roman"/>
                <w:b/>
                <w:sz w:val="20"/>
                <w:szCs w:val="20"/>
                <w:lang w:eastAsia="ru-RU"/>
              </w:rPr>
            </w:pPr>
            <w:r w:rsidRPr="00432FC3">
              <w:rPr>
                <w:rFonts w:ascii="Times New Roman" w:hAnsi="Times New Roman"/>
                <w:b/>
                <w:sz w:val="20"/>
                <w:szCs w:val="20"/>
                <w:lang w:eastAsia="ru-RU"/>
              </w:rPr>
              <w:t>77,2</w:t>
            </w:r>
          </w:p>
        </w:tc>
        <w:tc>
          <w:tcPr>
            <w:tcW w:w="303" w:type="pct"/>
            <w:shd w:val="clear" w:color="000000" w:fill="E26B0A"/>
            <w:noWrap/>
            <w:vAlign w:val="center"/>
            <w:hideMark/>
          </w:tcPr>
          <w:p w:rsidR="00432FC3" w:rsidRPr="00432FC3" w:rsidRDefault="00432FC3" w:rsidP="00432FC3">
            <w:pPr>
              <w:jc w:val="right"/>
              <w:rPr>
                <w:rFonts w:ascii="Times New Roman" w:hAnsi="Times New Roman"/>
                <w:b/>
                <w:sz w:val="20"/>
                <w:szCs w:val="20"/>
                <w:lang w:eastAsia="ru-RU"/>
              </w:rPr>
            </w:pPr>
            <w:r w:rsidRPr="00432FC3">
              <w:rPr>
                <w:rFonts w:ascii="Times New Roman" w:hAnsi="Times New Roman"/>
                <w:b/>
                <w:sz w:val="20"/>
                <w:szCs w:val="20"/>
                <w:lang w:eastAsia="ru-RU"/>
              </w:rPr>
              <w:t>69,8</w:t>
            </w:r>
          </w:p>
        </w:tc>
        <w:tc>
          <w:tcPr>
            <w:tcW w:w="302" w:type="pct"/>
            <w:shd w:val="clear" w:color="000000" w:fill="E26B0A"/>
            <w:noWrap/>
            <w:vAlign w:val="center"/>
            <w:hideMark/>
          </w:tcPr>
          <w:p w:rsidR="00432FC3" w:rsidRPr="00432FC3" w:rsidRDefault="00432FC3" w:rsidP="00432FC3">
            <w:pPr>
              <w:jc w:val="right"/>
              <w:rPr>
                <w:rFonts w:ascii="Times New Roman" w:hAnsi="Times New Roman"/>
                <w:b/>
                <w:sz w:val="20"/>
                <w:szCs w:val="20"/>
                <w:lang w:eastAsia="ru-RU"/>
              </w:rPr>
            </w:pPr>
            <w:r w:rsidRPr="00432FC3">
              <w:rPr>
                <w:rFonts w:ascii="Times New Roman" w:hAnsi="Times New Roman"/>
                <w:b/>
                <w:sz w:val="20"/>
                <w:szCs w:val="20"/>
                <w:lang w:eastAsia="ru-RU"/>
              </w:rPr>
              <w:t>76,6</w:t>
            </w:r>
          </w:p>
        </w:tc>
        <w:tc>
          <w:tcPr>
            <w:tcW w:w="301" w:type="pct"/>
            <w:shd w:val="clear" w:color="000000" w:fill="E26B0A"/>
            <w:vAlign w:val="center"/>
          </w:tcPr>
          <w:p w:rsidR="00432FC3" w:rsidRPr="00432FC3" w:rsidRDefault="00432FC3" w:rsidP="00432FC3">
            <w:pPr>
              <w:jc w:val="right"/>
              <w:rPr>
                <w:rFonts w:ascii="Times New Roman" w:hAnsi="Times New Roman"/>
                <w:b/>
                <w:sz w:val="20"/>
                <w:szCs w:val="20"/>
                <w:lang w:eastAsia="ru-RU"/>
              </w:rPr>
            </w:pPr>
            <w:r w:rsidRPr="00432FC3">
              <w:rPr>
                <w:rFonts w:ascii="Times New Roman" w:hAnsi="Times New Roman"/>
                <w:b/>
                <w:sz w:val="20"/>
                <w:szCs w:val="20"/>
                <w:lang w:eastAsia="ru-RU"/>
              </w:rPr>
              <w:t>88,08</w:t>
            </w:r>
          </w:p>
        </w:tc>
        <w:tc>
          <w:tcPr>
            <w:tcW w:w="268" w:type="pct"/>
            <w:shd w:val="clear" w:color="000000" w:fill="E26B0A"/>
            <w:vAlign w:val="center"/>
          </w:tcPr>
          <w:p w:rsidR="00432FC3" w:rsidRPr="00432FC3" w:rsidRDefault="00432FC3" w:rsidP="00432FC3">
            <w:pPr>
              <w:jc w:val="right"/>
              <w:rPr>
                <w:rFonts w:ascii="Times New Roman" w:hAnsi="Times New Roman"/>
                <w:b/>
                <w:sz w:val="20"/>
                <w:szCs w:val="20"/>
                <w:lang w:eastAsia="ru-RU"/>
              </w:rPr>
            </w:pPr>
            <w:r w:rsidRPr="00432FC3">
              <w:rPr>
                <w:rFonts w:ascii="Times New Roman" w:hAnsi="Times New Roman"/>
                <w:b/>
                <w:sz w:val="20"/>
                <w:szCs w:val="20"/>
                <w:lang w:eastAsia="ru-RU"/>
              </w:rPr>
              <w:t>79,14</w:t>
            </w:r>
          </w:p>
        </w:tc>
      </w:tr>
    </w:tbl>
    <w:p w:rsidR="0069001B" w:rsidRDefault="0069001B" w:rsidP="00B7467C">
      <w:pPr>
        <w:jc w:val="right"/>
        <w:rPr>
          <w:rFonts w:ascii="Times New Roman" w:hAnsi="Times New Roman"/>
        </w:rPr>
      </w:pPr>
    </w:p>
    <w:p w:rsidR="004437EF" w:rsidRDefault="004437EF" w:rsidP="004437EF">
      <w:pPr>
        <w:jc w:val="right"/>
        <w:rPr>
          <w:rFonts w:ascii="Times New Roman" w:hAnsi="Times New Roman"/>
        </w:rPr>
      </w:pPr>
      <w:r w:rsidRPr="0069001B">
        <w:rPr>
          <w:rFonts w:ascii="Times New Roman" w:hAnsi="Times New Roman"/>
        </w:rPr>
        <w:lastRenderedPageBreak/>
        <w:t xml:space="preserve">Приложение 3. Значения показателей в формате для ввода на сайте </w:t>
      </w:r>
      <w:hyperlink r:id="rId15" w:history="1">
        <w:r w:rsidRPr="00596DFF">
          <w:rPr>
            <w:rStyle w:val="afc"/>
            <w:rFonts w:ascii="Times New Roman" w:hAnsi="Times New Roman"/>
          </w:rPr>
          <w:t>https://bus.gov.ru</w:t>
        </w:r>
      </w:hyperlink>
      <w:r>
        <w:rPr>
          <w:rFonts w:ascii="Times New Roman" w:hAnsi="Times New Roman"/>
        </w:rPr>
        <w:t xml:space="preserve"> - продолжение</w:t>
      </w:r>
    </w:p>
    <w:p w:rsidR="004437EF" w:rsidRDefault="004437EF" w:rsidP="004437EF">
      <w:pPr>
        <w:jc w:val="right"/>
        <w:rPr>
          <w:rFonts w:ascii="Times New Roman" w:hAnsi="Times New Roman"/>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3000"/>
        <w:gridCol w:w="1418"/>
        <w:gridCol w:w="895"/>
        <w:gridCol w:w="663"/>
        <w:gridCol w:w="663"/>
        <w:gridCol w:w="794"/>
        <w:gridCol w:w="794"/>
        <w:gridCol w:w="932"/>
        <w:gridCol w:w="1191"/>
        <w:gridCol w:w="929"/>
        <w:gridCol w:w="1457"/>
        <w:gridCol w:w="1133"/>
      </w:tblGrid>
      <w:tr w:rsidR="004437EF" w:rsidRPr="0069001B" w:rsidTr="001C3380">
        <w:trPr>
          <w:trHeight w:val="300"/>
        </w:trPr>
        <w:tc>
          <w:tcPr>
            <w:tcW w:w="1906" w:type="pct"/>
            <w:gridSpan w:val="3"/>
            <w:vMerge w:val="restart"/>
            <w:shd w:val="clear" w:color="000000" w:fill="C4D79B"/>
            <w:noWrap/>
            <w:vAlign w:val="bottom"/>
            <w:hideMark/>
          </w:tcPr>
          <w:p w:rsidR="004437EF" w:rsidRPr="0069001B" w:rsidRDefault="004437EF" w:rsidP="001C3380">
            <w:pPr>
              <w:jc w:val="center"/>
              <w:rPr>
                <w:rFonts w:ascii="Times New Roman" w:hAnsi="Times New Roman"/>
                <w:b/>
                <w:color w:val="000000"/>
                <w:sz w:val="20"/>
                <w:szCs w:val="20"/>
                <w:lang w:eastAsia="ru-RU"/>
              </w:rPr>
            </w:pPr>
            <w:r w:rsidRPr="0069001B">
              <w:rPr>
                <w:rFonts w:ascii="Times New Roman" w:hAnsi="Times New Roman"/>
                <w:b/>
                <w:color w:val="000000"/>
                <w:sz w:val="20"/>
                <w:szCs w:val="20"/>
                <w:lang w:eastAsia="ru-RU"/>
              </w:rPr>
              <w:t>Наименование показателя</w:t>
            </w:r>
          </w:p>
          <w:p w:rsidR="004437EF" w:rsidRPr="0069001B" w:rsidRDefault="004437EF"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w:t>
            </w:r>
          </w:p>
          <w:p w:rsidR="004437EF" w:rsidRPr="0069001B" w:rsidRDefault="004437EF"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w:t>
            </w:r>
          </w:p>
          <w:p w:rsidR="004437EF" w:rsidRPr="0069001B" w:rsidRDefault="004437EF"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w:t>
            </w:r>
          </w:p>
        </w:tc>
        <w:tc>
          <w:tcPr>
            <w:tcW w:w="293" w:type="pct"/>
            <w:shd w:val="clear" w:color="000000" w:fill="C4D79B"/>
            <w:noWrap/>
            <w:vAlign w:val="bottom"/>
            <w:hideMark/>
          </w:tcPr>
          <w:p w:rsidR="004437EF" w:rsidRPr="0069001B" w:rsidRDefault="004437EF"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1</w:t>
            </w:r>
            <w:r>
              <w:rPr>
                <w:rFonts w:ascii="Times New Roman" w:hAnsi="Times New Roman"/>
                <w:b/>
                <w:bCs/>
                <w:color w:val="000000"/>
                <w:sz w:val="20"/>
                <w:szCs w:val="20"/>
                <w:lang w:eastAsia="ru-RU"/>
              </w:rPr>
              <w:t>2</w:t>
            </w:r>
          </w:p>
        </w:tc>
        <w:tc>
          <w:tcPr>
            <w:tcW w:w="217" w:type="pct"/>
            <w:shd w:val="clear" w:color="000000" w:fill="C4D79B"/>
            <w:noWrap/>
            <w:vAlign w:val="bottom"/>
            <w:hideMark/>
          </w:tcPr>
          <w:p w:rsidR="004437EF" w:rsidRPr="0069001B" w:rsidRDefault="004437EF" w:rsidP="001C3380">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13</w:t>
            </w:r>
          </w:p>
        </w:tc>
        <w:tc>
          <w:tcPr>
            <w:tcW w:w="217" w:type="pct"/>
            <w:shd w:val="clear" w:color="000000" w:fill="C4D79B"/>
            <w:noWrap/>
            <w:vAlign w:val="bottom"/>
            <w:hideMark/>
          </w:tcPr>
          <w:p w:rsidR="004437EF" w:rsidRPr="0069001B" w:rsidRDefault="004437EF" w:rsidP="001C3380">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14</w:t>
            </w:r>
          </w:p>
        </w:tc>
        <w:tc>
          <w:tcPr>
            <w:tcW w:w="260" w:type="pct"/>
            <w:shd w:val="clear" w:color="000000" w:fill="C4D79B"/>
            <w:noWrap/>
            <w:vAlign w:val="bottom"/>
            <w:hideMark/>
          </w:tcPr>
          <w:p w:rsidR="004437EF" w:rsidRPr="0069001B" w:rsidRDefault="004437EF" w:rsidP="001C3380">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15</w:t>
            </w:r>
          </w:p>
        </w:tc>
        <w:tc>
          <w:tcPr>
            <w:tcW w:w="260" w:type="pct"/>
            <w:shd w:val="clear" w:color="000000" w:fill="C4D79B"/>
            <w:noWrap/>
            <w:vAlign w:val="bottom"/>
            <w:hideMark/>
          </w:tcPr>
          <w:p w:rsidR="004437EF" w:rsidRPr="0069001B" w:rsidRDefault="004437EF" w:rsidP="001C3380">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16</w:t>
            </w:r>
          </w:p>
        </w:tc>
        <w:tc>
          <w:tcPr>
            <w:tcW w:w="305" w:type="pct"/>
            <w:shd w:val="clear" w:color="000000" w:fill="C4D79B"/>
            <w:noWrap/>
            <w:vAlign w:val="bottom"/>
            <w:hideMark/>
          </w:tcPr>
          <w:p w:rsidR="004437EF" w:rsidRPr="0069001B" w:rsidRDefault="001C3380" w:rsidP="001C3380">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17</w:t>
            </w:r>
          </w:p>
        </w:tc>
        <w:tc>
          <w:tcPr>
            <w:tcW w:w="390" w:type="pct"/>
            <w:shd w:val="clear" w:color="000000" w:fill="C4D79B"/>
            <w:noWrap/>
            <w:vAlign w:val="bottom"/>
            <w:hideMark/>
          </w:tcPr>
          <w:p w:rsidR="004437EF" w:rsidRPr="0069001B" w:rsidRDefault="001C3380" w:rsidP="001C3380">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18</w:t>
            </w:r>
          </w:p>
        </w:tc>
        <w:tc>
          <w:tcPr>
            <w:tcW w:w="304" w:type="pct"/>
            <w:shd w:val="clear" w:color="000000" w:fill="C4D79B"/>
            <w:noWrap/>
            <w:vAlign w:val="bottom"/>
            <w:hideMark/>
          </w:tcPr>
          <w:p w:rsidR="004437EF" w:rsidRPr="0069001B" w:rsidRDefault="001C3380" w:rsidP="001C3380">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19</w:t>
            </w:r>
          </w:p>
        </w:tc>
        <w:tc>
          <w:tcPr>
            <w:tcW w:w="477" w:type="pct"/>
            <w:shd w:val="clear" w:color="000000" w:fill="C4D79B"/>
            <w:noWrap/>
            <w:vAlign w:val="bottom"/>
            <w:hideMark/>
          </w:tcPr>
          <w:p w:rsidR="004437EF" w:rsidRPr="0069001B" w:rsidRDefault="001C3380" w:rsidP="001C3380">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20</w:t>
            </w:r>
          </w:p>
        </w:tc>
        <w:tc>
          <w:tcPr>
            <w:tcW w:w="371" w:type="pct"/>
            <w:shd w:val="clear" w:color="000000" w:fill="C4D79B"/>
            <w:vAlign w:val="bottom"/>
          </w:tcPr>
          <w:p w:rsidR="004437EF" w:rsidRPr="0069001B" w:rsidRDefault="001C3380" w:rsidP="001C3380">
            <w:pPr>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21</w:t>
            </w:r>
          </w:p>
        </w:tc>
      </w:tr>
      <w:tr w:rsidR="004437EF" w:rsidRPr="0069001B" w:rsidTr="001C3380">
        <w:trPr>
          <w:cantSplit/>
          <w:trHeight w:val="3072"/>
        </w:trPr>
        <w:tc>
          <w:tcPr>
            <w:tcW w:w="1906" w:type="pct"/>
            <w:gridSpan w:val="3"/>
            <w:vMerge/>
            <w:shd w:val="clear" w:color="000000" w:fill="C4D79B"/>
            <w:noWrap/>
            <w:vAlign w:val="bottom"/>
            <w:hideMark/>
          </w:tcPr>
          <w:p w:rsidR="004437EF" w:rsidRPr="0069001B" w:rsidRDefault="004437EF" w:rsidP="001C3380">
            <w:pPr>
              <w:rPr>
                <w:rFonts w:ascii="Times New Roman" w:hAnsi="Times New Roman"/>
                <w:color w:val="000000"/>
                <w:sz w:val="20"/>
                <w:szCs w:val="20"/>
                <w:lang w:eastAsia="ru-RU"/>
              </w:rPr>
            </w:pPr>
          </w:p>
        </w:tc>
        <w:tc>
          <w:tcPr>
            <w:tcW w:w="293" w:type="pct"/>
            <w:shd w:val="clear" w:color="000000" w:fill="C4D79B"/>
            <w:textDirection w:val="btLr"/>
            <w:vAlign w:val="center"/>
            <w:hideMark/>
          </w:tcPr>
          <w:p w:rsidR="004437EF" w:rsidRPr="00B63087" w:rsidRDefault="001C3380" w:rsidP="001C3380">
            <w:pPr>
              <w:ind w:left="113" w:right="113"/>
              <w:jc w:val="center"/>
              <w:rPr>
                <w:rFonts w:ascii="Times New Roman" w:hAnsi="Times New Roman"/>
                <w:sz w:val="20"/>
                <w:szCs w:val="20"/>
                <w:lang w:eastAsia="ru-RU"/>
              </w:rPr>
            </w:pPr>
            <w:r w:rsidRPr="001C3380">
              <w:rPr>
                <w:rFonts w:ascii="Times New Roman" w:hAnsi="Times New Roman"/>
                <w:sz w:val="20"/>
                <w:szCs w:val="20"/>
                <w:lang w:eastAsia="ru-RU"/>
              </w:rPr>
              <w:t>МБДОУ «Березовский детский сад № 1 комбинированного вида»</w:t>
            </w:r>
          </w:p>
        </w:tc>
        <w:tc>
          <w:tcPr>
            <w:tcW w:w="217" w:type="pct"/>
            <w:shd w:val="clear" w:color="000000" w:fill="C4D79B"/>
            <w:textDirection w:val="btLr"/>
            <w:vAlign w:val="center"/>
            <w:hideMark/>
          </w:tcPr>
          <w:p w:rsidR="004437EF" w:rsidRPr="00B63087" w:rsidRDefault="001C3380" w:rsidP="001C3380">
            <w:pPr>
              <w:ind w:left="113" w:right="113"/>
              <w:jc w:val="center"/>
              <w:rPr>
                <w:rFonts w:ascii="Times New Roman" w:hAnsi="Times New Roman"/>
                <w:sz w:val="20"/>
                <w:szCs w:val="20"/>
                <w:lang w:eastAsia="ru-RU"/>
              </w:rPr>
            </w:pPr>
            <w:r w:rsidRPr="001C3380">
              <w:rPr>
                <w:rFonts w:ascii="Times New Roman" w:hAnsi="Times New Roman"/>
                <w:sz w:val="20"/>
                <w:szCs w:val="20"/>
                <w:lang w:eastAsia="ru-RU"/>
              </w:rPr>
              <w:t>МБДОУ «Березовский детский сад № 2»</w:t>
            </w:r>
          </w:p>
        </w:tc>
        <w:tc>
          <w:tcPr>
            <w:tcW w:w="217" w:type="pct"/>
            <w:shd w:val="clear" w:color="000000" w:fill="C4D79B"/>
            <w:textDirection w:val="btLr"/>
            <w:vAlign w:val="center"/>
          </w:tcPr>
          <w:p w:rsidR="004437EF" w:rsidRPr="00B63087" w:rsidRDefault="001C3380" w:rsidP="001C3380">
            <w:pPr>
              <w:ind w:left="113" w:right="113"/>
              <w:jc w:val="center"/>
              <w:rPr>
                <w:rFonts w:ascii="Times New Roman" w:hAnsi="Times New Roman"/>
                <w:sz w:val="20"/>
                <w:szCs w:val="20"/>
                <w:lang w:eastAsia="ru-RU"/>
              </w:rPr>
            </w:pPr>
            <w:r w:rsidRPr="001C3380">
              <w:rPr>
                <w:rFonts w:ascii="Times New Roman" w:hAnsi="Times New Roman"/>
                <w:sz w:val="20"/>
                <w:szCs w:val="20"/>
                <w:lang w:eastAsia="ru-RU"/>
              </w:rPr>
              <w:t>МБДОУ «Березовский детский сад № 3»</w:t>
            </w:r>
          </w:p>
        </w:tc>
        <w:tc>
          <w:tcPr>
            <w:tcW w:w="260" w:type="pct"/>
            <w:shd w:val="clear" w:color="000000" w:fill="C4D79B"/>
            <w:textDirection w:val="btLr"/>
            <w:vAlign w:val="center"/>
          </w:tcPr>
          <w:p w:rsidR="004437EF" w:rsidRPr="00B63087" w:rsidRDefault="001C3380" w:rsidP="001C3380">
            <w:pPr>
              <w:ind w:left="113" w:right="113"/>
              <w:jc w:val="center"/>
              <w:rPr>
                <w:rFonts w:ascii="Times New Roman" w:hAnsi="Times New Roman"/>
                <w:sz w:val="20"/>
                <w:szCs w:val="20"/>
                <w:lang w:eastAsia="ru-RU"/>
              </w:rPr>
            </w:pPr>
            <w:r w:rsidRPr="001C3380">
              <w:rPr>
                <w:rFonts w:ascii="Times New Roman" w:hAnsi="Times New Roman"/>
                <w:sz w:val="20"/>
                <w:szCs w:val="20"/>
                <w:lang w:eastAsia="ru-RU"/>
              </w:rPr>
              <w:t>МБДОУ «Березовский детский сад № 4»</w:t>
            </w:r>
          </w:p>
        </w:tc>
        <w:tc>
          <w:tcPr>
            <w:tcW w:w="260" w:type="pct"/>
            <w:shd w:val="clear" w:color="000000" w:fill="C4D79B"/>
            <w:textDirection w:val="btLr"/>
            <w:vAlign w:val="center"/>
          </w:tcPr>
          <w:p w:rsidR="004437EF" w:rsidRPr="00B63087" w:rsidRDefault="001C3380" w:rsidP="001C3380">
            <w:pPr>
              <w:ind w:left="113" w:right="113"/>
              <w:jc w:val="center"/>
              <w:rPr>
                <w:rFonts w:ascii="Times New Roman" w:hAnsi="Times New Roman"/>
                <w:sz w:val="20"/>
                <w:szCs w:val="20"/>
                <w:lang w:eastAsia="ru-RU"/>
              </w:rPr>
            </w:pPr>
            <w:r w:rsidRPr="001C3380">
              <w:rPr>
                <w:rFonts w:ascii="Times New Roman" w:hAnsi="Times New Roman"/>
                <w:sz w:val="20"/>
                <w:szCs w:val="20"/>
                <w:lang w:eastAsia="ru-RU"/>
              </w:rPr>
              <w:t>МБДОУ «Березовский детский сад № 9»</w:t>
            </w:r>
          </w:p>
        </w:tc>
        <w:tc>
          <w:tcPr>
            <w:tcW w:w="305" w:type="pct"/>
            <w:shd w:val="clear" w:color="000000" w:fill="C4D79B"/>
            <w:textDirection w:val="btLr"/>
            <w:vAlign w:val="center"/>
          </w:tcPr>
          <w:p w:rsidR="004437EF" w:rsidRPr="00B63087" w:rsidRDefault="001C3380" w:rsidP="001C3380">
            <w:pPr>
              <w:ind w:left="113" w:right="113"/>
              <w:jc w:val="center"/>
              <w:rPr>
                <w:rFonts w:ascii="Times New Roman" w:hAnsi="Times New Roman"/>
                <w:sz w:val="20"/>
                <w:szCs w:val="20"/>
                <w:lang w:eastAsia="ru-RU"/>
              </w:rPr>
            </w:pPr>
            <w:r w:rsidRPr="001C3380">
              <w:rPr>
                <w:rFonts w:ascii="Times New Roman" w:hAnsi="Times New Roman"/>
                <w:sz w:val="20"/>
                <w:szCs w:val="20"/>
                <w:lang w:eastAsia="ru-RU"/>
              </w:rPr>
              <w:t>МБДОУ «Есаульский детский сад»</w:t>
            </w:r>
          </w:p>
        </w:tc>
        <w:tc>
          <w:tcPr>
            <w:tcW w:w="390" w:type="pct"/>
            <w:shd w:val="clear" w:color="000000" w:fill="C4D79B"/>
            <w:textDirection w:val="btLr"/>
            <w:vAlign w:val="center"/>
          </w:tcPr>
          <w:p w:rsidR="004437EF" w:rsidRPr="00B63087" w:rsidRDefault="001C3380" w:rsidP="001C3380">
            <w:pPr>
              <w:ind w:left="113" w:right="113"/>
              <w:jc w:val="center"/>
              <w:rPr>
                <w:rFonts w:ascii="Times New Roman" w:hAnsi="Times New Roman"/>
                <w:sz w:val="20"/>
                <w:szCs w:val="20"/>
                <w:lang w:eastAsia="ru-RU"/>
              </w:rPr>
            </w:pPr>
            <w:r w:rsidRPr="001C3380">
              <w:rPr>
                <w:rFonts w:ascii="Times New Roman" w:hAnsi="Times New Roman"/>
                <w:sz w:val="20"/>
                <w:szCs w:val="20"/>
                <w:lang w:eastAsia="ru-RU"/>
              </w:rPr>
              <w:t>МБДОУ «Бархатовский детский сад»</w:t>
            </w:r>
          </w:p>
        </w:tc>
        <w:tc>
          <w:tcPr>
            <w:tcW w:w="304" w:type="pct"/>
            <w:shd w:val="clear" w:color="000000" w:fill="C4D79B"/>
            <w:textDirection w:val="btLr"/>
            <w:vAlign w:val="center"/>
          </w:tcPr>
          <w:p w:rsidR="004437EF" w:rsidRPr="00B63087" w:rsidRDefault="001C3380" w:rsidP="001C3380">
            <w:pPr>
              <w:ind w:left="113" w:right="113"/>
              <w:jc w:val="center"/>
              <w:rPr>
                <w:rFonts w:ascii="Times New Roman" w:hAnsi="Times New Roman"/>
                <w:sz w:val="20"/>
                <w:szCs w:val="20"/>
                <w:lang w:eastAsia="ru-RU"/>
              </w:rPr>
            </w:pPr>
            <w:r w:rsidRPr="001C3380">
              <w:rPr>
                <w:rFonts w:ascii="Times New Roman" w:hAnsi="Times New Roman"/>
                <w:sz w:val="20"/>
                <w:szCs w:val="20"/>
                <w:lang w:eastAsia="ru-RU"/>
              </w:rPr>
              <w:t>МБДОУ «Зыковский детский сад»</w:t>
            </w:r>
          </w:p>
        </w:tc>
        <w:tc>
          <w:tcPr>
            <w:tcW w:w="477" w:type="pct"/>
            <w:shd w:val="clear" w:color="000000" w:fill="C4D79B"/>
            <w:textDirection w:val="btLr"/>
            <w:vAlign w:val="center"/>
          </w:tcPr>
          <w:p w:rsidR="004437EF" w:rsidRPr="00B63087" w:rsidRDefault="001C3380" w:rsidP="001C3380">
            <w:pPr>
              <w:ind w:left="113" w:right="113"/>
              <w:jc w:val="center"/>
              <w:rPr>
                <w:rFonts w:ascii="Times New Roman" w:hAnsi="Times New Roman"/>
                <w:sz w:val="20"/>
                <w:szCs w:val="20"/>
                <w:lang w:eastAsia="ru-RU"/>
              </w:rPr>
            </w:pPr>
            <w:r w:rsidRPr="001C3380">
              <w:rPr>
                <w:rFonts w:ascii="Times New Roman" w:hAnsi="Times New Roman"/>
                <w:sz w:val="20"/>
                <w:szCs w:val="20"/>
                <w:lang w:eastAsia="ru-RU"/>
              </w:rPr>
              <w:t>Муниципальное бюджетное учреждение дополнительного образования «Ермолаевский детский оздоровительно-образовательный (профильный) центр»</w:t>
            </w:r>
          </w:p>
        </w:tc>
        <w:tc>
          <w:tcPr>
            <w:tcW w:w="371" w:type="pct"/>
            <w:shd w:val="clear" w:color="000000" w:fill="C4D79B"/>
            <w:textDirection w:val="btLr"/>
            <w:vAlign w:val="center"/>
          </w:tcPr>
          <w:p w:rsidR="004437EF" w:rsidRPr="00B63087" w:rsidRDefault="001C3380" w:rsidP="001C3380">
            <w:pPr>
              <w:ind w:left="113" w:right="113"/>
              <w:jc w:val="center"/>
              <w:rPr>
                <w:rFonts w:ascii="Times New Roman" w:hAnsi="Times New Roman"/>
                <w:sz w:val="20"/>
                <w:szCs w:val="20"/>
                <w:lang w:eastAsia="ru-RU"/>
              </w:rPr>
            </w:pPr>
            <w:r w:rsidRPr="001C3380">
              <w:rPr>
                <w:rFonts w:ascii="Times New Roman" w:hAnsi="Times New Roman"/>
                <w:sz w:val="20"/>
                <w:szCs w:val="20"/>
                <w:lang w:eastAsia="ru-RU"/>
              </w:rPr>
              <w:t>Муниципальное бюджетной учреждение дополнительного образования «Березовская детско-юношеская спортивная школа»</w:t>
            </w:r>
          </w:p>
        </w:tc>
      </w:tr>
      <w:tr w:rsidR="001C3380" w:rsidRPr="0069001B" w:rsidTr="001C3380">
        <w:trPr>
          <w:trHeight w:val="510"/>
        </w:trPr>
        <w:tc>
          <w:tcPr>
            <w:tcW w:w="460" w:type="pct"/>
            <w:vMerge w:val="restart"/>
            <w:shd w:val="clear" w:color="auto" w:fill="auto"/>
            <w:noWrap/>
            <w:hideMark/>
          </w:tcPr>
          <w:p w:rsidR="001C3380" w:rsidRPr="0069001B" w:rsidRDefault="001C3380"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 </w:t>
            </w:r>
          </w:p>
        </w:tc>
        <w:tc>
          <w:tcPr>
            <w:tcW w:w="1446" w:type="pct"/>
            <w:gridSpan w:val="2"/>
            <w:shd w:val="clear" w:color="auto" w:fill="auto"/>
            <w:noWrap/>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Численность респондентов</w:t>
            </w:r>
          </w:p>
        </w:tc>
        <w:tc>
          <w:tcPr>
            <w:tcW w:w="293" w:type="pct"/>
            <w:shd w:val="clear" w:color="000000" w:fill="E0E0E0"/>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113</w:t>
            </w:r>
          </w:p>
        </w:tc>
        <w:tc>
          <w:tcPr>
            <w:tcW w:w="217" w:type="pct"/>
            <w:shd w:val="clear" w:color="000000" w:fill="E0E0E0"/>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106</w:t>
            </w:r>
          </w:p>
        </w:tc>
        <w:tc>
          <w:tcPr>
            <w:tcW w:w="217" w:type="pct"/>
            <w:shd w:val="clear" w:color="000000" w:fill="E0E0E0"/>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80</w:t>
            </w:r>
          </w:p>
        </w:tc>
        <w:tc>
          <w:tcPr>
            <w:tcW w:w="260" w:type="pct"/>
            <w:shd w:val="clear" w:color="000000" w:fill="E0E0E0"/>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116</w:t>
            </w:r>
          </w:p>
        </w:tc>
        <w:tc>
          <w:tcPr>
            <w:tcW w:w="260" w:type="pct"/>
            <w:shd w:val="clear" w:color="000000" w:fill="E0E0E0"/>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384</w:t>
            </w:r>
          </w:p>
        </w:tc>
        <w:tc>
          <w:tcPr>
            <w:tcW w:w="305" w:type="pct"/>
            <w:shd w:val="clear" w:color="000000" w:fill="E0E0E0"/>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69</w:t>
            </w:r>
          </w:p>
        </w:tc>
        <w:tc>
          <w:tcPr>
            <w:tcW w:w="390" w:type="pct"/>
            <w:shd w:val="clear" w:color="000000" w:fill="E0E0E0"/>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135</w:t>
            </w:r>
          </w:p>
        </w:tc>
        <w:tc>
          <w:tcPr>
            <w:tcW w:w="304" w:type="pct"/>
            <w:shd w:val="clear" w:color="000000" w:fill="E0E0E0"/>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210</w:t>
            </w:r>
          </w:p>
        </w:tc>
        <w:tc>
          <w:tcPr>
            <w:tcW w:w="477" w:type="pct"/>
            <w:shd w:val="clear" w:color="000000" w:fill="E0E0E0"/>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433</w:t>
            </w:r>
          </w:p>
        </w:tc>
        <w:tc>
          <w:tcPr>
            <w:tcW w:w="371" w:type="pct"/>
            <w:shd w:val="clear" w:color="000000" w:fill="E0E0E0"/>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314</w:t>
            </w:r>
          </w:p>
        </w:tc>
      </w:tr>
      <w:tr w:rsidR="001C3380" w:rsidRPr="0069001B" w:rsidTr="001C3380">
        <w:trPr>
          <w:trHeight w:val="300"/>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1446" w:type="pct"/>
            <w:gridSpan w:val="2"/>
            <w:shd w:val="clear" w:color="000000" w:fill="C4D79B"/>
            <w:noWrap/>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справочно: численность контингента</w:t>
            </w:r>
          </w:p>
        </w:tc>
        <w:tc>
          <w:tcPr>
            <w:tcW w:w="293" w:type="pct"/>
            <w:shd w:val="clear" w:color="000000" w:fill="C4D79B"/>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160</w:t>
            </w:r>
          </w:p>
        </w:tc>
        <w:tc>
          <w:tcPr>
            <w:tcW w:w="217" w:type="pct"/>
            <w:shd w:val="clear" w:color="000000" w:fill="C4D79B"/>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140</w:t>
            </w:r>
          </w:p>
        </w:tc>
        <w:tc>
          <w:tcPr>
            <w:tcW w:w="217" w:type="pct"/>
            <w:shd w:val="clear" w:color="000000" w:fill="C4D79B"/>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159</w:t>
            </w:r>
          </w:p>
        </w:tc>
        <w:tc>
          <w:tcPr>
            <w:tcW w:w="260" w:type="pct"/>
            <w:shd w:val="clear" w:color="000000" w:fill="C4D79B"/>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156</w:t>
            </w:r>
          </w:p>
        </w:tc>
        <w:tc>
          <w:tcPr>
            <w:tcW w:w="260" w:type="pct"/>
            <w:shd w:val="clear" w:color="000000" w:fill="C4D79B"/>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490</w:t>
            </w:r>
          </w:p>
        </w:tc>
        <w:tc>
          <w:tcPr>
            <w:tcW w:w="305" w:type="pct"/>
            <w:shd w:val="clear" w:color="000000" w:fill="C4D79B"/>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111</w:t>
            </w:r>
          </w:p>
        </w:tc>
        <w:tc>
          <w:tcPr>
            <w:tcW w:w="390" w:type="pct"/>
            <w:shd w:val="clear" w:color="000000" w:fill="C4D79B"/>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228</w:t>
            </w:r>
          </w:p>
        </w:tc>
        <w:tc>
          <w:tcPr>
            <w:tcW w:w="304"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365</w:t>
            </w:r>
          </w:p>
        </w:tc>
        <w:tc>
          <w:tcPr>
            <w:tcW w:w="477"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762</w:t>
            </w:r>
          </w:p>
        </w:tc>
        <w:tc>
          <w:tcPr>
            <w:tcW w:w="371" w:type="pct"/>
            <w:shd w:val="clear" w:color="000000" w:fill="C4D79B"/>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1102</w:t>
            </w:r>
          </w:p>
        </w:tc>
      </w:tr>
      <w:tr w:rsidR="001C3380" w:rsidRPr="0069001B" w:rsidTr="001C3380">
        <w:trPr>
          <w:trHeight w:val="300"/>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1446" w:type="pct"/>
            <w:gridSpan w:val="2"/>
            <w:shd w:val="clear" w:color="auto" w:fill="auto"/>
            <w:noWrap/>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Доля респондентов</w:t>
            </w:r>
          </w:p>
        </w:tc>
        <w:tc>
          <w:tcPr>
            <w:tcW w:w="293"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71</w:t>
            </w:r>
          </w:p>
        </w:tc>
        <w:tc>
          <w:tcPr>
            <w:tcW w:w="21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76</w:t>
            </w:r>
          </w:p>
        </w:tc>
        <w:tc>
          <w:tcPr>
            <w:tcW w:w="21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50</w:t>
            </w:r>
          </w:p>
        </w:tc>
        <w:tc>
          <w:tcPr>
            <w:tcW w:w="26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74</w:t>
            </w:r>
          </w:p>
        </w:tc>
        <w:tc>
          <w:tcPr>
            <w:tcW w:w="26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78</w:t>
            </w:r>
          </w:p>
        </w:tc>
        <w:tc>
          <w:tcPr>
            <w:tcW w:w="305"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62</w:t>
            </w:r>
          </w:p>
        </w:tc>
        <w:tc>
          <w:tcPr>
            <w:tcW w:w="39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59</w:t>
            </w:r>
          </w:p>
        </w:tc>
        <w:tc>
          <w:tcPr>
            <w:tcW w:w="304"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58</w:t>
            </w:r>
          </w:p>
        </w:tc>
        <w:tc>
          <w:tcPr>
            <w:tcW w:w="47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57</w:t>
            </w:r>
          </w:p>
        </w:tc>
        <w:tc>
          <w:tcPr>
            <w:tcW w:w="371" w:type="pct"/>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28</w:t>
            </w:r>
          </w:p>
        </w:tc>
      </w:tr>
      <w:tr w:rsidR="001C3380" w:rsidRPr="0069001B" w:rsidTr="001C3380">
        <w:trPr>
          <w:trHeight w:val="1320"/>
        </w:trPr>
        <w:tc>
          <w:tcPr>
            <w:tcW w:w="460" w:type="pct"/>
            <w:vMerge w:val="restart"/>
            <w:shd w:val="clear" w:color="000000" w:fill="C4D79B"/>
            <w:noWrap/>
            <w:hideMark/>
          </w:tcPr>
          <w:p w:rsidR="001C3380" w:rsidRPr="0069001B" w:rsidRDefault="001C3380"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1.1.</w:t>
            </w:r>
          </w:p>
        </w:tc>
        <w:tc>
          <w:tcPr>
            <w:tcW w:w="1446" w:type="pct"/>
            <w:gridSpan w:val="2"/>
            <w:shd w:val="clear" w:color="000000" w:fill="C4D79B"/>
            <w:vAlign w:val="bottom"/>
            <w:hideMark/>
          </w:tcPr>
          <w:p w:rsidR="001C3380" w:rsidRPr="0069001B" w:rsidRDefault="001C3380" w:rsidP="001C3380">
            <w:pPr>
              <w:rPr>
                <w:rFonts w:ascii="Times New Roman" w:hAnsi="Times New Roman"/>
                <w:color w:val="424242"/>
                <w:sz w:val="20"/>
                <w:szCs w:val="20"/>
                <w:lang w:eastAsia="ru-RU"/>
              </w:rPr>
            </w:pPr>
            <w:r w:rsidRPr="0069001B">
              <w:rPr>
                <w:rFonts w:ascii="Times New Roman" w:hAnsi="Times New Roman"/>
                <w:color w:val="424242"/>
                <w:sz w:val="20"/>
                <w:szCs w:val="20"/>
                <w:lang w:eastAsia="ru-RU"/>
              </w:rPr>
              <w:t>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293"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91</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84</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80</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91</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91</w:t>
            </w:r>
          </w:p>
        </w:tc>
        <w:tc>
          <w:tcPr>
            <w:tcW w:w="305"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80</w:t>
            </w:r>
          </w:p>
        </w:tc>
        <w:tc>
          <w:tcPr>
            <w:tcW w:w="39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84</w:t>
            </w:r>
          </w:p>
        </w:tc>
        <w:tc>
          <w:tcPr>
            <w:tcW w:w="304"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84</w:t>
            </w:r>
          </w:p>
        </w:tc>
        <w:tc>
          <w:tcPr>
            <w:tcW w:w="47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85</w:t>
            </w:r>
          </w:p>
        </w:tc>
        <w:tc>
          <w:tcPr>
            <w:tcW w:w="371" w:type="pct"/>
            <w:shd w:val="clear" w:color="000000" w:fill="C4BD97"/>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89</w:t>
            </w:r>
          </w:p>
        </w:tc>
      </w:tr>
      <w:tr w:rsidR="001C3380" w:rsidRPr="0069001B" w:rsidTr="001C3380">
        <w:trPr>
          <w:trHeight w:val="1320"/>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1446" w:type="pct"/>
            <w:gridSpan w:val="2"/>
            <w:shd w:val="clear" w:color="000000" w:fill="C4D79B"/>
            <w:vAlign w:val="bottom"/>
            <w:hideMark/>
          </w:tcPr>
          <w:p w:rsidR="001C3380" w:rsidRPr="0069001B" w:rsidRDefault="001C3380" w:rsidP="001C3380">
            <w:pPr>
              <w:rPr>
                <w:rFonts w:ascii="Times New Roman" w:hAnsi="Times New Roman"/>
                <w:color w:val="424242"/>
                <w:sz w:val="20"/>
                <w:szCs w:val="20"/>
                <w:lang w:eastAsia="ru-RU"/>
              </w:rPr>
            </w:pPr>
            <w:r w:rsidRPr="0069001B">
              <w:rPr>
                <w:rFonts w:ascii="Times New Roman" w:hAnsi="Times New Roman"/>
                <w:color w:val="424242"/>
                <w:sz w:val="20"/>
                <w:szCs w:val="20"/>
                <w:lang w:eastAsia="ru-RU"/>
              </w:rPr>
              <w:t>1.1.1 -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293"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89</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05"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9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04"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47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71" w:type="pct"/>
            <w:shd w:val="clear" w:color="000000" w:fill="C4BD97"/>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r>
      <w:tr w:rsidR="001C3380" w:rsidRPr="0069001B" w:rsidTr="001C3380">
        <w:trPr>
          <w:trHeight w:val="840"/>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982" w:type="pct"/>
            <w:vMerge w:val="restart"/>
            <w:shd w:val="clear" w:color="auto" w:fill="auto"/>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Объем информации (количество материалов/единиц информации), размещенной на </w:t>
            </w:r>
            <w:r w:rsidRPr="0069001B">
              <w:rPr>
                <w:rFonts w:ascii="Times New Roman" w:hAnsi="Times New Roman"/>
                <w:color w:val="000000"/>
                <w:sz w:val="20"/>
                <w:szCs w:val="20"/>
                <w:lang w:eastAsia="ru-RU"/>
              </w:rPr>
              <w:lastRenderedPageBreak/>
              <w:t xml:space="preserve">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p>
        </w:tc>
        <w:tc>
          <w:tcPr>
            <w:tcW w:w="464" w:type="pct"/>
            <w:shd w:val="clear" w:color="auto" w:fill="auto"/>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lastRenderedPageBreak/>
              <w:t>в наличии (числитель)</w:t>
            </w:r>
          </w:p>
        </w:tc>
        <w:tc>
          <w:tcPr>
            <w:tcW w:w="293"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w:t>
            </w:r>
          </w:p>
        </w:tc>
        <w:tc>
          <w:tcPr>
            <w:tcW w:w="21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w:t>
            </w:r>
          </w:p>
        </w:tc>
        <w:tc>
          <w:tcPr>
            <w:tcW w:w="21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w:t>
            </w:r>
          </w:p>
        </w:tc>
        <w:tc>
          <w:tcPr>
            <w:tcW w:w="26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w:t>
            </w:r>
          </w:p>
        </w:tc>
        <w:tc>
          <w:tcPr>
            <w:tcW w:w="26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w:t>
            </w:r>
          </w:p>
        </w:tc>
        <w:tc>
          <w:tcPr>
            <w:tcW w:w="305"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w:t>
            </w:r>
          </w:p>
        </w:tc>
        <w:tc>
          <w:tcPr>
            <w:tcW w:w="39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w:t>
            </w:r>
          </w:p>
        </w:tc>
        <w:tc>
          <w:tcPr>
            <w:tcW w:w="304"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w:t>
            </w:r>
          </w:p>
        </w:tc>
        <w:tc>
          <w:tcPr>
            <w:tcW w:w="47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w:t>
            </w:r>
          </w:p>
        </w:tc>
        <w:tc>
          <w:tcPr>
            <w:tcW w:w="371" w:type="pct"/>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w:t>
            </w:r>
          </w:p>
        </w:tc>
      </w:tr>
      <w:tr w:rsidR="001C3380" w:rsidRPr="0069001B" w:rsidTr="001C3380">
        <w:trPr>
          <w:trHeight w:val="840"/>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982" w:type="pct"/>
            <w:vMerge/>
            <w:vAlign w:val="center"/>
            <w:hideMark/>
          </w:tcPr>
          <w:p w:rsidR="001C3380" w:rsidRPr="0069001B" w:rsidRDefault="001C3380" w:rsidP="001C3380">
            <w:pPr>
              <w:rPr>
                <w:rFonts w:ascii="Times New Roman" w:hAnsi="Times New Roman"/>
                <w:color w:val="000000"/>
                <w:sz w:val="20"/>
                <w:szCs w:val="20"/>
                <w:lang w:eastAsia="ru-RU"/>
              </w:rPr>
            </w:pPr>
          </w:p>
        </w:tc>
        <w:tc>
          <w:tcPr>
            <w:tcW w:w="464" w:type="pct"/>
            <w:shd w:val="clear" w:color="auto" w:fill="auto"/>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всего (знаменатель)</w:t>
            </w:r>
          </w:p>
        </w:tc>
        <w:tc>
          <w:tcPr>
            <w:tcW w:w="293"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w:t>
            </w:r>
          </w:p>
        </w:tc>
        <w:tc>
          <w:tcPr>
            <w:tcW w:w="21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w:t>
            </w:r>
          </w:p>
        </w:tc>
        <w:tc>
          <w:tcPr>
            <w:tcW w:w="21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w:t>
            </w:r>
          </w:p>
        </w:tc>
        <w:tc>
          <w:tcPr>
            <w:tcW w:w="26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w:t>
            </w:r>
          </w:p>
        </w:tc>
        <w:tc>
          <w:tcPr>
            <w:tcW w:w="26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w:t>
            </w:r>
          </w:p>
        </w:tc>
        <w:tc>
          <w:tcPr>
            <w:tcW w:w="305"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w:t>
            </w:r>
          </w:p>
        </w:tc>
        <w:tc>
          <w:tcPr>
            <w:tcW w:w="39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w:t>
            </w:r>
          </w:p>
        </w:tc>
        <w:tc>
          <w:tcPr>
            <w:tcW w:w="304"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w:t>
            </w:r>
          </w:p>
        </w:tc>
        <w:tc>
          <w:tcPr>
            <w:tcW w:w="47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w:t>
            </w:r>
          </w:p>
        </w:tc>
        <w:tc>
          <w:tcPr>
            <w:tcW w:w="371" w:type="pct"/>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w:t>
            </w:r>
          </w:p>
        </w:tc>
      </w:tr>
      <w:tr w:rsidR="001C3380" w:rsidRPr="0069001B" w:rsidTr="001C3380">
        <w:trPr>
          <w:trHeight w:val="1275"/>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1446" w:type="pct"/>
            <w:gridSpan w:val="2"/>
            <w:shd w:val="clear" w:color="000000" w:fill="C4D79B"/>
            <w:vAlign w:val="bottom"/>
            <w:hideMark/>
          </w:tcPr>
          <w:p w:rsidR="001C3380" w:rsidRPr="0069001B" w:rsidRDefault="001C3380" w:rsidP="001C3380">
            <w:pPr>
              <w:rPr>
                <w:rFonts w:ascii="Times New Roman" w:hAnsi="Times New Roman"/>
                <w:color w:val="424242"/>
                <w:sz w:val="20"/>
                <w:szCs w:val="20"/>
                <w:lang w:eastAsia="ru-RU"/>
              </w:rPr>
            </w:pPr>
            <w:r w:rsidRPr="0069001B">
              <w:rPr>
                <w:rFonts w:ascii="Times New Roman" w:hAnsi="Times New Roman"/>
                <w:color w:val="424242"/>
                <w:sz w:val="20"/>
                <w:szCs w:val="20"/>
                <w:lang w:eastAsia="ru-RU"/>
              </w:rPr>
              <w:t>1.1.2 -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293"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83</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69</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71</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83</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83</w:t>
            </w:r>
          </w:p>
        </w:tc>
        <w:tc>
          <w:tcPr>
            <w:tcW w:w="305"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60</w:t>
            </w:r>
          </w:p>
        </w:tc>
        <w:tc>
          <w:tcPr>
            <w:tcW w:w="39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69</w:t>
            </w:r>
          </w:p>
        </w:tc>
        <w:tc>
          <w:tcPr>
            <w:tcW w:w="304"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69</w:t>
            </w:r>
          </w:p>
        </w:tc>
        <w:tc>
          <w:tcPr>
            <w:tcW w:w="47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70</w:t>
            </w:r>
          </w:p>
        </w:tc>
        <w:tc>
          <w:tcPr>
            <w:tcW w:w="371" w:type="pct"/>
            <w:shd w:val="clear" w:color="000000" w:fill="C4BD97"/>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78</w:t>
            </w:r>
          </w:p>
        </w:tc>
      </w:tr>
      <w:tr w:rsidR="001C3380" w:rsidRPr="0069001B" w:rsidTr="001C3380">
        <w:trPr>
          <w:trHeight w:val="600"/>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982" w:type="pct"/>
            <w:vMerge w:val="restart"/>
            <w:shd w:val="clear" w:color="auto" w:fill="auto"/>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Объем информации (количество материалов/единиц информации), размещенной на официальном сайте организации по отношению к количеству материалов, размещение которых установлено нормативными правовыми актами </w:t>
            </w:r>
          </w:p>
        </w:tc>
        <w:tc>
          <w:tcPr>
            <w:tcW w:w="464" w:type="pct"/>
            <w:shd w:val="clear" w:color="auto" w:fill="auto"/>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в наличии (числитель)</w:t>
            </w:r>
          </w:p>
        </w:tc>
        <w:tc>
          <w:tcPr>
            <w:tcW w:w="293"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29</w:t>
            </w:r>
          </w:p>
        </w:tc>
        <w:tc>
          <w:tcPr>
            <w:tcW w:w="21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24</w:t>
            </w:r>
          </w:p>
        </w:tc>
        <w:tc>
          <w:tcPr>
            <w:tcW w:w="21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25</w:t>
            </w:r>
          </w:p>
        </w:tc>
        <w:tc>
          <w:tcPr>
            <w:tcW w:w="26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29</w:t>
            </w:r>
          </w:p>
        </w:tc>
        <w:tc>
          <w:tcPr>
            <w:tcW w:w="26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29</w:t>
            </w:r>
          </w:p>
        </w:tc>
        <w:tc>
          <w:tcPr>
            <w:tcW w:w="305"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21</w:t>
            </w:r>
          </w:p>
        </w:tc>
        <w:tc>
          <w:tcPr>
            <w:tcW w:w="39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24</w:t>
            </w:r>
          </w:p>
        </w:tc>
        <w:tc>
          <w:tcPr>
            <w:tcW w:w="304"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24</w:t>
            </w:r>
          </w:p>
        </w:tc>
        <w:tc>
          <w:tcPr>
            <w:tcW w:w="47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23</w:t>
            </w:r>
          </w:p>
        </w:tc>
        <w:tc>
          <w:tcPr>
            <w:tcW w:w="371" w:type="pct"/>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25</w:t>
            </w:r>
          </w:p>
        </w:tc>
      </w:tr>
      <w:tr w:rsidR="001C3380" w:rsidRPr="0069001B" w:rsidTr="001C3380">
        <w:trPr>
          <w:trHeight w:val="855"/>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982" w:type="pct"/>
            <w:vMerge/>
            <w:vAlign w:val="center"/>
            <w:hideMark/>
          </w:tcPr>
          <w:p w:rsidR="001C3380" w:rsidRPr="0069001B" w:rsidRDefault="001C3380" w:rsidP="001C3380">
            <w:pPr>
              <w:rPr>
                <w:rFonts w:ascii="Times New Roman" w:hAnsi="Times New Roman"/>
                <w:color w:val="000000"/>
                <w:sz w:val="20"/>
                <w:szCs w:val="20"/>
                <w:lang w:eastAsia="ru-RU"/>
              </w:rPr>
            </w:pPr>
          </w:p>
        </w:tc>
        <w:tc>
          <w:tcPr>
            <w:tcW w:w="464" w:type="pct"/>
            <w:shd w:val="clear" w:color="auto" w:fill="auto"/>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всего (знаменатель)</w:t>
            </w:r>
          </w:p>
        </w:tc>
        <w:tc>
          <w:tcPr>
            <w:tcW w:w="293"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35</w:t>
            </w:r>
          </w:p>
        </w:tc>
        <w:tc>
          <w:tcPr>
            <w:tcW w:w="21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35</w:t>
            </w:r>
          </w:p>
        </w:tc>
        <w:tc>
          <w:tcPr>
            <w:tcW w:w="21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35</w:t>
            </w:r>
          </w:p>
        </w:tc>
        <w:tc>
          <w:tcPr>
            <w:tcW w:w="26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35</w:t>
            </w:r>
          </w:p>
        </w:tc>
        <w:tc>
          <w:tcPr>
            <w:tcW w:w="26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35</w:t>
            </w:r>
          </w:p>
        </w:tc>
        <w:tc>
          <w:tcPr>
            <w:tcW w:w="305"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35</w:t>
            </w:r>
          </w:p>
        </w:tc>
        <w:tc>
          <w:tcPr>
            <w:tcW w:w="39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35</w:t>
            </w:r>
          </w:p>
        </w:tc>
        <w:tc>
          <w:tcPr>
            <w:tcW w:w="304"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35</w:t>
            </w:r>
          </w:p>
        </w:tc>
        <w:tc>
          <w:tcPr>
            <w:tcW w:w="47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33</w:t>
            </w:r>
          </w:p>
        </w:tc>
        <w:tc>
          <w:tcPr>
            <w:tcW w:w="371" w:type="pct"/>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32</w:t>
            </w:r>
          </w:p>
        </w:tc>
      </w:tr>
      <w:tr w:rsidR="001C3380" w:rsidRPr="0069001B" w:rsidTr="001C3380">
        <w:trPr>
          <w:trHeight w:val="1110"/>
        </w:trPr>
        <w:tc>
          <w:tcPr>
            <w:tcW w:w="460" w:type="pct"/>
            <w:vMerge w:val="restart"/>
            <w:shd w:val="clear" w:color="000000" w:fill="C4D79B"/>
            <w:noWrap/>
            <w:hideMark/>
          </w:tcPr>
          <w:p w:rsidR="001C3380" w:rsidRPr="0069001B" w:rsidRDefault="001C3380"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1.2.</w:t>
            </w:r>
          </w:p>
        </w:tc>
        <w:tc>
          <w:tcPr>
            <w:tcW w:w="1446" w:type="pct"/>
            <w:gridSpan w:val="2"/>
            <w:shd w:val="clear" w:color="000000" w:fill="C4D79B"/>
            <w:vAlign w:val="bottom"/>
            <w:hideMark/>
          </w:tcPr>
          <w:p w:rsidR="001C3380" w:rsidRPr="0069001B" w:rsidRDefault="001C3380" w:rsidP="001C3380">
            <w:pPr>
              <w:rPr>
                <w:rFonts w:ascii="Times New Roman" w:hAnsi="Times New Roman"/>
                <w:color w:val="424242"/>
                <w:sz w:val="20"/>
                <w:szCs w:val="20"/>
                <w:lang w:eastAsia="ru-RU"/>
              </w:rPr>
            </w:pPr>
            <w:r w:rsidRPr="0069001B">
              <w:rPr>
                <w:rFonts w:ascii="Times New Roman" w:hAnsi="Times New Roman"/>
                <w:color w:val="424242"/>
                <w:sz w:val="20"/>
                <w:szCs w:val="20"/>
                <w:lang w:eastAsia="ru-RU"/>
              </w:rP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c>
        <w:tc>
          <w:tcPr>
            <w:tcW w:w="293"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05"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9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04"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47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71" w:type="pct"/>
            <w:shd w:val="clear" w:color="000000" w:fill="C4BD97"/>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r>
      <w:tr w:rsidR="001C3380" w:rsidRPr="0069001B" w:rsidTr="001C3380">
        <w:trPr>
          <w:trHeight w:val="1335"/>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1446" w:type="pct"/>
            <w:gridSpan w:val="2"/>
            <w:shd w:val="clear" w:color="auto" w:fill="auto"/>
            <w:vAlign w:val="center"/>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Отсутствуют или не функционируют дистанционные способы взаимодействия </w:t>
            </w:r>
            <w:r w:rsidRPr="0069001B">
              <w:rPr>
                <w:rFonts w:ascii="Times New Roman" w:hAnsi="Times New Roman"/>
                <w:color w:val="FF0000"/>
                <w:sz w:val="20"/>
                <w:szCs w:val="20"/>
                <w:lang w:eastAsia="ru-RU"/>
              </w:rPr>
              <w:t xml:space="preserve">ИЛИ </w:t>
            </w:r>
            <w:r w:rsidRPr="0069001B">
              <w:rPr>
                <w:rFonts w:ascii="Times New Roman" w:hAnsi="Times New Roman"/>
                <w:color w:val="000000"/>
                <w:sz w:val="20"/>
                <w:szCs w:val="20"/>
                <w:lang w:eastAsia="ru-RU"/>
              </w:rPr>
              <w:t xml:space="preserve">Количество функционирующих дистанционных способов взаимодействия (от одного до трех способов включительно) </w:t>
            </w:r>
            <w:r w:rsidRPr="0069001B">
              <w:rPr>
                <w:rFonts w:ascii="Times New Roman" w:hAnsi="Times New Roman"/>
                <w:color w:val="FF0000"/>
                <w:sz w:val="20"/>
                <w:szCs w:val="20"/>
                <w:lang w:eastAsia="ru-RU"/>
              </w:rPr>
              <w:t xml:space="preserve">ИЛИ </w:t>
            </w:r>
            <w:r w:rsidRPr="0069001B">
              <w:rPr>
                <w:rFonts w:ascii="Times New Roman" w:hAnsi="Times New Roman"/>
                <w:color w:val="000000"/>
                <w:sz w:val="20"/>
                <w:szCs w:val="20"/>
                <w:lang w:eastAsia="ru-RU"/>
              </w:rPr>
              <w:t>В наличии и функционируют более трех дистанционных способов взаимодействия</w:t>
            </w:r>
          </w:p>
        </w:tc>
        <w:tc>
          <w:tcPr>
            <w:tcW w:w="293"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больше 3</w:t>
            </w:r>
          </w:p>
        </w:tc>
        <w:tc>
          <w:tcPr>
            <w:tcW w:w="21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больше 3</w:t>
            </w:r>
          </w:p>
        </w:tc>
        <w:tc>
          <w:tcPr>
            <w:tcW w:w="21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больше 3</w:t>
            </w:r>
          </w:p>
        </w:tc>
        <w:tc>
          <w:tcPr>
            <w:tcW w:w="26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больше 3</w:t>
            </w:r>
          </w:p>
        </w:tc>
        <w:tc>
          <w:tcPr>
            <w:tcW w:w="26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больше 3</w:t>
            </w:r>
          </w:p>
        </w:tc>
        <w:tc>
          <w:tcPr>
            <w:tcW w:w="305"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больше 3</w:t>
            </w:r>
          </w:p>
        </w:tc>
        <w:tc>
          <w:tcPr>
            <w:tcW w:w="39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больше 3</w:t>
            </w:r>
          </w:p>
        </w:tc>
        <w:tc>
          <w:tcPr>
            <w:tcW w:w="304"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больше 3</w:t>
            </w:r>
          </w:p>
        </w:tc>
        <w:tc>
          <w:tcPr>
            <w:tcW w:w="47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больше 3</w:t>
            </w:r>
          </w:p>
        </w:tc>
        <w:tc>
          <w:tcPr>
            <w:tcW w:w="371" w:type="pct"/>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больше 3</w:t>
            </w:r>
          </w:p>
        </w:tc>
      </w:tr>
      <w:tr w:rsidR="001C3380" w:rsidRPr="0069001B" w:rsidTr="001C3380">
        <w:trPr>
          <w:trHeight w:val="975"/>
        </w:trPr>
        <w:tc>
          <w:tcPr>
            <w:tcW w:w="460" w:type="pct"/>
            <w:vMerge w:val="restart"/>
            <w:shd w:val="clear" w:color="000000" w:fill="C4D79B"/>
            <w:noWrap/>
            <w:hideMark/>
          </w:tcPr>
          <w:p w:rsidR="001C3380" w:rsidRPr="0069001B" w:rsidRDefault="001C3380"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1.3.</w:t>
            </w:r>
          </w:p>
        </w:tc>
        <w:tc>
          <w:tcPr>
            <w:tcW w:w="1446" w:type="pct"/>
            <w:gridSpan w:val="2"/>
            <w:shd w:val="clear" w:color="000000" w:fill="C4D79B"/>
            <w:vAlign w:val="bottom"/>
            <w:hideMark/>
          </w:tcPr>
          <w:p w:rsidR="001C3380" w:rsidRPr="0069001B" w:rsidRDefault="001C3380" w:rsidP="001C3380">
            <w:pPr>
              <w:rPr>
                <w:rFonts w:ascii="Times New Roman" w:hAnsi="Times New Roman"/>
                <w:color w:val="424242"/>
                <w:sz w:val="20"/>
                <w:szCs w:val="20"/>
                <w:lang w:eastAsia="ru-RU"/>
              </w:rPr>
            </w:pPr>
            <w:r w:rsidRPr="0069001B">
              <w:rPr>
                <w:rFonts w:ascii="Times New Roman" w:hAnsi="Times New Roman"/>
                <w:color w:val="424242"/>
                <w:sz w:val="20"/>
                <w:szCs w:val="20"/>
                <w:lang w:eastAsia="ru-RU"/>
              </w:rPr>
              <w:t xml:space="preserve"> 1.3 Доля получателей услуг, удовлетворенных открытостью, полнотой и доступностью информации о деятельности организации социальной сферы</w:t>
            </w:r>
          </w:p>
        </w:tc>
        <w:tc>
          <w:tcPr>
            <w:tcW w:w="293"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98</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99</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96</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93</w:t>
            </w:r>
          </w:p>
        </w:tc>
        <w:tc>
          <w:tcPr>
            <w:tcW w:w="305"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84</w:t>
            </w:r>
          </w:p>
        </w:tc>
        <w:tc>
          <w:tcPr>
            <w:tcW w:w="39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94</w:t>
            </w:r>
          </w:p>
        </w:tc>
        <w:tc>
          <w:tcPr>
            <w:tcW w:w="304"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94</w:t>
            </w:r>
          </w:p>
        </w:tc>
        <w:tc>
          <w:tcPr>
            <w:tcW w:w="47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99</w:t>
            </w:r>
          </w:p>
        </w:tc>
        <w:tc>
          <w:tcPr>
            <w:tcW w:w="371" w:type="pct"/>
            <w:shd w:val="clear" w:color="000000" w:fill="C4BD97"/>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93</w:t>
            </w:r>
          </w:p>
        </w:tc>
      </w:tr>
      <w:tr w:rsidR="001C3380" w:rsidRPr="0069001B" w:rsidTr="001C3380">
        <w:trPr>
          <w:trHeight w:val="1080"/>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1446" w:type="pct"/>
            <w:gridSpan w:val="2"/>
            <w:shd w:val="clear" w:color="000000" w:fill="C4D79B"/>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1.3.1 - 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293"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98</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99</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97</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96</w:t>
            </w:r>
          </w:p>
        </w:tc>
        <w:tc>
          <w:tcPr>
            <w:tcW w:w="305"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87</w:t>
            </w:r>
          </w:p>
        </w:tc>
        <w:tc>
          <w:tcPr>
            <w:tcW w:w="39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95</w:t>
            </w:r>
          </w:p>
        </w:tc>
        <w:tc>
          <w:tcPr>
            <w:tcW w:w="304"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95</w:t>
            </w:r>
          </w:p>
        </w:tc>
        <w:tc>
          <w:tcPr>
            <w:tcW w:w="47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71" w:type="pct"/>
            <w:shd w:val="clear" w:color="000000" w:fill="C4BD97"/>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93</w:t>
            </w:r>
          </w:p>
        </w:tc>
      </w:tr>
      <w:tr w:rsidR="001C3380" w:rsidRPr="0069001B" w:rsidTr="001C3380">
        <w:trPr>
          <w:trHeight w:val="1140"/>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982" w:type="pct"/>
            <w:vMerge w:val="restart"/>
            <w:shd w:val="clear" w:color="auto" w:fill="auto"/>
            <w:vAlign w:val="center"/>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p>
        </w:tc>
        <w:tc>
          <w:tcPr>
            <w:tcW w:w="464" w:type="pct"/>
            <w:shd w:val="clear" w:color="auto" w:fill="auto"/>
            <w:noWrap/>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числитель</w:t>
            </w:r>
          </w:p>
        </w:tc>
        <w:tc>
          <w:tcPr>
            <w:tcW w:w="293"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84</w:t>
            </w:r>
          </w:p>
        </w:tc>
        <w:tc>
          <w:tcPr>
            <w:tcW w:w="217"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81</w:t>
            </w:r>
          </w:p>
        </w:tc>
        <w:tc>
          <w:tcPr>
            <w:tcW w:w="217"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64</w:t>
            </w:r>
          </w:p>
        </w:tc>
        <w:tc>
          <w:tcPr>
            <w:tcW w:w="260"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113</w:t>
            </w:r>
          </w:p>
        </w:tc>
        <w:tc>
          <w:tcPr>
            <w:tcW w:w="260"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245</w:t>
            </w:r>
          </w:p>
        </w:tc>
        <w:tc>
          <w:tcPr>
            <w:tcW w:w="305"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42</w:t>
            </w:r>
          </w:p>
        </w:tc>
        <w:tc>
          <w:tcPr>
            <w:tcW w:w="390"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103</w:t>
            </w:r>
          </w:p>
        </w:tc>
        <w:tc>
          <w:tcPr>
            <w:tcW w:w="304"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139</w:t>
            </w:r>
          </w:p>
        </w:tc>
        <w:tc>
          <w:tcPr>
            <w:tcW w:w="477"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388</w:t>
            </w:r>
          </w:p>
        </w:tc>
        <w:tc>
          <w:tcPr>
            <w:tcW w:w="371" w:type="pct"/>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259</w:t>
            </w:r>
          </w:p>
        </w:tc>
      </w:tr>
      <w:tr w:rsidR="001C3380" w:rsidRPr="0069001B" w:rsidTr="001C3380">
        <w:trPr>
          <w:trHeight w:val="1005"/>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982" w:type="pct"/>
            <w:vMerge/>
            <w:vAlign w:val="center"/>
            <w:hideMark/>
          </w:tcPr>
          <w:p w:rsidR="001C3380" w:rsidRPr="0069001B" w:rsidRDefault="001C3380" w:rsidP="001C3380">
            <w:pPr>
              <w:rPr>
                <w:rFonts w:ascii="Times New Roman" w:hAnsi="Times New Roman"/>
                <w:color w:val="000000"/>
                <w:sz w:val="20"/>
                <w:szCs w:val="20"/>
                <w:lang w:eastAsia="ru-RU"/>
              </w:rPr>
            </w:pPr>
          </w:p>
        </w:tc>
        <w:tc>
          <w:tcPr>
            <w:tcW w:w="464" w:type="pct"/>
            <w:shd w:val="clear" w:color="auto" w:fill="auto"/>
            <w:noWrap/>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знаменатель</w:t>
            </w:r>
          </w:p>
        </w:tc>
        <w:tc>
          <w:tcPr>
            <w:tcW w:w="293"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86</w:t>
            </w:r>
          </w:p>
        </w:tc>
        <w:tc>
          <w:tcPr>
            <w:tcW w:w="217"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82</w:t>
            </w:r>
          </w:p>
        </w:tc>
        <w:tc>
          <w:tcPr>
            <w:tcW w:w="217"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66</w:t>
            </w:r>
          </w:p>
        </w:tc>
        <w:tc>
          <w:tcPr>
            <w:tcW w:w="260"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113</w:t>
            </w:r>
          </w:p>
        </w:tc>
        <w:tc>
          <w:tcPr>
            <w:tcW w:w="260"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256</w:t>
            </w:r>
          </w:p>
        </w:tc>
        <w:tc>
          <w:tcPr>
            <w:tcW w:w="305"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48</w:t>
            </w:r>
          </w:p>
        </w:tc>
        <w:tc>
          <w:tcPr>
            <w:tcW w:w="390"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108</w:t>
            </w:r>
          </w:p>
        </w:tc>
        <w:tc>
          <w:tcPr>
            <w:tcW w:w="304"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147</w:t>
            </w:r>
          </w:p>
        </w:tc>
        <w:tc>
          <w:tcPr>
            <w:tcW w:w="477"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389</w:t>
            </w:r>
          </w:p>
        </w:tc>
        <w:tc>
          <w:tcPr>
            <w:tcW w:w="371" w:type="pct"/>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277</w:t>
            </w:r>
          </w:p>
        </w:tc>
      </w:tr>
      <w:tr w:rsidR="001C3380" w:rsidRPr="0069001B" w:rsidTr="001C3380">
        <w:trPr>
          <w:trHeight w:val="960"/>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1446" w:type="pct"/>
            <w:gridSpan w:val="2"/>
            <w:shd w:val="clear" w:color="000000" w:fill="C4D79B"/>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1.3.2 -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293"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98</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99</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96</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90</w:t>
            </w:r>
          </w:p>
        </w:tc>
        <w:tc>
          <w:tcPr>
            <w:tcW w:w="305"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80</w:t>
            </w:r>
          </w:p>
        </w:tc>
        <w:tc>
          <w:tcPr>
            <w:tcW w:w="39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92</w:t>
            </w:r>
          </w:p>
        </w:tc>
        <w:tc>
          <w:tcPr>
            <w:tcW w:w="304"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94</w:t>
            </w:r>
          </w:p>
        </w:tc>
        <w:tc>
          <w:tcPr>
            <w:tcW w:w="47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99</w:t>
            </w:r>
          </w:p>
        </w:tc>
        <w:tc>
          <w:tcPr>
            <w:tcW w:w="371" w:type="pct"/>
            <w:shd w:val="clear" w:color="000000" w:fill="C4BD97"/>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93</w:t>
            </w:r>
          </w:p>
        </w:tc>
      </w:tr>
      <w:tr w:rsidR="001C3380" w:rsidRPr="00980318" w:rsidTr="001C3380">
        <w:trPr>
          <w:trHeight w:val="1110"/>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982" w:type="pct"/>
            <w:vMerge w:val="restart"/>
            <w:shd w:val="clear" w:color="auto" w:fill="auto"/>
            <w:vAlign w:val="center"/>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p>
        </w:tc>
        <w:tc>
          <w:tcPr>
            <w:tcW w:w="464" w:type="pct"/>
            <w:shd w:val="clear" w:color="auto" w:fill="auto"/>
            <w:noWrap/>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числитель</w:t>
            </w:r>
          </w:p>
        </w:tc>
        <w:tc>
          <w:tcPr>
            <w:tcW w:w="293"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62</w:t>
            </w:r>
          </w:p>
        </w:tc>
        <w:tc>
          <w:tcPr>
            <w:tcW w:w="217"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73</w:t>
            </w:r>
          </w:p>
        </w:tc>
        <w:tc>
          <w:tcPr>
            <w:tcW w:w="217"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68</w:t>
            </w:r>
          </w:p>
        </w:tc>
        <w:tc>
          <w:tcPr>
            <w:tcW w:w="260"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111</w:t>
            </w:r>
          </w:p>
        </w:tc>
        <w:tc>
          <w:tcPr>
            <w:tcW w:w="260"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214</w:t>
            </w:r>
          </w:p>
        </w:tc>
        <w:tc>
          <w:tcPr>
            <w:tcW w:w="305"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24</w:t>
            </w:r>
          </w:p>
        </w:tc>
        <w:tc>
          <w:tcPr>
            <w:tcW w:w="390"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80</w:t>
            </w:r>
          </w:p>
        </w:tc>
        <w:tc>
          <w:tcPr>
            <w:tcW w:w="304"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115</w:t>
            </w:r>
          </w:p>
        </w:tc>
        <w:tc>
          <w:tcPr>
            <w:tcW w:w="477"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365</w:t>
            </w:r>
          </w:p>
        </w:tc>
        <w:tc>
          <w:tcPr>
            <w:tcW w:w="371" w:type="pct"/>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232</w:t>
            </w:r>
          </w:p>
        </w:tc>
      </w:tr>
      <w:tr w:rsidR="001C3380" w:rsidRPr="00980318" w:rsidTr="001C3380">
        <w:trPr>
          <w:trHeight w:val="1020"/>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982" w:type="pct"/>
            <w:vMerge/>
            <w:vAlign w:val="center"/>
            <w:hideMark/>
          </w:tcPr>
          <w:p w:rsidR="001C3380" w:rsidRPr="0069001B" w:rsidRDefault="001C3380" w:rsidP="001C3380">
            <w:pPr>
              <w:rPr>
                <w:rFonts w:ascii="Times New Roman" w:hAnsi="Times New Roman"/>
                <w:color w:val="000000"/>
                <w:sz w:val="20"/>
                <w:szCs w:val="20"/>
                <w:lang w:eastAsia="ru-RU"/>
              </w:rPr>
            </w:pPr>
          </w:p>
        </w:tc>
        <w:tc>
          <w:tcPr>
            <w:tcW w:w="464" w:type="pct"/>
            <w:shd w:val="clear" w:color="auto" w:fill="auto"/>
            <w:noWrap/>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знаменатель</w:t>
            </w:r>
          </w:p>
        </w:tc>
        <w:tc>
          <w:tcPr>
            <w:tcW w:w="293"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63</w:t>
            </w:r>
          </w:p>
        </w:tc>
        <w:tc>
          <w:tcPr>
            <w:tcW w:w="217"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74</w:t>
            </w:r>
          </w:p>
        </w:tc>
        <w:tc>
          <w:tcPr>
            <w:tcW w:w="217"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71</w:t>
            </w:r>
          </w:p>
        </w:tc>
        <w:tc>
          <w:tcPr>
            <w:tcW w:w="260"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111</w:t>
            </w:r>
          </w:p>
        </w:tc>
        <w:tc>
          <w:tcPr>
            <w:tcW w:w="260"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237</w:t>
            </w:r>
          </w:p>
        </w:tc>
        <w:tc>
          <w:tcPr>
            <w:tcW w:w="305"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30</w:t>
            </w:r>
          </w:p>
        </w:tc>
        <w:tc>
          <w:tcPr>
            <w:tcW w:w="390"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87</w:t>
            </w:r>
          </w:p>
        </w:tc>
        <w:tc>
          <w:tcPr>
            <w:tcW w:w="304"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122</w:t>
            </w:r>
          </w:p>
        </w:tc>
        <w:tc>
          <w:tcPr>
            <w:tcW w:w="477"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369</w:t>
            </w:r>
          </w:p>
        </w:tc>
        <w:tc>
          <w:tcPr>
            <w:tcW w:w="371" w:type="pct"/>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248</w:t>
            </w:r>
          </w:p>
        </w:tc>
      </w:tr>
      <w:tr w:rsidR="001C3380" w:rsidRPr="0069001B" w:rsidTr="001C3380">
        <w:trPr>
          <w:trHeight w:val="600"/>
        </w:trPr>
        <w:tc>
          <w:tcPr>
            <w:tcW w:w="460" w:type="pct"/>
            <w:shd w:val="clear" w:color="000000" w:fill="FFC000"/>
            <w:hideMark/>
          </w:tcPr>
          <w:p w:rsidR="001C3380" w:rsidRPr="0069001B" w:rsidRDefault="001C3380"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 Раздел 1</w:t>
            </w:r>
          </w:p>
        </w:tc>
        <w:tc>
          <w:tcPr>
            <w:tcW w:w="982" w:type="pct"/>
            <w:shd w:val="clear" w:color="000000" w:fill="FFC000"/>
            <w:vAlign w:val="bottom"/>
            <w:hideMark/>
          </w:tcPr>
          <w:p w:rsidR="001C3380" w:rsidRPr="0069001B" w:rsidRDefault="001C3380" w:rsidP="001C3380">
            <w:pP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Итоговое значение в части показателей, характеризующих общий критерий оценки</w:t>
            </w:r>
          </w:p>
        </w:tc>
        <w:tc>
          <w:tcPr>
            <w:tcW w:w="464" w:type="pct"/>
            <w:shd w:val="clear" w:color="000000" w:fill="FFC000"/>
            <w:vAlign w:val="bottom"/>
            <w:hideMark/>
          </w:tcPr>
          <w:p w:rsidR="001C3380" w:rsidRPr="0069001B" w:rsidRDefault="001C3380" w:rsidP="001C3380">
            <w:pP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 </w:t>
            </w:r>
          </w:p>
        </w:tc>
        <w:tc>
          <w:tcPr>
            <w:tcW w:w="293" w:type="pct"/>
            <w:shd w:val="clear" w:color="000000" w:fill="FFC000"/>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96,50</w:t>
            </w:r>
          </w:p>
        </w:tc>
        <w:tc>
          <w:tcPr>
            <w:tcW w:w="217" w:type="pct"/>
            <w:shd w:val="clear" w:color="000000" w:fill="FFC000"/>
            <w:noWrap/>
            <w:vAlign w:val="center"/>
            <w:hideMark/>
          </w:tcPr>
          <w:p w:rsidR="001C3380" w:rsidRPr="001C3380" w:rsidRDefault="001C3380" w:rsidP="001C3380">
            <w:pPr>
              <w:ind w:hanging="56"/>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94,80</w:t>
            </w:r>
          </w:p>
        </w:tc>
        <w:tc>
          <w:tcPr>
            <w:tcW w:w="217" w:type="pct"/>
            <w:shd w:val="clear" w:color="000000" w:fill="FFC000"/>
            <w:noWrap/>
            <w:vAlign w:val="center"/>
            <w:hideMark/>
          </w:tcPr>
          <w:p w:rsidR="001C3380" w:rsidRPr="001C3380" w:rsidRDefault="001C3380" w:rsidP="001C3380">
            <w:pPr>
              <w:ind w:hanging="11"/>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92,40</w:t>
            </w:r>
          </w:p>
        </w:tc>
        <w:tc>
          <w:tcPr>
            <w:tcW w:w="260" w:type="pct"/>
            <w:shd w:val="clear" w:color="000000" w:fill="FFC000"/>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97,30</w:t>
            </w:r>
          </w:p>
        </w:tc>
        <w:tc>
          <w:tcPr>
            <w:tcW w:w="260" w:type="pct"/>
            <w:shd w:val="clear" w:color="000000" w:fill="FFC000"/>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94,50</w:t>
            </w:r>
          </w:p>
        </w:tc>
        <w:tc>
          <w:tcPr>
            <w:tcW w:w="305" w:type="pct"/>
            <w:shd w:val="clear" w:color="000000" w:fill="FFC000"/>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87,60</w:t>
            </w:r>
          </w:p>
        </w:tc>
        <w:tc>
          <w:tcPr>
            <w:tcW w:w="390" w:type="pct"/>
            <w:shd w:val="clear" w:color="000000" w:fill="FFC000"/>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92,80</w:t>
            </w:r>
          </w:p>
        </w:tc>
        <w:tc>
          <w:tcPr>
            <w:tcW w:w="304" w:type="pct"/>
            <w:shd w:val="clear" w:color="000000" w:fill="FFC000"/>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92,80</w:t>
            </w:r>
          </w:p>
        </w:tc>
        <w:tc>
          <w:tcPr>
            <w:tcW w:w="477" w:type="pct"/>
            <w:shd w:val="clear" w:color="000000" w:fill="FFC000"/>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95,10</w:t>
            </w:r>
          </w:p>
        </w:tc>
        <w:tc>
          <w:tcPr>
            <w:tcW w:w="371" w:type="pct"/>
            <w:shd w:val="clear" w:color="000000" w:fill="FFC000"/>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93,90</w:t>
            </w:r>
          </w:p>
        </w:tc>
      </w:tr>
      <w:tr w:rsidR="001C3380" w:rsidRPr="0069001B" w:rsidTr="001C3380">
        <w:trPr>
          <w:trHeight w:val="600"/>
        </w:trPr>
        <w:tc>
          <w:tcPr>
            <w:tcW w:w="460" w:type="pct"/>
            <w:vMerge w:val="restart"/>
            <w:shd w:val="clear" w:color="000000" w:fill="C4D79B"/>
            <w:noWrap/>
            <w:hideMark/>
          </w:tcPr>
          <w:p w:rsidR="001C3380" w:rsidRPr="0069001B" w:rsidRDefault="001C3380"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lastRenderedPageBreak/>
              <w:t>2.1.</w:t>
            </w:r>
          </w:p>
        </w:tc>
        <w:tc>
          <w:tcPr>
            <w:tcW w:w="1446" w:type="pct"/>
            <w:gridSpan w:val="2"/>
            <w:shd w:val="clear" w:color="000000" w:fill="C4D79B"/>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2.1 Обеспечение в организации социальной сферы комфортных условий предоставления услуг*</w:t>
            </w:r>
          </w:p>
        </w:tc>
        <w:tc>
          <w:tcPr>
            <w:tcW w:w="293"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17"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17"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60"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60"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05"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80</w:t>
            </w:r>
          </w:p>
        </w:tc>
        <w:tc>
          <w:tcPr>
            <w:tcW w:w="390"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04"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80</w:t>
            </w:r>
          </w:p>
        </w:tc>
        <w:tc>
          <w:tcPr>
            <w:tcW w:w="477"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71" w:type="pct"/>
            <w:shd w:val="clear" w:color="000000" w:fill="C4D79B"/>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r>
      <w:tr w:rsidR="001C3380" w:rsidRPr="0069001B" w:rsidTr="001C3380">
        <w:trPr>
          <w:trHeight w:val="2175"/>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1446" w:type="pct"/>
            <w:gridSpan w:val="2"/>
            <w:shd w:val="clear" w:color="000000" w:fill="C4D79B"/>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2.1.1 - Наличие комфортных условий для предоставления услуг, например: наличие комфортной зоны отдыха (ожидания), оборудованной соответствующей мебелью; наличие и понятность навигации внутри организации социальной сферы; наличие и доступность питьевой воды; наличие и доступность санитарно-гигиенических помещений; санитарное состояние помещений организации социальной сферы; транспортная доступность (возможность доехать до организации социальной сферы на общественном транспорте, наличие парковки);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и пр.); иные параметры комфортных условий, установленные ведомственным актом уполномоченного федерального органа исполнительной власти.</w:t>
            </w:r>
          </w:p>
        </w:tc>
        <w:tc>
          <w:tcPr>
            <w:tcW w:w="293"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05"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80</w:t>
            </w:r>
          </w:p>
        </w:tc>
        <w:tc>
          <w:tcPr>
            <w:tcW w:w="39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04"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80</w:t>
            </w:r>
          </w:p>
        </w:tc>
        <w:tc>
          <w:tcPr>
            <w:tcW w:w="47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71" w:type="pct"/>
            <w:shd w:val="clear" w:color="000000" w:fill="C4BD97"/>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r>
      <w:tr w:rsidR="001C3380" w:rsidRPr="0069001B" w:rsidTr="001C3380">
        <w:trPr>
          <w:trHeight w:val="1200"/>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982" w:type="pct"/>
            <w:shd w:val="clear" w:color="auto" w:fill="auto"/>
            <w:vAlign w:val="bottom"/>
            <w:hideMark/>
          </w:tcPr>
          <w:p w:rsidR="001C3380" w:rsidRPr="0069001B" w:rsidRDefault="001C3380" w:rsidP="001C3380">
            <w:pPr>
              <w:rPr>
                <w:rFonts w:ascii="Times New Roman" w:hAnsi="Times New Roman"/>
                <w:sz w:val="20"/>
                <w:szCs w:val="20"/>
                <w:lang w:eastAsia="ru-RU"/>
              </w:rPr>
            </w:pPr>
            <w:r w:rsidRPr="0069001B">
              <w:rPr>
                <w:rFonts w:ascii="Times New Roman" w:hAnsi="Times New Roman"/>
                <w:sz w:val="20"/>
                <w:szCs w:val="20"/>
                <w:lang w:eastAsia="ru-RU"/>
              </w:rPr>
              <w:t xml:space="preserve">Отсутствуют комфортные условия ИЛИ Количество комфортных условий для предоставления услуг (от одного до четырех включительно) ИЛИ Наличие пяти и более комфортных условий для предоставления услуг </w:t>
            </w:r>
          </w:p>
        </w:tc>
        <w:tc>
          <w:tcPr>
            <w:tcW w:w="464" w:type="pct"/>
            <w:shd w:val="clear" w:color="auto" w:fill="auto"/>
            <w:noWrap/>
            <w:vAlign w:val="bottom"/>
            <w:hideMark/>
          </w:tcPr>
          <w:p w:rsidR="001C3380" w:rsidRPr="0069001B" w:rsidRDefault="001C3380" w:rsidP="001C3380">
            <w:pPr>
              <w:rPr>
                <w:rFonts w:ascii="Times New Roman" w:hAnsi="Times New Roman"/>
                <w:color w:val="FF0000"/>
                <w:sz w:val="20"/>
                <w:szCs w:val="20"/>
                <w:lang w:eastAsia="ru-RU"/>
              </w:rPr>
            </w:pPr>
            <w:r w:rsidRPr="0069001B">
              <w:rPr>
                <w:rFonts w:ascii="Times New Roman" w:hAnsi="Times New Roman"/>
                <w:color w:val="FF0000"/>
                <w:sz w:val="20"/>
                <w:szCs w:val="20"/>
                <w:lang w:eastAsia="ru-RU"/>
              </w:rPr>
              <w:t> </w:t>
            </w:r>
          </w:p>
        </w:tc>
        <w:tc>
          <w:tcPr>
            <w:tcW w:w="293"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5</w:t>
            </w:r>
          </w:p>
        </w:tc>
        <w:tc>
          <w:tcPr>
            <w:tcW w:w="21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5</w:t>
            </w:r>
          </w:p>
        </w:tc>
        <w:tc>
          <w:tcPr>
            <w:tcW w:w="21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5</w:t>
            </w:r>
          </w:p>
        </w:tc>
        <w:tc>
          <w:tcPr>
            <w:tcW w:w="26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5</w:t>
            </w:r>
          </w:p>
        </w:tc>
        <w:tc>
          <w:tcPr>
            <w:tcW w:w="26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5</w:t>
            </w:r>
          </w:p>
        </w:tc>
        <w:tc>
          <w:tcPr>
            <w:tcW w:w="305"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w:t>
            </w:r>
          </w:p>
        </w:tc>
        <w:tc>
          <w:tcPr>
            <w:tcW w:w="39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5</w:t>
            </w:r>
          </w:p>
        </w:tc>
        <w:tc>
          <w:tcPr>
            <w:tcW w:w="304"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w:t>
            </w:r>
          </w:p>
        </w:tc>
        <w:tc>
          <w:tcPr>
            <w:tcW w:w="47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5</w:t>
            </w:r>
          </w:p>
        </w:tc>
        <w:tc>
          <w:tcPr>
            <w:tcW w:w="371" w:type="pct"/>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5</w:t>
            </w:r>
          </w:p>
        </w:tc>
      </w:tr>
      <w:tr w:rsidR="001C3380" w:rsidRPr="001C3380" w:rsidTr="001C3380">
        <w:trPr>
          <w:trHeight w:val="945"/>
        </w:trPr>
        <w:tc>
          <w:tcPr>
            <w:tcW w:w="460" w:type="pct"/>
            <w:vMerge w:val="restart"/>
            <w:shd w:val="clear" w:color="000000" w:fill="C4D79B"/>
            <w:noWrap/>
            <w:hideMark/>
          </w:tcPr>
          <w:p w:rsidR="001C3380" w:rsidRPr="0069001B" w:rsidRDefault="001C3380"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2.3.</w:t>
            </w:r>
          </w:p>
        </w:tc>
        <w:tc>
          <w:tcPr>
            <w:tcW w:w="1446" w:type="pct"/>
            <w:gridSpan w:val="2"/>
            <w:shd w:val="clear" w:color="000000" w:fill="C4D79B"/>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 2.3 Доля получателей услуг удовлетворенных комфортностью предоставления услуг организацией социальной сферы</w:t>
            </w:r>
          </w:p>
        </w:tc>
        <w:tc>
          <w:tcPr>
            <w:tcW w:w="293"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93</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95</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86</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99</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72</w:t>
            </w:r>
          </w:p>
        </w:tc>
        <w:tc>
          <w:tcPr>
            <w:tcW w:w="305"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65</w:t>
            </w:r>
          </w:p>
        </w:tc>
        <w:tc>
          <w:tcPr>
            <w:tcW w:w="39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90</w:t>
            </w:r>
          </w:p>
        </w:tc>
        <w:tc>
          <w:tcPr>
            <w:tcW w:w="304"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71</w:t>
            </w:r>
          </w:p>
        </w:tc>
        <w:tc>
          <w:tcPr>
            <w:tcW w:w="47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96</w:t>
            </w:r>
          </w:p>
        </w:tc>
        <w:tc>
          <w:tcPr>
            <w:tcW w:w="371" w:type="pct"/>
            <w:shd w:val="clear" w:color="000000" w:fill="C4BD97"/>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83</w:t>
            </w:r>
          </w:p>
        </w:tc>
      </w:tr>
      <w:tr w:rsidR="001C3380" w:rsidRPr="0069001B" w:rsidTr="001C3380">
        <w:trPr>
          <w:trHeight w:val="885"/>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982" w:type="pct"/>
            <w:vMerge w:val="restart"/>
            <w:shd w:val="clear" w:color="auto" w:fill="auto"/>
            <w:vAlign w:val="center"/>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Число получателей услуг, удовлетворенных комфортностью предоставления услуг организацией социальной сферы, по отношению к числу опрошенных получателей услуг, ответивших на данный вопрос </w:t>
            </w:r>
          </w:p>
        </w:tc>
        <w:tc>
          <w:tcPr>
            <w:tcW w:w="464" w:type="pct"/>
            <w:shd w:val="clear" w:color="auto" w:fill="auto"/>
            <w:vAlign w:val="bottom"/>
            <w:hideMark/>
          </w:tcPr>
          <w:p w:rsidR="001C3380" w:rsidRPr="0069001B" w:rsidRDefault="001C3380" w:rsidP="001C3380">
            <w:pPr>
              <w:rPr>
                <w:rFonts w:ascii="Times New Roman" w:hAnsi="Times New Roman"/>
                <w:sz w:val="20"/>
                <w:szCs w:val="20"/>
                <w:lang w:eastAsia="ru-RU"/>
              </w:rPr>
            </w:pPr>
            <w:r w:rsidRPr="0069001B">
              <w:rPr>
                <w:rFonts w:ascii="Times New Roman" w:hAnsi="Times New Roman"/>
                <w:sz w:val="20"/>
                <w:szCs w:val="20"/>
                <w:lang w:eastAsia="ru-RU"/>
              </w:rPr>
              <w:t>числитель</w:t>
            </w:r>
          </w:p>
        </w:tc>
        <w:tc>
          <w:tcPr>
            <w:tcW w:w="293"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105</w:t>
            </w:r>
          </w:p>
        </w:tc>
        <w:tc>
          <w:tcPr>
            <w:tcW w:w="217"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101</w:t>
            </w:r>
          </w:p>
        </w:tc>
        <w:tc>
          <w:tcPr>
            <w:tcW w:w="217"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69</w:t>
            </w:r>
          </w:p>
        </w:tc>
        <w:tc>
          <w:tcPr>
            <w:tcW w:w="260"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115</w:t>
            </w:r>
          </w:p>
        </w:tc>
        <w:tc>
          <w:tcPr>
            <w:tcW w:w="260"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275</w:t>
            </w:r>
          </w:p>
        </w:tc>
        <w:tc>
          <w:tcPr>
            <w:tcW w:w="305"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45</w:t>
            </w:r>
          </w:p>
        </w:tc>
        <w:tc>
          <w:tcPr>
            <w:tcW w:w="390"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122</w:t>
            </w:r>
          </w:p>
        </w:tc>
        <w:tc>
          <w:tcPr>
            <w:tcW w:w="304"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150</w:t>
            </w:r>
          </w:p>
        </w:tc>
        <w:tc>
          <w:tcPr>
            <w:tcW w:w="477"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416</w:t>
            </w:r>
          </w:p>
        </w:tc>
        <w:tc>
          <w:tcPr>
            <w:tcW w:w="371" w:type="pct"/>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262</w:t>
            </w:r>
          </w:p>
        </w:tc>
      </w:tr>
      <w:tr w:rsidR="001C3380" w:rsidRPr="0069001B" w:rsidTr="001C3380">
        <w:trPr>
          <w:trHeight w:val="840"/>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982" w:type="pct"/>
            <w:vMerge/>
            <w:vAlign w:val="center"/>
            <w:hideMark/>
          </w:tcPr>
          <w:p w:rsidR="001C3380" w:rsidRPr="0069001B" w:rsidRDefault="001C3380" w:rsidP="001C3380">
            <w:pPr>
              <w:rPr>
                <w:rFonts w:ascii="Times New Roman" w:hAnsi="Times New Roman"/>
                <w:color w:val="000000"/>
                <w:sz w:val="20"/>
                <w:szCs w:val="20"/>
                <w:lang w:eastAsia="ru-RU"/>
              </w:rPr>
            </w:pPr>
          </w:p>
        </w:tc>
        <w:tc>
          <w:tcPr>
            <w:tcW w:w="464" w:type="pct"/>
            <w:shd w:val="clear" w:color="auto" w:fill="auto"/>
            <w:noWrap/>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знаменатель</w:t>
            </w:r>
          </w:p>
        </w:tc>
        <w:tc>
          <w:tcPr>
            <w:tcW w:w="293"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113</w:t>
            </w:r>
          </w:p>
        </w:tc>
        <w:tc>
          <w:tcPr>
            <w:tcW w:w="217"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106</w:t>
            </w:r>
          </w:p>
        </w:tc>
        <w:tc>
          <w:tcPr>
            <w:tcW w:w="217"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80</w:t>
            </w:r>
          </w:p>
        </w:tc>
        <w:tc>
          <w:tcPr>
            <w:tcW w:w="260"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116</w:t>
            </w:r>
          </w:p>
        </w:tc>
        <w:tc>
          <w:tcPr>
            <w:tcW w:w="260"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384</w:t>
            </w:r>
          </w:p>
        </w:tc>
        <w:tc>
          <w:tcPr>
            <w:tcW w:w="305"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69</w:t>
            </w:r>
          </w:p>
        </w:tc>
        <w:tc>
          <w:tcPr>
            <w:tcW w:w="390"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135</w:t>
            </w:r>
          </w:p>
        </w:tc>
        <w:tc>
          <w:tcPr>
            <w:tcW w:w="304"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210</w:t>
            </w:r>
          </w:p>
        </w:tc>
        <w:tc>
          <w:tcPr>
            <w:tcW w:w="477" w:type="pct"/>
            <w:shd w:val="clear" w:color="auto" w:fill="auto"/>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433</w:t>
            </w:r>
          </w:p>
        </w:tc>
        <w:tc>
          <w:tcPr>
            <w:tcW w:w="371" w:type="pct"/>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314</w:t>
            </w:r>
          </w:p>
        </w:tc>
      </w:tr>
      <w:tr w:rsidR="001C3380" w:rsidRPr="0069001B" w:rsidTr="001C3380">
        <w:trPr>
          <w:trHeight w:val="600"/>
        </w:trPr>
        <w:tc>
          <w:tcPr>
            <w:tcW w:w="460" w:type="pct"/>
            <w:shd w:val="clear" w:color="000000" w:fill="FFC000"/>
            <w:hideMark/>
          </w:tcPr>
          <w:p w:rsidR="001C3380" w:rsidRPr="0069001B" w:rsidRDefault="001C3380"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 Раздел 2</w:t>
            </w:r>
          </w:p>
        </w:tc>
        <w:tc>
          <w:tcPr>
            <w:tcW w:w="1446" w:type="pct"/>
            <w:gridSpan w:val="2"/>
            <w:shd w:val="clear" w:color="000000" w:fill="FFC000"/>
            <w:vAlign w:val="bottom"/>
            <w:hideMark/>
          </w:tcPr>
          <w:p w:rsidR="001C3380" w:rsidRPr="0069001B" w:rsidRDefault="001C3380" w:rsidP="001C3380">
            <w:pP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Итоговое значение в части показателей, характеризующих общий критерий оценки</w:t>
            </w:r>
          </w:p>
        </w:tc>
        <w:tc>
          <w:tcPr>
            <w:tcW w:w="293" w:type="pct"/>
            <w:shd w:val="clear" w:color="000000" w:fill="FFC000"/>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96,50</w:t>
            </w:r>
          </w:p>
        </w:tc>
        <w:tc>
          <w:tcPr>
            <w:tcW w:w="217" w:type="pct"/>
            <w:shd w:val="clear" w:color="000000" w:fill="FFC000"/>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97,50</w:t>
            </w:r>
          </w:p>
        </w:tc>
        <w:tc>
          <w:tcPr>
            <w:tcW w:w="217" w:type="pct"/>
            <w:shd w:val="clear" w:color="000000" w:fill="FFC000"/>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93,00</w:t>
            </w:r>
          </w:p>
        </w:tc>
        <w:tc>
          <w:tcPr>
            <w:tcW w:w="260" w:type="pct"/>
            <w:shd w:val="clear" w:color="000000" w:fill="FFC000"/>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99,50</w:t>
            </w:r>
          </w:p>
        </w:tc>
        <w:tc>
          <w:tcPr>
            <w:tcW w:w="260" w:type="pct"/>
            <w:shd w:val="clear" w:color="000000" w:fill="FFC000"/>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86,00</w:t>
            </w:r>
          </w:p>
        </w:tc>
        <w:tc>
          <w:tcPr>
            <w:tcW w:w="305" w:type="pct"/>
            <w:shd w:val="clear" w:color="000000" w:fill="FFC000"/>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72,50</w:t>
            </w:r>
          </w:p>
        </w:tc>
        <w:tc>
          <w:tcPr>
            <w:tcW w:w="390" w:type="pct"/>
            <w:shd w:val="clear" w:color="000000" w:fill="FFC000"/>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95,00</w:t>
            </w:r>
          </w:p>
        </w:tc>
        <w:tc>
          <w:tcPr>
            <w:tcW w:w="304" w:type="pct"/>
            <w:shd w:val="clear" w:color="000000" w:fill="FFC000"/>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75,50</w:t>
            </w:r>
          </w:p>
        </w:tc>
        <w:tc>
          <w:tcPr>
            <w:tcW w:w="477" w:type="pct"/>
            <w:shd w:val="clear" w:color="000000" w:fill="FFC000"/>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98,00</w:t>
            </w:r>
          </w:p>
        </w:tc>
        <w:tc>
          <w:tcPr>
            <w:tcW w:w="371" w:type="pct"/>
            <w:shd w:val="clear" w:color="000000" w:fill="FFC000"/>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91,50</w:t>
            </w:r>
          </w:p>
        </w:tc>
      </w:tr>
      <w:tr w:rsidR="001C3380" w:rsidRPr="0069001B" w:rsidTr="001C3380">
        <w:trPr>
          <w:trHeight w:val="630"/>
        </w:trPr>
        <w:tc>
          <w:tcPr>
            <w:tcW w:w="460" w:type="pct"/>
            <w:vMerge w:val="restart"/>
            <w:shd w:val="clear" w:color="000000" w:fill="C4D79B"/>
            <w:noWrap/>
            <w:hideMark/>
          </w:tcPr>
          <w:p w:rsidR="001C3380" w:rsidRPr="0069001B" w:rsidRDefault="001C3380"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3.1.</w:t>
            </w:r>
          </w:p>
        </w:tc>
        <w:tc>
          <w:tcPr>
            <w:tcW w:w="1446" w:type="pct"/>
            <w:gridSpan w:val="2"/>
            <w:shd w:val="clear" w:color="000000" w:fill="C4D79B"/>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3.1 Оборудование помещений организации социальной сферы и прилегающей к ней территории с учетом доступности для инвалидов*</w:t>
            </w:r>
          </w:p>
        </w:tc>
        <w:tc>
          <w:tcPr>
            <w:tcW w:w="293"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217"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217"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260"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20</w:t>
            </w:r>
          </w:p>
        </w:tc>
        <w:tc>
          <w:tcPr>
            <w:tcW w:w="260"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80</w:t>
            </w:r>
          </w:p>
        </w:tc>
        <w:tc>
          <w:tcPr>
            <w:tcW w:w="305"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390"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304"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477"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371" w:type="pct"/>
            <w:shd w:val="clear" w:color="000000" w:fill="C4D79B"/>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40</w:t>
            </w:r>
          </w:p>
        </w:tc>
      </w:tr>
      <w:tr w:rsidR="001C3380" w:rsidRPr="0069001B" w:rsidTr="001C3380">
        <w:trPr>
          <w:trHeight w:val="1860"/>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1446" w:type="pct"/>
            <w:gridSpan w:val="2"/>
            <w:shd w:val="clear" w:color="000000" w:fill="C4D79B"/>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3.1.1 - Наличие в помещениях организации социальной сферы и на прилегающей к ней территории: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 в организации социальной сферы.</w:t>
            </w:r>
          </w:p>
        </w:tc>
        <w:tc>
          <w:tcPr>
            <w:tcW w:w="293"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20</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80</w:t>
            </w:r>
          </w:p>
        </w:tc>
        <w:tc>
          <w:tcPr>
            <w:tcW w:w="305"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39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304"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47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371" w:type="pct"/>
            <w:shd w:val="clear" w:color="000000" w:fill="C4BD97"/>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40</w:t>
            </w:r>
          </w:p>
        </w:tc>
      </w:tr>
      <w:tr w:rsidR="001C3380" w:rsidRPr="0069001B" w:rsidTr="001C3380">
        <w:trPr>
          <w:trHeight w:val="915"/>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1446" w:type="pct"/>
            <w:gridSpan w:val="2"/>
            <w:shd w:val="clear" w:color="auto" w:fill="auto"/>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Отсутствуют условия доступности для инвалидов </w:t>
            </w:r>
            <w:r w:rsidRPr="0069001B">
              <w:rPr>
                <w:rFonts w:ascii="Times New Roman" w:hAnsi="Times New Roman"/>
                <w:color w:val="FF0000"/>
                <w:sz w:val="20"/>
                <w:szCs w:val="20"/>
                <w:lang w:eastAsia="ru-RU"/>
              </w:rPr>
              <w:t>ИЛИ</w:t>
            </w:r>
            <w:r w:rsidRPr="0069001B">
              <w:rPr>
                <w:rFonts w:ascii="Times New Roman" w:hAnsi="Times New Roman"/>
                <w:color w:val="000000"/>
                <w:sz w:val="20"/>
                <w:szCs w:val="20"/>
                <w:lang w:eastAsia="ru-RU"/>
              </w:rPr>
              <w:t xml:space="preserve"> Количество условий доступности организации для инвалидов (от одного до четырех)  </w:t>
            </w:r>
            <w:r w:rsidRPr="0069001B">
              <w:rPr>
                <w:rFonts w:ascii="Times New Roman" w:hAnsi="Times New Roman"/>
                <w:color w:val="FF0000"/>
                <w:sz w:val="20"/>
                <w:szCs w:val="20"/>
                <w:lang w:eastAsia="ru-RU"/>
              </w:rPr>
              <w:t>ИЛИ</w:t>
            </w:r>
            <w:r w:rsidRPr="0069001B">
              <w:rPr>
                <w:rFonts w:ascii="Times New Roman" w:hAnsi="Times New Roman"/>
                <w:color w:val="000000"/>
                <w:sz w:val="20"/>
                <w:szCs w:val="20"/>
                <w:lang w:eastAsia="ru-RU"/>
              </w:rPr>
              <w:t xml:space="preserve"> Наличие пяти и более условий доступности для инвалидов </w:t>
            </w:r>
          </w:p>
        </w:tc>
        <w:tc>
          <w:tcPr>
            <w:tcW w:w="293"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21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21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26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w:t>
            </w:r>
          </w:p>
        </w:tc>
        <w:tc>
          <w:tcPr>
            <w:tcW w:w="26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w:t>
            </w:r>
          </w:p>
        </w:tc>
        <w:tc>
          <w:tcPr>
            <w:tcW w:w="305"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39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304"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47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0</w:t>
            </w:r>
          </w:p>
        </w:tc>
        <w:tc>
          <w:tcPr>
            <w:tcW w:w="371" w:type="pct"/>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w:t>
            </w:r>
          </w:p>
        </w:tc>
      </w:tr>
      <w:tr w:rsidR="001C3380" w:rsidRPr="0069001B" w:rsidTr="001C3380">
        <w:trPr>
          <w:trHeight w:val="930"/>
        </w:trPr>
        <w:tc>
          <w:tcPr>
            <w:tcW w:w="460" w:type="pct"/>
            <w:vMerge w:val="restart"/>
            <w:shd w:val="clear" w:color="000000" w:fill="C4D79B"/>
            <w:noWrap/>
            <w:hideMark/>
          </w:tcPr>
          <w:p w:rsidR="001C3380" w:rsidRPr="0069001B" w:rsidRDefault="001C3380"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3.2.</w:t>
            </w:r>
          </w:p>
        </w:tc>
        <w:tc>
          <w:tcPr>
            <w:tcW w:w="1446" w:type="pct"/>
            <w:gridSpan w:val="2"/>
            <w:shd w:val="clear" w:color="000000" w:fill="C4D79B"/>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3.2 Обеспечение в организации социальной сферы условий доступности, позволяющих инвалидам получать услуги наравне с другими</w:t>
            </w:r>
          </w:p>
        </w:tc>
        <w:tc>
          <w:tcPr>
            <w:tcW w:w="293"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20</w:t>
            </w:r>
          </w:p>
        </w:tc>
        <w:tc>
          <w:tcPr>
            <w:tcW w:w="217"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60</w:t>
            </w:r>
          </w:p>
        </w:tc>
        <w:tc>
          <w:tcPr>
            <w:tcW w:w="217"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40</w:t>
            </w:r>
          </w:p>
        </w:tc>
        <w:tc>
          <w:tcPr>
            <w:tcW w:w="260"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60</w:t>
            </w:r>
          </w:p>
        </w:tc>
        <w:tc>
          <w:tcPr>
            <w:tcW w:w="260"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60</w:t>
            </w:r>
          </w:p>
        </w:tc>
        <w:tc>
          <w:tcPr>
            <w:tcW w:w="305"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20</w:t>
            </w:r>
          </w:p>
        </w:tc>
        <w:tc>
          <w:tcPr>
            <w:tcW w:w="390"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40</w:t>
            </w:r>
          </w:p>
        </w:tc>
        <w:tc>
          <w:tcPr>
            <w:tcW w:w="304"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40</w:t>
            </w:r>
          </w:p>
        </w:tc>
        <w:tc>
          <w:tcPr>
            <w:tcW w:w="477"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20</w:t>
            </w:r>
          </w:p>
        </w:tc>
        <w:tc>
          <w:tcPr>
            <w:tcW w:w="371" w:type="pct"/>
            <w:shd w:val="clear" w:color="000000" w:fill="C4D79B"/>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40</w:t>
            </w:r>
          </w:p>
        </w:tc>
      </w:tr>
      <w:tr w:rsidR="001C3380" w:rsidRPr="0069001B" w:rsidTr="001C3380">
        <w:trPr>
          <w:trHeight w:val="1230"/>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1446" w:type="pct"/>
            <w:gridSpan w:val="2"/>
            <w:shd w:val="clear" w:color="000000" w:fill="C4D79B"/>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3.2.1 - Наличие в организации социальной сферы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w:t>
            </w:r>
            <w:r w:rsidRPr="0069001B">
              <w:rPr>
                <w:rFonts w:ascii="Times New Roman" w:hAnsi="Times New Roman"/>
                <w:color w:val="000000"/>
                <w:sz w:val="20"/>
                <w:szCs w:val="20"/>
                <w:lang w:eastAsia="ru-RU"/>
              </w:rPr>
              <w:lastRenderedPageBreak/>
              <w:t>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p>
        </w:tc>
        <w:tc>
          <w:tcPr>
            <w:tcW w:w="293"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lastRenderedPageBreak/>
              <w:t>20</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60</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40</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60</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60</w:t>
            </w:r>
          </w:p>
        </w:tc>
        <w:tc>
          <w:tcPr>
            <w:tcW w:w="305"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20</w:t>
            </w:r>
          </w:p>
        </w:tc>
        <w:tc>
          <w:tcPr>
            <w:tcW w:w="39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40</w:t>
            </w:r>
          </w:p>
        </w:tc>
        <w:tc>
          <w:tcPr>
            <w:tcW w:w="304"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40</w:t>
            </w:r>
          </w:p>
        </w:tc>
        <w:tc>
          <w:tcPr>
            <w:tcW w:w="47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20</w:t>
            </w:r>
          </w:p>
        </w:tc>
        <w:tc>
          <w:tcPr>
            <w:tcW w:w="371" w:type="pct"/>
            <w:shd w:val="clear" w:color="000000" w:fill="C4BD97"/>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40</w:t>
            </w:r>
          </w:p>
        </w:tc>
      </w:tr>
      <w:tr w:rsidR="001C3380" w:rsidRPr="0069001B" w:rsidTr="001C3380">
        <w:trPr>
          <w:trHeight w:val="600"/>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1446" w:type="pct"/>
            <w:gridSpan w:val="2"/>
            <w:shd w:val="clear" w:color="000000" w:fill="C4D79B"/>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Наличие в образовательной организации адаптированных программ и/или обучающихся с ОВЗ</w:t>
            </w:r>
          </w:p>
        </w:tc>
        <w:tc>
          <w:tcPr>
            <w:tcW w:w="293"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да</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да</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да</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да</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да</w:t>
            </w:r>
          </w:p>
        </w:tc>
        <w:tc>
          <w:tcPr>
            <w:tcW w:w="305"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да</w:t>
            </w:r>
          </w:p>
        </w:tc>
        <w:tc>
          <w:tcPr>
            <w:tcW w:w="39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нет</w:t>
            </w:r>
          </w:p>
        </w:tc>
        <w:tc>
          <w:tcPr>
            <w:tcW w:w="304"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да</w:t>
            </w:r>
          </w:p>
        </w:tc>
        <w:tc>
          <w:tcPr>
            <w:tcW w:w="47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да</w:t>
            </w:r>
          </w:p>
        </w:tc>
        <w:tc>
          <w:tcPr>
            <w:tcW w:w="371" w:type="pct"/>
            <w:shd w:val="clear" w:color="000000" w:fill="C4BD97"/>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да</w:t>
            </w:r>
          </w:p>
        </w:tc>
      </w:tr>
      <w:tr w:rsidR="001C3380" w:rsidRPr="0069001B" w:rsidTr="001C3380">
        <w:trPr>
          <w:trHeight w:val="1245"/>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1446" w:type="pct"/>
            <w:gridSpan w:val="2"/>
            <w:shd w:val="clear" w:color="auto" w:fill="auto"/>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Отсутствуют условия доступности, позволяющие инвалидам получать услуги наравне с другими  </w:t>
            </w:r>
            <w:r w:rsidRPr="0069001B">
              <w:rPr>
                <w:rFonts w:ascii="Times New Roman" w:hAnsi="Times New Roman"/>
                <w:color w:val="FF0000"/>
                <w:sz w:val="20"/>
                <w:szCs w:val="20"/>
                <w:lang w:eastAsia="ru-RU"/>
              </w:rPr>
              <w:t xml:space="preserve">ИЛИ </w:t>
            </w:r>
            <w:r w:rsidRPr="0069001B">
              <w:rPr>
                <w:rFonts w:ascii="Times New Roman" w:hAnsi="Times New Roman"/>
                <w:color w:val="000000"/>
                <w:sz w:val="20"/>
                <w:szCs w:val="20"/>
                <w:lang w:eastAsia="ru-RU"/>
              </w:rPr>
              <w:t xml:space="preserve">Количество условий доступности, позволяющих инвалидам получать услуги наравне с другими (от одного до четырех)  </w:t>
            </w:r>
            <w:r w:rsidRPr="0069001B">
              <w:rPr>
                <w:rFonts w:ascii="Times New Roman" w:hAnsi="Times New Roman"/>
                <w:color w:val="FF0000"/>
                <w:sz w:val="20"/>
                <w:szCs w:val="20"/>
                <w:lang w:eastAsia="ru-RU"/>
              </w:rPr>
              <w:t>ИЛИ</w:t>
            </w:r>
            <w:r w:rsidRPr="0069001B">
              <w:rPr>
                <w:rFonts w:ascii="Times New Roman" w:hAnsi="Times New Roman"/>
                <w:color w:val="000000"/>
                <w:sz w:val="20"/>
                <w:szCs w:val="20"/>
                <w:lang w:eastAsia="ru-RU"/>
              </w:rPr>
              <w:t xml:space="preserve"> Наличие пяти и более условий доступности </w:t>
            </w:r>
          </w:p>
        </w:tc>
        <w:tc>
          <w:tcPr>
            <w:tcW w:w="293"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w:t>
            </w:r>
          </w:p>
        </w:tc>
        <w:tc>
          <w:tcPr>
            <w:tcW w:w="21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w:t>
            </w:r>
          </w:p>
        </w:tc>
        <w:tc>
          <w:tcPr>
            <w:tcW w:w="21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w:t>
            </w:r>
          </w:p>
        </w:tc>
        <w:tc>
          <w:tcPr>
            <w:tcW w:w="26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w:t>
            </w:r>
          </w:p>
        </w:tc>
        <w:tc>
          <w:tcPr>
            <w:tcW w:w="26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3</w:t>
            </w:r>
          </w:p>
        </w:tc>
        <w:tc>
          <w:tcPr>
            <w:tcW w:w="305"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w:t>
            </w:r>
          </w:p>
        </w:tc>
        <w:tc>
          <w:tcPr>
            <w:tcW w:w="390"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w:t>
            </w:r>
          </w:p>
        </w:tc>
        <w:tc>
          <w:tcPr>
            <w:tcW w:w="304"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w:t>
            </w:r>
          </w:p>
        </w:tc>
        <w:tc>
          <w:tcPr>
            <w:tcW w:w="477" w:type="pct"/>
            <w:shd w:val="clear" w:color="auto" w:fill="auto"/>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w:t>
            </w:r>
          </w:p>
        </w:tc>
        <w:tc>
          <w:tcPr>
            <w:tcW w:w="371" w:type="pct"/>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2</w:t>
            </w:r>
          </w:p>
        </w:tc>
      </w:tr>
      <w:tr w:rsidR="001C3380" w:rsidRPr="0069001B" w:rsidTr="001C3380">
        <w:trPr>
          <w:trHeight w:val="645"/>
        </w:trPr>
        <w:tc>
          <w:tcPr>
            <w:tcW w:w="460" w:type="pct"/>
            <w:vMerge w:val="restart"/>
            <w:shd w:val="clear" w:color="000000" w:fill="C4D79B"/>
            <w:noWrap/>
            <w:hideMark/>
          </w:tcPr>
          <w:p w:rsidR="001C3380" w:rsidRPr="0069001B" w:rsidRDefault="001C3380"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3.3.</w:t>
            </w:r>
          </w:p>
        </w:tc>
        <w:tc>
          <w:tcPr>
            <w:tcW w:w="1446" w:type="pct"/>
            <w:gridSpan w:val="2"/>
            <w:shd w:val="clear" w:color="000000" w:fill="C4D79B"/>
            <w:vAlign w:val="bottom"/>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3.3 Доля получателей услуг, удовлетворенных доступностью услуг для инвалидов</w:t>
            </w:r>
          </w:p>
        </w:tc>
        <w:tc>
          <w:tcPr>
            <w:tcW w:w="293"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17"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86</w:t>
            </w:r>
          </w:p>
        </w:tc>
        <w:tc>
          <w:tcPr>
            <w:tcW w:w="217"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60"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60"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05"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90"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04"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477" w:type="pct"/>
            <w:shd w:val="clear" w:color="000000" w:fill="C4D79B"/>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98</w:t>
            </w:r>
          </w:p>
        </w:tc>
        <w:tc>
          <w:tcPr>
            <w:tcW w:w="371" w:type="pct"/>
            <w:shd w:val="clear" w:color="000000" w:fill="C4D79B"/>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98</w:t>
            </w:r>
          </w:p>
        </w:tc>
      </w:tr>
      <w:tr w:rsidR="001C3380" w:rsidRPr="0069001B" w:rsidTr="001C3380">
        <w:trPr>
          <w:trHeight w:val="405"/>
        </w:trPr>
        <w:tc>
          <w:tcPr>
            <w:tcW w:w="460" w:type="pct"/>
            <w:vMerge/>
            <w:vAlign w:val="center"/>
            <w:hideMark/>
          </w:tcPr>
          <w:p w:rsidR="001C3380" w:rsidRPr="0069001B" w:rsidRDefault="001C3380" w:rsidP="001C3380">
            <w:pPr>
              <w:rPr>
                <w:rFonts w:ascii="Times New Roman" w:hAnsi="Times New Roman"/>
                <w:b/>
                <w:bCs/>
                <w:color w:val="000000"/>
                <w:sz w:val="20"/>
                <w:szCs w:val="20"/>
                <w:lang w:eastAsia="ru-RU"/>
              </w:rPr>
            </w:pPr>
          </w:p>
        </w:tc>
        <w:tc>
          <w:tcPr>
            <w:tcW w:w="1446" w:type="pct"/>
            <w:gridSpan w:val="2"/>
            <w:shd w:val="clear" w:color="000000" w:fill="C4D79B"/>
            <w:hideMark/>
          </w:tcPr>
          <w:p w:rsidR="001C3380" w:rsidRPr="0069001B" w:rsidRDefault="001C3380"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3.3.1 - Удовлетворенность доступностью услуг для инвалидов.</w:t>
            </w:r>
          </w:p>
        </w:tc>
        <w:tc>
          <w:tcPr>
            <w:tcW w:w="293"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86</w:t>
            </w:r>
          </w:p>
        </w:tc>
        <w:tc>
          <w:tcPr>
            <w:tcW w:w="21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26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05"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90"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304"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100</w:t>
            </w:r>
          </w:p>
        </w:tc>
        <w:tc>
          <w:tcPr>
            <w:tcW w:w="477" w:type="pct"/>
            <w:shd w:val="clear" w:color="000000" w:fill="C4BD97"/>
            <w:noWrap/>
            <w:vAlign w:val="center"/>
            <w:hideMark/>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98</w:t>
            </w:r>
          </w:p>
        </w:tc>
        <w:tc>
          <w:tcPr>
            <w:tcW w:w="371" w:type="pct"/>
            <w:shd w:val="clear" w:color="000000" w:fill="C4BD97"/>
            <w:vAlign w:val="center"/>
          </w:tcPr>
          <w:p w:rsidR="001C3380" w:rsidRPr="001C3380" w:rsidRDefault="001C3380" w:rsidP="001C3380">
            <w:pPr>
              <w:jc w:val="right"/>
              <w:rPr>
                <w:rFonts w:ascii="Times New Roman" w:hAnsi="Times New Roman"/>
                <w:color w:val="000000"/>
                <w:sz w:val="20"/>
                <w:szCs w:val="20"/>
                <w:lang w:eastAsia="ru-RU"/>
              </w:rPr>
            </w:pPr>
            <w:r w:rsidRPr="001C3380">
              <w:rPr>
                <w:rFonts w:ascii="Times New Roman" w:hAnsi="Times New Roman"/>
                <w:color w:val="000000"/>
                <w:sz w:val="20"/>
                <w:szCs w:val="20"/>
                <w:lang w:eastAsia="ru-RU"/>
              </w:rPr>
              <w:t>98</w:t>
            </w:r>
          </w:p>
        </w:tc>
      </w:tr>
      <w:tr w:rsidR="00D72F8C" w:rsidRPr="0069001B" w:rsidTr="001C3380">
        <w:trPr>
          <w:trHeight w:val="960"/>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982" w:type="pct"/>
            <w:vMerge w:val="restart"/>
            <w:shd w:val="clear" w:color="auto" w:fill="auto"/>
            <w:vAlign w:val="center"/>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Число получателей услуг-инвалидов, удовлетворенных доступностью услуг для инвалидов, по отношению к числу опрошенных получателей услуг- инвалидов, ответивших на соответствующий вопрос анкеты </w:t>
            </w:r>
          </w:p>
        </w:tc>
        <w:tc>
          <w:tcPr>
            <w:tcW w:w="464" w:type="pct"/>
            <w:shd w:val="clear" w:color="auto" w:fill="auto"/>
            <w:noWrap/>
            <w:vAlign w:val="bottom"/>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числитель</w:t>
            </w:r>
          </w:p>
        </w:tc>
        <w:tc>
          <w:tcPr>
            <w:tcW w:w="293"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2</w:t>
            </w:r>
          </w:p>
        </w:tc>
        <w:tc>
          <w:tcPr>
            <w:tcW w:w="21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6</w:t>
            </w:r>
          </w:p>
        </w:tc>
        <w:tc>
          <w:tcPr>
            <w:tcW w:w="21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w:t>
            </w:r>
          </w:p>
        </w:tc>
        <w:tc>
          <w:tcPr>
            <w:tcW w:w="26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w:t>
            </w:r>
          </w:p>
        </w:tc>
        <w:tc>
          <w:tcPr>
            <w:tcW w:w="26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4</w:t>
            </w:r>
          </w:p>
        </w:tc>
        <w:tc>
          <w:tcPr>
            <w:tcW w:w="305"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w:t>
            </w:r>
          </w:p>
        </w:tc>
        <w:tc>
          <w:tcPr>
            <w:tcW w:w="39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2</w:t>
            </w:r>
          </w:p>
        </w:tc>
        <w:tc>
          <w:tcPr>
            <w:tcW w:w="304"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2</w:t>
            </w:r>
          </w:p>
        </w:tc>
        <w:tc>
          <w:tcPr>
            <w:tcW w:w="47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49</w:t>
            </w:r>
          </w:p>
        </w:tc>
        <w:tc>
          <w:tcPr>
            <w:tcW w:w="371" w:type="pct"/>
            <w:vAlign w:val="center"/>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47</w:t>
            </w:r>
          </w:p>
        </w:tc>
      </w:tr>
      <w:tr w:rsidR="00D72F8C" w:rsidRPr="0069001B" w:rsidTr="001C3380">
        <w:trPr>
          <w:trHeight w:val="825"/>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982" w:type="pct"/>
            <w:vMerge/>
            <w:vAlign w:val="center"/>
            <w:hideMark/>
          </w:tcPr>
          <w:p w:rsidR="00D72F8C" w:rsidRPr="0069001B" w:rsidRDefault="00D72F8C" w:rsidP="001C3380">
            <w:pPr>
              <w:rPr>
                <w:rFonts w:ascii="Times New Roman" w:hAnsi="Times New Roman"/>
                <w:color w:val="000000"/>
                <w:sz w:val="20"/>
                <w:szCs w:val="20"/>
                <w:lang w:eastAsia="ru-RU"/>
              </w:rPr>
            </w:pPr>
          </w:p>
        </w:tc>
        <w:tc>
          <w:tcPr>
            <w:tcW w:w="464" w:type="pct"/>
            <w:shd w:val="clear" w:color="auto" w:fill="auto"/>
            <w:noWrap/>
            <w:vAlign w:val="bottom"/>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знаменатель</w:t>
            </w:r>
          </w:p>
        </w:tc>
        <w:tc>
          <w:tcPr>
            <w:tcW w:w="293"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2</w:t>
            </w:r>
          </w:p>
        </w:tc>
        <w:tc>
          <w:tcPr>
            <w:tcW w:w="21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7</w:t>
            </w:r>
          </w:p>
        </w:tc>
        <w:tc>
          <w:tcPr>
            <w:tcW w:w="21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w:t>
            </w:r>
          </w:p>
        </w:tc>
        <w:tc>
          <w:tcPr>
            <w:tcW w:w="26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w:t>
            </w:r>
          </w:p>
        </w:tc>
        <w:tc>
          <w:tcPr>
            <w:tcW w:w="26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4</w:t>
            </w:r>
          </w:p>
        </w:tc>
        <w:tc>
          <w:tcPr>
            <w:tcW w:w="305"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w:t>
            </w:r>
          </w:p>
        </w:tc>
        <w:tc>
          <w:tcPr>
            <w:tcW w:w="39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2</w:t>
            </w:r>
          </w:p>
        </w:tc>
        <w:tc>
          <w:tcPr>
            <w:tcW w:w="304"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2</w:t>
            </w:r>
          </w:p>
        </w:tc>
        <w:tc>
          <w:tcPr>
            <w:tcW w:w="47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50</w:t>
            </w:r>
          </w:p>
        </w:tc>
        <w:tc>
          <w:tcPr>
            <w:tcW w:w="371" w:type="pct"/>
            <w:vAlign w:val="center"/>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48</w:t>
            </w:r>
          </w:p>
        </w:tc>
      </w:tr>
      <w:tr w:rsidR="00D72F8C" w:rsidRPr="0069001B" w:rsidTr="00D72F8C">
        <w:trPr>
          <w:trHeight w:val="600"/>
        </w:trPr>
        <w:tc>
          <w:tcPr>
            <w:tcW w:w="460" w:type="pct"/>
            <w:shd w:val="clear" w:color="000000" w:fill="FFC000"/>
            <w:hideMark/>
          </w:tcPr>
          <w:p w:rsidR="00D72F8C" w:rsidRPr="0069001B" w:rsidRDefault="00D72F8C"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lastRenderedPageBreak/>
              <w:t>ИТОГО Раздел 3</w:t>
            </w:r>
          </w:p>
        </w:tc>
        <w:tc>
          <w:tcPr>
            <w:tcW w:w="1446" w:type="pct"/>
            <w:gridSpan w:val="2"/>
            <w:shd w:val="clear" w:color="000000" w:fill="FFC000"/>
            <w:vAlign w:val="bottom"/>
            <w:hideMark/>
          </w:tcPr>
          <w:p w:rsidR="00D72F8C" w:rsidRPr="0069001B" w:rsidRDefault="00D72F8C" w:rsidP="001C3380">
            <w:pP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Итоговое значение в части показателей, характеризующих общий критерий оценки</w:t>
            </w:r>
          </w:p>
        </w:tc>
        <w:tc>
          <w:tcPr>
            <w:tcW w:w="293"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38,00</w:t>
            </w:r>
          </w:p>
        </w:tc>
        <w:tc>
          <w:tcPr>
            <w:tcW w:w="217" w:type="pct"/>
            <w:shd w:val="clear" w:color="000000" w:fill="FFC000"/>
            <w:noWrap/>
            <w:vAlign w:val="center"/>
            <w:hideMark/>
          </w:tcPr>
          <w:p w:rsidR="00D72F8C" w:rsidRPr="00D72F8C" w:rsidRDefault="00D72F8C" w:rsidP="00D72F8C">
            <w:pPr>
              <w:ind w:hanging="56"/>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49,80</w:t>
            </w:r>
          </w:p>
        </w:tc>
        <w:tc>
          <w:tcPr>
            <w:tcW w:w="217" w:type="pct"/>
            <w:shd w:val="clear" w:color="000000" w:fill="FFC000"/>
            <w:noWrap/>
            <w:vAlign w:val="center"/>
            <w:hideMark/>
          </w:tcPr>
          <w:p w:rsidR="00D72F8C" w:rsidRPr="00D72F8C" w:rsidRDefault="00D72F8C" w:rsidP="00D72F8C">
            <w:pPr>
              <w:ind w:hanging="11"/>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46,00</w:t>
            </w:r>
          </w:p>
        </w:tc>
        <w:tc>
          <w:tcPr>
            <w:tcW w:w="260"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60,00</w:t>
            </w:r>
          </w:p>
        </w:tc>
        <w:tc>
          <w:tcPr>
            <w:tcW w:w="260"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78,00</w:t>
            </w:r>
          </w:p>
        </w:tc>
        <w:tc>
          <w:tcPr>
            <w:tcW w:w="305"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38,00</w:t>
            </w:r>
          </w:p>
        </w:tc>
        <w:tc>
          <w:tcPr>
            <w:tcW w:w="390"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46,00</w:t>
            </w:r>
          </w:p>
        </w:tc>
        <w:tc>
          <w:tcPr>
            <w:tcW w:w="304"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46,00</w:t>
            </w:r>
          </w:p>
        </w:tc>
        <w:tc>
          <w:tcPr>
            <w:tcW w:w="477"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37,40</w:t>
            </w:r>
          </w:p>
        </w:tc>
        <w:tc>
          <w:tcPr>
            <w:tcW w:w="371" w:type="pct"/>
            <w:shd w:val="clear" w:color="000000" w:fill="FFC000"/>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57,40</w:t>
            </w:r>
          </w:p>
        </w:tc>
      </w:tr>
      <w:tr w:rsidR="00D72F8C" w:rsidRPr="0069001B" w:rsidTr="00D72F8C">
        <w:trPr>
          <w:trHeight w:val="1245"/>
        </w:trPr>
        <w:tc>
          <w:tcPr>
            <w:tcW w:w="460" w:type="pct"/>
            <w:vMerge w:val="restart"/>
            <w:shd w:val="clear" w:color="000000" w:fill="C4D79B"/>
            <w:noWrap/>
            <w:hideMark/>
          </w:tcPr>
          <w:p w:rsidR="00D72F8C" w:rsidRPr="0069001B" w:rsidRDefault="00D72F8C"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4.1.</w:t>
            </w:r>
          </w:p>
        </w:tc>
        <w:tc>
          <w:tcPr>
            <w:tcW w:w="1446" w:type="pct"/>
            <w:gridSpan w:val="2"/>
            <w:shd w:val="clear" w:color="000000" w:fill="C4D79B"/>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tc>
        <w:tc>
          <w:tcPr>
            <w:tcW w:w="293"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w:t>
            </w:r>
          </w:p>
        </w:tc>
        <w:tc>
          <w:tcPr>
            <w:tcW w:w="217"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100</w:t>
            </w:r>
          </w:p>
        </w:tc>
        <w:tc>
          <w:tcPr>
            <w:tcW w:w="217"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w:t>
            </w:r>
          </w:p>
        </w:tc>
        <w:tc>
          <w:tcPr>
            <w:tcW w:w="260"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w:t>
            </w:r>
          </w:p>
        </w:tc>
        <w:tc>
          <w:tcPr>
            <w:tcW w:w="260"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88</w:t>
            </w:r>
          </w:p>
        </w:tc>
        <w:tc>
          <w:tcPr>
            <w:tcW w:w="305"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91</w:t>
            </w:r>
          </w:p>
        </w:tc>
        <w:tc>
          <w:tcPr>
            <w:tcW w:w="390"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w:t>
            </w:r>
          </w:p>
        </w:tc>
        <w:tc>
          <w:tcPr>
            <w:tcW w:w="304"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91</w:t>
            </w:r>
          </w:p>
        </w:tc>
        <w:tc>
          <w:tcPr>
            <w:tcW w:w="477"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w:t>
            </w:r>
          </w:p>
        </w:tc>
        <w:tc>
          <w:tcPr>
            <w:tcW w:w="371" w:type="pct"/>
            <w:shd w:val="clear" w:color="000000" w:fill="C4D79B"/>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w:t>
            </w:r>
          </w:p>
        </w:tc>
      </w:tr>
      <w:tr w:rsidR="00D72F8C" w:rsidRPr="0069001B" w:rsidTr="00D72F8C">
        <w:trPr>
          <w:trHeight w:val="1560"/>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1446" w:type="pct"/>
            <w:gridSpan w:val="2"/>
            <w:shd w:val="clear" w:color="000000" w:fill="C4D79B"/>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4.1.1 -  Удовлетворенность 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293"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w:t>
            </w:r>
          </w:p>
        </w:tc>
        <w:tc>
          <w:tcPr>
            <w:tcW w:w="217"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100</w:t>
            </w:r>
          </w:p>
        </w:tc>
        <w:tc>
          <w:tcPr>
            <w:tcW w:w="217"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w:t>
            </w:r>
          </w:p>
        </w:tc>
        <w:tc>
          <w:tcPr>
            <w:tcW w:w="260"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w:t>
            </w:r>
          </w:p>
        </w:tc>
        <w:tc>
          <w:tcPr>
            <w:tcW w:w="260"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88</w:t>
            </w:r>
          </w:p>
        </w:tc>
        <w:tc>
          <w:tcPr>
            <w:tcW w:w="305"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91</w:t>
            </w:r>
          </w:p>
        </w:tc>
        <w:tc>
          <w:tcPr>
            <w:tcW w:w="390"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w:t>
            </w:r>
          </w:p>
        </w:tc>
        <w:tc>
          <w:tcPr>
            <w:tcW w:w="304"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91</w:t>
            </w:r>
          </w:p>
        </w:tc>
        <w:tc>
          <w:tcPr>
            <w:tcW w:w="477"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w:t>
            </w:r>
          </w:p>
        </w:tc>
        <w:tc>
          <w:tcPr>
            <w:tcW w:w="371" w:type="pct"/>
            <w:shd w:val="clear" w:color="000000" w:fill="C4BD97"/>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w:t>
            </w:r>
          </w:p>
        </w:tc>
      </w:tr>
      <w:tr w:rsidR="00D72F8C" w:rsidRPr="0069001B" w:rsidTr="00D72F8C">
        <w:trPr>
          <w:trHeight w:val="900"/>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982" w:type="pct"/>
            <w:vMerge w:val="restart"/>
            <w:shd w:val="clear" w:color="auto" w:fill="auto"/>
            <w:vAlign w:val="bottom"/>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Число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по отношению к числу опрошенных получателей услуг, ответивших на соответствующий вопрос анкеты </w:t>
            </w:r>
          </w:p>
        </w:tc>
        <w:tc>
          <w:tcPr>
            <w:tcW w:w="464" w:type="pct"/>
            <w:shd w:val="clear" w:color="auto" w:fill="auto"/>
            <w:noWrap/>
            <w:vAlign w:val="bottom"/>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числитель</w:t>
            </w:r>
          </w:p>
        </w:tc>
        <w:tc>
          <w:tcPr>
            <w:tcW w:w="293"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112</w:t>
            </w:r>
          </w:p>
        </w:tc>
        <w:tc>
          <w:tcPr>
            <w:tcW w:w="217"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106</w:t>
            </w:r>
          </w:p>
        </w:tc>
        <w:tc>
          <w:tcPr>
            <w:tcW w:w="217"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77</w:t>
            </w:r>
          </w:p>
        </w:tc>
        <w:tc>
          <w:tcPr>
            <w:tcW w:w="260"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115</w:t>
            </w:r>
          </w:p>
        </w:tc>
        <w:tc>
          <w:tcPr>
            <w:tcW w:w="260"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340</w:t>
            </w:r>
          </w:p>
        </w:tc>
        <w:tc>
          <w:tcPr>
            <w:tcW w:w="305"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63</w:t>
            </w:r>
          </w:p>
        </w:tc>
        <w:tc>
          <w:tcPr>
            <w:tcW w:w="390"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128</w:t>
            </w:r>
          </w:p>
        </w:tc>
        <w:tc>
          <w:tcPr>
            <w:tcW w:w="304"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191</w:t>
            </w:r>
          </w:p>
        </w:tc>
        <w:tc>
          <w:tcPr>
            <w:tcW w:w="477"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428</w:t>
            </w:r>
          </w:p>
        </w:tc>
        <w:tc>
          <w:tcPr>
            <w:tcW w:w="371" w:type="pct"/>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303</w:t>
            </w:r>
          </w:p>
        </w:tc>
      </w:tr>
      <w:tr w:rsidR="00D72F8C" w:rsidRPr="0069001B" w:rsidTr="00D72F8C">
        <w:trPr>
          <w:trHeight w:val="870"/>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982" w:type="pct"/>
            <w:vMerge/>
            <w:vAlign w:val="center"/>
            <w:hideMark/>
          </w:tcPr>
          <w:p w:rsidR="00D72F8C" w:rsidRPr="0069001B" w:rsidRDefault="00D72F8C" w:rsidP="001C3380">
            <w:pPr>
              <w:rPr>
                <w:rFonts w:ascii="Times New Roman" w:hAnsi="Times New Roman"/>
                <w:color w:val="000000"/>
                <w:sz w:val="20"/>
                <w:szCs w:val="20"/>
                <w:lang w:eastAsia="ru-RU"/>
              </w:rPr>
            </w:pPr>
          </w:p>
        </w:tc>
        <w:tc>
          <w:tcPr>
            <w:tcW w:w="464" w:type="pct"/>
            <w:shd w:val="clear" w:color="auto" w:fill="auto"/>
            <w:noWrap/>
            <w:vAlign w:val="bottom"/>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знаменатель</w:t>
            </w:r>
          </w:p>
        </w:tc>
        <w:tc>
          <w:tcPr>
            <w:tcW w:w="293"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113</w:t>
            </w:r>
          </w:p>
        </w:tc>
        <w:tc>
          <w:tcPr>
            <w:tcW w:w="217"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106</w:t>
            </w:r>
          </w:p>
        </w:tc>
        <w:tc>
          <w:tcPr>
            <w:tcW w:w="217"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80</w:t>
            </w:r>
          </w:p>
        </w:tc>
        <w:tc>
          <w:tcPr>
            <w:tcW w:w="260"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116</w:t>
            </w:r>
          </w:p>
        </w:tc>
        <w:tc>
          <w:tcPr>
            <w:tcW w:w="260"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384</w:t>
            </w:r>
          </w:p>
        </w:tc>
        <w:tc>
          <w:tcPr>
            <w:tcW w:w="305"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69</w:t>
            </w:r>
          </w:p>
        </w:tc>
        <w:tc>
          <w:tcPr>
            <w:tcW w:w="390"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135</w:t>
            </w:r>
          </w:p>
        </w:tc>
        <w:tc>
          <w:tcPr>
            <w:tcW w:w="304"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210</w:t>
            </w:r>
          </w:p>
        </w:tc>
        <w:tc>
          <w:tcPr>
            <w:tcW w:w="477"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433</w:t>
            </w:r>
          </w:p>
        </w:tc>
        <w:tc>
          <w:tcPr>
            <w:tcW w:w="371" w:type="pct"/>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314</w:t>
            </w:r>
          </w:p>
        </w:tc>
      </w:tr>
      <w:tr w:rsidR="00D72F8C" w:rsidRPr="0069001B" w:rsidTr="00D72F8C">
        <w:trPr>
          <w:trHeight w:val="1200"/>
        </w:trPr>
        <w:tc>
          <w:tcPr>
            <w:tcW w:w="460" w:type="pct"/>
            <w:vMerge w:val="restart"/>
            <w:shd w:val="clear" w:color="000000" w:fill="C4D79B"/>
            <w:noWrap/>
            <w:hideMark/>
          </w:tcPr>
          <w:p w:rsidR="00D72F8C" w:rsidRPr="0069001B" w:rsidRDefault="00D72F8C"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4.2.</w:t>
            </w:r>
          </w:p>
        </w:tc>
        <w:tc>
          <w:tcPr>
            <w:tcW w:w="1446" w:type="pct"/>
            <w:gridSpan w:val="2"/>
            <w:shd w:val="clear" w:color="000000" w:fill="C4D79B"/>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293"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98</w:t>
            </w:r>
          </w:p>
        </w:tc>
        <w:tc>
          <w:tcPr>
            <w:tcW w:w="217"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100</w:t>
            </w:r>
          </w:p>
        </w:tc>
        <w:tc>
          <w:tcPr>
            <w:tcW w:w="217"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w:t>
            </w:r>
          </w:p>
        </w:tc>
        <w:tc>
          <w:tcPr>
            <w:tcW w:w="260"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100</w:t>
            </w:r>
          </w:p>
        </w:tc>
        <w:tc>
          <w:tcPr>
            <w:tcW w:w="260"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w:t>
            </w:r>
          </w:p>
        </w:tc>
        <w:tc>
          <w:tcPr>
            <w:tcW w:w="305"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90</w:t>
            </w:r>
          </w:p>
        </w:tc>
        <w:tc>
          <w:tcPr>
            <w:tcW w:w="390"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w:t>
            </w:r>
          </w:p>
        </w:tc>
        <w:tc>
          <w:tcPr>
            <w:tcW w:w="304"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w:t>
            </w:r>
          </w:p>
        </w:tc>
        <w:tc>
          <w:tcPr>
            <w:tcW w:w="477"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w:t>
            </w:r>
          </w:p>
        </w:tc>
        <w:tc>
          <w:tcPr>
            <w:tcW w:w="371" w:type="pct"/>
            <w:shd w:val="clear" w:color="000000" w:fill="C4D79B"/>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98</w:t>
            </w:r>
          </w:p>
        </w:tc>
      </w:tr>
      <w:tr w:rsidR="00D72F8C" w:rsidRPr="0069001B" w:rsidTr="00D72F8C">
        <w:trPr>
          <w:trHeight w:val="1725"/>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1446" w:type="pct"/>
            <w:gridSpan w:val="2"/>
            <w:shd w:val="clear" w:color="000000" w:fill="C4D79B"/>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4.2.1 - Удовлетворенность 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
        </w:tc>
        <w:tc>
          <w:tcPr>
            <w:tcW w:w="293"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98</w:t>
            </w:r>
          </w:p>
        </w:tc>
        <w:tc>
          <w:tcPr>
            <w:tcW w:w="217"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100</w:t>
            </w:r>
          </w:p>
        </w:tc>
        <w:tc>
          <w:tcPr>
            <w:tcW w:w="217"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w:t>
            </w:r>
          </w:p>
        </w:tc>
        <w:tc>
          <w:tcPr>
            <w:tcW w:w="260"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100</w:t>
            </w:r>
          </w:p>
        </w:tc>
        <w:tc>
          <w:tcPr>
            <w:tcW w:w="260"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w:t>
            </w:r>
          </w:p>
        </w:tc>
        <w:tc>
          <w:tcPr>
            <w:tcW w:w="305"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90</w:t>
            </w:r>
          </w:p>
        </w:tc>
        <w:tc>
          <w:tcPr>
            <w:tcW w:w="390"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w:t>
            </w:r>
          </w:p>
        </w:tc>
        <w:tc>
          <w:tcPr>
            <w:tcW w:w="304"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w:t>
            </w:r>
          </w:p>
        </w:tc>
        <w:tc>
          <w:tcPr>
            <w:tcW w:w="477"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w:t>
            </w:r>
          </w:p>
        </w:tc>
        <w:tc>
          <w:tcPr>
            <w:tcW w:w="371" w:type="pct"/>
            <w:shd w:val="clear" w:color="000000" w:fill="C4BD97"/>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98</w:t>
            </w:r>
          </w:p>
        </w:tc>
      </w:tr>
      <w:tr w:rsidR="00D72F8C" w:rsidRPr="0069001B" w:rsidTr="00D72F8C">
        <w:trPr>
          <w:trHeight w:val="1110"/>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982" w:type="pct"/>
            <w:vMerge w:val="restart"/>
            <w:shd w:val="clear" w:color="auto" w:fill="auto"/>
            <w:vAlign w:val="center"/>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Число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по отношению к числу опрошенных получателей услуг, ответивших на соответствующий вопрос анкеты</w:t>
            </w:r>
          </w:p>
        </w:tc>
        <w:tc>
          <w:tcPr>
            <w:tcW w:w="464" w:type="pct"/>
            <w:shd w:val="clear" w:color="auto" w:fill="auto"/>
            <w:noWrap/>
            <w:vAlign w:val="bottom"/>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Числитель</w:t>
            </w:r>
          </w:p>
        </w:tc>
        <w:tc>
          <w:tcPr>
            <w:tcW w:w="293"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111</w:t>
            </w:r>
          </w:p>
        </w:tc>
        <w:tc>
          <w:tcPr>
            <w:tcW w:w="217"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106</w:t>
            </w:r>
          </w:p>
        </w:tc>
        <w:tc>
          <w:tcPr>
            <w:tcW w:w="217"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77</w:t>
            </w:r>
          </w:p>
        </w:tc>
        <w:tc>
          <w:tcPr>
            <w:tcW w:w="260"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116</w:t>
            </w:r>
          </w:p>
        </w:tc>
        <w:tc>
          <w:tcPr>
            <w:tcW w:w="260"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364</w:t>
            </w:r>
          </w:p>
        </w:tc>
        <w:tc>
          <w:tcPr>
            <w:tcW w:w="305"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62</w:t>
            </w:r>
          </w:p>
        </w:tc>
        <w:tc>
          <w:tcPr>
            <w:tcW w:w="390"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130</w:t>
            </w:r>
          </w:p>
        </w:tc>
        <w:tc>
          <w:tcPr>
            <w:tcW w:w="304"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201</w:t>
            </w:r>
          </w:p>
        </w:tc>
        <w:tc>
          <w:tcPr>
            <w:tcW w:w="477"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430</w:t>
            </w:r>
          </w:p>
        </w:tc>
        <w:tc>
          <w:tcPr>
            <w:tcW w:w="371" w:type="pct"/>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307</w:t>
            </w:r>
          </w:p>
        </w:tc>
      </w:tr>
      <w:tr w:rsidR="00D72F8C" w:rsidRPr="0069001B" w:rsidTr="00D72F8C">
        <w:trPr>
          <w:trHeight w:val="795"/>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982" w:type="pct"/>
            <w:vMerge/>
            <w:vAlign w:val="center"/>
            <w:hideMark/>
          </w:tcPr>
          <w:p w:rsidR="00D72F8C" w:rsidRPr="0069001B" w:rsidRDefault="00D72F8C" w:rsidP="001C3380">
            <w:pPr>
              <w:rPr>
                <w:rFonts w:ascii="Times New Roman" w:hAnsi="Times New Roman"/>
                <w:color w:val="000000"/>
                <w:sz w:val="20"/>
                <w:szCs w:val="20"/>
                <w:lang w:eastAsia="ru-RU"/>
              </w:rPr>
            </w:pPr>
          </w:p>
        </w:tc>
        <w:tc>
          <w:tcPr>
            <w:tcW w:w="464" w:type="pct"/>
            <w:shd w:val="clear" w:color="auto" w:fill="auto"/>
            <w:noWrap/>
            <w:vAlign w:val="bottom"/>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Знаменатель</w:t>
            </w:r>
          </w:p>
        </w:tc>
        <w:tc>
          <w:tcPr>
            <w:tcW w:w="293"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113</w:t>
            </w:r>
          </w:p>
        </w:tc>
        <w:tc>
          <w:tcPr>
            <w:tcW w:w="217"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106</w:t>
            </w:r>
          </w:p>
        </w:tc>
        <w:tc>
          <w:tcPr>
            <w:tcW w:w="217"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80</w:t>
            </w:r>
          </w:p>
        </w:tc>
        <w:tc>
          <w:tcPr>
            <w:tcW w:w="260"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116</w:t>
            </w:r>
          </w:p>
        </w:tc>
        <w:tc>
          <w:tcPr>
            <w:tcW w:w="260"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384</w:t>
            </w:r>
          </w:p>
        </w:tc>
        <w:tc>
          <w:tcPr>
            <w:tcW w:w="305"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69</w:t>
            </w:r>
          </w:p>
        </w:tc>
        <w:tc>
          <w:tcPr>
            <w:tcW w:w="390"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135</w:t>
            </w:r>
          </w:p>
        </w:tc>
        <w:tc>
          <w:tcPr>
            <w:tcW w:w="304"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210</w:t>
            </w:r>
          </w:p>
        </w:tc>
        <w:tc>
          <w:tcPr>
            <w:tcW w:w="477"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433</w:t>
            </w:r>
          </w:p>
        </w:tc>
        <w:tc>
          <w:tcPr>
            <w:tcW w:w="371" w:type="pct"/>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314</w:t>
            </w:r>
          </w:p>
        </w:tc>
      </w:tr>
      <w:tr w:rsidR="00D72F8C" w:rsidRPr="0069001B" w:rsidTr="00D72F8C">
        <w:trPr>
          <w:trHeight w:val="1200"/>
        </w:trPr>
        <w:tc>
          <w:tcPr>
            <w:tcW w:w="460" w:type="pct"/>
            <w:vMerge w:val="restart"/>
            <w:shd w:val="clear" w:color="000000" w:fill="C4D79B"/>
            <w:noWrap/>
            <w:hideMark/>
          </w:tcPr>
          <w:p w:rsidR="00D72F8C" w:rsidRPr="0069001B" w:rsidRDefault="00D72F8C"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4.3.</w:t>
            </w:r>
          </w:p>
        </w:tc>
        <w:tc>
          <w:tcPr>
            <w:tcW w:w="1446" w:type="pct"/>
            <w:gridSpan w:val="2"/>
            <w:shd w:val="clear" w:color="000000" w:fill="C4D79B"/>
            <w:vAlign w:val="center"/>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293"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100</w:t>
            </w:r>
          </w:p>
        </w:tc>
        <w:tc>
          <w:tcPr>
            <w:tcW w:w="217"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97</w:t>
            </w:r>
          </w:p>
        </w:tc>
        <w:tc>
          <w:tcPr>
            <w:tcW w:w="217"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100</w:t>
            </w:r>
          </w:p>
        </w:tc>
        <w:tc>
          <w:tcPr>
            <w:tcW w:w="260"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100</w:t>
            </w:r>
          </w:p>
        </w:tc>
        <w:tc>
          <w:tcPr>
            <w:tcW w:w="260"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w:t>
            </w:r>
          </w:p>
        </w:tc>
        <w:tc>
          <w:tcPr>
            <w:tcW w:w="305"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100</w:t>
            </w:r>
          </w:p>
        </w:tc>
        <w:tc>
          <w:tcPr>
            <w:tcW w:w="390"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w:t>
            </w:r>
          </w:p>
        </w:tc>
        <w:tc>
          <w:tcPr>
            <w:tcW w:w="304"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w:t>
            </w:r>
          </w:p>
        </w:tc>
        <w:tc>
          <w:tcPr>
            <w:tcW w:w="477"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100</w:t>
            </w:r>
          </w:p>
        </w:tc>
        <w:tc>
          <w:tcPr>
            <w:tcW w:w="371" w:type="pct"/>
            <w:shd w:val="clear" w:color="000000" w:fill="C4D79B"/>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98</w:t>
            </w:r>
          </w:p>
        </w:tc>
      </w:tr>
      <w:tr w:rsidR="00D72F8C" w:rsidRPr="0069001B" w:rsidTr="00D72F8C">
        <w:trPr>
          <w:trHeight w:val="1590"/>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1446" w:type="pct"/>
            <w:gridSpan w:val="2"/>
            <w:shd w:val="clear" w:color="000000" w:fill="C4D79B"/>
            <w:vAlign w:val="center"/>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4.3.1 - Удовлетворенность 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293"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100</w:t>
            </w:r>
          </w:p>
        </w:tc>
        <w:tc>
          <w:tcPr>
            <w:tcW w:w="217"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97</w:t>
            </w:r>
          </w:p>
        </w:tc>
        <w:tc>
          <w:tcPr>
            <w:tcW w:w="217"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100</w:t>
            </w:r>
          </w:p>
        </w:tc>
        <w:tc>
          <w:tcPr>
            <w:tcW w:w="260"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100</w:t>
            </w:r>
          </w:p>
        </w:tc>
        <w:tc>
          <w:tcPr>
            <w:tcW w:w="260"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w:t>
            </w:r>
          </w:p>
        </w:tc>
        <w:tc>
          <w:tcPr>
            <w:tcW w:w="305"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100</w:t>
            </w:r>
          </w:p>
        </w:tc>
        <w:tc>
          <w:tcPr>
            <w:tcW w:w="390"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w:t>
            </w:r>
          </w:p>
        </w:tc>
        <w:tc>
          <w:tcPr>
            <w:tcW w:w="304"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w:t>
            </w:r>
          </w:p>
        </w:tc>
        <w:tc>
          <w:tcPr>
            <w:tcW w:w="477"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100</w:t>
            </w:r>
          </w:p>
        </w:tc>
        <w:tc>
          <w:tcPr>
            <w:tcW w:w="371" w:type="pct"/>
            <w:shd w:val="clear" w:color="000000" w:fill="C4BD97"/>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98</w:t>
            </w:r>
          </w:p>
        </w:tc>
      </w:tr>
      <w:tr w:rsidR="00D72F8C" w:rsidRPr="0069001B" w:rsidTr="001C3380">
        <w:trPr>
          <w:trHeight w:val="930"/>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982" w:type="pct"/>
            <w:vMerge w:val="restart"/>
            <w:shd w:val="clear" w:color="auto" w:fill="auto"/>
            <w:vAlign w:val="center"/>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по отношению к числу опрошенных получателей услуг, ответивших на соответствующий вопрос анкеты</w:t>
            </w:r>
          </w:p>
        </w:tc>
        <w:tc>
          <w:tcPr>
            <w:tcW w:w="464" w:type="pct"/>
            <w:shd w:val="clear" w:color="auto" w:fill="auto"/>
            <w:noWrap/>
            <w:vAlign w:val="bottom"/>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числитель</w:t>
            </w:r>
          </w:p>
        </w:tc>
        <w:tc>
          <w:tcPr>
            <w:tcW w:w="293"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60</w:t>
            </w:r>
          </w:p>
        </w:tc>
        <w:tc>
          <w:tcPr>
            <w:tcW w:w="21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71</w:t>
            </w:r>
          </w:p>
        </w:tc>
        <w:tc>
          <w:tcPr>
            <w:tcW w:w="21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57</w:t>
            </w:r>
          </w:p>
        </w:tc>
        <w:tc>
          <w:tcPr>
            <w:tcW w:w="26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101</w:t>
            </w:r>
          </w:p>
        </w:tc>
        <w:tc>
          <w:tcPr>
            <w:tcW w:w="26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163</w:t>
            </w:r>
          </w:p>
        </w:tc>
        <w:tc>
          <w:tcPr>
            <w:tcW w:w="305"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23</w:t>
            </w:r>
          </w:p>
        </w:tc>
        <w:tc>
          <w:tcPr>
            <w:tcW w:w="39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94</w:t>
            </w:r>
          </w:p>
        </w:tc>
        <w:tc>
          <w:tcPr>
            <w:tcW w:w="304"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120</w:t>
            </w:r>
          </w:p>
        </w:tc>
        <w:tc>
          <w:tcPr>
            <w:tcW w:w="47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372</w:t>
            </w:r>
          </w:p>
        </w:tc>
        <w:tc>
          <w:tcPr>
            <w:tcW w:w="371" w:type="pct"/>
            <w:vAlign w:val="center"/>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245</w:t>
            </w:r>
          </w:p>
        </w:tc>
      </w:tr>
      <w:tr w:rsidR="00D72F8C" w:rsidRPr="0069001B" w:rsidTr="001C3380">
        <w:trPr>
          <w:trHeight w:val="915"/>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982" w:type="pct"/>
            <w:vMerge/>
            <w:vAlign w:val="center"/>
            <w:hideMark/>
          </w:tcPr>
          <w:p w:rsidR="00D72F8C" w:rsidRPr="0069001B" w:rsidRDefault="00D72F8C" w:rsidP="001C3380">
            <w:pPr>
              <w:rPr>
                <w:rFonts w:ascii="Times New Roman" w:hAnsi="Times New Roman"/>
                <w:color w:val="000000"/>
                <w:sz w:val="20"/>
                <w:szCs w:val="20"/>
                <w:lang w:eastAsia="ru-RU"/>
              </w:rPr>
            </w:pPr>
          </w:p>
        </w:tc>
        <w:tc>
          <w:tcPr>
            <w:tcW w:w="464" w:type="pct"/>
            <w:shd w:val="clear" w:color="auto" w:fill="auto"/>
            <w:noWrap/>
            <w:vAlign w:val="bottom"/>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знаменатель</w:t>
            </w:r>
          </w:p>
        </w:tc>
        <w:tc>
          <w:tcPr>
            <w:tcW w:w="293"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60</w:t>
            </w:r>
          </w:p>
        </w:tc>
        <w:tc>
          <w:tcPr>
            <w:tcW w:w="21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73</w:t>
            </w:r>
          </w:p>
        </w:tc>
        <w:tc>
          <w:tcPr>
            <w:tcW w:w="21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57</w:t>
            </w:r>
          </w:p>
        </w:tc>
        <w:tc>
          <w:tcPr>
            <w:tcW w:w="26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101</w:t>
            </w:r>
          </w:p>
        </w:tc>
        <w:tc>
          <w:tcPr>
            <w:tcW w:w="26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171</w:t>
            </w:r>
          </w:p>
        </w:tc>
        <w:tc>
          <w:tcPr>
            <w:tcW w:w="305"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23</w:t>
            </w:r>
          </w:p>
        </w:tc>
        <w:tc>
          <w:tcPr>
            <w:tcW w:w="39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w:t>
            </w:r>
          </w:p>
        </w:tc>
        <w:tc>
          <w:tcPr>
            <w:tcW w:w="304"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126</w:t>
            </w:r>
          </w:p>
        </w:tc>
        <w:tc>
          <w:tcPr>
            <w:tcW w:w="47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372</w:t>
            </w:r>
          </w:p>
        </w:tc>
        <w:tc>
          <w:tcPr>
            <w:tcW w:w="371" w:type="pct"/>
            <w:vAlign w:val="center"/>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250</w:t>
            </w:r>
          </w:p>
        </w:tc>
      </w:tr>
      <w:tr w:rsidR="00D72F8C" w:rsidRPr="0069001B" w:rsidTr="00D72F8C">
        <w:trPr>
          <w:trHeight w:val="600"/>
        </w:trPr>
        <w:tc>
          <w:tcPr>
            <w:tcW w:w="460" w:type="pct"/>
            <w:shd w:val="clear" w:color="000000" w:fill="FFC000"/>
            <w:hideMark/>
          </w:tcPr>
          <w:p w:rsidR="00D72F8C" w:rsidRPr="0069001B" w:rsidRDefault="00D72F8C"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 Раздел 4</w:t>
            </w:r>
          </w:p>
        </w:tc>
        <w:tc>
          <w:tcPr>
            <w:tcW w:w="1446" w:type="pct"/>
            <w:gridSpan w:val="2"/>
            <w:shd w:val="clear" w:color="000000" w:fill="FFC000"/>
            <w:vAlign w:val="bottom"/>
            <w:hideMark/>
          </w:tcPr>
          <w:p w:rsidR="00D72F8C" w:rsidRPr="0069001B" w:rsidRDefault="00D72F8C" w:rsidP="001C3380">
            <w:pP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Итоговое значение в части показателей, характеризующих общий критерий оценки</w:t>
            </w:r>
          </w:p>
        </w:tc>
        <w:tc>
          <w:tcPr>
            <w:tcW w:w="293"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98,80</w:t>
            </w:r>
          </w:p>
        </w:tc>
        <w:tc>
          <w:tcPr>
            <w:tcW w:w="217" w:type="pct"/>
            <w:shd w:val="clear" w:color="000000" w:fill="FFC000"/>
            <w:noWrap/>
            <w:vAlign w:val="center"/>
            <w:hideMark/>
          </w:tcPr>
          <w:p w:rsidR="00D72F8C" w:rsidRPr="00D72F8C" w:rsidRDefault="00D72F8C" w:rsidP="00D72F8C">
            <w:pPr>
              <w:ind w:hanging="56"/>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99,40</w:t>
            </w:r>
          </w:p>
        </w:tc>
        <w:tc>
          <w:tcPr>
            <w:tcW w:w="217" w:type="pct"/>
            <w:shd w:val="clear" w:color="000000" w:fill="FFC000"/>
            <w:noWrap/>
            <w:vAlign w:val="center"/>
            <w:hideMark/>
          </w:tcPr>
          <w:p w:rsidR="00D72F8C" w:rsidRPr="00D72F8C" w:rsidRDefault="00D72F8C" w:rsidP="00D72F8C">
            <w:pPr>
              <w:ind w:hanging="11"/>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96,80</w:t>
            </w:r>
          </w:p>
        </w:tc>
        <w:tc>
          <w:tcPr>
            <w:tcW w:w="260"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99,60</w:t>
            </w:r>
          </w:p>
        </w:tc>
        <w:tc>
          <w:tcPr>
            <w:tcW w:w="260"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92,20</w:t>
            </w:r>
          </w:p>
        </w:tc>
        <w:tc>
          <w:tcPr>
            <w:tcW w:w="305"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92,40</w:t>
            </w:r>
          </w:p>
        </w:tc>
        <w:tc>
          <w:tcPr>
            <w:tcW w:w="390"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96,20</w:t>
            </w:r>
          </w:p>
        </w:tc>
        <w:tc>
          <w:tcPr>
            <w:tcW w:w="304"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93,80</w:t>
            </w:r>
          </w:p>
        </w:tc>
        <w:tc>
          <w:tcPr>
            <w:tcW w:w="477"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99,20</w:t>
            </w:r>
          </w:p>
        </w:tc>
        <w:tc>
          <w:tcPr>
            <w:tcW w:w="371" w:type="pct"/>
            <w:shd w:val="clear" w:color="000000" w:fill="FFC000"/>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97,20</w:t>
            </w:r>
          </w:p>
        </w:tc>
      </w:tr>
      <w:tr w:rsidR="00D72F8C" w:rsidRPr="0069001B" w:rsidTr="00D72F8C">
        <w:trPr>
          <w:trHeight w:val="660"/>
        </w:trPr>
        <w:tc>
          <w:tcPr>
            <w:tcW w:w="460" w:type="pct"/>
            <w:vMerge w:val="restart"/>
            <w:shd w:val="clear" w:color="000000" w:fill="C4D79B"/>
            <w:noWrap/>
            <w:hideMark/>
          </w:tcPr>
          <w:p w:rsidR="00D72F8C" w:rsidRPr="0069001B" w:rsidRDefault="00D72F8C"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5.1.</w:t>
            </w:r>
          </w:p>
        </w:tc>
        <w:tc>
          <w:tcPr>
            <w:tcW w:w="1446" w:type="pct"/>
            <w:gridSpan w:val="2"/>
            <w:shd w:val="clear" w:color="000000" w:fill="C4D79B"/>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293"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w:t>
            </w:r>
          </w:p>
        </w:tc>
        <w:tc>
          <w:tcPr>
            <w:tcW w:w="217"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w:t>
            </w:r>
          </w:p>
        </w:tc>
        <w:tc>
          <w:tcPr>
            <w:tcW w:w="217"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94</w:t>
            </w:r>
          </w:p>
        </w:tc>
        <w:tc>
          <w:tcPr>
            <w:tcW w:w="260"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w:t>
            </w:r>
          </w:p>
        </w:tc>
        <w:tc>
          <w:tcPr>
            <w:tcW w:w="260"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86</w:t>
            </w:r>
          </w:p>
        </w:tc>
        <w:tc>
          <w:tcPr>
            <w:tcW w:w="305"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80</w:t>
            </w:r>
          </w:p>
        </w:tc>
        <w:tc>
          <w:tcPr>
            <w:tcW w:w="390"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w:t>
            </w:r>
          </w:p>
        </w:tc>
        <w:tc>
          <w:tcPr>
            <w:tcW w:w="304"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89</w:t>
            </w:r>
          </w:p>
        </w:tc>
        <w:tc>
          <w:tcPr>
            <w:tcW w:w="477"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97</w:t>
            </w:r>
          </w:p>
        </w:tc>
        <w:tc>
          <w:tcPr>
            <w:tcW w:w="371" w:type="pct"/>
            <w:shd w:val="clear" w:color="000000" w:fill="C4D79B"/>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98</w:t>
            </w:r>
          </w:p>
        </w:tc>
      </w:tr>
      <w:tr w:rsidR="00D72F8C" w:rsidRPr="0069001B" w:rsidTr="00D72F8C">
        <w:trPr>
          <w:trHeight w:val="660"/>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1446" w:type="pct"/>
            <w:gridSpan w:val="2"/>
            <w:shd w:val="clear" w:color="000000" w:fill="C4D79B"/>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5.1.1 - Готовность получателей услуг рекомендовать организацию социальной сферы родственникам и знакомым</w:t>
            </w:r>
          </w:p>
        </w:tc>
        <w:tc>
          <w:tcPr>
            <w:tcW w:w="293"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w:t>
            </w:r>
          </w:p>
        </w:tc>
        <w:tc>
          <w:tcPr>
            <w:tcW w:w="217"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w:t>
            </w:r>
          </w:p>
        </w:tc>
        <w:tc>
          <w:tcPr>
            <w:tcW w:w="217"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94</w:t>
            </w:r>
          </w:p>
        </w:tc>
        <w:tc>
          <w:tcPr>
            <w:tcW w:w="260"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w:t>
            </w:r>
          </w:p>
        </w:tc>
        <w:tc>
          <w:tcPr>
            <w:tcW w:w="260"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86</w:t>
            </w:r>
          </w:p>
        </w:tc>
        <w:tc>
          <w:tcPr>
            <w:tcW w:w="305"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80</w:t>
            </w:r>
          </w:p>
        </w:tc>
        <w:tc>
          <w:tcPr>
            <w:tcW w:w="390"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w:t>
            </w:r>
          </w:p>
        </w:tc>
        <w:tc>
          <w:tcPr>
            <w:tcW w:w="304"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89</w:t>
            </w:r>
          </w:p>
        </w:tc>
        <w:tc>
          <w:tcPr>
            <w:tcW w:w="477"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97</w:t>
            </w:r>
          </w:p>
        </w:tc>
        <w:tc>
          <w:tcPr>
            <w:tcW w:w="371" w:type="pct"/>
            <w:shd w:val="clear" w:color="000000" w:fill="C4BD97"/>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98</w:t>
            </w:r>
          </w:p>
        </w:tc>
      </w:tr>
      <w:tr w:rsidR="00D72F8C" w:rsidRPr="0069001B" w:rsidTr="00D72F8C">
        <w:trPr>
          <w:trHeight w:val="915"/>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982" w:type="pct"/>
            <w:vMerge w:val="restart"/>
            <w:shd w:val="clear" w:color="auto" w:fill="auto"/>
            <w:vAlign w:val="bottom"/>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 xml:space="preserve">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по отношению к числу опрошенных получателей услуг, ответивших на соответствующий вопрос анкеты </w:t>
            </w:r>
          </w:p>
        </w:tc>
        <w:tc>
          <w:tcPr>
            <w:tcW w:w="464" w:type="pct"/>
            <w:shd w:val="clear" w:color="auto" w:fill="auto"/>
            <w:noWrap/>
            <w:vAlign w:val="bottom"/>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числитель</w:t>
            </w:r>
          </w:p>
        </w:tc>
        <w:tc>
          <w:tcPr>
            <w:tcW w:w="293"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107</w:t>
            </w:r>
          </w:p>
        </w:tc>
        <w:tc>
          <w:tcPr>
            <w:tcW w:w="217"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102</w:t>
            </w:r>
          </w:p>
        </w:tc>
        <w:tc>
          <w:tcPr>
            <w:tcW w:w="217"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75</w:t>
            </w:r>
          </w:p>
        </w:tc>
        <w:tc>
          <w:tcPr>
            <w:tcW w:w="260"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115</w:t>
            </w:r>
          </w:p>
        </w:tc>
        <w:tc>
          <w:tcPr>
            <w:tcW w:w="260"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329</w:t>
            </w:r>
          </w:p>
        </w:tc>
        <w:tc>
          <w:tcPr>
            <w:tcW w:w="305"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55</w:t>
            </w:r>
          </w:p>
        </w:tc>
        <w:tc>
          <w:tcPr>
            <w:tcW w:w="390"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129</w:t>
            </w:r>
          </w:p>
        </w:tc>
        <w:tc>
          <w:tcPr>
            <w:tcW w:w="304"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188</w:t>
            </w:r>
          </w:p>
        </w:tc>
        <w:tc>
          <w:tcPr>
            <w:tcW w:w="477"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422</w:t>
            </w:r>
          </w:p>
        </w:tc>
        <w:tc>
          <w:tcPr>
            <w:tcW w:w="371" w:type="pct"/>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307</w:t>
            </w:r>
          </w:p>
        </w:tc>
      </w:tr>
      <w:tr w:rsidR="00D72F8C" w:rsidRPr="0069001B" w:rsidTr="00D72F8C">
        <w:trPr>
          <w:trHeight w:val="990"/>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982" w:type="pct"/>
            <w:vMerge/>
            <w:vAlign w:val="center"/>
            <w:hideMark/>
          </w:tcPr>
          <w:p w:rsidR="00D72F8C" w:rsidRPr="0069001B" w:rsidRDefault="00D72F8C" w:rsidP="001C3380">
            <w:pPr>
              <w:rPr>
                <w:rFonts w:ascii="Times New Roman" w:hAnsi="Times New Roman"/>
                <w:color w:val="000000"/>
                <w:sz w:val="20"/>
                <w:szCs w:val="20"/>
                <w:lang w:eastAsia="ru-RU"/>
              </w:rPr>
            </w:pPr>
          </w:p>
        </w:tc>
        <w:tc>
          <w:tcPr>
            <w:tcW w:w="464" w:type="pct"/>
            <w:shd w:val="clear" w:color="auto" w:fill="auto"/>
            <w:noWrap/>
            <w:vAlign w:val="bottom"/>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знаменатель</w:t>
            </w:r>
          </w:p>
        </w:tc>
        <w:tc>
          <w:tcPr>
            <w:tcW w:w="293"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113</w:t>
            </w:r>
          </w:p>
        </w:tc>
        <w:tc>
          <w:tcPr>
            <w:tcW w:w="217"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106</w:t>
            </w:r>
          </w:p>
        </w:tc>
        <w:tc>
          <w:tcPr>
            <w:tcW w:w="217"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80</w:t>
            </w:r>
          </w:p>
        </w:tc>
        <w:tc>
          <w:tcPr>
            <w:tcW w:w="260"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116</w:t>
            </w:r>
          </w:p>
        </w:tc>
        <w:tc>
          <w:tcPr>
            <w:tcW w:w="260"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384</w:t>
            </w:r>
          </w:p>
        </w:tc>
        <w:tc>
          <w:tcPr>
            <w:tcW w:w="305"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69</w:t>
            </w:r>
          </w:p>
        </w:tc>
        <w:tc>
          <w:tcPr>
            <w:tcW w:w="390"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135</w:t>
            </w:r>
          </w:p>
        </w:tc>
        <w:tc>
          <w:tcPr>
            <w:tcW w:w="304"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210</w:t>
            </w:r>
          </w:p>
        </w:tc>
        <w:tc>
          <w:tcPr>
            <w:tcW w:w="477" w:type="pct"/>
            <w:shd w:val="clear" w:color="auto" w:fill="auto"/>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433</w:t>
            </w:r>
          </w:p>
        </w:tc>
        <w:tc>
          <w:tcPr>
            <w:tcW w:w="371" w:type="pct"/>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314</w:t>
            </w:r>
          </w:p>
        </w:tc>
      </w:tr>
      <w:tr w:rsidR="00D72F8C" w:rsidRPr="0069001B" w:rsidTr="00D72F8C">
        <w:trPr>
          <w:trHeight w:val="600"/>
        </w:trPr>
        <w:tc>
          <w:tcPr>
            <w:tcW w:w="460" w:type="pct"/>
            <w:vMerge w:val="restart"/>
            <w:shd w:val="clear" w:color="000000" w:fill="C4D79B"/>
            <w:noWrap/>
            <w:hideMark/>
          </w:tcPr>
          <w:p w:rsidR="00D72F8C" w:rsidRPr="0069001B" w:rsidRDefault="00D72F8C"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5.2.</w:t>
            </w:r>
          </w:p>
        </w:tc>
        <w:tc>
          <w:tcPr>
            <w:tcW w:w="1446" w:type="pct"/>
            <w:gridSpan w:val="2"/>
            <w:shd w:val="clear" w:color="000000" w:fill="C4D79B"/>
            <w:vAlign w:val="bottom"/>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5.2 Доля получателей услуг, удовлетворенных организационными условиями предоставления услуг</w:t>
            </w:r>
          </w:p>
        </w:tc>
        <w:tc>
          <w:tcPr>
            <w:tcW w:w="293"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w:t>
            </w:r>
          </w:p>
        </w:tc>
        <w:tc>
          <w:tcPr>
            <w:tcW w:w="217"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98</w:t>
            </w:r>
          </w:p>
        </w:tc>
        <w:tc>
          <w:tcPr>
            <w:tcW w:w="217"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w:t>
            </w:r>
          </w:p>
        </w:tc>
        <w:tc>
          <w:tcPr>
            <w:tcW w:w="260"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100</w:t>
            </w:r>
          </w:p>
        </w:tc>
        <w:tc>
          <w:tcPr>
            <w:tcW w:w="260"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92</w:t>
            </w:r>
          </w:p>
        </w:tc>
        <w:tc>
          <w:tcPr>
            <w:tcW w:w="305"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84</w:t>
            </w:r>
          </w:p>
        </w:tc>
        <w:tc>
          <w:tcPr>
            <w:tcW w:w="390"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w:t>
            </w:r>
          </w:p>
        </w:tc>
        <w:tc>
          <w:tcPr>
            <w:tcW w:w="304"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92</w:t>
            </w:r>
          </w:p>
        </w:tc>
        <w:tc>
          <w:tcPr>
            <w:tcW w:w="477"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98</w:t>
            </w:r>
          </w:p>
        </w:tc>
        <w:tc>
          <w:tcPr>
            <w:tcW w:w="371" w:type="pct"/>
            <w:shd w:val="clear" w:color="000000" w:fill="C4D79B"/>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93</w:t>
            </w:r>
          </w:p>
        </w:tc>
      </w:tr>
      <w:tr w:rsidR="00D72F8C" w:rsidRPr="0069001B" w:rsidTr="00D72F8C">
        <w:trPr>
          <w:trHeight w:val="1185"/>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1446" w:type="pct"/>
            <w:gridSpan w:val="2"/>
            <w:shd w:val="clear" w:color="000000" w:fill="C4D79B"/>
            <w:vAlign w:val="bottom"/>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5.2.1 - Удовлетворенность получателей услуг организационными условиями оказания услуг, например: наличием и понятностью навигации внутри организации социальной сферы; графиком работы организации социальной сферы (подразделения, отдельных специалистов, графиком прихода социального работника на дом и пр.).</w:t>
            </w:r>
          </w:p>
        </w:tc>
        <w:tc>
          <w:tcPr>
            <w:tcW w:w="293"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w:t>
            </w:r>
          </w:p>
        </w:tc>
        <w:tc>
          <w:tcPr>
            <w:tcW w:w="217"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98</w:t>
            </w:r>
          </w:p>
        </w:tc>
        <w:tc>
          <w:tcPr>
            <w:tcW w:w="217"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w:t>
            </w:r>
          </w:p>
        </w:tc>
        <w:tc>
          <w:tcPr>
            <w:tcW w:w="260"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100</w:t>
            </w:r>
          </w:p>
        </w:tc>
        <w:tc>
          <w:tcPr>
            <w:tcW w:w="260"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92</w:t>
            </w:r>
          </w:p>
        </w:tc>
        <w:tc>
          <w:tcPr>
            <w:tcW w:w="305"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84</w:t>
            </w:r>
          </w:p>
        </w:tc>
        <w:tc>
          <w:tcPr>
            <w:tcW w:w="390"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w:t>
            </w:r>
          </w:p>
        </w:tc>
        <w:tc>
          <w:tcPr>
            <w:tcW w:w="304"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92</w:t>
            </w:r>
          </w:p>
        </w:tc>
        <w:tc>
          <w:tcPr>
            <w:tcW w:w="477"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98</w:t>
            </w:r>
          </w:p>
        </w:tc>
        <w:tc>
          <w:tcPr>
            <w:tcW w:w="371" w:type="pct"/>
            <w:shd w:val="clear" w:color="000000" w:fill="C4BD97"/>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93</w:t>
            </w:r>
          </w:p>
        </w:tc>
      </w:tr>
      <w:tr w:rsidR="00D72F8C" w:rsidRPr="0069001B" w:rsidTr="001C3380">
        <w:trPr>
          <w:trHeight w:val="765"/>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982" w:type="pct"/>
            <w:vMerge w:val="restart"/>
            <w:shd w:val="clear" w:color="auto" w:fill="auto"/>
            <w:vAlign w:val="center"/>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соответствующий вопрос анкеты</w:t>
            </w:r>
          </w:p>
        </w:tc>
        <w:tc>
          <w:tcPr>
            <w:tcW w:w="464" w:type="pct"/>
            <w:shd w:val="clear" w:color="auto" w:fill="auto"/>
            <w:noWrap/>
            <w:vAlign w:val="bottom"/>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числитель</w:t>
            </w:r>
          </w:p>
        </w:tc>
        <w:tc>
          <w:tcPr>
            <w:tcW w:w="293"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109</w:t>
            </w:r>
          </w:p>
        </w:tc>
        <w:tc>
          <w:tcPr>
            <w:tcW w:w="21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104</w:t>
            </w:r>
          </w:p>
        </w:tc>
        <w:tc>
          <w:tcPr>
            <w:tcW w:w="21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76</w:t>
            </w:r>
          </w:p>
        </w:tc>
        <w:tc>
          <w:tcPr>
            <w:tcW w:w="26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116</w:t>
            </w:r>
          </w:p>
        </w:tc>
        <w:tc>
          <w:tcPr>
            <w:tcW w:w="26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353</w:t>
            </w:r>
          </w:p>
        </w:tc>
        <w:tc>
          <w:tcPr>
            <w:tcW w:w="305"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58</w:t>
            </w:r>
          </w:p>
        </w:tc>
        <w:tc>
          <w:tcPr>
            <w:tcW w:w="39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128</w:t>
            </w:r>
          </w:p>
        </w:tc>
        <w:tc>
          <w:tcPr>
            <w:tcW w:w="304"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194</w:t>
            </w:r>
          </w:p>
        </w:tc>
        <w:tc>
          <w:tcPr>
            <w:tcW w:w="47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426</w:t>
            </w:r>
          </w:p>
        </w:tc>
        <w:tc>
          <w:tcPr>
            <w:tcW w:w="371" w:type="pct"/>
            <w:vAlign w:val="center"/>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292</w:t>
            </w:r>
          </w:p>
        </w:tc>
      </w:tr>
      <w:tr w:rsidR="00D72F8C" w:rsidRPr="0069001B" w:rsidTr="001C3380">
        <w:trPr>
          <w:trHeight w:val="840"/>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982" w:type="pct"/>
            <w:vMerge/>
            <w:vAlign w:val="center"/>
            <w:hideMark/>
          </w:tcPr>
          <w:p w:rsidR="00D72F8C" w:rsidRPr="0069001B" w:rsidRDefault="00D72F8C" w:rsidP="001C3380">
            <w:pPr>
              <w:rPr>
                <w:rFonts w:ascii="Times New Roman" w:hAnsi="Times New Roman"/>
                <w:color w:val="000000"/>
                <w:sz w:val="20"/>
                <w:szCs w:val="20"/>
                <w:lang w:eastAsia="ru-RU"/>
              </w:rPr>
            </w:pPr>
          </w:p>
        </w:tc>
        <w:tc>
          <w:tcPr>
            <w:tcW w:w="464" w:type="pct"/>
            <w:shd w:val="clear" w:color="auto" w:fill="auto"/>
            <w:noWrap/>
            <w:vAlign w:val="bottom"/>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знаменатель</w:t>
            </w:r>
          </w:p>
        </w:tc>
        <w:tc>
          <w:tcPr>
            <w:tcW w:w="293"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113</w:t>
            </w:r>
          </w:p>
        </w:tc>
        <w:tc>
          <w:tcPr>
            <w:tcW w:w="21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106</w:t>
            </w:r>
          </w:p>
        </w:tc>
        <w:tc>
          <w:tcPr>
            <w:tcW w:w="21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80</w:t>
            </w:r>
          </w:p>
        </w:tc>
        <w:tc>
          <w:tcPr>
            <w:tcW w:w="26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116</w:t>
            </w:r>
          </w:p>
        </w:tc>
        <w:tc>
          <w:tcPr>
            <w:tcW w:w="26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384</w:t>
            </w:r>
          </w:p>
        </w:tc>
        <w:tc>
          <w:tcPr>
            <w:tcW w:w="305"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69</w:t>
            </w:r>
          </w:p>
        </w:tc>
        <w:tc>
          <w:tcPr>
            <w:tcW w:w="39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135</w:t>
            </w:r>
          </w:p>
        </w:tc>
        <w:tc>
          <w:tcPr>
            <w:tcW w:w="304"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210</w:t>
            </w:r>
          </w:p>
        </w:tc>
        <w:tc>
          <w:tcPr>
            <w:tcW w:w="47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433</w:t>
            </w:r>
          </w:p>
        </w:tc>
        <w:tc>
          <w:tcPr>
            <w:tcW w:w="371" w:type="pct"/>
            <w:vAlign w:val="center"/>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314</w:t>
            </w:r>
          </w:p>
        </w:tc>
      </w:tr>
      <w:tr w:rsidR="00D72F8C" w:rsidRPr="00D72F8C" w:rsidTr="00D72F8C">
        <w:trPr>
          <w:trHeight w:val="570"/>
        </w:trPr>
        <w:tc>
          <w:tcPr>
            <w:tcW w:w="460" w:type="pct"/>
            <w:vMerge w:val="restart"/>
            <w:shd w:val="clear" w:color="000000" w:fill="C4D79B"/>
            <w:noWrap/>
            <w:hideMark/>
          </w:tcPr>
          <w:p w:rsidR="00D72F8C" w:rsidRPr="0069001B" w:rsidRDefault="00D72F8C"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5.3.</w:t>
            </w:r>
          </w:p>
        </w:tc>
        <w:tc>
          <w:tcPr>
            <w:tcW w:w="1446" w:type="pct"/>
            <w:gridSpan w:val="2"/>
            <w:shd w:val="clear" w:color="000000" w:fill="C4D79B"/>
            <w:vAlign w:val="bottom"/>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5.3 Доля получателей услуг, удовлетворенных в целом условиями оказания услуг в организации социальной сферы*</w:t>
            </w:r>
          </w:p>
        </w:tc>
        <w:tc>
          <w:tcPr>
            <w:tcW w:w="293"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98</w:t>
            </w:r>
          </w:p>
        </w:tc>
        <w:tc>
          <w:tcPr>
            <w:tcW w:w="217"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w:t>
            </w:r>
          </w:p>
        </w:tc>
        <w:tc>
          <w:tcPr>
            <w:tcW w:w="217"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w:t>
            </w:r>
          </w:p>
        </w:tc>
        <w:tc>
          <w:tcPr>
            <w:tcW w:w="260"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w:t>
            </w:r>
          </w:p>
        </w:tc>
        <w:tc>
          <w:tcPr>
            <w:tcW w:w="260"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93</w:t>
            </w:r>
          </w:p>
        </w:tc>
        <w:tc>
          <w:tcPr>
            <w:tcW w:w="305"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85</w:t>
            </w:r>
          </w:p>
        </w:tc>
        <w:tc>
          <w:tcPr>
            <w:tcW w:w="390"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w:t>
            </w:r>
          </w:p>
        </w:tc>
        <w:tc>
          <w:tcPr>
            <w:tcW w:w="304"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89</w:t>
            </w:r>
          </w:p>
        </w:tc>
        <w:tc>
          <w:tcPr>
            <w:tcW w:w="477" w:type="pct"/>
            <w:shd w:val="clear" w:color="000000" w:fill="C4D79B"/>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w:t>
            </w:r>
          </w:p>
        </w:tc>
        <w:tc>
          <w:tcPr>
            <w:tcW w:w="371" w:type="pct"/>
            <w:shd w:val="clear" w:color="000000" w:fill="C4D79B"/>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97</w:t>
            </w:r>
          </w:p>
        </w:tc>
      </w:tr>
      <w:tr w:rsidR="00D72F8C" w:rsidRPr="00D72F8C" w:rsidTr="00D72F8C">
        <w:trPr>
          <w:trHeight w:val="675"/>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1446" w:type="pct"/>
            <w:gridSpan w:val="2"/>
            <w:shd w:val="clear" w:color="000000" w:fill="C4D79B"/>
            <w:vAlign w:val="bottom"/>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5.3.1 - Удовлетворенность получателей услуг в целом условиями оказания услуг в организации социальной сферы.</w:t>
            </w:r>
          </w:p>
        </w:tc>
        <w:tc>
          <w:tcPr>
            <w:tcW w:w="293"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98</w:t>
            </w:r>
          </w:p>
        </w:tc>
        <w:tc>
          <w:tcPr>
            <w:tcW w:w="217"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w:t>
            </w:r>
          </w:p>
        </w:tc>
        <w:tc>
          <w:tcPr>
            <w:tcW w:w="217"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w:t>
            </w:r>
          </w:p>
        </w:tc>
        <w:tc>
          <w:tcPr>
            <w:tcW w:w="260"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w:t>
            </w:r>
          </w:p>
        </w:tc>
        <w:tc>
          <w:tcPr>
            <w:tcW w:w="260"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93</w:t>
            </w:r>
          </w:p>
        </w:tc>
        <w:tc>
          <w:tcPr>
            <w:tcW w:w="305"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85</w:t>
            </w:r>
          </w:p>
        </w:tc>
        <w:tc>
          <w:tcPr>
            <w:tcW w:w="390"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w:t>
            </w:r>
          </w:p>
        </w:tc>
        <w:tc>
          <w:tcPr>
            <w:tcW w:w="304"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89</w:t>
            </w:r>
          </w:p>
        </w:tc>
        <w:tc>
          <w:tcPr>
            <w:tcW w:w="477" w:type="pct"/>
            <w:shd w:val="clear" w:color="000000" w:fill="C4BD97"/>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w:t>
            </w:r>
          </w:p>
        </w:tc>
        <w:tc>
          <w:tcPr>
            <w:tcW w:w="371" w:type="pct"/>
            <w:shd w:val="clear" w:color="000000" w:fill="C4BD97"/>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97</w:t>
            </w:r>
          </w:p>
        </w:tc>
      </w:tr>
      <w:tr w:rsidR="00D72F8C" w:rsidRPr="00D72F8C" w:rsidTr="001C3380">
        <w:trPr>
          <w:trHeight w:val="750"/>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982" w:type="pct"/>
            <w:vMerge w:val="restart"/>
            <w:shd w:val="clear" w:color="auto" w:fill="auto"/>
            <w:vAlign w:val="center"/>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Число получателей услуг, удовлетворенных в целом условиями оказания услуг в организации социальной сферы, по отношению к числу опрошенных получателей услуг, ответивших на соответствующий вопрос анкеты</w:t>
            </w:r>
          </w:p>
        </w:tc>
        <w:tc>
          <w:tcPr>
            <w:tcW w:w="464" w:type="pct"/>
            <w:shd w:val="clear" w:color="auto" w:fill="auto"/>
            <w:noWrap/>
            <w:vAlign w:val="bottom"/>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числитель</w:t>
            </w:r>
          </w:p>
        </w:tc>
        <w:tc>
          <w:tcPr>
            <w:tcW w:w="293"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111</w:t>
            </w:r>
          </w:p>
        </w:tc>
        <w:tc>
          <w:tcPr>
            <w:tcW w:w="21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105</w:t>
            </w:r>
          </w:p>
        </w:tc>
        <w:tc>
          <w:tcPr>
            <w:tcW w:w="21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76</w:t>
            </w:r>
          </w:p>
        </w:tc>
        <w:tc>
          <w:tcPr>
            <w:tcW w:w="26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115</w:t>
            </w:r>
          </w:p>
        </w:tc>
        <w:tc>
          <w:tcPr>
            <w:tcW w:w="26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359</w:t>
            </w:r>
          </w:p>
        </w:tc>
        <w:tc>
          <w:tcPr>
            <w:tcW w:w="305"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59</w:t>
            </w:r>
          </w:p>
        </w:tc>
        <w:tc>
          <w:tcPr>
            <w:tcW w:w="39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130</w:t>
            </w:r>
          </w:p>
        </w:tc>
        <w:tc>
          <w:tcPr>
            <w:tcW w:w="304"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187</w:t>
            </w:r>
          </w:p>
        </w:tc>
        <w:tc>
          <w:tcPr>
            <w:tcW w:w="47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430</w:t>
            </w:r>
          </w:p>
        </w:tc>
        <w:tc>
          <w:tcPr>
            <w:tcW w:w="371" w:type="pct"/>
            <w:vAlign w:val="center"/>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306</w:t>
            </w:r>
          </w:p>
        </w:tc>
      </w:tr>
      <w:tr w:rsidR="00D72F8C" w:rsidRPr="00D72F8C" w:rsidTr="001C3380">
        <w:trPr>
          <w:trHeight w:val="855"/>
        </w:trPr>
        <w:tc>
          <w:tcPr>
            <w:tcW w:w="460" w:type="pct"/>
            <w:vMerge/>
            <w:vAlign w:val="center"/>
            <w:hideMark/>
          </w:tcPr>
          <w:p w:rsidR="00D72F8C" w:rsidRPr="0069001B" w:rsidRDefault="00D72F8C" w:rsidP="001C3380">
            <w:pPr>
              <w:rPr>
                <w:rFonts w:ascii="Times New Roman" w:hAnsi="Times New Roman"/>
                <w:b/>
                <w:bCs/>
                <w:color w:val="000000"/>
                <w:sz w:val="20"/>
                <w:szCs w:val="20"/>
                <w:lang w:eastAsia="ru-RU"/>
              </w:rPr>
            </w:pPr>
          </w:p>
        </w:tc>
        <w:tc>
          <w:tcPr>
            <w:tcW w:w="982" w:type="pct"/>
            <w:vMerge/>
            <w:vAlign w:val="center"/>
            <w:hideMark/>
          </w:tcPr>
          <w:p w:rsidR="00D72F8C" w:rsidRPr="0069001B" w:rsidRDefault="00D72F8C" w:rsidP="001C3380">
            <w:pPr>
              <w:rPr>
                <w:rFonts w:ascii="Times New Roman" w:hAnsi="Times New Roman"/>
                <w:color w:val="000000"/>
                <w:sz w:val="20"/>
                <w:szCs w:val="20"/>
                <w:lang w:eastAsia="ru-RU"/>
              </w:rPr>
            </w:pPr>
          </w:p>
        </w:tc>
        <w:tc>
          <w:tcPr>
            <w:tcW w:w="464" w:type="pct"/>
            <w:shd w:val="clear" w:color="auto" w:fill="auto"/>
            <w:noWrap/>
            <w:vAlign w:val="bottom"/>
            <w:hideMark/>
          </w:tcPr>
          <w:p w:rsidR="00D72F8C" w:rsidRPr="0069001B" w:rsidRDefault="00D72F8C" w:rsidP="001C3380">
            <w:pPr>
              <w:rPr>
                <w:rFonts w:ascii="Times New Roman" w:hAnsi="Times New Roman"/>
                <w:color w:val="000000"/>
                <w:sz w:val="20"/>
                <w:szCs w:val="20"/>
                <w:lang w:eastAsia="ru-RU"/>
              </w:rPr>
            </w:pPr>
            <w:r w:rsidRPr="0069001B">
              <w:rPr>
                <w:rFonts w:ascii="Times New Roman" w:hAnsi="Times New Roman"/>
                <w:color w:val="000000"/>
                <w:sz w:val="20"/>
                <w:szCs w:val="20"/>
                <w:lang w:eastAsia="ru-RU"/>
              </w:rPr>
              <w:t>знаменатель</w:t>
            </w:r>
          </w:p>
        </w:tc>
        <w:tc>
          <w:tcPr>
            <w:tcW w:w="293"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113</w:t>
            </w:r>
          </w:p>
        </w:tc>
        <w:tc>
          <w:tcPr>
            <w:tcW w:w="21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106</w:t>
            </w:r>
          </w:p>
        </w:tc>
        <w:tc>
          <w:tcPr>
            <w:tcW w:w="21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80</w:t>
            </w:r>
          </w:p>
        </w:tc>
        <w:tc>
          <w:tcPr>
            <w:tcW w:w="26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116</w:t>
            </w:r>
          </w:p>
        </w:tc>
        <w:tc>
          <w:tcPr>
            <w:tcW w:w="26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384</w:t>
            </w:r>
          </w:p>
        </w:tc>
        <w:tc>
          <w:tcPr>
            <w:tcW w:w="305"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69</w:t>
            </w:r>
          </w:p>
        </w:tc>
        <w:tc>
          <w:tcPr>
            <w:tcW w:w="390"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135</w:t>
            </w:r>
          </w:p>
        </w:tc>
        <w:tc>
          <w:tcPr>
            <w:tcW w:w="304"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210</w:t>
            </w:r>
          </w:p>
        </w:tc>
        <w:tc>
          <w:tcPr>
            <w:tcW w:w="477" w:type="pct"/>
            <w:shd w:val="clear" w:color="auto" w:fill="auto"/>
            <w:vAlign w:val="center"/>
            <w:hideMark/>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433</w:t>
            </w:r>
          </w:p>
        </w:tc>
        <w:tc>
          <w:tcPr>
            <w:tcW w:w="371" w:type="pct"/>
            <w:vAlign w:val="center"/>
          </w:tcPr>
          <w:p w:rsidR="00D72F8C" w:rsidRPr="00D72F8C" w:rsidRDefault="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314</w:t>
            </w:r>
          </w:p>
        </w:tc>
      </w:tr>
      <w:tr w:rsidR="00D72F8C" w:rsidRPr="0069001B" w:rsidTr="00D72F8C">
        <w:trPr>
          <w:trHeight w:val="600"/>
        </w:trPr>
        <w:tc>
          <w:tcPr>
            <w:tcW w:w="460" w:type="pct"/>
            <w:shd w:val="clear" w:color="000000" w:fill="FFC000"/>
            <w:hideMark/>
          </w:tcPr>
          <w:p w:rsidR="00D72F8C" w:rsidRPr="0069001B" w:rsidRDefault="00D72F8C"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 Раздел 5</w:t>
            </w:r>
          </w:p>
        </w:tc>
        <w:tc>
          <w:tcPr>
            <w:tcW w:w="1446" w:type="pct"/>
            <w:gridSpan w:val="2"/>
            <w:shd w:val="clear" w:color="000000" w:fill="FFC000"/>
            <w:vAlign w:val="bottom"/>
            <w:hideMark/>
          </w:tcPr>
          <w:p w:rsidR="00D72F8C" w:rsidRPr="0069001B" w:rsidRDefault="00D72F8C" w:rsidP="001C3380">
            <w:pP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Итоговое значение в части показателей, характеризующих общий критерий оценки</w:t>
            </w:r>
          </w:p>
        </w:tc>
        <w:tc>
          <w:tcPr>
            <w:tcW w:w="293"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96,70</w:t>
            </w:r>
          </w:p>
        </w:tc>
        <w:tc>
          <w:tcPr>
            <w:tcW w:w="217" w:type="pct"/>
            <w:shd w:val="clear" w:color="000000" w:fill="FFC000"/>
            <w:noWrap/>
            <w:vAlign w:val="center"/>
            <w:hideMark/>
          </w:tcPr>
          <w:p w:rsidR="00D72F8C" w:rsidRPr="00D72F8C" w:rsidRDefault="00D72F8C" w:rsidP="00D72F8C">
            <w:pPr>
              <w:ind w:hanging="56"/>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97,90</w:t>
            </w:r>
          </w:p>
        </w:tc>
        <w:tc>
          <w:tcPr>
            <w:tcW w:w="217" w:type="pct"/>
            <w:shd w:val="clear" w:color="000000" w:fill="FFC000"/>
            <w:noWrap/>
            <w:vAlign w:val="center"/>
            <w:hideMark/>
          </w:tcPr>
          <w:p w:rsidR="00D72F8C" w:rsidRPr="00D72F8C" w:rsidRDefault="00D72F8C" w:rsidP="00D72F8C">
            <w:pPr>
              <w:ind w:hanging="56"/>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94,70</w:t>
            </w:r>
          </w:p>
        </w:tc>
        <w:tc>
          <w:tcPr>
            <w:tcW w:w="260"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99,20</w:t>
            </w:r>
          </w:p>
        </w:tc>
        <w:tc>
          <w:tcPr>
            <w:tcW w:w="260"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90,70</w:t>
            </w:r>
          </w:p>
        </w:tc>
        <w:tc>
          <w:tcPr>
            <w:tcW w:w="305"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83,30</w:t>
            </w:r>
          </w:p>
        </w:tc>
        <w:tc>
          <w:tcPr>
            <w:tcW w:w="390"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95,50</w:t>
            </w:r>
          </w:p>
        </w:tc>
        <w:tc>
          <w:tcPr>
            <w:tcW w:w="304"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89,60</w:t>
            </w:r>
          </w:p>
        </w:tc>
        <w:tc>
          <w:tcPr>
            <w:tcW w:w="477" w:type="pct"/>
            <w:shd w:val="clear" w:color="000000" w:fill="FFC000"/>
            <w:noWrap/>
            <w:vAlign w:val="center"/>
            <w:hideMark/>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98,20</w:t>
            </w:r>
          </w:p>
        </w:tc>
        <w:tc>
          <w:tcPr>
            <w:tcW w:w="371" w:type="pct"/>
            <w:shd w:val="clear" w:color="000000" w:fill="FFC000"/>
            <w:vAlign w:val="center"/>
          </w:tcPr>
          <w:p w:rsidR="00D72F8C" w:rsidRPr="00D72F8C" w:rsidRDefault="00D72F8C" w:rsidP="00D72F8C">
            <w:pPr>
              <w:jc w:val="right"/>
              <w:rPr>
                <w:rFonts w:ascii="Times New Roman" w:hAnsi="Times New Roman"/>
                <w:color w:val="000000"/>
                <w:sz w:val="20"/>
                <w:szCs w:val="20"/>
                <w:lang w:eastAsia="ru-RU"/>
              </w:rPr>
            </w:pPr>
            <w:r w:rsidRPr="00D72F8C">
              <w:rPr>
                <w:rFonts w:ascii="Times New Roman" w:hAnsi="Times New Roman"/>
                <w:color w:val="000000"/>
                <w:sz w:val="20"/>
                <w:szCs w:val="20"/>
                <w:lang w:eastAsia="ru-RU"/>
              </w:rPr>
              <w:t>96,50</w:t>
            </w:r>
          </w:p>
        </w:tc>
      </w:tr>
      <w:tr w:rsidR="00D72F8C" w:rsidRPr="0069001B" w:rsidTr="00D72F8C">
        <w:trPr>
          <w:trHeight w:val="794"/>
        </w:trPr>
        <w:tc>
          <w:tcPr>
            <w:tcW w:w="1906" w:type="pct"/>
            <w:gridSpan w:val="3"/>
            <w:shd w:val="clear" w:color="000000" w:fill="E26B0A"/>
            <w:vAlign w:val="center"/>
            <w:hideMark/>
          </w:tcPr>
          <w:p w:rsidR="00D72F8C" w:rsidRPr="0069001B" w:rsidRDefault="00D72F8C" w:rsidP="001C3380">
            <w:pPr>
              <w:jc w:val="center"/>
              <w:rPr>
                <w:rFonts w:ascii="Times New Roman" w:hAnsi="Times New Roman"/>
                <w:b/>
                <w:bCs/>
                <w:color w:val="000000"/>
                <w:sz w:val="20"/>
                <w:szCs w:val="20"/>
                <w:lang w:eastAsia="ru-RU"/>
              </w:rPr>
            </w:pPr>
            <w:r w:rsidRPr="0069001B">
              <w:rPr>
                <w:rFonts w:ascii="Times New Roman" w:hAnsi="Times New Roman"/>
                <w:b/>
                <w:bCs/>
                <w:color w:val="000000"/>
                <w:sz w:val="20"/>
                <w:szCs w:val="20"/>
                <w:lang w:eastAsia="ru-RU"/>
              </w:rPr>
              <w:t>Итоговое значение общего показателя</w:t>
            </w:r>
          </w:p>
        </w:tc>
        <w:tc>
          <w:tcPr>
            <w:tcW w:w="293" w:type="pct"/>
            <w:shd w:val="clear" w:color="000000" w:fill="E26B0A"/>
            <w:noWrap/>
            <w:vAlign w:val="center"/>
            <w:hideMark/>
          </w:tcPr>
          <w:p w:rsidR="00D72F8C" w:rsidRPr="00D72F8C" w:rsidRDefault="00D72F8C" w:rsidP="00D72F8C">
            <w:pPr>
              <w:jc w:val="right"/>
              <w:rPr>
                <w:rFonts w:ascii="Times New Roman" w:hAnsi="Times New Roman"/>
                <w:b/>
                <w:color w:val="000000"/>
                <w:sz w:val="20"/>
                <w:szCs w:val="20"/>
                <w:lang w:eastAsia="ru-RU"/>
              </w:rPr>
            </w:pPr>
            <w:r w:rsidRPr="00D72F8C">
              <w:rPr>
                <w:rFonts w:ascii="Times New Roman" w:hAnsi="Times New Roman"/>
                <w:b/>
                <w:color w:val="000000"/>
                <w:sz w:val="20"/>
                <w:szCs w:val="20"/>
                <w:lang w:eastAsia="ru-RU"/>
              </w:rPr>
              <w:t>85,3</w:t>
            </w:r>
          </w:p>
        </w:tc>
        <w:tc>
          <w:tcPr>
            <w:tcW w:w="217" w:type="pct"/>
            <w:shd w:val="clear" w:color="000000" w:fill="E26B0A"/>
            <w:noWrap/>
            <w:vAlign w:val="center"/>
            <w:hideMark/>
          </w:tcPr>
          <w:p w:rsidR="00D72F8C" w:rsidRPr="00D72F8C" w:rsidRDefault="00D72F8C" w:rsidP="00D72F8C">
            <w:pPr>
              <w:ind w:hanging="56"/>
              <w:jc w:val="right"/>
              <w:rPr>
                <w:rFonts w:ascii="Times New Roman" w:hAnsi="Times New Roman"/>
                <w:b/>
                <w:color w:val="000000"/>
                <w:sz w:val="20"/>
                <w:szCs w:val="20"/>
                <w:lang w:eastAsia="ru-RU"/>
              </w:rPr>
            </w:pPr>
            <w:r w:rsidRPr="00D72F8C">
              <w:rPr>
                <w:rFonts w:ascii="Times New Roman" w:hAnsi="Times New Roman"/>
                <w:b/>
                <w:color w:val="000000"/>
                <w:sz w:val="20"/>
                <w:szCs w:val="20"/>
                <w:lang w:eastAsia="ru-RU"/>
              </w:rPr>
              <w:t>87,88</w:t>
            </w:r>
          </w:p>
        </w:tc>
        <w:tc>
          <w:tcPr>
            <w:tcW w:w="217" w:type="pct"/>
            <w:shd w:val="clear" w:color="000000" w:fill="E26B0A"/>
            <w:noWrap/>
            <w:vAlign w:val="center"/>
            <w:hideMark/>
          </w:tcPr>
          <w:p w:rsidR="00D72F8C" w:rsidRPr="00D72F8C" w:rsidRDefault="00D72F8C" w:rsidP="00D72F8C">
            <w:pPr>
              <w:ind w:hanging="56"/>
              <w:jc w:val="right"/>
              <w:rPr>
                <w:rFonts w:ascii="Times New Roman" w:hAnsi="Times New Roman"/>
                <w:b/>
                <w:color w:val="000000"/>
                <w:sz w:val="20"/>
                <w:szCs w:val="20"/>
                <w:lang w:eastAsia="ru-RU"/>
              </w:rPr>
            </w:pPr>
            <w:r w:rsidRPr="00D72F8C">
              <w:rPr>
                <w:rFonts w:ascii="Times New Roman" w:hAnsi="Times New Roman"/>
                <w:b/>
                <w:color w:val="000000"/>
                <w:sz w:val="20"/>
                <w:szCs w:val="20"/>
                <w:lang w:eastAsia="ru-RU"/>
              </w:rPr>
              <w:t>84,58</w:t>
            </w:r>
          </w:p>
        </w:tc>
        <w:tc>
          <w:tcPr>
            <w:tcW w:w="260" w:type="pct"/>
            <w:shd w:val="clear" w:color="000000" w:fill="E26B0A"/>
            <w:noWrap/>
            <w:vAlign w:val="center"/>
            <w:hideMark/>
          </w:tcPr>
          <w:p w:rsidR="00D72F8C" w:rsidRPr="00D72F8C" w:rsidRDefault="00D72F8C" w:rsidP="00D72F8C">
            <w:pPr>
              <w:jc w:val="right"/>
              <w:rPr>
                <w:rFonts w:ascii="Times New Roman" w:hAnsi="Times New Roman"/>
                <w:b/>
                <w:color w:val="000000"/>
                <w:sz w:val="20"/>
                <w:szCs w:val="20"/>
                <w:lang w:eastAsia="ru-RU"/>
              </w:rPr>
            </w:pPr>
            <w:r w:rsidRPr="00D72F8C">
              <w:rPr>
                <w:rFonts w:ascii="Times New Roman" w:hAnsi="Times New Roman"/>
                <w:b/>
                <w:color w:val="000000"/>
                <w:sz w:val="20"/>
                <w:szCs w:val="20"/>
                <w:lang w:eastAsia="ru-RU"/>
              </w:rPr>
              <w:t>91,12</w:t>
            </w:r>
          </w:p>
        </w:tc>
        <w:tc>
          <w:tcPr>
            <w:tcW w:w="260" w:type="pct"/>
            <w:shd w:val="clear" w:color="000000" w:fill="E26B0A"/>
            <w:noWrap/>
            <w:vAlign w:val="center"/>
            <w:hideMark/>
          </w:tcPr>
          <w:p w:rsidR="00D72F8C" w:rsidRPr="00D72F8C" w:rsidRDefault="00D72F8C" w:rsidP="00D72F8C">
            <w:pPr>
              <w:jc w:val="right"/>
              <w:rPr>
                <w:rFonts w:ascii="Times New Roman" w:hAnsi="Times New Roman"/>
                <w:b/>
                <w:color w:val="000000"/>
                <w:sz w:val="20"/>
                <w:szCs w:val="20"/>
                <w:lang w:eastAsia="ru-RU"/>
              </w:rPr>
            </w:pPr>
            <w:r w:rsidRPr="00D72F8C">
              <w:rPr>
                <w:rFonts w:ascii="Times New Roman" w:hAnsi="Times New Roman"/>
                <w:b/>
                <w:color w:val="000000"/>
                <w:sz w:val="20"/>
                <w:szCs w:val="20"/>
                <w:lang w:eastAsia="ru-RU"/>
              </w:rPr>
              <w:t>88,28</w:t>
            </w:r>
          </w:p>
        </w:tc>
        <w:tc>
          <w:tcPr>
            <w:tcW w:w="305" w:type="pct"/>
            <w:shd w:val="clear" w:color="000000" w:fill="E26B0A"/>
            <w:noWrap/>
            <w:vAlign w:val="center"/>
            <w:hideMark/>
          </w:tcPr>
          <w:p w:rsidR="00D72F8C" w:rsidRPr="00D72F8C" w:rsidRDefault="00D72F8C" w:rsidP="00D72F8C">
            <w:pPr>
              <w:jc w:val="right"/>
              <w:rPr>
                <w:rFonts w:ascii="Times New Roman" w:hAnsi="Times New Roman"/>
                <w:b/>
                <w:color w:val="000000"/>
                <w:sz w:val="20"/>
                <w:szCs w:val="20"/>
                <w:lang w:eastAsia="ru-RU"/>
              </w:rPr>
            </w:pPr>
            <w:r w:rsidRPr="00D72F8C">
              <w:rPr>
                <w:rFonts w:ascii="Times New Roman" w:hAnsi="Times New Roman"/>
                <w:b/>
                <w:color w:val="000000"/>
                <w:sz w:val="20"/>
                <w:szCs w:val="20"/>
                <w:lang w:eastAsia="ru-RU"/>
              </w:rPr>
              <w:t>74,76</w:t>
            </w:r>
          </w:p>
        </w:tc>
        <w:tc>
          <w:tcPr>
            <w:tcW w:w="390" w:type="pct"/>
            <w:shd w:val="clear" w:color="000000" w:fill="E26B0A"/>
            <w:noWrap/>
            <w:vAlign w:val="center"/>
            <w:hideMark/>
          </w:tcPr>
          <w:p w:rsidR="00D72F8C" w:rsidRPr="00D72F8C" w:rsidRDefault="00D72F8C" w:rsidP="00D72F8C">
            <w:pPr>
              <w:jc w:val="right"/>
              <w:rPr>
                <w:rFonts w:ascii="Times New Roman" w:hAnsi="Times New Roman"/>
                <w:b/>
                <w:color w:val="000000"/>
                <w:sz w:val="20"/>
                <w:szCs w:val="20"/>
                <w:lang w:eastAsia="ru-RU"/>
              </w:rPr>
            </w:pPr>
            <w:r w:rsidRPr="00D72F8C">
              <w:rPr>
                <w:rFonts w:ascii="Times New Roman" w:hAnsi="Times New Roman"/>
                <w:b/>
                <w:color w:val="000000"/>
                <w:sz w:val="20"/>
                <w:szCs w:val="20"/>
                <w:lang w:eastAsia="ru-RU"/>
              </w:rPr>
              <w:t>85,1</w:t>
            </w:r>
          </w:p>
        </w:tc>
        <w:tc>
          <w:tcPr>
            <w:tcW w:w="304" w:type="pct"/>
            <w:shd w:val="clear" w:color="000000" w:fill="E26B0A"/>
            <w:noWrap/>
            <w:vAlign w:val="center"/>
            <w:hideMark/>
          </w:tcPr>
          <w:p w:rsidR="00D72F8C" w:rsidRPr="00D72F8C" w:rsidRDefault="00D72F8C" w:rsidP="00D72F8C">
            <w:pPr>
              <w:jc w:val="right"/>
              <w:rPr>
                <w:rFonts w:ascii="Times New Roman" w:hAnsi="Times New Roman"/>
                <w:b/>
                <w:color w:val="000000"/>
                <w:sz w:val="20"/>
                <w:szCs w:val="20"/>
                <w:lang w:eastAsia="ru-RU"/>
              </w:rPr>
            </w:pPr>
            <w:r w:rsidRPr="00D72F8C">
              <w:rPr>
                <w:rFonts w:ascii="Times New Roman" w:hAnsi="Times New Roman"/>
                <w:b/>
                <w:color w:val="000000"/>
                <w:sz w:val="20"/>
                <w:szCs w:val="20"/>
                <w:lang w:eastAsia="ru-RU"/>
              </w:rPr>
              <w:t>79,54</w:t>
            </w:r>
          </w:p>
        </w:tc>
        <w:tc>
          <w:tcPr>
            <w:tcW w:w="477" w:type="pct"/>
            <w:shd w:val="clear" w:color="000000" w:fill="E26B0A"/>
            <w:noWrap/>
            <w:vAlign w:val="center"/>
            <w:hideMark/>
          </w:tcPr>
          <w:p w:rsidR="00D72F8C" w:rsidRPr="00D72F8C" w:rsidRDefault="00D72F8C" w:rsidP="00D72F8C">
            <w:pPr>
              <w:jc w:val="right"/>
              <w:rPr>
                <w:rFonts w:ascii="Times New Roman" w:hAnsi="Times New Roman"/>
                <w:b/>
                <w:color w:val="000000"/>
                <w:sz w:val="20"/>
                <w:szCs w:val="20"/>
                <w:lang w:eastAsia="ru-RU"/>
              </w:rPr>
            </w:pPr>
            <w:r w:rsidRPr="00D72F8C">
              <w:rPr>
                <w:rFonts w:ascii="Times New Roman" w:hAnsi="Times New Roman"/>
                <w:b/>
                <w:color w:val="000000"/>
                <w:sz w:val="20"/>
                <w:szCs w:val="20"/>
                <w:lang w:eastAsia="ru-RU"/>
              </w:rPr>
              <w:t>85,58</w:t>
            </w:r>
          </w:p>
        </w:tc>
        <w:tc>
          <w:tcPr>
            <w:tcW w:w="371" w:type="pct"/>
            <w:shd w:val="clear" w:color="000000" w:fill="E26B0A"/>
            <w:vAlign w:val="center"/>
          </w:tcPr>
          <w:p w:rsidR="00D72F8C" w:rsidRPr="00D72F8C" w:rsidRDefault="00D72F8C" w:rsidP="00D72F8C">
            <w:pPr>
              <w:jc w:val="right"/>
              <w:rPr>
                <w:rFonts w:ascii="Times New Roman" w:hAnsi="Times New Roman"/>
                <w:b/>
                <w:color w:val="000000"/>
                <w:sz w:val="20"/>
                <w:szCs w:val="20"/>
                <w:lang w:eastAsia="ru-RU"/>
              </w:rPr>
            </w:pPr>
            <w:r w:rsidRPr="00D72F8C">
              <w:rPr>
                <w:rFonts w:ascii="Times New Roman" w:hAnsi="Times New Roman"/>
                <w:b/>
                <w:color w:val="000000"/>
                <w:sz w:val="20"/>
                <w:szCs w:val="20"/>
                <w:lang w:eastAsia="ru-RU"/>
              </w:rPr>
              <w:t>87,3</w:t>
            </w:r>
          </w:p>
        </w:tc>
      </w:tr>
    </w:tbl>
    <w:p w:rsidR="00B7467C" w:rsidRPr="009E7F18" w:rsidRDefault="00B7467C" w:rsidP="00CC4D70">
      <w:pPr>
        <w:rPr>
          <w:rFonts w:ascii="Times New Roman" w:hAnsi="Times New Roman"/>
        </w:rPr>
      </w:pPr>
    </w:p>
    <w:sectPr w:rsidR="00B7467C" w:rsidRPr="009E7F18" w:rsidSect="00F707BD">
      <w:headerReference w:type="default" r:id="rId16"/>
      <w:footerReference w:type="default" r:id="rId17"/>
      <w:pgSz w:w="16838" w:h="11906" w:orient="landscape"/>
      <w:pgMar w:top="851" w:right="851" w:bottom="1135"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5EB" w:rsidRDefault="007C55EB">
      <w:r>
        <w:separator/>
      </w:r>
    </w:p>
  </w:endnote>
  <w:endnote w:type="continuationSeparator" w:id="0">
    <w:p w:rsidR="007C55EB" w:rsidRDefault="007C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4F3" w:rsidRDefault="00D224F3">
    <w:pPr>
      <w:pStyle w:val="a7"/>
      <w:jc w:val="right"/>
    </w:pPr>
  </w:p>
  <w:p w:rsidR="00D224F3" w:rsidRDefault="00D224F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4F3" w:rsidRDefault="00D224F3">
    <w:pPr>
      <w:pStyle w:val="a7"/>
      <w:jc w:val="center"/>
    </w:pPr>
  </w:p>
  <w:p w:rsidR="00D224F3" w:rsidRDefault="00D224F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4F3" w:rsidRDefault="00D224F3">
    <w:pPr>
      <w:pStyle w:val="a7"/>
      <w:jc w:val="right"/>
    </w:pPr>
  </w:p>
  <w:p w:rsidR="00D224F3" w:rsidRDefault="00D224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5EB" w:rsidRDefault="007C55EB">
      <w:r>
        <w:separator/>
      </w:r>
    </w:p>
  </w:footnote>
  <w:footnote w:type="continuationSeparator" w:id="0">
    <w:p w:rsidR="007C55EB" w:rsidRDefault="007C55EB">
      <w:r>
        <w:continuationSeparator/>
      </w:r>
    </w:p>
  </w:footnote>
  <w:footnote w:id="1">
    <w:p w:rsidR="00D224F3" w:rsidRDefault="00D224F3" w:rsidP="00CB7253">
      <w:pPr>
        <w:pStyle w:val="aff"/>
        <w:rPr>
          <w:b/>
          <w:i/>
          <w:strike/>
          <w:sz w:val="24"/>
          <w:szCs w:val="24"/>
        </w:rPr>
      </w:pPr>
      <w:r>
        <w:rPr>
          <w:rStyle w:val="afb"/>
          <w:sz w:val="24"/>
          <w:szCs w:val="24"/>
        </w:rPr>
        <w:footnoteRef/>
      </w:r>
      <w:r>
        <w:rPr>
          <w:sz w:val="24"/>
          <w:szCs w:val="24"/>
        </w:rPr>
        <w:t> Показатель не применяется для оценки организаций в сфере образования и культуры (статья 36.1 Закона Российской Федерации «Основы законодательства Российской Федерации о культуре», статья 95.2.Федерального закона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422488"/>
      <w:docPartObj>
        <w:docPartGallery w:val="Page Numbers (Top of Page)"/>
        <w:docPartUnique/>
      </w:docPartObj>
    </w:sdtPr>
    <w:sdtEndPr/>
    <w:sdtContent>
      <w:p w:rsidR="00D224F3" w:rsidRDefault="00FB0566">
        <w:pPr>
          <w:pStyle w:val="a5"/>
          <w:jc w:val="center"/>
        </w:pPr>
        <w:r>
          <w:fldChar w:fldCharType="begin"/>
        </w:r>
        <w:r w:rsidR="00D224F3">
          <w:instrText>PAGE   \* MERGEFORMAT</w:instrText>
        </w:r>
        <w:r>
          <w:fldChar w:fldCharType="separate"/>
        </w:r>
        <w:r w:rsidR="00150EEF">
          <w:rPr>
            <w:noProof/>
          </w:rPr>
          <w:t>16</w:t>
        </w:r>
        <w:r>
          <w:fldChar w:fldCharType="end"/>
        </w:r>
      </w:p>
    </w:sdtContent>
  </w:sdt>
  <w:p w:rsidR="00D224F3" w:rsidRDefault="00D224F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4F3" w:rsidRDefault="00FB0566">
    <w:pPr>
      <w:pStyle w:val="a5"/>
      <w:jc w:val="center"/>
    </w:pPr>
    <w:r>
      <w:fldChar w:fldCharType="begin"/>
    </w:r>
    <w:r w:rsidR="00D224F3">
      <w:instrText>PAGE   \* MERGEFORMAT</w:instrText>
    </w:r>
    <w:r>
      <w:fldChar w:fldCharType="separate"/>
    </w:r>
    <w:r w:rsidR="00150EEF">
      <w:rPr>
        <w:noProof/>
      </w:rPr>
      <w:t>49</w:t>
    </w:r>
    <w:r>
      <w:rPr>
        <w:noProof/>
      </w:rPr>
      <w:fldChar w:fldCharType="end"/>
    </w:r>
  </w:p>
  <w:p w:rsidR="00D224F3" w:rsidRDefault="00D224F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color w:val="auto"/>
      </w:rPr>
    </w:lvl>
  </w:abstractNum>
  <w:abstractNum w:abstractNumId="1" w15:restartNumberingAfterBreak="0">
    <w:nsid w:val="03AA2E46"/>
    <w:multiLevelType w:val="hybridMultilevel"/>
    <w:tmpl w:val="DF5443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43395F"/>
    <w:multiLevelType w:val="hybridMultilevel"/>
    <w:tmpl w:val="6F9ACB32"/>
    <w:lvl w:ilvl="0" w:tplc="04190001">
      <w:start w:val="1"/>
      <w:numFmt w:val="bullet"/>
      <w:lvlText w:val=""/>
      <w:lvlJc w:val="left"/>
      <w:pPr>
        <w:tabs>
          <w:tab w:val="num" w:pos="2197"/>
        </w:tabs>
        <w:ind w:left="2197"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6262FD"/>
    <w:multiLevelType w:val="hybridMultilevel"/>
    <w:tmpl w:val="26446C62"/>
    <w:lvl w:ilvl="0" w:tplc="F6329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553F05"/>
    <w:multiLevelType w:val="hybridMultilevel"/>
    <w:tmpl w:val="B7523A86"/>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29EA2C68"/>
    <w:multiLevelType w:val="hybridMultilevel"/>
    <w:tmpl w:val="60CC0F10"/>
    <w:lvl w:ilvl="0" w:tplc="A342AB26">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2CA97CAA"/>
    <w:multiLevelType w:val="hybridMultilevel"/>
    <w:tmpl w:val="D8386D2E"/>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33E64273"/>
    <w:multiLevelType w:val="hybridMultilevel"/>
    <w:tmpl w:val="986AC0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2524A6"/>
    <w:multiLevelType w:val="hybridMultilevel"/>
    <w:tmpl w:val="087A7FCC"/>
    <w:lvl w:ilvl="0" w:tplc="B1A81A1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BDD45F9"/>
    <w:multiLevelType w:val="hybridMultilevel"/>
    <w:tmpl w:val="695C515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1" w15:restartNumberingAfterBreak="0">
    <w:nsid w:val="3CD20E76"/>
    <w:multiLevelType w:val="hybridMultilevel"/>
    <w:tmpl w:val="E228A790"/>
    <w:lvl w:ilvl="0" w:tplc="CAEECC1A">
      <w:start w:val="2"/>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406575A"/>
    <w:multiLevelType w:val="hybridMultilevel"/>
    <w:tmpl w:val="D5720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4CA32E4"/>
    <w:multiLevelType w:val="hybridMultilevel"/>
    <w:tmpl w:val="03A0654A"/>
    <w:lvl w:ilvl="0" w:tplc="27DEF79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482E5E84"/>
    <w:multiLevelType w:val="hybridMultilevel"/>
    <w:tmpl w:val="C0C6253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
      <w:suff w:val="nothing"/>
      <w:lvlText w:val=""/>
      <w:lvlJc w:val="left"/>
      <w:pPr>
        <w:ind w:left="720" w:hanging="720"/>
      </w:pPr>
    </w:lvl>
    <w:lvl w:ilvl="3">
      <w:start w:val="1"/>
      <w:numFmt w:val="none"/>
      <w:pStyle w:val="31"/>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5DEC7A86"/>
    <w:multiLevelType w:val="hybridMultilevel"/>
    <w:tmpl w:val="A9360830"/>
    <w:lvl w:ilvl="0" w:tplc="EEE44208">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616E12B1"/>
    <w:multiLevelType w:val="hybridMultilevel"/>
    <w:tmpl w:val="A884623A"/>
    <w:lvl w:ilvl="0" w:tplc="EEE44208">
      <w:start w:val="2"/>
      <w:numFmt w:val="bullet"/>
      <w:lvlText w:val=""/>
      <w:lvlJc w:val="left"/>
      <w:pPr>
        <w:ind w:left="1778"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3755545"/>
    <w:multiLevelType w:val="hybridMultilevel"/>
    <w:tmpl w:val="F9EA45CC"/>
    <w:lvl w:ilvl="0" w:tplc="04190001">
      <w:start w:val="1"/>
      <w:numFmt w:val="bullet"/>
      <w:lvlText w:val=""/>
      <w:lvlJc w:val="left"/>
      <w:pPr>
        <w:tabs>
          <w:tab w:val="num" w:pos="2197"/>
        </w:tabs>
        <w:ind w:left="2197"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61155D1"/>
    <w:multiLevelType w:val="hybridMultilevel"/>
    <w:tmpl w:val="411E6E8E"/>
    <w:lvl w:ilvl="0" w:tplc="617AFFD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68096B88"/>
    <w:multiLevelType w:val="hybridMultilevel"/>
    <w:tmpl w:val="55249A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AD36E58"/>
    <w:multiLevelType w:val="hybridMultilevel"/>
    <w:tmpl w:val="DF3CC41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2" w15:restartNumberingAfterBreak="0">
    <w:nsid w:val="721E40FF"/>
    <w:multiLevelType w:val="hybridMultilevel"/>
    <w:tmpl w:val="75F4A4BC"/>
    <w:lvl w:ilvl="0" w:tplc="6694B7CA">
      <w:numFmt w:val="bullet"/>
      <w:lvlText w:val=""/>
      <w:lvlJc w:val="left"/>
      <w:pPr>
        <w:ind w:left="1069" w:hanging="360"/>
      </w:pPr>
      <w:rPr>
        <w:rFonts w:ascii="Symbol" w:eastAsia="Arial Unicode MS"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7AA00DF7"/>
    <w:multiLevelType w:val="hybridMultilevel"/>
    <w:tmpl w:val="99DAEFC2"/>
    <w:lvl w:ilvl="0" w:tplc="58F0708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C93085"/>
    <w:multiLevelType w:val="hybridMultilevel"/>
    <w:tmpl w:val="81F0727C"/>
    <w:lvl w:ilvl="0" w:tplc="193A1010">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4"/>
  </w:num>
  <w:num w:numId="2">
    <w:abstractNumId w:val="1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
  </w:num>
  <w:num w:numId="8">
    <w:abstractNumId w:val="21"/>
  </w:num>
  <w:num w:numId="9">
    <w:abstractNumId w:val="10"/>
  </w:num>
  <w:num w:numId="10">
    <w:abstractNumId w:val="8"/>
  </w:num>
  <w:num w:numId="11">
    <w:abstractNumId w:val="23"/>
  </w:num>
  <w:num w:numId="12">
    <w:abstractNumId w:val="24"/>
  </w:num>
  <w:num w:numId="13">
    <w:abstractNumId w:val="6"/>
  </w:num>
  <w:num w:numId="14">
    <w:abstractNumId w:val="16"/>
  </w:num>
  <w:num w:numId="15">
    <w:abstractNumId w:val="1"/>
  </w:num>
  <w:num w:numId="16">
    <w:abstractNumId w:val="17"/>
  </w:num>
  <w:num w:numId="17">
    <w:abstractNumId w:val="22"/>
  </w:num>
  <w:num w:numId="18">
    <w:abstractNumId w:val="19"/>
  </w:num>
  <w:num w:numId="19">
    <w:abstractNumId w:val="13"/>
  </w:num>
  <w:num w:numId="20">
    <w:abstractNumId w:val="9"/>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CF"/>
    <w:rsid w:val="00007B5D"/>
    <w:rsid w:val="00012D88"/>
    <w:rsid w:val="0001416D"/>
    <w:rsid w:val="0001688F"/>
    <w:rsid w:val="00020505"/>
    <w:rsid w:val="000250FB"/>
    <w:rsid w:val="000263C0"/>
    <w:rsid w:val="00027240"/>
    <w:rsid w:val="000409C0"/>
    <w:rsid w:val="000409F1"/>
    <w:rsid w:val="00040A28"/>
    <w:rsid w:val="00041732"/>
    <w:rsid w:val="0005448E"/>
    <w:rsid w:val="000608FD"/>
    <w:rsid w:val="0006337E"/>
    <w:rsid w:val="000655F9"/>
    <w:rsid w:val="00076929"/>
    <w:rsid w:val="00077012"/>
    <w:rsid w:val="0007793C"/>
    <w:rsid w:val="0008295A"/>
    <w:rsid w:val="00082E6F"/>
    <w:rsid w:val="00085B3B"/>
    <w:rsid w:val="00086319"/>
    <w:rsid w:val="00087415"/>
    <w:rsid w:val="00090A1A"/>
    <w:rsid w:val="00091257"/>
    <w:rsid w:val="00094CB1"/>
    <w:rsid w:val="00096DF1"/>
    <w:rsid w:val="000A2589"/>
    <w:rsid w:val="000A4137"/>
    <w:rsid w:val="000A541A"/>
    <w:rsid w:val="000A7D82"/>
    <w:rsid w:val="000C53B5"/>
    <w:rsid w:val="000C6001"/>
    <w:rsid w:val="000D160C"/>
    <w:rsid w:val="000D2D7D"/>
    <w:rsid w:val="000D3933"/>
    <w:rsid w:val="000E0AA6"/>
    <w:rsid w:val="000E663D"/>
    <w:rsid w:val="000F22F7"/>
    <w:rsid w:val="00101669"/>
    <w:rsid w:val="001022AA"/>
    <w:rsid w:val="00103C2A"/>
    <w:rsid w:val="00107948"/>
    <w:rsid w:val="00110D3B"/>
    <w:rsid w:val="001144FD"/>
    <w:rsid w:val="00115066"/>
    <w:rsid w:val="00116F9C"/>
    <w:rsid w:val="001206FB"/>
    <w:rsid w:val="001224E6"/>
    <w:rsid w:val="00130B08"/>
    <w:rsid w:val="001437B9"/>
    <w:rsid w:val="00145BD0"/>
    <w:rsid w:val="00150795"/>
    <w:rsid w:val="00150EEF"/>
    <w:rsid w:val="00152311"/>
    <w:rsid w:val="00153C2D"/>
    <w:rsid w:val="00153CE0"/>
    <w:rsid w:val="0015739E"/>
    <w:rsid w:val="00157545"/>
    <w:rsid w:val="001603E3"/>
    <w:rsid w:val="0016337C"/>
    <w:rsid w:val="00164A6C"/>
    <w:rsid w:val="001702AA"/>
    <w:rsid w:val="00171062"/>
    <w:rsid w:val="00174871"/>
    <w:rsid w:val="00177237"/>
    <w:rsid w:val="00177E17"/>
    <w:rsid w:val="00183B8B"/>
    <w:rsid w:val="0018620A"/>
    <w:rsid w:val="00191011"/>
    <w:rsid w:val="00191487"/>
    <w:rsid w:val="00192B4E"/>
    <w:rsid w:val="00192E91"/>
    <w:rsid w:val="00195113"/>
    <w:rsid w:val="001958E6"/>
    <w:rsid w:val="001A6098"/>
    <w:rsid w:val="001B0173"/>
    <w:rsid w:val="001B130F"/>
    <w:rsid w:val="001B311C"/>
    <w:rsid w:val="001B66C5"/>
    <w:rsid w:val="001C3380"/>
    <w:rsid w:val="001C500F"/>
    <w:rsid w:val="001C6A18"/>
    <w:rsid w:val="001D01C7"/>
    <w:rsid w:val="001D38EB"/>
    <w:rsid w:val="001E2AAD"/>
    <w:rsid w:val="001E602C"/>
    <w:rsid w:val="001F13A2"/>
    <w:rsid w:val="001F25FD"/>
    <w:rsid w:val="00200978"/>
    <w:rsid w:val="00201B29"/>
    <w:rsid w:val="00211A6A"/>
    <w:rsid w:val="002127EE"/>
    <w:rsid w:val="00212FBA"/>
    <w:rsid w:val="00214676"/>
    <w:rsid w:val="00215DEB"/>
    <w:rsid w:val="00222FF1"/>
    <w:rsid w:val="00223494"/>
    <w:rsid w:val="00225448"/>
    <w:rsid w:val="00226AD4"/>
    <w:rsid w:val="00226BC7"/>
    <w:rsid w:val="0023594B"/>
    <w:rsid w:val="00237D9B"/>
    <w:rsid w:val="00240C6A"/>
    <w:rsid w:val="002437A3"/>
    <w:rsid w:val="00247DB3"/>
    <w:rsid w:val="00250F7E"/>
    <w:rsid w:val="0025497B"/>
    <w:rsid w:val="00256EF0"/>
    <w:rsid w:val="00261667"/>
    <w:rsid w:val="00266E2C"/>
    <w:rsid w:val="00270C8F"/>
    <w:rsid w:val="002722EA"/>
    <w:rsid w:val="0027652F"/>
    <w:rsid w:val="00284815"/>
    <w:rsid w:val="002939B5"/>
    <w:rsid w:val="00294184"/>
    <w:rsid w:val="00297736"/>
    <w:rsid w:val="0029773E"/>
    <w:rsid w:val="002B0CE7"/>
    <w:rsid w:val="002B1586"/>
    <w:rsid w:val="002B2BA4"/>
    <w:rsid w:val="002B5DD2"/>
    <w:rsid w:val="002B5EA0"/>
    <w:rsid w:val="002B6F0B"/>
    <w:rsid w:val="002B7C69"/>
    <w:rsid w:val="002D2B0D"/>
    <w:rsid w:val="002D3B6C"/>
    <w:rsid w:val="002D5E8B"/>
    <w:rsid w:val="002E4A21"/>
    <w:rsid w:val="002E521B"/>
    <w:rsid w:val="002E587C"/>
    <w:rsid w:val="002F0114"/>
    <w:rsid w:val="002F1BAB"/>
    <w:rsid w:val="00301579"/>
    <w:rsid w:val="00301BDB"/>
    <w:rsid w:val="0030265E"/>
    <w:rsid w:val="0030324A"/>
    <w:rsid w:val="0030326A"/>
    <w:rsid w:val="003038B1"/>
    <w:rsid w:val="00303BF9"/>
    <w:rsid w:val="00320DBF"/>
    <w:rsid w:val="00322698"/>
    <w:rsid w:val="00332734"/>
    <w:rsid w:val="00333C01"/>
    <w:rsid w:val="003401F4"/>
    <w:rsid w:val="00342AFF"/>
    <w:rsid w:val="00345257"/>
    <w:rsid w:val="00347341"/>
    <w:rsid w:val="00347A0E"/>
    <w:rsid w:val="00352565"/>
    <w:rsid w:val="0036314F"/>
    <w:rsid w:val="00386122"/>
    <w:rsid w:val="00397F35"/>
    <w:rsid w:val="003A1EA1"/>
    <w:rsid w:val="003A4210"/>
    <w:rsid w:val="003A6E61"/>
    <w:rsid w:val="003C1C78"/>
    <w:rsid w:val="003C625F"/>
    <w:rsid w:val="003D1A88"/>
    <w:rsid w:val="003D526B"/>
    <w:rsid w:val="003D7F59"/>
    <w:rsid w:val="003D7FAB"/>
    <w:rsid w:val="003E34C4"/>
    <w:rsid w:val="003E3BC9"/>
    <w:rsid w:val="003E457D"/>
    <w:rsid w:val="003F258C"/>
    <w:rsid w:val="003F5796"/>
    <w:rsid w:val="00402995"/>
    <w:rsid w:val="00407720"/>
    <w:rsid w:val="00407C2A"/>
    <w:rsid w:val="00410335"/>
    <w:rsid w:val="004151C5"/>
    <w:rsid w:val="00415EAD"/>
    <w:rsid w:val="00417C74"/>
    <w:rsid w:val="00422ED2"/>
    <w:rsid w:val="00431E5E"/>
    <w:rsid w:val="00432FC3"/>
    <w:rsid w:val="00434140"/>
    <w:rsid w:val="00435525"/>
    <w:rsid w:val="00442B81"/>
    <w:rsid w:val="004437EF"/>
    <w:rsid w:val="00445BF1"/>
    <w:rsid w:val="0045087E"/>
    <w:rsid w:val="00460C7D"/>
    <w:rsid w:val="004624CB"/>
    <w:rsid w:val="0047209C"/>
    <w:rsid w:val="0047305E"/>
    <w:rsid w:val="00481BD8"/>
    <w:rsid w:val="004839BC"/>
    <w:rsid w:val="00485225"/>
    <w:rsid w:val="004920BB"/>
    <w:rsid w:val="00495F64"/>
    <w:rsid w:val="004978D3"/>
    <w:rsid w:val="00497916"/>
    <w:rsid w:val="004A41E2"/>
    <w:rsid w:val="004A47C5"/>
    <w:rsid w:val="004A6372"/>
    <w:rsid w:val="004B054C"/>
    <w:rsid w:val="004B4BAB"/>
    <w:rsid w:val="004B7CB9"/>
    <w:rsid w:val="004C00E3"/>
    <w:rsid w:val="004C0550"/>
    <w:rsid w:val="004C2808"/>
    <w:rsid w:val="004D3A24"/>
    <w:rsid w:val="004D46D9"/>
    <w:rsid w:val="004D52F8"/>
    <w:rsid w:val="004E2843"/>
    <w:rsid w:val="004E29A9"/>
    <w:rsid w:val="004E2E4B"/>
    <w:rsid w:val="004F12FC"/>
    <w:rsid w:val="004F3F19"/>
    <w:rsid w:val="004F7DE8"/>
    <w:rsid w:val="004F7EA0"/>
    <w:rsid w:val="005010AD"/>
    <w:rsid w:val="00501B07"/>
    <w:rsid w:val="00507C75"/>
    <w:rsid w:val="005207EB"/>
    <w:rsid w:val="00526186"/>
    <w:rsid w:val="0052679F"/>
    <w:rsid w:val="005327FD"/>
    <w:rsid w:val="00533A71"/>
    <w:rsid w:val="00534E4C"/>
    <w:rsid w:val="005350BE"/>
    <w:rsid w:val="00542377"/>
    <w:rsid w:val="00544790"/>
    <w:rsid w:val="00556F4B"/>
    <w:rsid w:val="005633C3"/>
    <w:rsid w:val="00567952"/>
    <w:rsid w:val="005734F4"/>
    <w:rsid w:val="00576EA9"/>
    <w:rsid w:val="00582849"/>
    <w:rsid w:val="00582F8F"/>
    <w:rsid w:val="005869A6"/>
    <w:rsid w:val="00593DD6"/>
    <w:rsid w:val="005A0F7B"/>
    <w:rsid w:val="005A38AD"/>
    <w:rsid w:val="005A6BAC"/>
    <w:rsid w:val="005B08AF"/>
    <w:rsid w:val="005B41B8"/>
    <w:rsid w:val="005B5241"/>
    <w:rsid w:val="005C5BDB"/>
    <w:rsid w:val="005C5CCF"/>
    <w:rsid w:val="005D068F"/>
    <w:rsid w:val="005D282E"/>
    <w:rsid w:val="005D7ACB"/>
    <w:rsid w:val="005E4B6B"/>
    <w:rsid w:val="005E6902"/>
    <w:rsid w:val="005F475A"/>
    <w:rsid w:val="005F7151"/>
    <w:rsid w:val="00601E78"/>
    <w:rsid w:val="00606F12"/>
    <w:rsid w:val="00606F6B"/>
    <w:rsid w:val="0061408E"/>
    <w:rsid w:val="006200F2"/>
    <w:rsid w:val="00624B96"/>
    <w:rsid w:val="00630170"/>
    <w:rsid w:val="00630550"/>
    <w:rsid w:val="00636581"/>
    <w:rsid w:val="00643414"/>
    <w:rsid w:val="00646642"/>
    <w:rsid w:val="00653B22"/>
    <w:rsid w:val="00661334"/>
    <w:rsid w:val="006702AF"/>
    <w:rsid w:val="006705E1"/>
    <w:rsid w:val="00672B8A"/>
    <w:rsid w:val="0067606C"/>
    <w:rsid w:val="00687552"/>
    <w:rsid w:val="0069001B"/>
    <w:rsid w:val="00696CD5"/>
    <w:rsid w:val="006A0243"/>
    <w:rsid w:val="006A78EE"/>
    <w:rsid w:val="006B0A7A"/>
    <w:rsid w:val="006D199D"/>
    <w:rsid w:val="006D4A11"/>
    <w:rsid w:val="006E7812"/>
    <w:rsid w:val="006F65A7"/>
    <w:rsid w:val="006F6916"/>
    <w:rsid w:val="006F7D65"/>
    <w:rsid w:val="007006FD"/>
    <w:rsid w:val="00700962"/>
    <w:rsid w:val="00703C30"/>
    <w:rsid w:val="00705116"/>
    <w:rsid w:val="00706479"/>
    <w:rsid w:val="007127D5"/>
    <w:rsid w:val="0071296E"/>
    <w:rsid w:val="00736F2E"/>
    <w:rsid w:val="00750581"/>
    <w:rsid w:val="00755FAB"/>
    <w:rsid w:val="00760D52"/>
    <w:rsid w:val="00767521"/>
    <w:rsid w:val="00772CEF"/>
    <w:rsid w:val="00781C7A"/>
    <w:rsid w:val="00784A0B"/>
    <w:rsid w:val="00787213"/>
    <w:rsid w:val="0079541E"/>
    <w:rsid w:val="00795AC3"/>
    <w:rsid w:val="00795CAF"/>
    <w:rsid w:val="00795D56"/>
    <w:rsid w:val="00797E52"/>
    <w:rsid w:val="007A3FDC"/>
    <w:rsid w:val="007B4738"/>
    <w:rsid w:val="007B73D9"/>
    <w:rsid w:val="007C2BCD"/>
    <w:rsid w:val="007C4673"/>
    <w:rsid w:val="007C55EB"/>
    <w:rsid w:val="007C677A"/>
    <w:rsid w:val="007C6F62"/>
    <w:rsid w:val="007E08C6"/>
    <w:rsid w:val="007E53FB"/>
    <w:rsid w:val="007E60A3"/>
    <w:rsid w:val="007F2FBD"/>
    <w:rsid w:val="007F4749"/>
    <w:rsid w:val="00802817"/>
    <w:rsid w:val="00803A97"/>
    <w:rsid w:val="00803E1C"/>
    <w:rsid w:val="0080498D"/>
    <w:rsid w:val="008070B9"/>
    <w:rsid w:val="00810C8D"/>
    <w:rsid w:val="00822F46"/>
    <w:rsid w:val="008321D5"/>
    <w:rsid w:val="00836C3C"/>
    <w:rsid w:val="0084730E"/>
    <w:rsid w:val="00861ADE"/>
    <w:rsid w:val="008634BD"/>
    <w:rsid w:val="008653DE"/>
    <w:rsid w:val="008700EA"/>
    <w:rsid w:val="00871B71"/>
    <w:rsid w:val="00872425"/>
    <w:rsid w:val="00876E49"/>
    <w:rsid w:val="008775F8"/>
    <w:rsid w:val="00877790"/>
    <w:rsid w:val="00881824"/>
    <w:rsid w:val="0088378F"/>
    <w:rsid w:val="00884E94"/>
    <w:rsid w:val="00890B0F"/>
    <w:rsid w:val="00891735"/>
    <w:rsid w:val="008A1C98"/>
    <w:rsid w:val="008A2DC1"/>
    <w:rsid w:val="008A4521"/>
    <w:rsid w:val="008B3C05"/>
    <w:rsid w:val="008B63BE"/>
    <w:rsid w:val="008B7BCC"/>
    <w:rsid w:val="008D5DCD"/>
    <w:rsid w:val="008E6EEF"/>
    <w:rsid w:val="008E79A5"/>
    <w:rsid w:val="008F137A"/>
    <w:rsid w:val="008F1A89"/>
    <w:rsid w:val="008F4A78"/>
    <w:rsid w:val="008F4C1A"/>
    <w:rsid w:val="00901F04"/>
    <w:rsid w:val="00902317"/>
    <w:rsid w:val="009030DE"/>
    <w:rsid w:val="00903837"/>
    <w:rsid w:val="00904A62"/>
    <w:rsid w:val="009052C6"/>
    <w:rsid w:val="009064DF"/>
    <w:rsid w:val="00906F3C"/>
    <w:rsid w:val="00906F80"/>
    <w:rsid w:val="0091378B"/>
    <w:rsid w:val="00914C29"/>
    <w:rsid w:val="009155EE"/>
    <w:rsid w:val="009156B1"/>
    <w:rsid w:val="0092329E"/>
    <w:rsid w:val="0092366F"/>
    <w:rsid w:val="00927867"/>
    <w:rsid w:val="0093077D"/>
    <w:rsid w:val="00933C26"/>
    <w:rsid w:val="00935EAD"/>
    <w:rsid w:val="0093761C"/>
    <w:rsid w:val="00942059"/>
    <w:rsid w:val="00943CAF"/>
    <w:rsid w:val="0095071F"/>
    <w:rsid w:val="0095169B"/>
    <w:rsid w:val="00951DBD"/>
    <w:rsid w:val="009541E6"/>
    <w:rsid w:val="00963895"/>
    <w:rsid w:val="00966C96"/>
    <w:rsid w:val="00966FEF"/>
    <w:rsid w:val="0097061D"/>
    <w:rsid w:val="00971AE4"/>
    <w:rsid w:val="00973450"/>
    <w:rsid w:val="00976C70"/>
    <w:rsid w:val="00980318"/>
    <w:rsid w:val="00980B54"/>
    <w:rsid w:val="009849BA"/>
    <w:rsid w:val="009852C2"/>
    <w:rsid w:val="00985F19"/>
    <w:rsid w:val="009921DD"/>
    <w:rsid w:val="00993108"/>
    <w:rsid w:val="009A23FF"/>
    <w:rsid w:val="009A45F8"/>
    <w:rsid w:val="009A56ED"/>
    <w:rsid w:val="009A5783"/>
    <w:rsid w:val="009B5255"/>
    <w:rsid w:val="009C44AA"/>
    <w:rsid w:val="009D409B"/>
    <w:rsid w:val="009D72AA"/>
    <w:rsid w:val="009E0315"/>
    <w:rsid w:val="009E106D"/>
    <w:rsid w:val="009E16B0"/>
    <w:rsid w:val="009E1972"/>
    <w:rsid w:val="009E3624"/>
    <w:rsid w:val="009E7F18"/>
    <w:rsid w:val="009F4BD4"/>
    <w:rsid w:val="00A01EB3"/>
    <w:rsid w:val="00A0547C"/>
    <w:rsid w:val="00A10BFE"/>
    <w:rsid w:val="00A10F18"/>
    <w:rsid w:val="00A13D31"/>
    <w:rsid w:val="00A14727"/>
    <w:rsid w:val="00A17C29"/>
    <w:rsid w:val="00A2074F"/>
    <w:rsid w:val="00A25402"/>
    <w:rsid w:val="00A25541"/>
    <w:rsid w:val="00A271F0"/>
    <w:rsid w:val="00A3104B"/>
    <w:rsid w:val="00A3139C"/>
    <w:rsid w:val="00A31885"/>
    <w:rsid w:val="00A32CA0"/>
    <w:rsid w:val="00A32DD4"/>
    <w:rsid w:val="00A332EC"/>
    <w:rsid w:val="00A36FC6"/>
    <w:rsid w:val="00A427C9"/>
    <w:rsid w:val="00A45376"/>
    <w:rsid w:val="00A46A07"/>
    <w:rsid w:val="00A46E31"/>
    <w:rsid w:val="00A5336E"/>
    <w:rsid w:val="00A614C8"/>
    <w:rsid w:val="00A6320A"/>
    <w:rsid w:val="00A6328E"/>
    <w:rsid w:val="00A67C8D"/>
    <w:rsid w:val="00A774A0"/>
    <w:rsid w:val="00A80CD5"/>
    <w:rsid w:val="00A8206B"/>
    <w:rsid w:val="00A8225E"/>
    <w:rsid w:val="00A83C99"/>
    <w:rsid w:val="00A86E8B"/>
    <w:rsid w:val="00A90AA3"/>
    <w:rsid w:val="00A90F97"/>
    <w:rsid w:val="00A92EB7"/>
    <w:rsid w:val="00A9321F"/>
    <w:rsid w:val="00AA232B"/>
    <w:rsid w:val="00AA3C9C"/>
    <w:rsid w:val="00AA4CA7"/>
    <w:rsid w:val="00AA5C99"/>
    <w:rsid w:val="00AB2080"/>
    <w:rsid w:val="00AB69C6"/>
    <w:rsid w:val="00AB7030"/>
    <w:rsid w:val="00AC47C0"/>
    <w:rsid w:val="00AC7125"/>
    <w:rsid w:val="00AC73DB"/>
    <w:rsid w:val="00AC7AE8"/>
    <w:rsid w:val="00AD171B"/>
    <w:rsid w:val="00AD1928"/>
    <w:rsid w:val="00AD2C1A"/>
    <w:rsid w:val="00AE4377"/>
    <w:rsid w:val="00AE56E8"/>
    <w:rsid w:val="00AE7D43"/>
    <w:rsid w:val="00AF071B"/>
    <w:rsid w:val="00AF0737"/>
    <w:rsid w:val="00B00022"/>
    <w:rsid w:val="00B00465"/>
    <w:rsid w:val="00B1483F"/>
    <w:rsid w:val="00B1647A"/>
    <w:rsid w:val="00B37BA4"/>
    <w:rsid w:val="00B4021E"/>
    <w:rsid w:val="00B42109"/>
    <w:rsid w:val="00B51864"/>
    <w:rsid w:val="00B51F80"/>
    <w:rsid w:val="00B63087"/>
    <w:rsid w:val="00B70D35"/>
    <w:rsid w:val="00B72772"/>
    <w:rsid w:val="00B72F8A"/>
    <w:rsid w:val="00B7467C"/>
    <w:rsid w:val="00B74B06"/>
    <w:rsid w:val="00B75F7D"/>
    <w:rsid w:val="00B8077A"/>
    <w:rsid w:val="00B82A03"/>
    <w:rsid w:val="00B92D52"/>
    <w:rsid w:val="00B93129"/>
    <w:rsid w:val="00B94FAF"/>
    <w:rsid w:val="00BA0BE0"/>
    <w:rsid w:val="00BB55EE"/>
    <w:rsid w:val="00BC6174"/>
    <w:rsid w:val="00BC6EF4"/>
    <w:rsid w:val="00BE197F"/>
    <w:rsid w:val="00BE198E"/>
    <w:rsid w:val="00BE4DF5"/>
    <w:rsid w:val="00C048AD"/>
    <w:rsid w:val="00C04DB7"/>
    <w:rsid w:val="00C073BF"/>
    <w:rsid w:val="00C07B98"/>
    <w:rsid w:val="00C111AD"/>
    <w:rsid w:val="00C146A9"/>
    <w:rsid w:val="00C16C87"/>
    <w:rsid w:val="00C16EA8"/>
    <w:rsid w:val="00C21267"/>
    <w:rsid w:val="00C24ABF"/>
    <w:rsid w:val="00C27C18"/>
    <w:rsid w:val="00C30B6C"/>
    <w:rsid w:val="00C3178A"/>
    <w:rsid w:val="00C345C6"/>
    <w:rsid w:val="00C35D74"/>
    <w:rsid w:val="00C436D7"/>
    <w:rsid w:val="00C43C5A"/>
    <w:rsid w:val="00C43E7A"/>
    <w:rsid w:val="00C44B69"/>
    <w:rsid w:val="00C5049D"/>
    <w:rsid w:val="00C514A1"/>
    <w:rsid w:val="00C52D25"/>
    <w:rsid w:val="00C573C5"/>
    <w:rsid w:val="00C62BDA"/>
    <w:rsid w:val="00C64981"/>
    <w:rsid w:val="00C76CF3"/>
    <w:rsid w:val="00C82EC2"/>
    <w:rsid w:val="00C90D6A"/>
    <w:rsid w:val="00C935BD"/>
    <w:rsid w:val="00CB174E"/>
    <w:rsid w:val="00CB3F45"/>
    <w:rsid w:val="00CB7253"/>
    <w:rsid w:val="00CC2DCA"/>
    <w:rsid w:val="00CC4376"/>
    <w:rsid w:val="00CC4D70"/>
    <w:rsid w:val="00CD5E54"/>
    <w:rsid w:val="00CE29A5"/>
    <w:rsid w:val="00CE7072"/>
    <w:rsid w:val="00CF107F"/>
    <w:rsid w:val="00CF1723"/>
    <w:rsid w:val="00CF1C76"/>
    <w:rsid w:val="00CF49CA"/>
    <w:rsid w:val="00CF6845"/>
    <w:rsid w:val="00D00927"/>
    <w:rsid w:val="00D010E7"/>
    <w:rsid w:val="00D02171"/>
    <w:rsid w:val="00D05E5C"/>
    <w:rsid w:val="00D073E2"/>
    <w:rsid w:val="00D11B28"/>
    <w:rsid w:val="00D12D01"/>
    <w:rsid w:val="00D143E8"/>
    <w:rsid w:val="00D14D97"/>
    <w:rsid w:val="00D1521C"/>
    <w:rsid w:val="00D15FC0"/>
    <w:rsid w:val="00D221AE"/>
    <w:rsid w:val="00D224F3"/>
    <w:rsid w:val="00D27588"/>
    <w:rsid w:val="00D2799F"/>
    <w:rsid w:val="00D27F66"/>
    <w:rsid w:val="00D45BB8"/>
    <w:rsid w:val="00D552A4"/>
    <w:rsid w:val="00D55B13"/>
    <w:rsid w:val="00D55BD6"/>
    <w:rsid w:val="00D575D7"/>
    <w:rsid w:val="00D613D6"/>
    <w:rsid w:val="00D64137"/>
    <w:rsid w:val="00D71F76"/>
    <w:rsid w:val="00D72F8C"/>
    <w:rsid w:val="00D73A1D"/>
    <w:rsid w:val="00D75D2B"/>
    <w:rsid w:val="00D821D0"/>
    <w:rsid w:val="00D8369B"/>
    <w:rsid w:val="00D86948"/>
    <w:rsid w:val="00D90DDB"/>
    <w:rsid w:val="00DA0F5C"/>
    <w:rsid w:val="00DB23A1"/>
    <w:rsid w:val="00DC2148"/>
    <w:rsid w:val="00DC5198"/>
    <w:rsid w:val="00DD0DEE"/>
    <w:rsid w:val="00DD4B2E"/>
    <w:rsid w:val="00DD6155"/>
    <w:rsid w:val="00DD7BC7"/>
    <w:rsid w:val="00DE054F"/>
    <w:rsid w:val="00DE0759"/>
    <w:rsid w:val="00DE2C04"/>
    <w:rsid w:val="00DE7179"/>
    <w:rsid w:val="00DF5F7C"/>
    <w:rsid w:val="00E07322"/>
    <w:rsid w:val="00E07A42"/>
    <w:rsid w:val="00E07E4E"/>
    <w:rsid w:val="00E11CE0"/>
    <w:rsid w:val="00E15837"/>
    <w:rsid w:val="00E16FA3"/>
    <w:rsid w:val="00E234FD"/>
    <w:rsid w:val="00E252E1"/>
    <w:rsid w:val="00E26805"/>
    <w:rsid w:val="00E32CD7"/>
    <w:rsid w:val="00E35BFA"/>
    <w:rsid w:val="00E378AF"/>
    <w:rsid w:val="00E51AA5"/>
    <w:rsid w:val="00E53044"/>
    <w:rsid w:val="00E56475"/>
    <w:rsid w:val="00E63D58"/>
    <w:rsid w:val="00E6537A"/>
    <w:rsid w:val="00E65DEC"/>
    <w:rsid w:val="00E6612E"/>
    <w:rsid w:val="00E760CA"/>
    <w:rsid w:val="00E7677A"/>
    <w:rsid w:val="00E80C63"/>
    <w:rsid w:val="00E81E0C"/>
    <w:rsid w:val="00E85AD6"/>
    <w:rsid w:val="00E956E9"/>
    <w:rsid w:val="00EB3548"/>
    <w:rsid w:val="00EB7D3F"/>
    <w:rsid w:val="00EC4A10"/>
    <w:rsid w:val="00ED0256"/>
    <w:rsid w:val="00ED5059"/>
    <w:rsid w:val="00EE13F0"/>
    <w:rsid w:val="00EE349E"/>
    <w:rsid w:val="00EF1F17"/>
    <w:rsid w:val="00EF3D01"/>
    <w:rsid w:val="00EF5B4D"/>
    <w:rsid w:val="00F05505"/>
    <w:rsid w:val="00F1116D"/>
    <w:rsid w:val="00F13B0A"/>
    <w:rsid w:val="00F1633C"/>
    <w:rsid w:val="00F27256"/>
    <w:rsid w:val="00F37F2E"/>
    <w:rsid w:val="00F41AD8"/>
    <w:rsid w:val="00F44AC1"/>
    <w:rsid w:val="00F455C3"/>
    <w:rsid w:val="00F45959"/>
    <w:rsid w:val="00F47821"/>
    <w:rsid w:val="00F523DB"/>
    <w:rsid w:val="00F565F6"/>
    <w:rsid w:val="00F57633"/>
    <w:rsid w:val="00F6109D"/>
    <w:rsid w:val="00F617F4"/>
    <w:rsid w:val="00F64A49"/>
    <w:rsid w:val="00F65D44"/>
    <w:rsid w:val="00F700E7"/>
    <w:rsid w:val="00F707BD"/>
    <w:rsid w:val="00F723C7"/>
    <w:rsid w:val="00F83EDB"/>
    <w:rsid w:val="00F85117"/>
    <w:rsid w:val="00F859DF"/>
    <w:rsid w:val="00F91ED8"/>
    <w:rsid w:val="00F955CF"/>
    <w:rsid w:val="00F9713C"/>
    <w:rsid w:val="00F97C1C"/>
    <w:rsid w:val="00FA25F1"/>
    <w:rsid w:val="00FA5D10"/>
    <w:rsid w:val="00FB0566"/>
    <w:rsid w:val="00FB0AEE"/>
    <w:rsid w:val="00FB2473"/>
    <w:rsid w:val="00FB3328"/>
    <w:rsid w:val="00FB4A8B"/>
    <w:rsid w:val="00FB4CB2"/>
    <w:rsid w:val="00FC38B7"/>
    <w:rsid w:val="00FC6716"/>
    <w:rsid w:val="00FD1D43"/>
    <w:rsid w:val="00FD592D"/>
    <w:rsid w:val="00FD5A59"/>
    <w:rsid w:val="00FF39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D18294-7DE2-4905-80EB-ACFBCB16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5CF"/>
    <w:rPr>
      <w:rFonts w:eastAsia="Times New Roman"/>
      <w:sz w:val="24"/>
      <w:szCs w:val="24"/>
      <w:lang w:eastAsia="en-US"/>
    </w:rPr>
  </w:style>
  <w:style w:type="paragraph" w:styleId="1">
    <w:name w:val="heading 1"/>
    <w:basedOn w:val="a"/>
    <w:next w:val="a"/>
    <w:link w:val="10"/>
    <w:uiPriority w:val="9"/>
    <w:qFormat/>
    <w:rsid w:val="00F955CF"/>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F955CF"/>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F955CF"/>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955CF"/>
    <w:pPr>
      <w:keepNext/>
      <w:spacing w:before="240" w:after="60"/>
      <w:outlineLvl w:val="3"/>
    </w:pPr>
    <w:rPr>
      <w:b/>
      <w:bCs/>
      <w:sz w:val="28"/>
      <w:szCs w:val="28"/>
    </w:rPr>
  </w:style>
  <w:style w:type="paragraph" w:styleId="5">
    <w:name w:val="heading 5"/>
    <w:basedOn w:val="a"/>
    <w:next w:val="a"/>
    <w:link w:val="50"/>
    <w:uiPriority w:val="9"/>
    <w:semiHidden/>
    <w:unhideWhenUsed/>
    <w:qFormat/>
    <w:rsid w:val="00F955CF"/>
    <w:pPr>
      <w:spacing w:before="240" w:after="60"/>
      <w:outlineLvl w:val="4"/>
    </w:pPr>
    <w:rPr>
      <w:b/>
      <w:bCs/>
      <w:i/>
      <w:iCs/>
      <w:sz w:val="26"/>
      <w:szCs w:val="26"/>
    </w:rPr>
  </w:style>
  <w:style w:type="paragraph" w:styleId="6">
    <w:name w:val="heading 6"/>
    <w:basedOn w:val="a"/>
    <w:next w:val="a"/>
    <w:link w:val="60"/>
    <w:uiPriority w:val="9"/>
    <w:semiHidden/>
    <w:unhideWhenUsed/>
    <w:qFormat/>
    <w:rsid w:val="00F955CF"/>
    <w:pPr>
      <w:spacing w:before="240" w:after="60"/>
      <w:outlineLvl w:val="5"/>
    </w:pPr>
    <w:rPr>
      <w:b/>
      <w:bCs/>
      <w:sz w:val="20"/>
      <w:szCs w:val="20"/>
    </w:rPr>
  </w:style>
  <w:style w:type="paragraph" w:styleId="7">
    <w:name w:val="heading 7"/>
    <w:basedOn w:val="a"/>
    <w:next w:val="a"/>
    <w:link w:val="70"/>
    <w:uiPriority w:val="9"/>
    <w:semiHidden/>
    <w:unhideWhenUsed/>
    <w:qFormat/>
    <w:rsid w:val="00F955CF"/>
    <w:pPr>
      <w:spacing w:before="240" w:after="60"/>
      <w:outlineLvl w:val="6"/>
    </w:pPr>
  </w:style>
  <w:style w:type="paragraph" w:styleId="8">
    <w:name w:val="heading 8"/>
    <w:basedOn w:val="a"/>
    <w:next w:val="a"/>
    <w:link w:val="80"/>
    <w:uiPriority w:val="9"/>
    <w:semiHidden/>
    <w:unhideWhenUsed/>
    <w:qFormat/>
    <w:rsid w:val="00F955CF"/>
    <w:pPr>
      <w:spacing w:before="240" w:after="60"/>
      <w:outlineLvl w:val="7"/>
    </w:pPr>
    <w:rPr>
      <w:i/>
      <w:iCs/>
    </w:rPr>
  </w:style>
  <w:style w:type="paragraph" w:styleId="9">
    <w:name w:val="heading 9"/>
    <w:basedOn w:val="a"/>
    <w:next w:val="a"/>
    <w:link w:val="90"/>
    <w:uiPriority w:val="9"/>
    <w:semiHidden/>
    <w:unhideWhenUsed/>
    <w:qFormat/>
    <w:rsid w:val="00F955CF"/>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955CF"/>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F955CF"/>
    <w:rPr>
      <w:rFonts w:ascii="Cambria" w:eastAsia="Times New Roman" w:hAnsi="Cambria" w:cs="Times New Roman"/>
      <w:b/>
      <w:bCs/>
      <w:i/>
      <w:iCs/>
      <w:sz w:val="28"/>
      <w:szCs w:val="28"/>
    </w:rPr>
  </w:style>
  <w:style w:type="character" w:customStyle="1" w:styleId="30">
    <w:name w:val="Заголовок 3 Знак"/>
    <w:link w:val="3"/>
    <w:uiPriority w:val="9"/>
    <w:semiHidden/>
    <w:rsid w:val="00F955CF"/>
    <w:rPr>
      <w:rFonts w:ascii="Cambria" w:eastAsia="Times New Roman" w:hAnsi="Cambria" w:cs="Times New Roman"/>
      <w:b/>
      <w:bCs/>
      <w:sz w:val="26"/>
      <w:szCs w:val="26"/>
    </w:rPr>
  </w:style>
  <w:style w:type="character" w:customStyle="1" w:styleId="40">
    <w:name w:val="Заголовок 4 Знак"/>
    <w:link w:val="4"/>
    <w:uiPriority w:val="9"/>
    <w:semiHidden/>
    <w:rsid w:val="00F955CF"/>
    <w:rPr>
      <w:rFonts w:eastAsia="Times New Roman" w:cs="Times New Roman"/>
      <w:b/>
      <w:bCs/>
      <w:sz w:val="28"/>
      <w:szCs w:val="28"/>
    </w:rPr>
  </w:style>
  <w:style w:type="character" w:customStyle="1" w:styleId="50">
    <w:name w:val="Заголовок 5 Знак"/>
    <w:link w:val="5"/>
    <w:uiPriority w:val="9"/>
    <w:semiHidden/>
    <w:rsid w:val="00F955CF"/>
    <w:rPr>
      <w:rFonts w:eastAsia="Times New Roman" w:cs="Times New Roman"/>
      <w:b/>
      <w:bCs/>
      <w:i/>
      <w:iCs/>
      <w:sz w:val="26"/>
      <w:szCs w:val="26"/>
    </w:rPr>
  </w:style>
  <w:style w:type="character" w:customStyle="1" w:styleId="60">
    <w:name w:val="Заголовок 6 Знак"/>
    <w:link w:val="6"/>
    <w:uiPriority w:val="9"/>
    <w:semiHidden/>
    <w:rsid w:val="00F955CF"/>
    <w:rPr>
      <w:rFonts w:eastAsia="Times New Roman" w:cs="Times New Roman"/>
      <w:b/>
      <w:bCs/>
    </w:rPr>
  </w:style>
  <w:style w:type="character" w:customStyle="1" w:styleId="70">
    <w:name w:val="Заголовок 7 Знак"/>
    <w:link w:val="7"/>
    <w:uiPriority w:val="9"/>
    <w:semiHidden/>
    <w:rsid w:val="00F955CF"/>
    <w:rPr>
      <w:rFonts w:eastAsia="Times New Roman" w:cs="Times New Roman"/>
      <w:sz w:val="24"/>
      <w:szCs w:val="24"/>
    </w:rPr>
  </w:style>
  <w:style w:type="character" w:customStyle="1" w:styleId="80">
    <w:name w:val="Заголовок 8 Знак"/>
    <w:link w:val="8"/>
    <w:uiPriority w:val="9"/>
    <w:semiHidden/>
    <w:rsid w:val="00F955CF"/>
    <w:rPr>
      <w:rFonts w:eastAsia="Times New Roman" w:cs="Times New Roman"/>
      <w:i/>
      <w:iCs/>
      <w:sz w:val="24"/>
      <w:szCs w:val="24"/>
    </w:rPr>
  </w:style>
  <w:style w:type="character" w:customStyle="1" w:styleId="90">
    <w:name w:val="Заголовок 9 Знак"/>
    <w:link w:val="9"/>
    <w:uiPriority w:val="9"/>
    <w:semiHidden/>
    <w:rsid w:val="00F955CF"/>
    <w:rPr>
      <w:rFonts w:ascii="Cambria" w:eastAsia="Times New Roman" w:hAnsi="Cambria" w:cs="Times New Roman"/>
    </w:rPr>
  </w:style>
  <w:style w:type="paragraph" w:styleId="a3">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4"/>
    <w:uiPriority w:val="34"/>
    <w:qFormat/>
    <w:rsid w:val="00F955CF"/>
    <w:pPr>
      <w:ind w:left="720"/>
      <w:contextualSpacing/>
    </w:pPr>
  </w:style>
  <w:style w:type="character" w:customStyle="1" w:styleId="a4">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3"/>
    <w:uiPriority w:val="34"/>
    <w:locked/>
    <w:rsid w:val="00AE56E8"/>
    <w:rPr>
      <w:rFonts w:eastAsia="Times New Roman"/>
      <w:sz w:val="24"/>
      <w:szCs w:val="24"/>
      <w:lang w:eastAsia="en-US"/>
    </w:rPr>
  </w:style>
  <w:style w:type="paragraph" w:styleId="a5">
    <w:name w:val="header"/>
    <w:basedOn w:val="a"/>
    <w:link w:val="a6"/>
    <w:uiPriority w:val="99"/>
    <w:unhideWhenUsed/>
    <w:rsid w:val="00F955CF"/>
    <w:pPr>
      <w:tabs>
        <w:tab w:val="center" w:pos="4677"/>
        <w:tab w:val="right" w:pos="9355"/>
      </w:tabs>
    </w:pPr>
  </w:style>
  <w:style w:type="character" w:customStyle="1" w:styleId="a6">
    <w:name w:val="Верхний колонтитул Знак"/>
    <w:link w:val="a5"/>
    <w:uiPriority w:val="99"/>
    <w:rsid w:val="00F955CF"/>
    <w:rPr>
      <w:rFonts w:eastAsia="Times New Roman" w:cs="Times New Roman"/>
      <w:sz w:val="24"/>
      <w:szCs w:val="24"/>
    </w:rPr>
  </w:style>
  <w:style w:type="paragraph" w:styleId="a7">
    <w:name w:val="footer"/>
    <w:basedOn w:val="a"/>
    <w:link w:val="a8"/>
    <w:uiPriority w:val="99"/>
    <w:unhideWhenUsed/>
    <w:rsid w:val="00F955CF"/>
    <w:pPr>
      <w:tabs>
        <w:tab w:val="center" w:pos="4677"/>
        <w:tab w:val="right" w:pos="9355"/>
      </w:tabs>
    </w:pPr>
  </w:style>
  <w:style w:type="character" w:customStyle="1" w:styleId="a8">
    <w:name w:val="Нижний колонтитул Знак"/>
    <w:link w:val="a7"/>
    <w:uiPriority w:val="99"/>
    <w:rsid w:val="00F955CF"/>
    <w:rPr>
      <w:rFonts w:eastAsia="Times New Roman" w:cs="Times New Roman"/>
      <w:sz w:val="24"/>
      <w:szCs w:val="24"/>
    </w:rPr>
  </w:style>
  <w:style w:type="paragraph" w:styleId="a9">
    <w:name w:val="No Spacing"/>
    <w:basedOn w:val="a"/>
    <w:link w:val="aa"/>
    <w:uiPriority w:val="1"/>
    <w:qFormat/>
    <w:rsid w:val="00F955CF"/>
    <w:rPr>
      <w:szCs w:val="32"/>
    </w:rPr>
  </w:style>
  <w:style w:type="character" w:customStyle="1" w:styleId="aa">
    <w:name w:val="Без интервала Знак"/>
    <w:link w:val="a9"/>
    <w:uiPriority w:val="1"/>
    <w:rsid w:val="00F955CF"/>
    <w:rPr>
      <w:rFonts w:eastAsia="Times New Roman" w:cs="Times New Roman"/>
      <w:sz w:val="24"/>
      <w:szCs w:val="32"/>
    </w:rPr>
  </w:style>
  <w:style w:type="paragraph" w:styleId="ab">
    <w:name w:val="Balloon Text"/>
    <w:basedOn w:val="a"/>
    <w:link w:val="ac"/>
    <w:uiPriority w:val="99"/>
    <w:semiHidden/>
    <w:unhideWhenUsed/>
    <w:rsid w:val="00F955CF"/>
    <w:rPr>
      <w:rFonts w:ascii="Tahoma" w:hAnsi="Tahoma"/>
      <w:sz w:val="16"/>
      <w:szCs w:val="16"/>
    </w:rPr>
  </w:style>
  <w:style w:type="character" w:customStyle="1" w:styleId="ac">
    <w:name w:val="Текст выноски Знак"/>
    <w:link w:val="ab"/>
    <w:uiPriority w:val="99"/>
    <w:semiHidden/>
    <w:rsid w:val="00F955CF"/>
    <w:rPr>
      <w:rFonts w:ascii="Tahoma" w:eastAsia="Times New Roman" w:hAnsi="Tahoma" w:cs="Tahoma"/>
      <w:sz w:val="16"/>
      <w:szCs w:val="16"/>
    </w:rPr>
  </w:style>
  <w:style w:type="paragraph" w:styleId="ad">
    <w:name w:val="Title"/>
    <w:basedOn w:val="a"/>
    <w:next w:val="a"/>
    <w:link w:val="ae"/>
    <w:uiPriority w:val="10"/>
    <w:qFormat/>
    <w:rsid w:val="00F955CF"/>
    <w:pPr>
      <w:spacing w:before="240" w:after="60"/>
      <w:jc w:val="center"/>
      <w:outlineLvl w:val="0"/>
    </w:pPr>
    <w:rPr>
      <w:rFonts w:ascii="Cambria" w:hAnsi="Cambria"/>
      <w:b/>
      <w:bCs/>
      <w:kern w:val="28"/>
      <w:sz w:val="32"/>
      <w:szCs w:val="32"/>
    </w:rPr>
  </w:style>
  <w:style w:type="character" w:customStyle="1" w:styleId="ae">
    <w:name w:val="Заголовок Знак"/>
    <w:link w:val="ad"/>
    <w:uiPriority w:val="10"/>
    <w:rsid w:val="00F955CF"/>
    <w:rPr>
      <w:rFonts w:ascii="Cambria" w:eastAsia="Times New Roman" w:hAnsi="Cambria" w:cs="Times New Roman"/>
      <w:b/>
      <w:bCs/>
      <w:kern w:val="28"/>
      <w:sz w:val="32"/>
      <w:szCs w:val="32"/>
    </w:rPr>
  </w:style>
  <w:style w:type="paragraph" w:styleId="af">
    <w:name w:val="Subtitle"/>
    <w:basedOn w:val="a"/>
    <w:next w:val="a"/>
    <w:link w:val="af0"/>
    <w:uiPriority w:val="11"/>
    <w:qFormat/>
    <w:rsid w:val="00F955CF"/>
    <w:pPr>
      <w:spacing w:after="60"/>
      <w:jc w:val="center"/>
      <w:outlineLvl w:val="1"/>
    </w:pPr>
    <w:rPr>
      <w:rFonts w:ascii="Cambria" w:hAnsi="Cambria"/>
    </w:rPr>
  </w:style>
  <w:style w:type="character" w:customStyle="1" w:styleId="af0">
    <w:name w:val="Подзаголовок Знак"/>
    <w:link w:val="af"/>
    <w:uiPriority w:val="11"/>
    <w:rsid w:val="00F955CF"/>
    <w:rPr>
      <w:rFonts w:ascii="Cambria" w:eastAsia="Times New Roman" w:hAnsi="Cambria" w:cs="Times New Roman"/>
      <w:sz w:val="24"/>
      <w:szCs w:val="24"/>
    </w:rPr>
  </w:style>
  <w:style w:type="character" w:styleId="af1">
    <w:name w:val="Strong"/>
    <w:uiPriority w:val="22"/>
    <w:qFormat/>
    <w:rsid w:val="00F955CF"/>
    <w:rPr>
      <w:b/>
      <w:bCs/>
    </w:rPr>
  </w:style>
  <w:style w:type="character" w:styleId="af2">
    <w:name w:val="Emphasis"/>
    <w:uiPriority w:val="20"/>
    <w:qFormat/>
    <w:rsid w:val="00F955CF"/>
    <w:rPr>
      <w:rFonts w:ascii="Calibri" w:hAnsi="Calibri"/>
      <w:b/>
      <w:i/>
      <w:iCs/>
    </w:rPr>
  </w:style>
  <w:style w:type="paragraph" w:styleId="21">
    <w:name w:val="Quote"/>
    <w:basedOn w:val="a"/>
    <w:next w:val="a"/>
    <w:link w:val="22"/>
    <w:uiPriority w:val="29"/>
    <w:qFormat/>
    <w:rsid w:val="00F955CF"/>
    <w:rPr>
      <w:i/>
    </w:rPr>
  </w:style>
  <w:style w:type="character" w:customStyle="1" w:styleId="22">
    <w:name w:val="Цитата 2 Знак"/>
    <w:link w:val="21"/>
    <w:uiPriority w:val="29"/>
    <w:rsid w:val="00F955CF"/>
    <w:rPr>
      <w:rFonts w:eastAsia="Times New Roman" w:cs="Times New Roman"/>
      <w:i/>
      <w:sz w:val="24"/>
      <w:szCs w:val="24"/>
    </w:rPr>
  </w:style>
  <w:style w:type="paragraph" w:styleId="af3">
    <w:name w:val="Intense Quote"/>
    <w:basedOn w:val="a"/>
    <w:next w:val="a"/>
    <w:link w:val="af4"/>
    <w:uiPriority w:val="30"/>
    <w:qFormat/>
    <w:rsid w:val="00F955CF"/>
    <w:pPr>
      <w:ind w:left="720" w:right="720"/>
    </w:pPr>
    <w:rPr>
      <w:b/>
      <w:i/>
      <w:szCs w:val="20"/>
    </w:rPr>
  </w:style>
  <w:style w:type="character" w:customStyle="1" w:styleId="af4">
    <w:name w:val="Выделенная цитата Знак"/>
    <w:link w:val="af3"/>
    <w:uiPriority w:val="30"/>
    <w:rsid w:val="00F955CF"/>
    <w:rPr>
      <w:rFonts w:eastAsia="Times New Roman" w:cs="Times New Roman"/>
      <w:b/>
      <w:i/>
      <w:sz w:val="24"/>
    </w:rPr>
  </w:style>
  <w:style w:type="character" w:styleId="af5">
    <w:name w:val="Subtle Emphasis"/>
    <w:uiPriority w:val="19"/>
    <w:qFormat/>
    <w:rsid w:val="00F955CF"/>
    <w:rPr>
      <w:i/>
      <w:color w:val="5A5A5A"/>
    </w:rPr>
  </w:style>
  <w:style w:type="character" w:styleId="af6">
    <w:name w:val="Intense Emphasis"/>
    <w:uiPriority w:val="21"/>
    <w:qFormat/>
    <w:rsid w:val="00F955CF"/>
    <w:rPr>
      <w:b/>
      <w:i/>
      <w:sz w:val="24"/>
      <w:szCs w:val="24"/>
      <w:u w:val="single"/>
    </w:rPr>
  </w:style>
  <w:style w:type="character" w:styleId="af7">
    <w:name w:val="Subtle Reference"/>
    <w:uiPriority w:val="31"/>
    <w:qFormat/>
    <w:rsid w:val="00F955CF"/>
    <w:rPr>
      <w:sz w:val="24"/>
      <w:szCs w:val="24"/>
      <w:u w:val="single"/>
    </w:rPr>
  </w:style>
  <w:style w:type="character" w:styleId="af8">
    <w:name w:val="Intense Reference"/>
    <w:uiPriority w:val="32"/>
    <w:qFormat/>
    <w:rsid w:val="00F955CF"/>
    <w:rPr>
      <w:b/>
      <w:sz w:val="24"/>
      <w:u w:val="single"/>
    </w:rPr>
  </w:style>
  <w:style w:type="character" w:styleId="af9">
    <w:name w:val="Book Title"/>
    <w:uiPriority w:val="33"/>
    <w:qFormat/>
    <w:rsid w:val="00F955CF"/>
    <w:rPr>
      <w:rFonts w:ascii="Cambria" w:eastAsia="Times New Roman" w:hAnsi="Cambria"/>
      <w:b/>
      <w:i/>
      <w:sz w:val="24"/>
      <w:szCs w:val="24"/>
    </w:rPr>
  </w:style>
  <w:style w:type="table" w:customStyle="1" w:styleId="11">
    <w:name w:val="Сетка таблицы1"/>
    <w:basedOn w:val="a1"/>
    <w:next w:val="afa"/>
    <w:uiPriority w:val="39"/>
    <w:rsid w:val="00F955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F955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сноски1"/>
    <w:aliases w:val="Текст сноски Знак Знак,Текст сноски Знак Знак Знак Знак,Знак6 Знак,Знак6,Footnote Text Char Знак Знак,Footnote Text Char Знак,Footnote Text Char Знак Знак Знак Знак,Знак8 Знак,Знак8 Знак Знак,Знак4 Знак"/>
    <w:basedOn w:val="a"/>
    <w:uiPriority w:val="99"/>
    <w:qFormat/>
    <w:rsid w:val="00904A62"/>
    <w:pPr>
      <w:widowControl w:val="0"/>
      <w:autoSpaceDE w:val="0"/>
      <w:autoSpaceDN w:val="0"/>
      <w:adjustRightInd w:val="0"/>
      <w:ind w:firstLine="720"/>
      <w:jc w:val="both"/>
    </w:pPr>
    <w:rPr>
      <w:rFonts w:ascii="Times New Roman CYR" w:hAnsi="Times New Roman CYR"/>
      <w:sz w:val="20"/>
      <w:szCs w:val="20"/>
    </w:rPr>
  </w:style>
  <w:style w:type="paragraph" w:customStyle="1" w:styleId="s1">
    <w:name w:val="s_1"/>
    <w:basedOn w:val="a"/>
    <w:rsid w:val="00904A62"/>
    <w:pPr>
      <w:spacing w:before="100" w:beforeAutospacing="1" w:after="100" w:afterAutospacing="1"/>
    </w:pPr>
    <w:rPr>
      <w:rFonts w:ascii="Times New Roman" w:hAnsi="Times New Roman"/>
      <w:lang w:eastAsia="ru-RU"/>
    </w:rPr>
  </w:style>
  <w:style w:type="paragraph" w:customStyle="1" w:styleId="c4">
    <w:name w:val="c4"/>
    <w:basedOn w:val="a"/>
    <w:rsid w:val="00904A62"/>
    <w:pPr>
      <w:spacing w:before="100" w:beforeAutospacing="1" w:after="100" w:afterAutospacing="1"/>
    </w:pPr>
    <w:rPr>
      <w:rFonts w:ascii="Times New Roman" w:hAnsi="Times New Roman"/>
      <w:lang w:eastAsia="ru-RU"/>
    </w:rPr>
  </w:style>
  <w:style w:type="paragraph" w:customStyle="1" w:styleId="c0">
    <w:name w:val="c0"/>
    <w:basedOn w:val="a"/>
    <w:rsid w:val="00904A62"/>
    <w:pPr>
      <w:spacing w:before="100" w:beforeAutospacing="1" w:after="100" w:afterAutospacing="1"/>
    </w:pPr>
    <w:rPr>
      <w:rFonts w:ascii="Times New Roman" w:hAnsi="Times New Roman"/>
      <w:lang w:eastAsia="ru-RU"/>
    </w:rPr>
  </w:style>
  <w:style w:type="character" w:customStyle="1" w:styleId="-1">
    <w:name w:val="Цветной список - Акцент 1 Знак"/>
    <w:link w:val="-11"/>
    <w:locked/>
    <w:rsid w:val="00904A62"/>
    <w:rPr>
      <w:rFonts w:ascii="Times New Roman CYR" w:eastAsia="Times New Roman" w:hAnsi="Times New Roman CYR" w:cs="Times New Roman"/>
      <w:sz w:val="24"/>
      <w:szCs w:val="24"/>
    </w:rPr>
  </w:style>
  <w:style w:type="paragraph" w:customStyle="1" w:styleId="-11">
    <w:name w:val="Цветной список - Акцент 11"/>
    <w:basedOn w:val="a"/>
    <w:link w:val="-1"/>
    <w:qFormat/>
    <w:rsid w:val="00904A62"/>
    <w:pPr>
      <w:widowControl w:val="0"/>
      <w:numPr>
        <w:numId w:val="21"/>
      </w:numPr>
      <w:tabs>
        <w:tab w:val="left" w:pos="993"/>
      </w:tabs>
      <w:autoSpaceDE w:val="0"/>
      <w:autoSpaceDN w:val="0"/>
      <w:adjustRightInd w:val="0"/>
      <w:spacing w:before="120" w:after="60"/>
      <w:jc w:val="both"/>
    </w:pPr>
    <w:rPr>
      <w:rFonts w:ascii="Times New Roman CYR" w:hAnsi="Times New Roman CYR"/>
    </w:rPr>
  </w:style>
  <w:style w:type="paragraph" w:customStyle="1" w:styleId="31">
    <w:name w:val="Заголовок 31"/>
    <w:basedOn w:val="a"/>
    <w:qFormat/>
    <w:rsid w:val="00904A62"/>
    <w:pPr>
      <w:keepNext/>
      <w:numPr>
        <w:ilvl w:val="2"/>
        <w:numId w:val="22"/>
      </w:numPr>
      <w:tabs>
        <w:tab w:val="left" w:pos="312"/>
      </w:tabs>
      <w:spacing w:before="240" w:after="60"/>
      <w:ind w:left="142" w:firstLine="0"/>
      <w:jc w:val="both"/>
      <w:outlineLvl w:val="2"/>
    </w:pPr>
    <w:rPr>
      <w:rFonts w:ascii="Arial" w:hAnsi="Arial" w:cs="Arial"/>
      <w:b/>
      <w:bCs/>
      <w:lang w:eastAsia="zh-CN"/>
    </w:rPr>
  </w:style>
  <w:style w:type="paragraph" w:customStyle="1" w:styleId="41">
    <w:name w:val="Заголовок 41"/>
    <w:basedOn w:val="a"/>
    <w:qFormat/>
    <w:rsid w:val="00904A62"/>
    <w:pPr>
      <w:keepNext/>
      <w:spacing w:before="120" w:after="120"/>
      <w:ind w:left="864" w:hanging="864"/>
      <w:outlineLvl w:val="3"/>
    </w:pPr>
    <w:rPr>
      <w:rFonts w:ascii="Liberation Serif" w:eastAsia="SimSun" w:hAnsi="Liberation Serif" w:cs="Mangal"/>
      <w:b/>
      <w:bCs/>
      <w:lang w:eastAsia="zh-CN"/>
    </w:rPr>
  </w:style>
  <w:style w:type="character" w:styleId="afb">
    <w:name w:val="footnote reference"/>
    <w:uiPriority w:val="99"/>
    <w:unhideWhenUsed/>
    <w:qFormat/>
    <w:rsid w:val="00904A62"/>
    <w:rPr>
      <w:vertAlign w:val="superscript"/>
    </w:rPr>
  </w:style>
  <w:style w:type="character" w:customStyle="1" w:styleId="c2">
    <w:name w:val="c2"/>
    <w:basedOn w:val="a0"/>
    <w:rsid w:val="00904A62"/>
  </w:style>
  <w:style w:type="character" w:customStyle="1" w:styleId="c1">
    <w:name w:val="c1"/>
    <w:basedOn w:val="a0"/>
    <w:rsid w:val="00904A62"/>
  </w:style>
  <w:style w:type="character" w:styleId="afc">
    <w:name w:val="Hyperlink"/>
    <w:basedOn w:val="a0"/>
    <w:uiPriority w:val="99"/>
    <w:unhideWhenUsed/>
    <w:rsid w:val="0052679F"/>
    <w:rPr>
      <w:color w:val="0000FF"/>
      <w:u w:val="single"/>
    </w:rPr>
  </w:style>
  <w:style w:type="character" w:styleId="afd">
    <w:name w:val="FollowedHyperlink"/>
    <w:basedOn w:val="a0"/>
    <w:uiPriority w:val="99"/>
    <w:semiHidden/>
    <w:unhideWhenUsed/>
    <w:rsid w:val="0052679F"/>
    <w:rPr>
      <w:color w:val="800080"/>
      <w:u w:val="single"/>
    </w:rPr>
  </w:style>
  <w:style w:type="paragraph" w:customStyle="1" w:styleId="font5">
    <w:name w:val="font5"/>
    <w:basedOn w:val="a"/>
    <w:rsid w:val="0052679F"/>
    <w:pPr>
      <w:spacing w:before="100" w:beforeAutospacing="1" w:after="100" w:afterAutospacing="1"/>
    </w:pPr>
    <w:rPr>
      <w:rFonts w:ascii="Tahoma" w:hAnsi="Tahoma" w:cs="Tahoma"/>
      <w:b/>
      <w:bCs/>
      <w:color w:val="000000"/>
      <w:sz w:val="18"/>
      <w:szCs w:val="18"/>
      <w:lang w:eastAsia="ru-RU"/>
    </w:rPr>
  </w:style>
  <w:style w:type="paragraph" w:customStyle="1" w:styleId="font6">
    <w:name w:val="font6"/>
    <w:basedOn w:val="a"/>
    <w:rsid w:val="0052679F"/>
    <w:pPr>
      <w:spacing w:before="100" w:beforeAutospacing="1" w:after="100" w:afterAutospacing="1"/>
    </w:pPr>
    <w:rPr>
      <w:rFonts w:ascii="Tahoma" w:hAnsi="Tahoma" w:cs="Tahoma"/>
      <w:color w:val="000000"/>
      <w:sz w:val="18"/>
      <w:szCs w:val="18"/>
      <w:lang w:eastAsia="ru-RU"/>
    </w:rPr>
  </w:style>
  <w:style w:type="paragraph" w:customStyle="1" w:styleId="xl72">
    <w:name w:val="xl72"/>
    <w:basedOn w:val="a"/>
    <w:rsid w:val="0052679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Times New Roman" w:hAnsi="Times New Roman"/>
      <w:b/>
      <w:bCs/>
      <w:lang w:eastAsia="ru-RU"/>
    </w:rPr>
  </w:style>
  <w:style w:type="paragraph" w:customStyle="1" w:styleId="xl73">
    <w:name w:val="xl73"/>
    <w:basedOn w:val="a"/>
    <w:rsid w:val="0052679F"/>
    <w:pPr>
      <w:shd w:val="clear" w:color="000000" w:fill="C4D79B"/>
      <w:spacing w:before="100" w:beforeAutospacing="1" w:after="100" w:afterAutospacing="1"/>
    </w:pPr>
    <w:rPr>
      <w:rFonts w:ascii="Times New Roman" w:hAnsi="Times New Roman"/>
      <w:lang w:eastAsia="ru-RU"/>
    </w:rPr>
  </w:style>
  <w:style w:type="paragraph" w:customStyle="1" w:styleId="xl74">
    <w:name w:val="xl74"/>
    <w:basedOn w:val="a"/>
    <w:rsid w:val="0052679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b/>
      <w:bCs/>
      <w:lang w:eastAsia="ru-RU"/>
    </w:rPr>
  </w:style>
  <w:style w:type="paragraph" w:customStyle="1" w:styleId="xl75">
    <w:name w:val="xl75"/>
    <w:basedOn w:val="a"/>
    <w:rsid w:val="0052679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lang w:eastAsia="ru-RU"/>
    </w:rPr>
  </w:style>
  <w:style w:type="paragraph" w:customStyle="1" w:styleId="xl76">
    <w:name w:val="xl76"/>
    <w:basedOn w:val="a"/>
    <w:rsid w:val="0052679F"/>
    <w:pPr>
      <w:shd w:val="clear" w:color="000000" w:fill="92D050"/>
      <w:spacing w:before="100" w:beforeAutospacing="1" w:after="100" w:afterAutospacing="1"/>
      <w:jc w:val="center"/>
    </w:pPr>
    <w:rPr>
      <w:rFonts w:ascii="Times New Roman" w:hAnsi="Times New Roman"/>
      <w:lang w:eastAsia="ru-RU"/>
    </w:rPr>
  </w:style>
  <w:style w:type="paragraph" w:customStyle="1" w:styleId="xl77">
    <w:name w:val="xl77"/>
    <w:basedOn w:val="a"/>
    <w:rsid w:val="0052679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b/>
      <w:bCs/>
      <w:lang w:eastAsia="ru-RU"/>
    </w:rPr>
  </w:style>
  <w:style w:type="paragraph" w:customStyle="1" w:styleId="xl78">
    <w:name w:val="xl78"/>
    <w:basedOn w:val="a"/>
    <w:rsid w:val="0052679F"/>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rFonts w:ascii="Times New Roman" w:hAnsi="Times New Roman"/>
      <w:b/>
      <w:bCs/>
      <w:lang w:eastAsia="ru-RU"/>
    </w:rPr>
  </w:style>
  <w:style w:type="paragraph" w:customStyle="1" w:styleId="xl79">
    <w:name w:val="xl79"/>
    <w:basedOn w:val="a"/>
    <w:rsid w:val="0052679F"/>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Times New Roman" w:hAnsi="Times New Roman"/>
      <w:b/>
      <w:bCs/>
      <w:lang w:eastAsia="ru-RU"/>
    </w:rPr>
  </w:style>
  <w:style w:type="paragraph" w:customStyle="1" w:styleId="xl80">
    <w:name w:val="xl80"/>
    <w:basedOn w:val="a"/>
    <w:rsid w:val="0052679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Times New Roman" w:hAnsi="Times New Roman"/>
      <w:lang w:eastAsia="ru-RU"/>
    </w:rPr>
  </w:style>
  <w:style w:type="paragraph" w:customStyle="1" w:styleId="xl81">
    <w:name w:val="xl81"/>
    <w:basedOn w:val="a"/>
    <w:rsid w:val="0052679F"/>
    <w:pPr>
      <w:shd w:val="clear" w:color="000000" w:fill="C4D79B"/>
      <w:spacing w:before="100" w:beforeAutospacing="1" w:after="100" w:afterAutospacing="1"/>
    </w:pPr>
    <w:rPr>
      <w:rFonts w:ascii="Times New Roman" w:hAnsi="Times New Roman"/>
      <w:lang w:eastAsia="ru-RU"/>
    </w:rPr>
  </w:style>
  <w:style w:type="paragraph" w:customStyle="1" w:styleId="xl82">
    <w:name w:val="xl82"/>
    <w:basedOn w:val="a"/>
    <w:rsid w:val="0052679F"/>
    <w:pPr>
      <w:pBdr>
        <w:top w:val="single" w:sz="4" w:space="0" w:color="auto"/>
        <w:left w:val="single" w:sz="4" w:space="0" w:color="auto"/>
        <w:bottom w:val="single" w:sz="4" w:space="0" w:color="auto"/>
      </w:pBdr>
      <w:shd w:val="clear" w:color="000000" w:fill="EBF1DE"/>
      <w:spacing w:before="100" w:beforeAutospacing="1" w:after="100" w:afterAutospacing="1"/>
      <w:textAlignment w:val="center"/>
    </w:pPr>
    <w:rPr>
      <w:rFonts w:ascii="Times New Roman" w:hAnsi="Times New Roman"/>
      <w:b/>
      <w:bCs/>
      <w:lang w:eastAsia="ru-RU"/>
    </w:rPr>
  </w:style>
  <w:style w:type="paragraph" w:customStyle="1" w:styleId="xl83">
    <w:name w:val="xl83"/>
    <w:basedOn w:val="a"/>
    <w:rsid w:val="0052679F"/>
    <w:pPr>
      <w:pBdr>
        <w:top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Times New Roman" w:hAnsi="Times New Roman"/>
      <w:b/>
      <w:bCs/>
      <w:lang w:eastAsia="ru-RU"/>
    </w:rPr>
  </w:style>
  <w:style w:type="paragraph" w:customStyle="1" w:styleId="xl84">
    <w:name w:val="xl84"/>
    <w:basedOn w:val="a"/>
    <w:rsid w:val="0052679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lang w:eastAsia="ru-RU"/>
    </w:rPr>
  </w:style>
  <w:style w:type="paragraph" w:customStyle="1" w:styleId="xl85">
    <w:name w:val="xl85"/>
    <w:basedOn w:val="a"/>
    <w:rsid w:val="0052679F"/>
    <w:pPr>
      <w:shd w:val="clear" w:color="000000" w:fill="EBF1DE"/>
      <w:spacing w:before="100" w:beforeAutospacing="1" w:after="100" w:afterAutospacing="1"/>
    </w:pPr>
    <w:rPr>
      <w:rFonts w:ascii="Times New Roman" w:hAnsi="Times New Roman"/>
      <w:lang w:eastAsia="ru-RU"/>
    </w:rPr>
  </w:style>
  <w:style w:type="paragraph" w:customStyle="1" w:styleId="xl86">
    <w:name w:val="xl86"/>
    <w:basedOn w:val="a"/>
    <w:rsid w:val="0052679F"/>
    <w:pPr>
      <w:pBdr>
        <w:top w:val="single" w:sz="4" w:space="0" w:color="auto"/>
        <w:left w:val="single" w:sz="4" w:space="0" w:color="auto"/>
      </w:pBdr>
      <w:shd w:val="clear" w:color="000000" w:fill="EBF1DE"/>
      <w:spacing w:before="100" w:beforeAutospacing="1" w:after="100" w:afterAutospacing="1"/>
      <w:textAlignment w:val="center"/>
    </w:pPr>
    <w:rPr>
      <w:rFonts w:ascii="Times New Roman" w:hAnsi="Times New Roman"/>
      <w:b/>
      <w:bCs/>
      <w:lang w:eastAsia="ru-RU"/>
    </w:rPr>
  </w:style>
  <w:style w:type="paragraph" w:customStyle="1" w:styleId="xl87">
    <w:name w:val="xl87"/>
    <w:basedOn w:val="a"/>
    <w:rsid w:val="0052679F"/>
    <w:pPr>
      <w:pBdr>
        <w:top w:val="single" w:sz="4" w:space="0" w:color="auto"/>
        <w:right w:val="single" w:sz="4" w:space="0" w:color="auto"/>
      </w:pBdr>
      <w:shd w:val="clear" w:color="000000" w:fill="EBF1DE"/>
      <w:spacing w:before="100" w:beforeAutospacing="1" w:after="100" w:afterAutospacing="1"/>
      <w:textAlignment w:val="center"/>
    </w:pPr>
    <w:rPr>
      <w:rFonts w:ascii="Times New Roman" w:hAnsi="Times New Roman"/>
      <w:b/>
      <w:bCs/>
      <w:lang w:eastAsia="ru-RU"/>
    </w:rPr>
  </w:style>
  <w:style w:type="paragraph" w:customStyle="1" w:styleId="xl88">
    <w:name w:val="xl88"/>
    <w:basedOn w:val="a"/>
    <w:rsid w:val="00526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ru-RU"/>
    </w:rPr>
  </w:style>
  <w:style w:type="paragraph" w:customStyle="1" w:styleId="xl89">
    <w:name w:val="xl89"/>
    <w:basedOn w:val="a"/>
    <w:rsid w:val="00526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ru-RU"/>
    </w:rPr>
  </w:style>
  <w:style w:type="paragraph" w:customStyle="1" w:styleId="xl90">
    <w:name w:val="xl90"/>
    <w:basedOn w:val="a"/>
    <w:rsid w:val="0052679F"/>
    <w:pPr>
      <w:spacing w:before="100" w:beforeAutospacing="1" w:after="100" w:afterAutospacing="1"/>
    </w:pPr>
    <w:rPr>
      <w:rFonts w:ascii="Times New Roman" w:hAnsi="Times New Roman"/>
      <w:lang w:eastAsia="ru-RU"/>
    </w:rPr>
  </w:style>
  <w:style w:type="paragraph" w:customStyle="1" w:styleId="xl91">
    <w:name w:val="xl91"/>
    <w:basedOn w:val="a"/>
    <w:rsid w:val="0052679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lang w:eastAsia="ru-RU"/>
    </w:rPr>
  </w:style>
  <w:style w:type="paragraph" w:customStyle="1" w:styleId="xl92">
    <w:name w:val="xl92"/>
    <w:basedOn w:val="a"/>
    <w:rsid w:val="0052679F"/>
    <w:pPr>
      <w:pBdr>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lang w:eastAsia="ru-RU"/>
    </w:rPr>
  </w:style>
  <w:style w:type="paragraph" w:customStyle="1" w:styleId="xl93">
    <w:name w:val="xl93"/>
    <w:basedOn w:val="a"/>
    <w:rsid w:val="0052679F"/>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lang w:eastAsia="ru-RU"/>
    </w:rPr>
  </w:style>
  <w:style w:type="paragraph" w:customStyle="1" w:styleId="xl94">
    <w:name w:val="xl94"/>
    <w:basedOn w:val="a"/>
    <w:rsid w:val="0052679F"/>
    <w:pPr>
      <w:shd w:val="clear" w:color="000000" w:fill="C4BD97"/>
      <w:spacing w:before="100" w:beforeAutospacing="1" w:after="100" w:afterAutospacing="1"/>
    </w:pPr>
    <w:rPr>
      <w:rFonts w:ascii="Times New Roman" w:hAnsi="Times New Roman"/>
      <w:lang w:eastAsia="ru-RU"/>
    </w:rPr>
  </w:style>
  <w:style w:type="paragraph" w:customStyle="1" w:styleId="xl95">
    <w:name w:val="xl95"/>
    <w:basedOn w:val="a"/>
    <w:rsid w:val="0052679F"/>
    <w:pPr>
      <w:spacing w:before="100" w:beforeAutospacing="1" w:after="100" w:afterAutospacing="1"/>
    </w:pPr>
    <w:rPr>
      <w:rFonts w:ascii="Times New Roman" w:hAnsi="Times New Roman"/>
      <w:lang w:eastAsia="ru-RU"/>
    </w:rPr>
  </w:style>
  <w:style w:type="paragraph" w:customStyle="1" w:styleId="xl96">
    <w:name w:val="xl96"/>
    <w:basedOn w:val="a"/>
    <w:rsid w:val="0052679F"/>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b/>
      <w:bCs/>
      <w:lang w:eastAsia="ru-RU"/>
    </w:rPr>
  </w:style>
  <w:style w:type="paragraph" w:customStyle="1" w:styleId="xl97">
    <w:name w:val="xl97"/>
    <w:basedOn w:val="a"/>
    <w:rsid w:val="0052679F"/>
    <w:pPr>
      <w:pBdr>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lang w:eastAsia="ru-RU"/>
    </w:rPr>
  </w:style>
  <w:style w:type="paragraph" w:customStyle="1" w:styleId="xl98">
    <w:name w:val="xl98"/>
    <w:basedOn w:val="a"/>
    <w:rsid w:val="0052679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Times New Roman" w:hAnsi="Times New Roman"/>
      <w:lang w:eastAsia="ru-RU"/>
    </w:rPr>
  </w:style>
  <w:style w:type="paragraph" w:customStyle="1" w:styleId="xl99">
    <w:name w:val="xl99"/>
    <w:basedOn w:val="a"/>
    <w:rsid w:val="0052679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lang w:eastAsia="ru-RU"/>
    </w:rPr>
  </w:style>
  <w:style w:type="paragraph" w:customStyle="1" w:styleId="xl100">
    <w:name w:val="xl100"/>
    <w:basedOn w:val="a"/>
    <w:rsid w:val="0052679F"/>
    <w:pPr>
      <w:spacing w:before="100" w:beforeAutospacing="1" w:after="100" w:afterAutospacing="1"/>
      <w:textAlignment w:val="top"/>
    </w:pPr>
    <w:rPr>
      <w:rFonts w:ascii="Times New Roman" w:hAnsi="Times New Roman"/>
      <w:lang w:eastAsia="ru-RU"/>
    </w:rPr>
  </w:style>
  <w:style w:type="paragraph" w:customStyle="1" w:styleId="xl101">
    <w:name w:val="xl101"/>
    <w:basedOn w:val="a"/>
    <w:rsid w:val="0052679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hAnsi="Times New Roman"/>
      <w:lang w:eastAsia="ru-RU"/>
    </w:rPr>
  </w:style>
  <w:style w:type="paragraph" w:customStyle="1" w:styleId="xl102">
    <w:name w:val="xl102"/>
    <w:basedOn w:val="a"/>
    <w:rsid w:val="0052679F"/>
    <w:pPr>
      <w:shd w:val="clear" w:color="000000" w:fill="C5D9F1"/>
      <w:spacing w:before="100" w:beforeAutospacing="1" w:after="100" w:afterAutospacing="1"/>
    </w:pPr>
    <w:rPr>
      <w:rFonts w:ascii="Times New Roman" w:hAnsi="Times New Roman"/>
      <w:lang w:eastAsia="ru-RU"/>
    </w:rPr>
  </w:style>
  <w:style w:type="paragraph" w:customStyle="1" w:styleId="xl103">
    <w:name w:val="xl103"/>
    <w:basedOn w:val="a"/>
    <w:rsid w:val="0052679F"/>
    <w:pPr>
      <w:spacing w:before="100" w:beforeAutospacing="1" w:after="100" w:afterAutospacing="1"/>
      <w:jc w:val="center"/>
      <w:textAlignment w:val="center"/>
    </w:pPr>
    <w:rPr>
      <w:rFonts w:ascii="Times New Roman" w:hAnsi="Times New Roman"/>
      <w:lang w:eastAsia="ru-RU"/>
    </w:rPr>
  </w:style>
  <w:style w:type="paragraph" w:customStyle="1" w:styleId="xl104">
    <w:name w:val="xl104"/>
    <w:basedOn w:val="a"/>
    <w:rsid w:val="0052679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hAnsi="Times New Roman"/>
      <w:lang w:eastAsia="ru-RU"/>
    </w:rPr>
  </w:style>
  <w:style w:type="paragraph" w:customStyle="1" w:styleId="xl105">
    <w:name w:val="xl105"/>
    <w:basedOn w:val="a"/>
    <w:rsid w:val="0052679F"/>
    <w:pPr>
      <w:shd w:val="clear" w:color="000000" w:fill="D8E4BC"/>
      <w:spacing w:before="100" w:beforeAutospacing="1" w:after="100" w:afterAutospacing="1"/>
    </w:pPr>
    <w:rPr>
      <w:rFonts w:ascii="Times New Roman" w:hAnsi="Times New Roman"/>
      <w:lang w:eastAsia="ru-RU"/>
    </w:rPr>
  </w:style>
  <w:style w:type="paragraph" w:customStyle="1" w:styleId="xl106">
    <w:name w:val="xl106"/>
    <w:basedOn w:val="a"/>
    <w:rsid w:val="0052679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hAnsi="Times New Roman"/>
      <w:b/>
      <w:bCs/>
      <w:lang w:eastAsia="ru-RU"/>
    </w:rPr>
  </w:style>
  <w:style w:type="paragraph" w:customStyle="1" w:styleId="xl107">
    <w:name w:val="xl107"/>
    <w:basedOn w:val="a"/>
    <w:rsid w:val="0052679F"/>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Times New Roman" w:hAnsi="Times New Roman"/>
      <w:b/>
      <w:bCs/>
      <w:lang w:eastAsia="ru-RU"/>
    </w:rPr>
  </w:style>
  <w:style w:type="paragraph" w:customStyle="1" w:styleId="xl108">
    <w:name w:val="xl108"/>
    <w:basedOn w:val="a"/>
    <w:rsid w:val="0052679F"/>
    <w:pPr>
      <w:pBdr>
        <w:top w:val="single" w:sz="4" w:space="0" w:color="auto"/>
        <w:left w:val="single" w:sz="4" w:space="0" w:color="auto"/>
        <w:bottom w:val="single" w:sz="4" w:space="0" w:color="auto"/>
      </w:pBdr>
      <w:shd w:val="clear" w:color="000000" w:fill="C4BD97"/>
      <w:spacing w:before="100" w:beforeAutospacing="1" w:after="100" w:afterAutospacing="1"/>
    </w:pPr>
    <w:rPr>
      <w:rFonts w:ascii="Times New Roman" w:hAnsi="Times New Roman"/>
      <w:lang w:eastAsia="ru-RU"/>
    </w:rPr>
  </w:style>
  <w:style w:type="paragraph" w:customStyle="1" w:styleId="xl109">
    <w:name w:val="xl109"/>
    <w:basedOn w:val="a"/>
    <w:rsid w:val="0052679F"/>
    <w:pPr>
      <w:pBdr>
        <w:top w:val="single" w:sz="4" w:space="0" w:color="auto"/>
        <w:bottom w:val="single" w:sz="4" w:space="0" w:color="auto"/>
      </w:pBdr>
      <w:shd w:val="clear" w:color="000000" w:fill="C4BD97"/>
      <w:spacing w:before="100" w:beforeAutospacing="1" w:after="100" w:afterAutospacing="1"/>
    </w:pPr>
    <w:rPr>
      <w:rFonts w:ascii="Times New Roman" w:hAnsi="Times New Roman"/>
      <w:lang w:eastAsia="ru-RU"/>
    </w:rPr>
  </w:style>
  <w:style w:type="paragraph" w:customStyle="1" w:styleId="xl110">
    <w:name w:val="xl110"/>
    <w:basedOn w:val="a"/>
    <w:rsid w:val="0052679F"/>
    <w:pPr>
      <w:pBdr>
        <w:top w:val="single" w:sz="4" w:space="0" w:color="auto"/>
        <w:bottom w:val="single" w:sz="4" w:space="0" w:color="auto"/>
        <w:right w:val="single" w:sz="4" w:space="0" w:color="auto"/>
      </w:pBdr>
      <w:shd w:val="clear" w:color="000000" w:fill="C4BD97"/>
      <w:spacing w:before="100" w:beforeAutospacing="1" w:after="100" w:afterAutospacing="1"/>
    </w:pPr>
    <w:rPr>
      <w:rFonts w:ascii="Times New Roman" w:hAnsi="Times New Roman"/>
      <w:lang w:eastAsia="ru-RU"/>
    </w:rPr>
  </w:style>
  <w:style w:type="paragraph" w:customStyle="1" w:styleId="xl111">
    <w:name w:val="xl111"/>
    <w:basedOn w:val="a"/>
    <w:rsid w:val="0052679F"/>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b/>
      <w:bCs/>
      <w:lang w:eastAsia="ru-RU"/>
    </w:rPr>
  </w:style>
  <w:style w:type="paragraph" w:customStyle="1" w:styleId="xl112">
    <w:name w:val="xl112"/>
    <w:basedOn w:val="a"/>
    <w:rsid w:val="0052679F"/>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hAnsi="Times New Roman"/>
      <w:b/>
      <w:bCs/>
      <w:lang w:eastAsia="ru-RU"/>
    </w:rPr>
  </w:style>
  <w:style w:type="paragraph" w:customStyle="1" w:styleId="xl113">
    <w:name w:val="xl113"/>
    <w:basedOn w:val="a"/>
    <w:rsid w:val="0052679F"/>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hAnsi="Times New Roman"/>
      <w:b/>
      <w:bCs/>
      <w:lang w:eastAsia="ru-RU"/>
    </w:rPr>
  </w:style>
  <w:style w:type="paragraph" w:customStyle="1" w:styleId="xl114">
    <w:name w:val="xl114"/>
    <w:basedOn w:val="a"/>
    <w:rsid w:val="0052679F"/>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hAnsi="Times New Roman"/>
      <w:b/>
      <w:bCs/>
      <w:lang w:eastAsia="ru-RU"/>
    </w:rPr>
  </w:style>
  <w:style w:type="paragraph" w:customStyle="1" w:styleId="xl115">
    <w:name w:val="xl115"/>
    <w:basedOn w:val="a"/>
    <w:rsid w:val="0052679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lang w:eastAsia="ru-RU"/>
    </w:rPr>
  </w:style>
  <w:style w:type="paragraph" w:customStyle="1" w:styleId="xl116">
    <w:name w:val="xl116"/>
    <w:basedOn w:val="a"/>
    <w:rsid w:val="0052679F"/>
    <w:pPr>
      <w:pBdr>
        <w:top w:val="single" w:sz="4" w:space="0" w:color="auto"/>
        <w:left w:val="single" w:sz="4" w:space="0" w:color="auto"/>
        <w:bottom w:val="single" w:sz="4" w:space="0" w:color="auto"/>
      </w:pBdr>
      <w:shd w:val="clear" w:color="000000" w:fill="EBF1DE"/>
      <w:spacing w:before="100" w:beforeAutospacing="1" w:after="100" w:afterAutospacing="1"/>
      <w:textAlignment w:val="center"/>
    </w:pPr>
    <w:rPr>
      <w:rFonts w:ascii="Times New Roman" w:hAnsi="Times New Roman"/>
      <w:lang w:eastAsia="ru-RU"/>
    </w:rPr>
  </w:style>
  <w:style w:type="paragraph" w:customStyle="1" w:styleId="xl117">
    <w:name w:val="xl117"/>
    <w:basedOn w:val="a"/>
    <w:rsid w:val="0052679F"/>
    <w:pPr>
      <w:pBdr>
        <w:top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Times New Roman" w:hAnsi="Times New Roman"/>
      <w:lang w:eastAsia="ru-RU"/>
    </w:rPr>
  </w:style>
  <w:style w:type="paragraph" w:customStyle="1" w:styleId="xl118">
    <w:name w:val="xl118"/>
    <w:basedOn w:val="a"/>
    <w:rsid w:val="0052679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b/>
      <w:bCs/>
      <w:lang w:eastAsia="ru-RU"/>
    </w:rPr>
  </w:style>
  <w:style w:type="paragraph" w:customStyle="1" w:styleId="xl119">
    <w:name w:val="xl119"/>
    <w:basedOn w:val="a"/>
    <w:rsid w:val="0052679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b/>
      <w:bCs/>
      <w:lang w:eastAsia="ru-RU"/>
    </w:rPr>
  </w:style>
  <w:style w:type="paragraph" w:customStyle="1" w:styleId="xl120">
    <w:name w:val="xl120"/>
    <w:basedOn w:val="a"/>
    <w:rsid w:val="0052679F"/>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b/>
      <w:bCs/>
      <w:lang w:eastAsia="ru-RU"/>
    </w:rPr>
  </w:style>
  <w:style w:type="paragraph" w:customStyle="1" w:styleId="xl121">
    <w:name w:val="xl121"/>
    <w:basedOn w:val="a"/>
    <w:rsid w:val="0052679F"/>
    <w:pPr>
      <w:pBdr>
        <w:left w:val="single" w:sz="4" w:space="0" w:color="auto"/>
        <w:bottom w:val="single" w:sz="4" w:space="0" w:color="auto"/>
      </w:pBdr>
      <w:shd w:val="clear" w:color="000000" w:fill="C4D79B"/>
      <w:spacing w:before="100" w:beforeAutospacing="1" w:after="100" w:afterAutospacing="1"/>
      <w:jc w:val="center"/>
      <w:textAlignment w:val="center"/>
    </w:pPr>
    <w:rPr>
      <w:rFonts w:ascii="Times New Roman" w:hAnsi="Times New Roman"/>
      <w:b/>
      <w:bCs/>
      <w:lang w:eastAsia="ru-RU"/>
    </w:rPr>
  </w:style>
  <w:style w:type="paragraph" w:customStyle="1" w:styleId="xl122">
    <w:name w:val="xl122"/>
    <w:basedOn w:val="a"/>
    <w:rsid w:val="0052679F"/>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rPr>
      <w:rFonts w:ascii="Times New Roman" w:hAnsi="Times New Roman"/>
      <w:b/>
      <w:bCs/>
      <w:lang w:eastAsia="ru-RU"/>
    </w:rPr>
  </w:style>
  <w:style w:type="paragraph" w:customStyle="1" w:styleId="xl123">
    <w:name w:val="xl123"/>
    <w:basedOn w:val="a"/>
    <w:rsid w:val="0052679F"/>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b/>
      <w:bCs/>
      <w:lang w:eastAsia="ru-RU"/>
    </w:rPr>
  </w:style>
  <w:style w:type="paragraph" w:customStyle="1" w:styleId="xl124">
    <w:name w:val="xl124"/>
    <w:basedOn w:val="a"/>
    <w:rsid w:val="0052679F"/>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rFonts w:ascii="Times New Roman" w:hAnsi="Times New Roman"/>
      <w:b/>
      <w:bCs/>
      <w:lang w:eastAsia="ru-RU"/>
    </w:rPr>
  </w:style>
  <w:style w:type="paragraph" w:customStyle="1" w:styleId="xl125">
    <w:name w:val="xl125"/>
    <w:basedOn w:val="a"/>
    <w:rsid w:val="0052679F"/>
    <w:pPr>
      <w:pBdr>
        <w:top w:val="single" w:sz="4" w:space="0" w:color="auto"/>
        <w:bottom w:val="single" w:sz="4" w:space="0" w:color="auto"/>
      </w:pBdr>
      <w:shd w:val="clear" w:color="000000" w:fill="C4BD97"/>
      <w:spacing w:before="100" w:beforeAutospacing="1" w:after="100" w:afterAutospacing="1"/>
      <w:jc w:val="center"/>
      <w:textAlignment w:val="center"/>
    </w:pPr>
    <w:rPr>
      <w:rFonts w:ascii="Times New Roman" w:hAnsi="Times New Roman"/>
      <w:b/>
      <w:bCs/>
      <w:lang w:eastAsia="ru-RU"/>
    </w:rPr>
  </w:style>
  <w:style w:type="paragraph" w:customStyle="1" w:styleId="xl126">
    <w:name w:val="xl126"/>
    <w:basedOn w:val="a"/>
    <w:rsid w:val="0052679F"/>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hAnsi="Times New Roman"/>
      <w:b/>
      <w:bCs/>
      <w:lang w:eastAsia="ru-RU"/>
    </w:rPr>
  </w:style>
  <w:style w:type="paragraph" w:customStyle="1" w:styleId="xl127">
    <w:name w:val="xl127"/>
    <w:basedOn w:val="a"/>
    <w:rsid w:val="0052679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lang w:eastAsia="ru-RU"/>
    </w:rPr>
  </w:style>
  <w:style w:type="paragraph" w:customStyle="1" w:styleId="xl128">
    <w:name w:val="xl128"/>
    <w:basedOn w:val="a"/>
    <w:rsid w:val="0052679F"/>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129">
    <w:name w:val="xl129"/>
    <w:basedOn w:val="a"/>
    <w:rsid w:val="0052679F"/>
    <w:pPr>
      <w:pBdr>
        <w:top w:val="single" w:sz="4" w:space="0" w:color="auto"/>
        <w:left w:val="single" w:sz="4" w:space="0" w:color="auto"/>
        <w:bottom w:val="single" w:sz="4" w:space="0" w:color="auto"/>
      </w:pBdr>
      <w:shd w:val="clear" w:color="000000" w:fill="EBF1DE"/>
      <w:spacing w:before="100" w:beforeAutospacing="1" w:after="100" w:afterAutospacing="1"/>
      <w:textAlignment w:val="center"/>
    </w:pPr>
    <w:rPr>
      <w:rFonts w:ascii="Times New Roman" w:hAnsi="Times New Roman"/>
      <w:b/>
      <w:bCs/>
      <w:lang w:eastAsia="ru-RU"/>
    </w:rPr>
  </w:style>
  <w:style w:type="paragraph" w:customStyle="1" w:styleId="xl130">
    <w:name w:val="xl130"/>
    <w:basedOn w:val="a"/>
    <w:rsid w:val="0052679F"/>
    <w:pPr>
      <w:pBdr>
        <w:top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Times New Roman" w:hAnsi="Times New Roman"/>
      <w:b/>
      <w:bCs/>
      <w:lang w:eastAsia="ru-RU"/>
    </w:rPr>
  </w:style>
  <w:style w:type="paragraph" w:customStyle="1" w:styleId="xl131">
    <w:name w:val="xl131"/>
    <w:basedOn w:val="a"/>
    <w:rsid w:val="0052679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lang w:eastAsia="ru-RU"/>
    </w:rPr>
  </w:style>
  <w:style w:type="paragraph" w:customStyle="1" w:styleId="xl132">
    <w:name w:val="xl132"/>
    <w:basedOn w:val="a"/>
    <w:rsid w:val="0052679F"/>
    <w:pPr>
      <w:pBdr>
        <w:left w:val="single" w:sz="4" w:space="0" w:color="auto"/>
        <w:right w:val="single" w:sz="4" w:space="0" w:color="auto"/>
      </w:pBdr>
      <w:spacing w:before="100" w:beforeAutospacing="1" w:after="100" w:afterAutospacing="1"/>
      <w:jc w:val="center"/>
      <w:textAlignment w:val="top"/>
    </w:pPr>
    <w:rPr>
      <w:rFonts w:ascii="Times New Roman" w:hAnsi="Times New Roman"/>
      <w:b/>
      <w:bCs/>
      <w:lang w:eastAsia="ru-RU"/>
    </w:rPr>
  </w:style>
  <w:style w:type="paragraph" w:customStyle="1" w:styleId="xl133">
    <w:name w:val="xl133"/>
    <w:basedOn w:val="a"/>
    <w:rsid w:val="0052679F"/>
    <w:pPr>
      <w:pBdr>
        <w:left w:val="single" w:sz="4" w:space="0" w:color="auto"/>
      </w:pBdr>
      <w:spacing w:before="100" w:beforeAutospacing="1" w:after="100" w:afterAutospacing="1"/>
      <w:jc w:val="center"/>
      <w:textAlignment w:val="top"/>
    </w:pPr>
    <w:rPr>
      <w:rFonts w:ascii="Times New Roman" w:hAnsi="Times New Roman"/>
      <w:b/>
      <w:bCs/>
      <w:lang w:eastAsia="ru-RU"/>
    </w:rPr>
  </w:style>
  <w:style w:type="paragraph" w:customStyle="1" w:styleId="xl134">
    <w:name w:val="xl134"/>
    <w:basedOn w:val="a"/>
    <w:rsid w:val="0052679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lang w:eastAsia="ru-RU"/>
    </w:rPr>
  </w:style>
  <w:style w:type="paragraph" w:customStyle="1" w:styleId="xl135">
    <w:name w:val="xl135"/>
    <w:basedOn w:val="a"/>
    <w:rsid w:val="0052679F"/>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136">
    <w:name w:val="xl136"/>
    <w:basedOn w:val="a"/>
    <w:rsid w:val="0052679F"/>
    <w:pPr>
      <w:pBdr>
        <w:top w:val="single" w:sz="4" w:space="0" w:color="auto"/>
        <w:left w:val="single" w:sz="4" w:space="0" w:color="auto"/>
        <w:bottom w:val="single" w:sz="4" w:space="0" w:color="auto"/>
      </w:pBdr>
      <w:shd w:val="clear" w:color="000000" w:fill="EBF1DE"/>
      <w:spacing w:before="100" w:beforeAutospacing="1" w:after="100" w:afterAutospacing="1"/>
      <w:textAlignment w:val="center"/>
    </w:pPr>
    <w:rPr>
      <w:rFonts w:ascii="Times New Roman" w:hAnsi="Times New Roman"/>
      <w:b/>
      <w:bCs/>
      <w:lang w:eastAsia="ru-RU"/>
    </w:rPr>
  </w:style>
  <w:style w:type="paragraph" w:customStyle="1" w:styleId="xl137">
    <w:name w:val="xl137"/>
    <w:basedOn w:val="a"/>
    <w:rsid w:val="0052679F"/>
    <w:pPr>
      <w:pBdr>
        <w:top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Times New Roman" w:hAnsi="Times New Roman"/>
      <w:b/>
      <w:bCs/>
      <w:lang w:eastAsia="ru-RU"/>
    </w:rPr>
  </w:style>
  <w:style w:type="paragraph" w:customStyle="1" w:styleId="xl138">
    <w:name w:val="xl138"/>
    <w:basedOn w:val="a"/>
    <w:rsid w:val="005267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139">
    <w:name w:val="xl139"/>
    <w:basedOn w:val="a"/>
    <w:rsid w:val="0052679F"/>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rPr>
      <w:rFonts w:ascii="Times New Roman" w:hAnsi="Times New Roman"/>
      <w:b/>
      <w:bCs/>
      <w:lang w:eastAsia="ru-RU"/>
    </w:rPr>
  </w:style>
  <w:style w:type="paragraph" w:customStyle="1" w:styleId="xl140">
    <w:name w:val="xl140"/>
    <w:basedOn w:val="a"/>
    <w:rsid w:val="0052679F"/>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b/>
      <w:bCs/>
      <w:lang w:eastAsia="ru-RU"/>
    </w:rPr>
  </w:style>
  <w:style w:type="paragraph" w:customStyle="1" w:styleId="xl141">
    <w:name w:val="xl141"/>
    <w:basedOn w:val="a"/>
    <w:rsid w:val="0052679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Times New Roman" w:hAnsi="Times New Roman"/>
      <w:b/>
      <w:bCs/>
      <w:lang w:eastAsia="ru-RU"/>
    </w:rPr>
  </w:style>
  <w:style w:type="paragraph" w:customStyle="1" w:styleId="xl142">
    <w:name w:val="xl142"/>
    <w:basedOn w:val="a"/>
    <w:rsid w:val="005267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43">
    <w:name w:val="xl143"/>
    <w:basedOn w:val="a"/>
    <w:rsid w:val="0052679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44">
    <w:name w:val="xl144"/>
    <w:basedOn w:val="a"/>
    <w:rsid w:val="0052679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lang w:eastAsia="ru-RU"/>
    </w:rPr>
  </w:style>
  <w:style w:type="paragraph" w:customStyle="1" w:styleId="xl145">
    <w:name w:val="xl145"/>
    <w:basedOn w:val="a"/>
    <w:rsid w:val="0052679F"/>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146">
    <w:name w:val="xl146"/>
    <w:basedOn w:val="a"/>
    <w:rsid w:val="0052679F"/>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rFonts w:ascii="Times New Roman" w:hAnsi="Times New Roman"/>
      <w:b/>
      <w:bCs/>
      <w:lang w:eastAsia="ru-RU"/>
    </w:rPr>
  </w:style>
  <w:style w:type="paragraph" w:customStyle="1" w:styleId="xl147">
    <w:name w:val="xl147"/>
    <w:basedOn w:val="a"/>
    <w:rsid w:val="0052679F"/>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Times New Roman" w:hAnsi="Times New Roman"/>
      <w:b/>
      <w:bCs/>
      <w:lang w:eastAsia="ru-RU"/>
    </w:rPr>
  </w:style>
  <w:style w:type="paragraph" w:customStyle="1" w:styleId="xl148">
    <w:name w:val="xl148"/>
    <w:basedOn w:val="a"/>
    <w:rsid w:val="0052679F"/>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lang w:eastAsia="ru-RU"/>
    </w:rPr>
  </w:style>
  <w:style w:type="paragraph" w:customStyle="1" w:styleId="xl149">
    <w:name w:val="xl149"/>
    <w:basedOn w:val="a"/>
    <w:rsid w:val="0052679F"/>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150">
    <w:name w:val="xl150"/>
    <w:basedOn w:val="a"/>
    <w:rsid w:val="005267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lang w:eastAsia="ru-RU"/>
    </w:rPr>
  </w:style>
  <w:style w:type="paragraph" w:customStyle="1" w:styleId="xl151">
    <w:name w:val="xl151"/>
    <w:basedOn w:val="a"/>
    <w:rsid w:val="005267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152">
    <w:name w:val="xl152"/>
    <w:basedOn w:val="a"/>
    <w:rsid w:val="005267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lang w:eastAsia="ru-RU"/>
    </w:rPr>
  </w:style>
  <w:style w:type="paragraph" w:customStyle="1" w:styleId="xl153">
    <w:name w:val="xl153"/>
    <w:basedOn w:val="a"/>
    <w:rsid w:val="0052679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hAnsi="Times New Roman"/>
      <w:lang w:eastAsia="ru-RU"/>
    </w:rPr>
  </w:style>
  <w:style w:type="paragraph" w:customStyle="1" w:styleId="xl154">
    <w:name w:val="xl154"/>
    <w:basedOn w:val="a"/>
    <w:rsid w:val="0052679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Times New Roman" w:hAnsi="Times New Roman"/>
      <w:b/>
      <w:bCs/>
      <w:lang w:eastAsia="ru-RU"/>
    </w:rPr>
  </w:style>
  <w:style w:type="paragraph" w:customStyle="1" w:styleId="xl155">
    <w:name w:val="xl155"/>
    <w:basedOn w:val="a"/>
    <w:rsid w:val="0052679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hAnsi="Times New Roman"/>
      <w:b/>
      <w:bCs/>
      <w:lang w:eastAsia="ru-RU"/>
    </w:rPr>
  </w:style>
  <w:style w:type="paragraph" w:customStyle="1" w:styleId="xl156">
    <w:name w:val="xl156"/>
    <w:basedOn w:val="a"/>
    <w:rsid w:val="0052679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157">
    <w:name w:val="xl157"/>
    <w:basedOn w:val="a"/>
    <w:rsid w:val="0052679F"/>
    <w:pPr>
      <w:pBdr>
        <w:top w:val="single" w:sz="4" w:space="0" w:color="auto"/>
        <w:left w:val="single" w:sz="4" w:space="0" w:color="auto"/>
        <w:right w:val="single" w:sz="4" w:space="0" w:color="auto"/>
      </w:pBdr>
      <w:shd w:val="clear" w:color="000000" w:fill="D8E4BC"/>
      <w:spacing w:before="100" w:beforeAutospacing="1" w:after="100" w:afterAutospacing="1"/>
      <w:jc w:val="both"/>
      <w:textAlignment w:val="center"/>
    </w:pPr>
    <w:rPr>
      <w:rFonts w:ascii="Times New Roman" w:hAnsi="Times New Roman"/>
      <w:lang w:eastAsia="ru-RU"/>
    </w:rPr>
  </w:style>
  <w:style w:type="paragraph" w:customStyle="1" w:styleId="xl158">
    <w:name w:val="xl158"/>
    <w:basedOn w:val="a"/>
    <w:rsid w:val="0052679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both"/>
      <w:textAlignment w:val="center"/>
    </w:pPr>
    <w:rPr>
      <w:rFonts w:ascii="Times New Roman" w:hAnsi="Times New Roman"/>
      <w:lang w:eastAsia="ru-RU"/>
    </w:rPr>
  </w:style>
  <w:style w:type="paragraph" w:customStyle="1" w:styleId="xl159">
    <w:name w:val="xl159"/>
    <w:basedOn w:val="a"/>
    <w:rsid w:val="0052679F"/>
    <w:pPr>
      <w:pBdr>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Times New Roman" w:hAnsi="Times New Roman"/>
      <w:b/>
      <w:bCs/>
      <w:lang w:eastAsia="ru-RU"/>
    </w:rPr>
  </w:style>
  <w:style w:type="paragraph" w:customStyle="1" w:styleId="xl160">
    <w:name w:val="xl160"/>
    <w:basedOn w:val="a"/>
    <w:rsid w:val="0052679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Times New Roman" w:hAnsi="Times New Roman"/>
      <w:lang w:eastAsia="ru-RU"/>
    </w:rPr>
  </w:style>
  <w:style w:type="paragraph" w:customStyle="1" w:styleId="xl161">
    <w:name w:val="xl161"/>
    <w:basedOn w:val="a"/>
    <w:rsid w:val="0052679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Times New Roman" w:hAnsi="Times New Roman"/>
      <w:lang w:eastAsia="ru-RU"/>
    </w:rPr>
  </w:style>
  <w:style w:type="paragraph" w:customStyle="1" w:styleId="xl162">
    <w:name w:val="xl162"/>
    <w:basedOn w:val="a"/>
    <w:rsid w:val="0052679F"/>
    <w:pPr>
      <w:pBdr>
        <w:left w:val="single" w:sz="4" w:space="0" w:color="auto"/>
        <w:bottom w:val="single" w:sz="4" w:space="0" w:color="auto"/>
      </w:pBdr>
      <w:shd w:val="clear" w:color="000000" w:fill="C4D79B"/>
      <w:spacing w:before="100" w:beforeAutospacing="1" w:after="100" w:afterAutospacing="1"/>
      <w:textAlignment w:val="center"/>
    </w:pPr>
    <w:rPr>
      <w:rFonts w:ascii="Times New Roman" w:hAnsi="Times New Roman"/>
      <w:b/>
      <w:bCs/>
      <w:lang w:eastAsia="ru-RU"/>
    </w:rPr>
  </w:style>
  <w:style w:type="paragraph" w:customStyle="1" w:styleId="xl163">
    <w:name w:val="xl163"/>
    <w:basedOn w:val="a"/>
    <w:rsid w:val="0052679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hAnsi="Times New Roman"/>
      <w:b/>
      <w:bCs/>
      <w:lang w:eastAsia="ru-RU"/>
    </w:rPr>
  </w:style>
  <w:style w:type="paragraph" w:customStyle="1" w:styleId="xl164">
    <w:name w:val="xl164"/>
    <w:basedOn w:val="a"/>
    <w:rsid w:val="0052679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lang w:eastAsia="ru-RU"/>
    </w:rPr>
  </w:style>
  <w:style w:type="paragraph" w:styleId="afe">
    <w:name w:val="Normal (Web)"/>
    <w:basedOn w:val="a"/>
    <w:uiPriority w:val="99"/>
    <w:semiHidden/>
    <w:unhideWhenUsed/>
    <w:rsid w:val="004978D3"/>
    <w:pPr>
      <w:spacing w:before="100" w:beforeAutospacing="1" w:after="119"/>
    </w:pPr>
    <w:rPr>
      <w:rFonts w:ascii="Times New Roman" w:hAnsi="Times New Roman"/>
      <w:lang w:eastAsia="ru-RU"/>
    </w:rPr>
  </w:style>
  <w:style w:type="numbering" w:customStyle="1" w:styleId="13">
    <w:name w:val="Нет списка1"/>
    <w:next w:val="a2"/>
    <w:uiPriority w:val="99"/>
    <w:semiHidden/>
    <w:unhideWhenUsed/>
    <w:rsid w:val="00CB174E"/>
  </w:style>
  <w:style w:type="paragraph" w:customStyle="1" w:styleId="xl165">
    <w:name w:val="xl165"/>
    <w:basedOn w:val="a"/>
    <w:rsid w:val="00CB174E"/>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rFonts w:ascii="Times New Roman" w:hAnsi="Times New Roman"/>
      <w:b/>
      <w:bCs/>
      <w:lang w:eastAsia="ru-RU"/>
    </w:rPr>
  </w:style>
  <w:style w:type="paragraph" w:customStyle="1" w:styleId="xl166">
    <w:name w:val="xl166"/>
    <w:basedOn w:val="a"/>
    <w:rsid w:val="00CB174E"/>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Times New Roman" w:hAnsi="Times New Roman"/>
      <w:b/>
      <w:bCs/>
      <w:lang w:eastAsia="ru-RU"/>
    </w:rPr>
  </w:style>
  <w:style w:type="paragraph" w:customStyle="1" w:styleId="xl167">
    <w:name w:val="xl167"/>
    <w:basedOn w:val="a"/>
    <w:rsid w:val="00CB174E"/>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168">
    <w:name w:val="xl168"/>
    <w:basedOn w:val="a"/>
    <w:rsid w:val="00CB174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hAnsi="Times New Roman"/>
      <w:lang w:eastAsia="ru-RU"/>
    </w:rPr>
  </w:style>
  <w:style w:type="paragraph" w:customStyle="1" w:styleId="xl169">
    <w:name w:val="xl169"/>
    <w:basedOn w:val="a"/>
    <w:rsid w:val="00CB17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Times New Roman" w:hAnsi="Times New Roman"/>
      <w:b/>
      <w:bCs/>
      <w:lang w:eastAsia="ru-RU"/>
    </w:rPr>
  </w:style>
  <w:style w:type="paragraph" w:customStyle="1" w:styleId="xl170">
    <w:name w:val="xl170"/>
    <w:basedOn w:val="a"/>
    <w:rsid w:val="00CB174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hAnsi="Times New Roman"/>
      <w:b/>
      <w:bCs/>
      <w:lang w:eastAsia="ru-RU"/>
    </w:rPr>
  </w:style>
  <w:style w:type="paragraph" w:customStyle="1" w:styleId="xl171">
    <w:name w:val="xl171"/>
    <w:basedOn w:val="a"/>
    <w:rsid w:val="00CB17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lang w:eastAsia="ru-RU"/>
    </w:rPr>
  </w:style>
  <w:style w:type="paragraph" w:customStyle="1" w:styleId="xl172">
    <w:name w:val="xl172"/>
    <w:basedOn w:val="a"/>
    <w:rsid w:val="00CB174E"/>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rPr>
      <w:rFonts w:ascii="Times New Roman" w:hAnsi="Times New Roman"/>
      <w:b/>
      <w:bCs/>
      <w:lang w:eastAsia="ru-RU"/>
    </w:rPr>
  </w:style>
  <w:style w:type="paragraph" w:customStyle="1" w:styleId="xl173">
    <w:name w:val="xl173"/>
    <w:basedOn w:val="a"/>
    <w:rsid w:val="00CB174E"/>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b/>
      <w:bCs/>
      <w:lang w:eastAsia="ru-RU"/>
    </w:rPr>
  </w:style>
  <w:style w:type="paragraph" w:customStyle="1" w:styleId="xl174">
    <w:name w:val="xl174"/>
    <w:basedOn w:val="a"/>
    <w:rsid w:val="00CB17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Times New Roman" w:hAnsi="Times New Roman"/>
      <w:b/>
      <w:bCs/>
      <w:lang w:eastAsia="ru-RU"/>
    </w:rPr>
  </w:style>
  <w:style w:type="paragraph" w:customStyle="1" w:styleId="xl175">
    <w:name w:val="xl175"/>
    <w:basedOn w:val="a"/>
    <w:rsid w:val="00CB174E"/>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lang w:eastAsia="ru-RU"/>
    </w:rPr>
  </w:style>
  <w:style w:type="paragraph" w:customStyle="1" w:styleId="xl176">
    <w:name w:val="xl176"/>
    <w:basedOn w:val="a"/>
    <w:rsid w:val="00CB174E"/>
    <w:pPr>
      <w:pBdr>
        <w:left w:val="single" w:sz="4" w:space="0" w:color="auto"/>
        <w:right w:val="single" w:sz="4" w:space="0" w:color="auto"/>
      </w:pBdr>
      <w:spacing w:before="100" w:beforeAutospacing="1" w:after="100" w:afterAutospacing="1"/>
      <w:jc w:val="center"/>
      <w:textAlignment w:val="top"/>
    </w:pPr>
    <w:rPr>
      <w:rFonts w:ascii="Times New Roman" w:hAnsi="Times New Roman"/>
      <w:b/>
      <w:bCs/>
      <w:lang w:eastAsia="ru-RU"/>
    </w:rPr>
  </w:style>
  <w:style w:type="paragraph" w:customStyle="1" w:styleId="xl177">
    <w:name w:val="xl177"/>
    <w:basedOn w:val="a"/>
    <w:rsid w:val="00CB174E"/>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eastAsia="ru-RU"/>
    </w:rPr>
  </w:style>
  <w:style w:type="paragraph" w:customStyle="1" w:styleId="xl178">
    <w:name w:val="xl178"/>
    <w:basedOn w:val="a"/>
    <w:rsid w:val="00CB17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lang w:eastAsia="ru-RU"/>
    </w:rPr>
  </w:style>
  <w:style w:type="paragraph" w:customStyle="1" w:styleId="xl179">
    <w:name w:val="xl179"/>
    <w:basedOn w:val="a"/>
    <w:rsid w:val="00CB174E"/>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lang w:eastAsia="ru-RU"/>
    </w:rPr>
  </w:style>
  <w:style w:type="paragraph" w:customStyle="1" w:styleId="xl180">
    <w:name w:val="xl180"/>
    <w:basedOn w:val="a"/>
    <w:rsid w:val="00CB174E"/>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eastAsia="ru-RU"/>
    </w:rPr>
  </w:style>
  <w:style w:type="paragraph" w:customStyle="1" w:styleId="xl181">
    <w:name w:val="xl181"/>
    <w:basedOn w:val="a"/>
    <w:rsid w:val="00CB174E"/>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lang w:eastAsia="ru-RU"/>
    </w:rPr>
  </w:style>
  <w:style w:type="paragraph" w:customStyle="1" w:styleId="xl182">
    <w:name w:val="xl182"/>
    <w:basedOn w:val="a"/>
    <w:rsid w:val="00CB174E"/>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183">
    <w:name w:val="xl183"/>
    <w:basedOn w:val="a"/>
    <w:rsid w:val="00CB174E"/>
    <w:pPr>
      <w:pBdr>
        <w:top w:val="single" w:sz="4" w:space="0" w:color="auto"/>
        <w:left w:val="single" w:sz="4" w:space="0" w:color="auto"/>
        <w:bottom w:val="single" w:sz="4" w:space="0" w:color="auto"/>
      </w:pBdr>
      <w:shd w:val="clear" w:color="000000" w:fill="EBF1DE"/>
      <w:spacing w:before="100" w:beforeAutospacing="1" w:after="100" w:afterAutospacing="1"/>
      <w:textAlignment w:val="center"/>
    </w:pPr>
    <w:rPr>
      <w:rFonts w:ascii="Times New Roman" w:hAnsi="Times New Roman"/>
      <w:b/>
      <w:bCs/>
      <w:lang w:eastAsia="ru-RU"/>
    </w:rPr>
  </w:style>
  <w:style w:type="paragraph" w:customStyle="1" w:styleId="xl184">
    <w:name w:val="xl184"/>
    <w:basedOn w:val="a"/>
    <w:rsid w:val="00CB174E"/>
    <w:pPr>
      <w:pBdr>
        <w:top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Times New Roman" w:hAnsi="Times New Roman"/>
      <w:b/>
      <w:bCs/>
      <w:lang w:eastAsia="ru-RU"/>
    </w:rPr>
  </w:style>
  <w:style w:type="paragraph" w:customStyle="1" w:styleId="xl185">
    <w:name w:val="xl185"/>
    <w:basedOn w:val="a"/>
    <w:rsid w:val="00CB17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186">
    <w:name w:val="xl186"/>
    <w:basedOn w:val="a"/>
    <w:rsid w:val="00CB17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b/>
      <w:bCs/>
      <w:lang w:eastAsia="ru-RU"/>
    </w:rPr>
  </w:style>
  <w:style w:type="paragraph" w:customStyle="1" w:styleId="xl187">
    <w:name w:val="xl187"/>
    <w:basedOn w:val="a"/>
    <w:rsid w:val="00CB17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b/>
      <w:bCs/>
      <w:lang w:eastAsia="ru-RU"/>
    </w:rPr>
  </w:style>
  <w:style w:type="paragraph" w:customStyle="1" w:styleId="xl188">
    <w:name w:val="xl188"/>
    <w:basedOn w:val="a"/>
    <w:rsid w:val="00CB174E"/>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b/>
      <w:bCs/>
      <w:lang w:eastAsia="ru-RU"/>
    </w:rPr>
  </w:style>
  <w:style w:type="paragraph" w:customStyle="1" w:styleId="xl189">
    <w:name w:val="xl189"/>
    <w:basedOn w:val="a"/>
    <w:rsid w:val="00CB174E"/>
    <w:pPr>
      <w:pBdr>
        <w:left w:val="single" w:sz="4" w:space="0" w:color="auto"/>
        <w:bottom w:val="single" w:sz="4" w:space="0" w:color="auto"/>
      </w:pBdr>
      <w:shd w:val="clear" w:color="000000" w:fill="C4D79B"/>
      <w:spacing w:before="100" w:beforeAutospacing="1" w:after="100" w:afterAutospacing="1"/>
      <w:jc w:val="center"/>
      <w:textAlignment w:val="center"/>
    </w:pPr>
    <w:rPr>
      <w:rFonts w:ascii="Times New Roman" w:hAnsi="Times New Roman"/>
      <w:b/>
      <w:bCs/>
      <w:lang w:eastAsia="ru-RU"/>
    </w:rPr>
  </w:style>
  <w:style w:type="paragraph" w:customStyle="1" w:styleId="xl190">
    <w:name w:val="xl190"/>
    <w:basedOn w:val="a"/>
    <w:rsid w:val="00CB174E"/>
    <w:pPr>
      <w:pBdr>
        <w:top w:val="single" w:sz="4" w:space="0" w:color="auto"/>
        <w:left w:val="single" w:sz="4" w:space="0" w:color="auto"/>
        <w:bottom w:val="single" w:sz="4" w:space="0" w:color="auto"/>
      </w:pBdr>
      <w:shd w:val="clear" w:color="000000" w:fill="C4BD97"/>
      <w:spacing w:before="100" w:beforeAutospacing="1" w:after="100" w:afterAutospacing="1"/>
      <w:textAlignment w:val="center"/>
    </w:pPr>
    <w:rPr>
      <w:rFonts w:ascii="Times New Roman" w:hAnsi="Times New Roman"/>
      <w:b/>
      <w:bCs/>
      <w:lang w:eastAsia="ru-RU"/>
    </w:rPr>
  </w:style>
  <w:style w:type="paragraph" w:customStyle="1" w:styleId="xl191">
    <w:name w:val="xl191"/>
    <w:basedOn w:val="a"/>
    <w:rsid w:val="00CB174E"/>
    <w:pPr>
      <w:pBdr>
        <w:top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Times New Roman" w:hAnsi="Times New Roman"/>
      <w:b/>
      <w:bCs/>
      <w:lang w:eastAsia="ru-RU"/>
    </w:rPr>
  </w:style>
  <w:style w:type="paragraph" w:customStyle="1" w:styleId="xl192">
    <w:name w:val="xl192"/>
    <w:basedOn w:val="a"/>
    <w:rsid w:val="00CB174E"/>
    <w:pPr>
      <w:pBdr>
        <w:left w:val="single" w:sz="4" w:space="0" w:color="auto"/>
      </w:pBdr>
      <w:spacing w:before="100" w:beforeAutospacing="1" w:after="100" w:afterAutospacing="1"/>
      <w:jc w:val="center"/>
      <w:textAlignment w:val="top"/>
    </w:pPr>
    <w:rPr>
      <w:rFonts w:ascii="Times New Roman" w:hAnsi="Times New Roman"/>
      <w:b/>
      <w:bCs/>
      <w:lang w:eastAsia="ru-RU"/>
    </w:rPr>
  </w:style>
  <w:style w:type="paragraph" w:customStyle="1" w:styleId="xl193">
    <w:name w:val="xl193"/>
    <w:basedOn w:val="a"/>
    <w:rsid w:val="00CB174E"/>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rFonts w:ascii="Times New Roman" w:hAnsi="Times New Roman"/>
      <w:b/>
      <w:bCs/>
      <w:lang w:eastAsia="ru-RU"/>
    </w:rPr>
  </w:style>
  <w:style w:type="paragraph" w:customStyle="1" w:styleId="xl194">
    <w:name w:val="xl194"/>
    <w:basedOn w:val="a"/>
    <w:rsid w:val="00CB174E"/>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Times New Roman" w:hAnsi="Times New Roman"/>
      <w:b/>
      <w:bCs/>
      <w:lang w:eastAsia="ru-RU"/>
    </w:rPr>
  </w:style>
  <w:style w:type="paragraph" w:styleId="aff">
    <w:name w:val="footnote text"/>
    <w:basedOn w:val="a"/>
    <w:link w:val="aff0"/>
    <w:uiPriority w:val="99"/>
    <w:semiHidden/>
    <w:unhideWhenUsed/>
    <w:rsid w:val="00CB7253"/>
    <w:rPr>
      <w:sz w:val="20"/>
      <w:szCs w:val="20"/>
    </w:rPr>
  </w:style>
  <w:style w:type="character" w:customStyle="1" w:styleId="aff0">
    <w:name w:val="Текст сноски Знак"/>
    <w:basedOn w:val="a0"/>
    <w:link w:val="aff"/>
    <w:uiPriority w:val="99"/>
    <w:semiHidden/>
    <w:rsid w:val="00CB7253"/>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9044">
      <w:bodyDiv w:val="1"/>
      <w:marLeft w:val="0"/>
      <w:marRight w:val="0"/>
      <w:marTop w:val="0"/>
      <w:marBottom w:val="0"/>
      <w:divBdr>
        <w:top w:val="none" w:sz="0" w:space="0" w:color="auto"/>
        <w:left w:val="none" w:sz="0" w:space="0" w:color="auto"/>
        <w:bottom w:val="none" w:sz="0" w:space="0" w:color="auto"/>
        <w:right w:val="none" w:sz="0" w:space="0" w:color="auto"/>
      </w:divBdr>
    </w:div>
    <w:div w:id="58672248">
      <w:bodyDiv w:val="1"/>
      <w:marLeft w:val="0"/>
      <w:marRight w:val="0"/>
      <w:marTop w:val="0"/>
      <w:marBottom w:val="0"/>
      <w:divBdr>
        <w:top w:val="none" w:sz="0" w:space="0" w:color="auto"/>
        <w:left w:val="none" w:sz="0" w:space="0" w:color="auto"/>
        <w:bottom w:val="none" w:sz="0" w:space="0" w:color="auto"/>
        <w:right w:val="none" w:sz="0" w:space="0" w:color="auto"/>
      </w:divBdr>
    </w:div>
    <w:div w:id="68772600">
      <w:bodyDiv w:val="1"/>
      <w:marLeft w:val="0"/>
      <w:marRight w:val="0"/>
      <w:marTop w:val="0"/>
      <w:marBottom w:val="0"/>
      <w:divBdr>
        <w:top w:val="none" w:sz="0" w:space="0" w:color="auto"/>
        <w:left w:val="none" w:sz="0" w:space="0" w:color="auto"/>
        <w:bottom w:val="none" w:sz="0" w:space="0" w:color="auto"/>
        <w:right w:val="none" w:sz="0" w:space="0" w:color="auto"/>
      </w:divBdr>
    </w:div>
    <w:div w:id="118306577">
      <w:bodyDiv w:val="1"/>
      <w:marLeft w:val="0"/>
      <w:marRight w:val="0"/>
      <w:marTop w:val="0"/>
      <w:marBottom w:val="0"/>
      <w:divBdr>
        <w:top w:val="none" w:sz="0" w:space="0" w:color="auto"/>
        <w:left w:val="none" w:sz="0" w:space="0" w:color="auto"/>
        <w:bottom w:val="none" w:sz="0" w:space="0" w:color="auto"/>
        <w:right w:val="none" w:sz="0" w:space="0" w:color="auto"/>
      </w:divBdr>
    </w:div>
    <w:div w:id="156578781">
      <w:bodyDiv w:val="1"/>
      <w:marLeft w:val="0"/>
      <w:marRight w:val="0"/>
      <w:marTop w:val="0"/>
      <w:marBottom w:val="0"/>
      <w:divBdr>
        <w:top w:val="none" w:sz="0" w:space="0" w:color="auto"/>
        <w:left w:val="none" w:sz="0" w:space="0" w:color="auto"/>
        <w:bottom w:val="none" w:sz="0" w:space="0" w:color="auto"/>
        <w:right w:val="none" w:sz="0" w:space="0" w:color="auto"/>
      </w:divBdr>
    </w:div>
    <w:div w:id="201215463">
      <w:bodyDiv w:val="1"/>
      <w:marLeft w:val="0"/>
      <w:marRight w:val="0"/>
      <w:marTop w:val="0"/>
      <w:marBottom w:val="0"/>
      <w:divBdr>
        <w:top w:val="none" w:sz="0" w:space="0" w:color="auto"/>
        <w:left w:val="none" w:sz="0" w:space="0" w:color="auto"/>
        <w:bottom w:val="none" w:sz="0" w:space="0" w:color="auto"/>
        <w:right w:val="none" w:sz="0" w:space="0" w:color="auto"/>
      </w:divBdr>
    </w:div>
    <w:div w:id="205871814">
      <w:bodyDiv w:val="1"/>
      <w:marLeft w:val="0"/>
      <w:marRight w:val="0"/>
      <w:marTop w:val="0"/>
      <w:marBottom w:val="0"/>
      <w:divBdr>
        <w:top w:val="none" w:sz="0" w:space="0" w:color="auto"/>
        <w:left w:val="none" w:sz="0" w:space="0" w:color="auto"/>
        <w:bottom w:val="none" w:sz="0" w:space="0" w:color="auto"/>
        <w:right w:val="none" w:sz="0" w:space="0" w:color="auto"/>
      </w:divBdr>
    </w:div>
    <w:div w:id="230120783">
      <w:bodyDiv w:val="1"/>
      <w:marLeft w:val="0"/>
      <w:marRight w:val="0"/>
      <w:marTop w:val="0"/>
      <w:marBottom w:val="0"/>
      <w:divBdr>
        <w:top w:val="none" w:sz="0" w:space="0" w:color="auto"/>
        <w:left w:val="none" w:sz="0" w:space="0" w:color="auto"/>
        <w:bottom w:val="none" w:sz="0" w:space="0" w:color="auto"/>
        <w:right w:val="none" w:sz="0" w:space="0" w:color="auto"/>
      </w:divBdr>
    </w:div>
    <w:div w:id="259260461">
      <w:bodyDiv w:val="1"/>
      <w:marLeft w:val="0"/>
      <w:marRight w:val="0"/>
      <w:marTop w:val="0"/>
      <w:marBottom w:val="0"/>
      <w:divBdr>
        <w:top w:val="none" w:sz="0" w:space="0" w:color="auto"/>
        <w:left w:val="none" w:sz="0" w:space="0" w:color="auto"/>
        <w:bottom w:val="none" w:sz="0" w:space="0" w:color="auto"/>
        <w:right w:val="none" w:sz="0" w:space="0" w:color="auto"/>
      </w:divBdr>
    </w:div>
    <w:div w:id="262341598">
      <w:bodyDiv w:val="1"/>
      <w:marLeft w:val="0"/>
      <w:marRight w:val="0"/>
      <w:marTop w:val="0"/>
      <w:marBottom w:val="0"/>
      <w:divBdr>
        <w:top w:val="none" w:sz="0" w:space="0" w:color="auto"/>
        <w:left w:val="none" w:sz="0" w:space="0" w:color="auto"/>
        <w:bottom w:val="none" w:sz="0" w:space="0" w:color="auto"/>
        <w:right w:val="none" w:sz="0" w:space="0" w:color="auto"/>
      </w:divBdr>
    </w:div>
    <w:div w:id="323437604">
      <w:bodyDiv w:val="1"/>
      <w:marLeft w:val="0"/>
      <w:marRight w:val="0"/>
      <w:marTop w:val="0"/>
      <w:marBottom w:val="0"/>
      <w:divBdr>
        <w:top w:val="none" w:sz="0" w:space="0" w:color="auto"/>
        <w:left w:val="none" w:sz="0" w:space="0" w:color="auto"/>
        <w:bottom w:val="none" w:sz="0" w:space="0" w:color="auto"/>
        <w:right w:val="none" w:sz="0" w:space="0" w:color="auto"/>
      </w:divBdr>
    </w:div>
    <w:div w:id="333841602">
      <w:bodyDiv w:val="1"/>
      <w:marLeft w:val="0"/>
      <w:marRight w:val="0"/>
      <w:marTop w:val="0"/>
      <w:marBottom w:val="0"/>
      <w:divBdr>
        <w:top w:val="none" w:sz="0" w:space="0" w:color="auto"/>
        <w:left w:val="none" w:sz="0" w:space="0" w:color="auto"/>
        <w:bottom w:val="none" w:sz="0" w:space="0" w:color="auto"/>
        <w:right w:val="none" w:sz="0" w:space="0" w:color="auto"/>
      </w:divBdr>
    </w:div>
    <w:div w:id="370348045">
      <w:bodyDiv w:val="1"/>
      <w:marLeft w:val="0"/>
      <w:marRight w:val="0"/>
      <w:marTop w:val="0"/>
      <w:marBottom w:val="0"/>
      <w:divBdr>
        <w:top w:val="none" w:sz="0" w:space="0" w:color="auto"/>
        <w:left w:val="none" w:sz="0" w:space="0" w:color="auto"/>
        <w:bottom w:val="none" w:sz="0" w:space="0" w:color="auto"/>
        <w:right w:val="none" w:sz="0" w:space="0" w:color="auto"/>
      </w:divBdr>
    </w:div>
    <w:div w:id="374426919">
      <w:bodyDiv w:val="1"/>
      <w:marLeft w:val="0"/>
      <w:marRight w:val="0"/>
      <w:marTop w:val="0"/>
      <w:marBottom w:val="0"/>
      <w:divBdr>
        <w:top w:val="none" w:sz="0" w:space="0" w:color="auto"/>
        <w:left w:val="none" w:sz="0" w:space="0" w:color="auto"/>
        <w:bottom w:val="none" w:sz="0" w:space="0" w:color="auto"/>
        <w:right w:val="none" w:sz="0" w:space="0" w:color="auto"/>
      </w:divBdr>
    </w:div>
    <w:div w:id="415789125">
      <w:bodyDiv w:val="1"/>
      <w:marLeft w:val="0"/>
      <w:marRight w:val="0"/>
      <w:marTop w:val="0"/>
      <w:marBottom w:val="0"/>
      <w:divBdr>
        <w:top w:val="none" w:sz="0" w:space="0" w:color="auto"/>
        <w:left w:val="none" w:sz="0" w:space="0" w:color="auto"/>
        <w:bottom w:val="none" w:sz="0" w:space="0" w:color="auto"/>
        <w:right w:val="none" w:sz="0" w:space="0" w:color="auto"/>
      </w:divBdr>
    </w:div>
    <w:div w:id="422264930">
      <w:bodyDiv w:val="1"/>
      <w:marLeft w:val="0"/>
      <w:marRight w:val="0"/>
      <w:marTop w:val="0"/>
      <w:marBottom w:val="0"/>
      <w:divBdr>
        <w:top w:val="none" w:sz="0" w:space="0" w:color="auto"/>
        <w:left w:val="none" w:sz="0" w:space="0" w:color="auto"/>
        <w:bottom w:val="none" w:sz="0" w:space="0" w:color="auto"/>
        <w:right w:val="none" w:sz="0" w:space="0" w:color="auto"/>
      </w:divBdr>
    </w:div>
    <w:div w:id="449587237">
      <w:bodyDiv w:val="1"/>
      <w:marLeft w:val="0"/>
      <w:marRight w:val="0"/>
      <w:marTop w:val="0"/>
      <w:marBottom w:val="0"/>
      <w:divBdr>
        <w:top w:val="none" w:sz="0" w:space="0" w:color="auto"/>
        <w:left w:val="none" w:sz="0" w:space="0" w:color="auto"/>
        <w:bottom w:val="none" w:sz="0" w:space="0" w:color="auto"/>
        <w:right w:val="none" w:sz="0" w:space="0" w:color="auto"/>
      </w:divBdr>
    </w:div>
    <w:div w:id="452751637">
      <w:bodyDiv w:val="1"/>
      <w:marLeft w:val="0"/>
      <w:marRight w:val="0"/>
      <w:marTop w:val="0"/>
      <w:marBottom w:val="0"/>
      <w:divBdr>
        <w:top w:val="none" w:sz="0" w:space="0" w:color="auto"/>
        <w:left w:val="none" w:sz="0" w:space="0" w:color="auto"/>
        <w:bottom w:val="none" w:sz="0" w:space="0" w:color="auto"/>
        <w:right w:val="none" w:sz="0" w:space="0" w:color="auto"/>
      </w:divBdr>
    </w:div>
    <w:div w:id="489295459">
      <w:bodyDiv w:val="1"/>
      <w:marLeft w:val="0"/>
      <w:marRight w:val="0"/>
      <w:marTop w:val="0"/>
      <w:marBottom w:val="0"/>
      <w:divBdr>
        <w:top w:val="none" w:sz="0" w:space="0" w:color="auto"/>
        <w:left w:val="none" w:sz="0" w:space="0" w:color="auto"/>
        <w:bottom w:val="none" w:sz="0" w:space="0" w:color="auto"/>
        <w:right w:val="none" w:sz="0" w:space="0" w:color="auto"/>
      </w:divBdr>
    </w:div>
    <w:div w:id="506361113">
      <w:bodyDiv w:val="1"/>
      <w:marLeft w:val="0"/>
      <w:marRight w:val="0"/>
      <w:marTop w:val="0"/>
      <w:marBottom w:val="0"/>
      <w:divBdr>
        <w:top w:val="none" w:sz="0" w:space="0" w:color="auto"/>
        <w:left w:val="none" w:sz="0" w:space="0" w:color="auto"/>
        <w:bottom w:val="none" w:sz="0" w:space="0" w:color="auto"/>
        <w:right w:val="none" w:sz="0" w:space="0" w:color="auto"/>
      </w:divBdr>
    </w:div>
    <w:div w:id="527762388">
      <w:bodyDiv w:val="1"/>
      <w:marLeft w:val="0"/>
      <w:marRight w:val="0"/>
      <w:marTop w:val="0"/>
      <w:marBottom w:val="0"/>
      <w:divBdr>
        <w:top w:val="none" w:sz="0" w:space="0" w:color="auto"/>
        <w:left w:val="none" w:sz="0" w:space="0" w:color="auto"/>
        <w:bottom w:val="none" w:sz="0" w:space="0" w:color="auto"/>
        <w:right w:val="none" w:sz="0" w:space="0" w:color="auto"/>
      </w:divBdr>
    </w:div>
    <w:div w:id="532767178">
      <w:bodyDiv w:val="1"/>
      <w:marLeft w:val="0"/>
      <w:marRight w:val="0"/>
      <w:marTop w:val="0"/>
      <w:marBottom w:val="0"/>
      <w:divBdr>
        <w:top w:val="none" w:sz="0" w:space="0" w:color="auto"/>
        <w:left w:val="none" w:sz="0" w:space="0" w:color="auto"/>
        <w:bottom w:val="none" w:sz="0" w:space="0" w:color="auto"/>
        <w:right w:val="none" w:sz="0" w:space="0" w:color="auto"/>
      </w:divBdr>
    </w:div>
    <w:div w:id="555243474">
      <w:bodyDiv w:val="1"/>
      <w:marLeft w:val="0"/>
      <w:marRight w:val="0"/>
      <w:marTop w:val="0"/>
      <w:marBottom w:val="0"/>
      <w:divBdr>
        <w:top w:val="none" w:sz="0" w:space="0" w:color="auto"/>
        <w:left w:val="none" w:sz="0" w:space="0" w:color="auto"/>
        <w:bottom w:val="none" w:sz="0" w:space="0" w:color="auto"/>
        <w:right w:val="none" w:sz="0" w:space="0" w:color="auto"/>
      </w:divBdr>
    </w:div>
    <w:div w:id="558519007">
      <w:bodyDiv w:val="1"/>
      <w:marLeft w:val="0"/>
      <w:marRight w:val="0"/>
      <w:marTop w:val="0"/>
      <w:marBottom w:val="0"/>
      <w:divBdr>
        <w:top w:val="none" w:sz="0" w:space="0" w:color="auto"/>
        <w:left w:val="none" w:sz="0" w:space="0" w:color="auto"/>
        <w:bottom w:val="none" w:sz="0" w:space="0" w:color="auto"/>
        <w:right w:val="none" w:sz="0" w:space="0" w:color="auto"/>
      </w:divBdr>
    </w:div>
    <w:div w:id="594095503">
      <w:bodyDiv w:val="1"/>
      <w:marLeft w:val="0"/>
      <w:marRight w:val="0"/>
      <w:marTop w:val="0"/>
      <w:marBottom w:val="0"/>
      <w:divBdr>
        <w:top w:val="none" w:sz="0" w:space="0" w:color="auto"/>
        <w:left w:val="none" w:sz="0" w:space="0" w:color="auto"/>
        <w:bottom w:val="none" w:sz="0" w:space="0" w:color="auto"/>
        <w:right w:val="none" w:sz="0" w:space="0" w:color="auto"/>
      </w:divBdr>
    </w:div>
    <w:div w:id="622229780">
      <w:bodyDiv w:val="1"/>
      <w:marLeft w:val="0"/>
      <w:marRight w:val="0"/>
      <w:marTop w:val="0"/>
      <w:marBottom w:val="0"/>
      <w:divBdr>
        <w:top w:val="none" w:sz="0" w:space="0" w:color="auto"/>
        <w:left w:val="none" w:sz="0" w:space="0" w:color="auto"/>
        <w:bottom w:val="none" w:sz="0" w:space="0" w:color="auto"/>
        <w:right w:val="none" w:sz="0" w:space="0" w:color="auto"/>
      </w:divBdr>
    </w:div>
    <w:div w:id="640306583">
      <w:bodyDiv w:val="1"/>
      <w:marLeft w:val="0"/>
      <w:marRight w:val="0"/>
      <w:marTop w:val="0"/>
      <w:marBottom w:val="0"/>
      <w:divBdr>
        <w:top w:val="none" w:sz="0" w:space="0" w:color="auto"/>
        <w:left w:val="none" w:sz="0" w:space="0" w:color="auto"/>
        <w:bottom w:val="none" w:sz="0" w:space="0" w:color="auto"/>
        <w:right w:val="none" w:sz="0" w:space="0" w:color="auto"/>
      </w:divBdr>
    </w:div>
    <w:div w:id="647562756">
      <w:bodyDiv w:val="1"/>
      <w:marLeft w:val="0"/>
      <w:marRight w:val="0"/>
      <w:marTop w:val="0"/>
      <w:marBottom w:val="0"/>
      <w:divBdr>
        <w:top w:val="none" w:sz="0" w:space="0" w:color="auto"/>
        <w:left w:val="none" w:sz="0" w:space="0" w:color="auto"/>
        <w:bottom w:val="none" w:sz="0" w:space="0" w:color="auto"/>
        <w:right w:val="none" w:sz="0" w:space="0" w:color="auto"/>
      </w:divBdr>
    </w:div>
    <w:div w:id="665211261">
      <w:bodyDiv w:val="1"/>
      <w:marLeft w:val="0"/>
      <w:marRight w:val="0"/>
      <w:marTop w:val="0"/>
      <w:marBottom w:val="0"/>
      <w:divBdr>
        <w:top w:val="none" w:sz="0" w:space="0" w:color="auto"/>
        <w:left w:val="none" w:sz="0" w:space="0" w:color="auto"/>
        <w:bottom w:val="none" w:sz="0" w:space="0" w:color="auto"/>
        <w:right w:val="none" w:sz="0" w:space="0" w:color="auto"/>
      </w:divBdr>
    </w:div>
    <w:div w:id="719474368">
      <w:bodyDiv w:val="1"/>
      <w:marLeft w:val="0"/>
      <w:marRight w:val="0"/>
      <w:marTop w:val="0"/>
      <w:marBottom w:val="0"/>
      <w:divBdr>
        <w:top w:val="none" w:sz="0" w:space="0" w:color="auto"/>
        <w:left w:val="none" w:sz="0" w:space="0" w:color="auto"/>
        <w:bottom w:val="none" w:sz="0" w:space="0" w:color="auto"/>
        <w:right w:val="none" w:sz="0" w:space="0" w:color="auto"/>
      </w:divBdr>
    </w:div>
    <w:div w:id="735052138">
      <w:bodyDiv w:val="1"/>
      <w:marLeft w:val="0"/>
      <w:marRight w:val="0"/>
      <w:marTop w:val="0"/>
      <w:marBottom w:val="0"/>
      <w:divBdr>
        <w:top w:val="none" w:sz="0" w:space="0" w:color="auto"/>
        <w:left w:val="none" w:sz="0" w:space="0" w:color="auto"/>
        <w:bottom w:val="none" w:sz="0" w:space="0" w:color="auto"/>
        <w:right w:val="none" w:sz="0" w:space="0" w:color="auto"/>
      </w:divBdr>
    </w:div>
    <w:div w:id="737291708">
      <w:bodyDiv w:val="1"/>
      <w:marLeft w:val="0"/>
      <w:marRight w:val="0"/>
      <w:marTop w:val="0"/>
      <w:marBottom w:val="0"/>
      <w:divBdr>
        <w:top w:val="none" w:sz="0" w:space="0" w:color="auto"/>
        <w:left w:val="none" w:sz="0" w:space="0" w:color="auto"/>
        <w:bottom w:val="none" w:sz="0" w:space="0" w:color="auto"/>
        <w:right w:val="none" w:sz="0" w:space="0" w:color="auto"/>
      </w:divBdr>
    </w:div>
    <w:div w:id="764301426">
      <w:bodyDiv w:val="1"/>
      <w:marLeft w:val="0"/>
      <w:marRight w:val="0"/>
      <w:marTop w:val="0"/>
      <w:marBottom w:val="0"/>
      <w:divBdr>
        <w:top w:val="none" w:sz="0" w:space="0" w:color="auto"/>
        <w:left w:val="none" w:sz="0" w:space="0" w:color="auto"/>
        <w:bottom w:val="none" w:sz="0" w:space="0" w:color="auto"/>
        <w:right w:val="none" w:sz="0" w:space="0" w:color="auto"/>
      </w:divBdr>
    </w:div>
    <w:div w:id="849444290">
      <w:bodyDiv w:val="1"/>
      <w:marLeft w:val="0"/>
      <w:marRight w:val="0"/>
      <w:marTop w:val="0"/>
      <w:marBottom w:val="0"/>
      <w:divBdr>
        <w:top w:val="none" w:sz="0" w:space="0" w:color="auto"/>
        <w:left w:val="none" w:sz="0" w:space="0" w:color="auto"/>
        <w:bottom w:val="none" w:sz="0" w:space="0" w:color="auto"/>
        <w:right w:val="none" w:sz="0" w:space="0" w:color="auto"/>
      </w:divBdr>
    </w:div>
    <w:div w:id="852458452">
      <w:bodyDiv w:val="1"/>
      <w:marLeft w:val="0"/>
      <w:marRight w:val="0"/>
      <w:marTop w:val="0"/>
      <w:marBottom w:val="0"/>
      <w:divBdr>
        <w:top w:val="none" w:sz="0" w:space="0" w:color="auto"/>
        <w:left w:val="none" w:sz="0" w:space="0" w:color="auto"/>
        <w:bottom w:val="none" w:sz="0" w:space="0" w:color="auto"/>
        <w:right w:val="none" w:sz="0" w:space="0" w:color="auto"/>
      </w:divBdr>
    </w:div>
    <w:div w:id="861356575">
      <w:bodyDiv w:val="1"/>
      <w:marLeft w:val="0"/>
      <w:marRight w:val="0"/>
      <w:marTop w:val="0"/>
      <w:marBottom w:val="0"/>
      <w:divBdr>
        <w:top w:val="none" w:sz="0" w:space="0" w:color="auto"/>
        <w:left w:val="none" w:sz="0" w:space="0" w:color="auto"/>
        <w:bottom w:val="none" w:sz="0" w:space="0" w:color="auto"/>
        <w:right w:val="none" w:sz="0" w:space="0" w:color="auto"/>
      </w:divBdr>
    </w:div>
    <w:div w:id="890263345">
      <w:bodyDiv w:val="1"/>
      <w:marLeft w:val="0"/>
      <w:marRight w:val="0"/>
      <w:marTop w:val="0"/>
      <w:marBottom w:val="0"/>
      <w:divBdr>
        <w:top w:val="none" w:sz="0" w:space="0" w:color="auto"/>
        <w:left w:val="none" w:sz="0" w:space="0" w:color="auto"/>
        <w:bottom w:val="none" w:sz="0" w:space="0" w:color="auto"/>
        <w:right w:val="none" w:sz="0" w:space="0" w:color="auto"/>
      </w:divBdr>
    </w:div>
    <w:div w:id="905845612">
      <w:bodyDiv w:val="1"/>
      <w:marLeft w:val="0"/>
      <w:marRight w:val="0"/>
      <w:marTop w:val="0"/>
      <w:marBottom w:val="0"/>
      <w:divBdr>
        <w:top w:val="none" w:sz="0" w:space="0" w:color="auto"/>
        <w:left w:val="none" w:sz="0" w:space="0" w:color="auto"/>
        <w:bottom w:val="none" w:sz="0" w:space="0" w:color="auto"/>
        <w:right w:val="none" w:sz="0" w:space="0" w:color="auto"/>
      </w:divBdr>
    </w:div>
    <w:div w:id="920412787">
      <w:bodyDiv w:val="1"/>
      <w:marLeft w:val="0"/>
      <w:marRight w:val="0"/>
      <w:marTop w:val="0"/>
      <w:marBottom w:val="0"/>
      <w:divBdr>
        <w:top w:val="none" w:sz="0" w:space="0" w:color="auto"/>
        <w:left w:val="none" w:sz="0" w:space="0" w:color="auto"/>
        <w:bottom w:val="none" w:sz="0" w:space="0" w:color="auto"/>
        <w:right w:val="none" w:sz="0" w:space="0" w:color="auto"/>
      </w:divBdr>
    </w:div>
    <w:div w:id="942030536">
      <w:bodyDiv w:val="1"/>
      <w:marLeft w:val="0"/>
      <w:marRight w:val="0"/>
      <w:marTop w:val="0"/>
      <w:marBottom w:val="0"/>
      <w:divBdr>
        <w:top w:val="none" w:sz="0" w:space="0" w:color="auto"/>
        <w:left w:val="none" w:sz="0" w:space="0" w:color="auto"/>
        <w:bottom w:val="none" w:sz="0" w:space="0" w:color="auto"/>
        <w:right w:val="none" w:sz="0" w:space="0" w:color="auto"/>
      </w:divBdr>
    </w:div>
    <w:div w:id="1007099159">
      <w:bodyDiv w:val="1"/>
      <w:marLeft w:val="0"/>
      <w:marRight w:val="0"/>
      <w:marTop w:val="0"/>
      <w:marBottom w:val="0"/>
      <w:divBdr>
        <w:top w:val="none" w:sz="0" w:space="0" w:color="auto"/>
        <w:left w:val="none" w:sz="0" w:space="0" w:color="auto"/>
        <w:bottom w:val="none" w:sz="0" w:space="0" w:color="auto"/>
        <w:right w:val="none" w:sz="0" w:space="0" w:color="auto"/>
      </w:divBdr>
    </w:div>
    <w:div w:id="1024554579">
      <w:bodyDiv w:val="1"/>
      <w:marLeft w:val="0"/>
      <w:marRight w:val="0"/>
      <w:marTop w:val="0"/>
      <w:marBottom w:val="0"/>
      <w:divBdr>
        <w:top w:val="none" w:sz="0" w:space="0" w:color="auto"/>
        <w:left w:val="none" w:sz="0" w:space="0" w:color="auto"/>
        <w:bottom w:val="none" w:sz="0" w:space="0" w:color="auto"/>
        <w:right w:val="none" w:sz="0" w:space="0" w:color="auto"/>
      </w:divBdr>
    </w:div>
    <w:div w:id="1034308000">
      <w:bodyDiv w:val="1"/>
      <w:marLeft w:val="0"/>
      <w:marRight w:val="0"/>
      <w:marTop w:val="0"/>
      <w:marBottom w:val="0"/>
      <w:divBdr>
        <w:top w:val="none" w:sz="0" w:space="0" w:color="auto"/>
        <w:left w:val="none" w:sz="0" w:space="0" w:color="auto"/>
        <w:bottom w:val="none" w:sz="0" w:space="0" w:color="auto"/>
        <w:right w:val="none" w:sz="0" w:space="0" w:color="auto"/>
      </w:divBdr>
    </w:div>
    <w:div w:id="1039747584">
      <w:bodyDiv w:val="1"/>
      <w:marLeft w:val="0"/>
      <w:marRight w:val="0"/>
      <w:marTop w:val="0"/>
      <w:marBottom w:val="0"/>
      <w:divBdr>
        <w:top w:val="none" w:sz="0" w:space="0" w:color="auto"/>
        <w:left w:val="none" w:sz="0" w:space="0" w:color="auto"/>
        <w:bottom w:val="none" w:sz="0" w:space="0" w:color="auto"/>
        <w:right w:val="none" w:sz="0" w:space="0" w:color="auto"/>
      </w:divBdr>
    </w:div>
    <w:div w:id="1106997515">
      <w:bodyDiv w:val="1"/>
      <w:marLeft w:val="0"/>
      <w:marRight w:val="0"/>
      <w:marTop w:val="0"/>
      <w:marBottom w:val="0"/>
      <w:divBdr>
        <w:top w:val="none" w:sz="0" w:space="0" w:color="auto"/>
        <w:left w:val="none" w:sz="0" w:space="0" w:color="auto"/>
        <w:bottom w:val="none" w:sz="0" w:space="0" w:color="auto"/>
        <w:right w:val="none" w:sz="0" w:space="0" w:color="auto"/>
      </w:divBdr>
    </w:div>
    <w:div w:id="1155147518">
      <w:bodyDiv w:val="1"/>
      <w:marLeft w:val="0"/>
      <w:marRight w:val="0"/>
      <w:marTop w:val="0"/>
      <w:marBottom w:val="0"/>
      <w:divBdr>
        <w:top w:val="none" w:sz="0" w:space="0" w:color="auto"/>
        <w:left w:val="none" w:sz="0" w:space="0" w:color="auto"/>
        <w:bottom w:val="none" w:sz="0" w:space="0" w:color="auto"/>
        <w:right w:val="none" w:sz="0" w:space="0" w:color="auto"/>
      </w:divBdr>
    </w:div>
    <w:div w:id="1197617806">
      <w:bodyDiv w:val="1"/>
      <w:marLeft w:val="0"/>
      <w:marRight w:val="0"/>
      <w:marTop w:val="0"/>
      <w:marBottom w:val="0"/>
      <w:divBdr>
        <w:top w:val="none" w:sz="0" w:space="0" w:color="auto"/>
        <w:left w:val="none" w:sz="0" w:space="0" w:color="auto"/>
        <w:bottom w:val="none" w:sz="0" w:space="0" w:color="auto"/>
        <w:right w:val="none" w:sz="0" w:space="0" w:color="auto"/>
      </w:divBdr>
    </w:div>
    <w:div w:id="1210916862">
      <w:bodyDiv w:val="1"/>
      <w:marLeft w:val="0"/>
      <w:marRight w:val="0"/>
      <w:marTop w:val="0"/>
      <w:marBottom w:val="0"/>
      <w:divBdr>
        <w:top w:val="none" w:sz="0" w:space="0" w:color="auto"/>
        <w:left w:val="none" w:sz="0" w:space="0" w:color="auto"/>
        <w:bottom w:val="none" w:sz="0" w:space="0" w:color="auto"/>
        <w:right w:val="none" w:sz="0" w:space="0" w:color="auto"/>
      </w:divBdr>
    </w:div>
    <w:div w:id="1296520780">
      <w:bodyDiv w:val="1"/>
      <w:marLeft w:val="0"/>
      <w:marRight w:val="0"/>
      <w:marTop w:val="0"/>
      <w:marBottom w:val="0"/>
      <w:divBdr>
        <w:top w:val="none" w:sz="0" w:space="0" w:color="auto"/>
        <w:left w:val="none" w:sz="0" w:space="0" w:color="auto"/>
        <w:bottom w:val="none" w:sz="0" w:space="0" w:color="auto"/>
        <w:right w:val="none" w:sz="0" w:space="0" w:color="auto"/>
      </w:divBdr>
    </w:div>
    <w:div w:id="1389107381">
      <w:bodyDiv w:val="1"/>
      <w:marLeft w:val="0"/>
      <w:marRight w:val="0"/>
      <w:marTop w:val="0"/>
      <w:marBottom w:val="0"/>
      <w:divBdr>
        <w:top w:val="none" w:sz="0" w:space="0" w:color="auto"/>
        <w:left w:val="none" w:sz="0" w:space="0" w:color="auto"/>
        <w:bottom w:val="none" w:sz="0" w:space="0" w:color="auto"/>
        <w:right w:val="none" w:sz="0" w:space="0" w:color="auto"/>
      </w:divBdr>
    </w:div>
    <w:div w:id="1402409440">
      <w:bodyDiv w:val="1"/>
      <w:marLeft w:val="0"/>
      <w:marRight w:val="0"/>
      <w:marTop w:val="0"/>
      <w:marBottom w:val="0"/>
      <w:divBdr>
        <w:top w:val="none" w:sz="0" w:space="0" w:color="auto"/>
        <w:left w:val="none" w:sz="0" w:space="0" w:color="auto"/>
        <w:bottom w:val="none" w:sz="0" w:space="0" w:color="auto"/>
        <w:right w:val="none" w:sz="0" w:space="0" w:color="auto"/>
      </w:divBdr>
    </w:div>
    <w:div w:id="1426538217">
      <w:bodyDiv w:val="1"/>
      <w:marLeft w:val="0"/>
      <w:marRight w:val="0"/>
      <w:marTop w:val="0"/>
      <w:marBottom w:val="0"/>
      <w:divBdr>
        <w:top w:val="none" w:sz="0" w:space="0" w:color="auto"/>
        <w:left w:val="none" w:sz="0" w:space="0" w:color="auto"/>
        <w:bottom w:val="none" w:sz="0" w:space="0" w:color="auto"/>
        <w:right w:val="none" w:sz="0" w:space="0" w:color="auto"/>
      </w:divBdr>
    </w:div>
    <w:div w:id="1428228694">
      <w:bodyDiv w:val="1"/>
      <w:marLeft w:val="0"/>
      <w:marRight w:val="0"/>
      <w:marTop w:val="0"/>
      <w:marBottom w:val="0"/>
      <w:divBdr>
        <w:top w:val="none" w:sz="0" w:space="0" w:color="auto"/>
        <w:left w:val="none" w:sz="0" w:space="0" w:color="auto"/>
        <w:bottom w:val="none" w:sz="0" w:space="0" w:color="auto"/>
        <w:right w:val="none" w:sz="0" w:space="0" w:color="auto"/>
      </w:divBdr>
    </w:div>
    <w:div w:id="1429540058">
      <w:bodyDiv w:val="1"/>
      <w:marLeft w:val="0"/>
      <w:marRight w:val="0"/>
      <w:marTop w:val="0"/>
      <w:marBottom w:val="0"/>
      <w:divBdr>
        <w:top w:val="none" w:sz="0" w:space="0" w:color="auto"/>
        <w:left w:val="none" w:sz="0" w:space="0" w:color="auto"/>
        <w:bottom w:val="none" w:sz="0" w:space="0" w:color="auto"/>
        <w:right w:val="none" w:sz="0" w:space="0" w:color="auto"/>
      </w:divBdr>
    </w:div>
    <w:div w:id="1438909575">
      <w:bodyDiv w:val="1"/>
      <w:marLeft w:val="0"/>
      <w:marRight w:val="0"/>
      <w:marTop w:val="0"/>
      <w:marBottom w:val="0"/>
      <w:divBdr>
        <w:top w:val="none" w:sz="0" w:space="0" w:color="auto"/>
        <w:left w:val="none" w:sz="0" w:space="0" w:color="auto"/>
        <w:bottom w:val="none" w:sz="0" w:space="0" w:color="auto"/>
        <w:right w:val="none" w:sz="0" w:space="0" w:color="auto"/>
      </w:divBdr>
    </w:div>
    <w:div w:id="1445802449">
      <w:bodyDiv w:val="1"/>
      <w:marLeft w:val="0"/>
      <w:marRight w:val="0"/>
      <w:marTop w:val="0"/>
      <w:marBottom w:val="0"/>
      <w:divBdr>
        <w:top w:val="none" w:sz="0" w:space="0" w:color="auto"/>
        <w:left w:val="none" w:sz="0" w:space="0" w:color="auto"/>
        <w:bottom w:val="none" w:sz="0" w:space="0" w:color="auto"/>
        <w:right w:val="none" w:sz="0" w:space="0" w:color="auto"/>
      </w:divBdr>
    </w:div>
    <w:div w:id="1452699546">
      <w:bodyDiv w:val="1"/>
      <w:marLeft w:val="0"/>
      <w:marRight w:val="0"/>
      <w:marTop w:val="0"/>
      <w:marBottom w:val="0"/>
      <w:divBdr>
        <w:top w:val="none" w:sz="0" w:space="0" w:color="auto"/>
        <w:left w:val="none" w:sz="0" w:space="0" w:color="auto"/>
        <w:bottom w:val="none" w:sz="0" w:space="0" w:color="auto"/>
        <w:right w:val="none" w:sz="0" w:space="0" w:color="auto"/>
      </w:divBdr>
    </w:div>
    <w:div w:id="1493988434">
      <w:bodyDiv w:val="1"/>
      <w:marLeft w:val="0"/>
      <w:marRight w:val="0"/>
      <w:marTop w:val="0"/>
      <w:marBottom w:val="0"/>
      <w:divBdr>
        <w:top w:val="none" w:sz="0" w:space="0" w:color="auto"/>
        <w:left w:val="none" w:sz="0" w:space="0" w:color="auto"/>
        <w:bottom w:val="none" w:sz="0" w:space="0" w:color="auto"/>
        <w:right w:val="none" w:sz="0" w:space="0" w:color="auto"/>
      </w:divBdr>
    </w:div>
    <w:div w:id="1509491028">
      <w:bodyDiv w:val="1"/>
      <w:marLeft w:val="0"/>
      <w:marRight w:val="0"/>
      <w:marTop w:val="0"/>
      <w:marBottom w:val="0"/>
      <w:divBdr>
        <w:top w:val="none" w:sz="0" w:space="0" w:color="auto"/>
        <w:left w:val="none" w:sz="0" w:space="0" w:color="auto"/>
        <w:bottom w:val="none" w:sz="0" w:space="0" w:color="auto"/>
        <w:right w:val="none" w:sz="0" w:space="0" w:color="auto"/>
      </w:divBdr>
    </w:div>
    <w:div w:id="1519659337">
      <w:bodyDiv w:val="1"/>
      <w:marLeft w:val="0"/>
      <w:marRight w:val="0"/>
      <w:marTop w:val="0"/>
      <w:marBottom w:val="0"/>
      <w:divBdr>
        <w:top w:val="none" w:sz="0" w:space="0" w:color="auto"/>
        <w:left w:val="none" w:sz="0" w:space="0" w:color="auto"/>
        <w:bottom w:val="none" w:sz="0" w:space="0" w:color="auto"/>
        <w:right w:val="none" w:sz="0" w:space="0" w:color="auto"/>
      </w:divBdr>
    </w:div>
    <w:div w:id="1522742618">
      <w:bodyDiv w:val="1"/>
      <w:marLeft w:val="0"/>
      <w:marRight w:val="0"/>
      <w:marTop w:val="0"/>
      <w:marBottom w:val="0"/>
      <w:divBdr>
        <w:top w:val="none" w:sz="0" w:space="0" w:color="auto"/>
        <w:left w:val="none" w:sz="0" w:space="0" w:color="auto"/>
        <w:bottom w:val="none" w:sz="0" w:space="0" w:color="auto"/>
        <w:right w:val="none" w:sz="0" w:space="0" w:color="auto"/>
      </w:divBdr>
    </w:div>
    <w:div w:id="1530484206">
      <w:bodyDiv w:val="1"/>
      <w:marLeft w:val="0"/>
      <w:marRight w:val="0"/>
      <w:marTop w:val="0"/>
      <w:marBottom w:val="0"/>
      <w:divBdr>
        <w:top w:val="none" w:sz="0" w:space="0" w:color="auto"/>
        <w:left w:val="none" w:sz="0" w:space="0" w:color="auto"/>
        <w:bottom w:val="none" w:sz="0" w:space="0" w:color="auto"/>
        <w:right w:val="none" w:sz="0" w:space="0" w:color="auto"/>
      </w:divBdr>
    </w:div>
    <w:div w:id="1531605418">
      <w:bodyDiv w:val="1"/>
      <w:marLeft w:val="0"/>
      <w:marRight w:val="0"/>
      <w:marTop w:val="0"/>
      <w:marBottom w:val="0"/>
      <w:divBdr>
        <w:top w:val="none" w:sz="0" w:space="0" w:color="auto"/>
        <w:left w:val="none" w:sz="0" w:space="0" w:color="auto"/>
        <w:bottom w:val="none" w:sz="0" w:space="0" w:color="auto"/>
        <w:right w:val="none" w:sz="0" w:space="0" w:color="auto"/>
      </w:divBdr>
    </w:div>
    <w:div w:id="1552885943">
      <w:bodyDiv w:val="1"/>
      <w:marLeft w:val="0"/>
      <w:marRight w:val="0"/>
      <w:marTop w:val="0"/>
      <w:marBottom w:val="0"/>
      <w:divBdr>
        <w:top w:val="none" w:sz="0" w:space="0" w:color="auto"/>
        <w:left w:val="none" w:sz="0" w:space="0" w:color="auto"/>
        <w:bottom w:val="none" w:sz="0" w:space="0" w:color="auto"/>
        <w:right w:val="none" w:sz="0" w:space="0" w:color="auto"/>
      </w:divBdr>
    </w:div>
    <w:div w:id="1610232655">
      <w:bodyDiv w:val="1"/>
      <w:marLeft w:val="0"/>
      <w:marRight w:val="0"/>
      <w:marTop w:val="0"/>
      <w:marBottom w:val="0"/>
      <w:divBdr>
        <w:top w:val="none" w:sz="0" w:space="0" w:color="auto"/>
        <w:left w:val="none" w:sz="0" w:space="0" w:color="auto"/>
        <w:bottom w:val="none" w:sz="0" w:space="0" w:color="auto"/>
        <w:right w:val="none" w:sz="0" w:space="0" w:color="auto"/>
      </w:divBdr>
    </w:div>
    <w:div w:id="1611814284">
      <w:bodyDiv w:val="1"/>
      <w:marLeft w:val="0"/>
      <w:marRight w:val="0"/>
      <w:marTop w:val="0"/>
      <w:marBottom w:val="0"/>
      <w:divBdr>
        <w:top w:val="none" w:sz="0" w:space="0" w:color="auto"/>
        <w:left w:val="none" w:sz="0" w:space="0" w:color="auto"/>
        <w:bottom w:val="none" w:sz="0" w:space="0" w:color="auto"/>
        <w:right w:val="none" w:sz="0" w:space="0" w:color="auto"/>
      </w:divBdr>
    </w:div>
    <w:div w:id="1629310827">
      <w:bodyDiv w:val="1"/>
      <w:marLeft w:val="0"/>
      <w:marRight w:val="0"/>
      <w:marTop w:val="0"/>
      <w:marBottom w:val="0"/>
      <w:divBdr>
        <w:top w:val="none" w:sz="0" w:space="0" w:color="auto"/>
        <w:left w:val="none" w:sz="0" w:space="0" w:color="auto"/>
        <w:bottom w:val="none" w:sz="0" w:space="0" w:color="auto"/>
        <w:right w:val="none" w:sz="0" w:space="0" w:color="auto"/>
      </w:divBdr>
    </w:div>
    <w:div w:id="1648120219">
      <w:bodyDiv w:val="1"/>
      <w:marLeft w:val="0"/>
      <w:marRight w:val="0"/>
      <w:marTop w:val="0"/>
      <w:marBottom w:val="0"/>
      <w:divBdr>
        <w:top w:val="none" w:sz="0" w:space="0" w:color="auto"/>
        <w:left w:val="none" w:sz="0" w:space="0" w:color="auto"/>
        <w:bottom w:val="none" w:sz="0" w:space="0" w:color="auto"/>
        <w:right w:val="none" w:sz="0" w:space="0" w:color="auto"/>
      </w:divBdr>
    </w:div>
    <w:div w:id="1695497137">
      <w:bodyDiv w:val="1"/>
      <w:marLeft w:val="0"/>
      <w:marRight w:val="0"/>
      <w:marTop w:val="0"/>
      <w:marBottom w:val="0"/>
      <w:divBdr>
        <w:top w:val="none" w:sz="0" w:space="0" w:color="auto"/>
        <w:left w:val="none" w:sz="0" w:space="0" w:color="auto"/>
        <w:bottom w:val="none" w:sz="0" w:space="0" w:color="auto"/>
        <w:right w:val="none" w:sz="0" w:space="0" w:color="auto"/>
      </w:divBdr>
    </w:div>
    <w:div w:id="1700158816">
      <w:bodyDiv w:val="1"/>
      <w:marLeft w:val="0"/>
      <w:marRight w:val="0"/>
      <w:marTop w:val="0"/>
      <w:marBottom w:val="0"/>
      <w:divBdr>
        <w:top w:val="none" w:sz="0" w:space="0" w:color="auto"/>
        <w:left w:val="none" w:sz="0" w:space="0" w:color="auto"/>
        <w:bottom w:val="none" w:sz="0" w:space="0" w:color="auto"/>
        <w:right w:val="none" w:sz="0" w:space="0" w:color="auto"/>
      </w:divBdr>
    </w:div>
    <w:div w:id="1732730432">
      <w:bodyDiv w:val="1"/>
      <w:marLeft w:val="0"/>
      <w:marRight w:val="0"/>
      <w:marTop w:val="0"/>
      <w:marBottom w:val="0"/>
      <w:divBdr>
        <w:top w:val="none" w:sz="0" w:space="0" w:color="auto"/>
        <w:left w:val="none" w:sz="0" w:space="0" w:color="auto"/>
        <w:bottom w:val="none" w:sz="0" w:space="0" w:color="auto"/>
        <w:right w:val="none" w:sz="0" w:space="0" w:color="auto"/>
      </w:divBdr>
    </w:div>
    <w:div w:id="1755392571">
      <w:bodyDiv w:val="1"/>
      <w:marLeft w:val="0"/>
      <w:marRight w:val="0"/>
      <w:marTop w:val="0"/>
      <w:marBottom w:val="0"/>
      <w:divBdr>
        <w:top w:val="none" w:sz="0" w:space="0" w:color="auto"/>
        <w:left w:val="none" w:sz="0" w:space="0" w:color="auto"/>
        <w:bottom w:val="none" w:sz="0" w:space="0" w:color="auto"/>
        <w:right w:val="none" w:sz="0" w:space="0" w:color="auto"/>
      </w:divBdr>
    </w:div>
    <w:div w:id="1758593937">
      <w:bodyDiv w:val="1"/>
      <w:marLeft w:val="0"/>
      <w:marRight w:val="0"/>
      <w:marTop w:val="0"/>
      <w:marBottom w:val="0"/>
      <w:divBdr>
        <w:top w:val="none" w:sz="0" w:space="0" w:color="auto"/>
        <w:left w:val="none" w:sz="0" w:space="0" w:color="auto"/>
        <w:bottom w:val="none" w:sz="0" w:space="0" w:color="auto"/>
        <w:right w:val="none" w:sz="0" w:space="0" w:color="auto"/>
      </w:divBdr>
    </w:div>
    <w:div w:id="1796754077">
      <w:bodyDiv w:val="1"/>
      <w:marLeft w:val="0"/>
      <w:marRight w:val="0"/>
      <w:marTop w:val="0"/>
      <w:marBottom w:val="0"/>
      <w:divBdr>
        <w:top w:val="none" w:sz="0" w:space="0" w:color="auto"/>
        <w:left w:val="none" w:sz="0" w:space="0" w:color="auto"/>
        <w:bottom w:val="none" w:sz="0" w:space="0" w:color="auto"/>
        <w:right w:val="none" w:sz="0" w:space="0" w:color="auto"/>
      </w:divBdr>
    </w:div>
    <w:div w:id="1810437772">
      <w:bodyDiv w:val="1"/>
      <w:marLeft w:val="0"/>
      <w:marRight w:val="0"/>
      <w:marTop w:val="0"/>
      <w:marBottom w:val="0"/>
      <w:divBdr>
        <w:top w:val="none" w:sz="0" w:space="0" w:color="auto"/>
        <w:left w:val="none" w:sz="0" w:space="0" w:color="auto"/>
        <w:bottom w:val="none" w:sz="0" w:space="0" w:color="auto"/>
        <w:right w:val="none" w:sz="0" w:space="0" w:color="auto"/>
      </w:divBdr>
    </w:div>
    <w:div w:id="1818110548">
      <w:bodyDiv w:val="1"/>
      <w:marLeft w:val="0"/>
      <w:marRight w:val="0"/>
      <w:marTop w:val="0"/>
      <w:marBottom w:val="0"/>
      <w:divBdr>
        <w:top w:val="none" w:sz="0" w:space="0" w:color="auto"/>
        <w:left w:val="none" w:sz="0" w:space="0" w:color="auto"/>
        <w:bottom w:val="none" w:sz="0" w:space="0" w:color="auto"/>
        <w:right w:val="none" w:sz="0" w:space="0" w:color="auto"/>
      </w:divBdr>
    </w:div>
    <w:div w:id="1836678757">
      <w:bodyDiv w:val="1"/>
      <w:marLeft w:val="0"/>
      <w:marRight w:val="0"/>
      <w:marTop w:val="0"/>
      <w:marBottom w:val="0"/>
      <w:divBdr>
        <w:top w:val="none" w:sz="0" w:space="0" w:color="auto"/>
        <w:left w:val="none" w:sz="0" w:space="0" w:color="auto"/>
        <w:bottom w:val="none" w:sz="0" w:space="0" w:color="auto"/>
        <w:right w:val="none" w:sz="0" w:space="0" w:color="auto"/>
      </w:divBdr>
    </w:div>
    <w:div w:id="1855225363">
      <w:bodyDiv w:val="1"/>
      <w:marLeft w:val="0"/>
      <w:marRight w:val="0"/>
      <w:marTop w:val="0"/>
      <w:marBottom w:val="0"/>
      <w:divBdr>
        <w:top w:val="none" w:sz="0" w:space="0" w:color="auto"/>
        <w:left w:val="none" w:sz="0" w:space="0" w:color="auto"/>
        <w:bottom w:val="none" w:sz="0" w:space="0" w:color="auto"/>
        <w:right w:val="none" w:sz="0" w:space="0" w:color="auto"/>
      </w:divBdr>
    </w:div>
    <w:div w:id="1888296391">
      <w:bodyDiv w:val="1"/>
      <w:marLeft w:val="0"/>
      <w:marRight w:val="0"/>
      <w:marTop w:val="0"/>
      <w:marBottom w:val="0"/>
      <w:divBdr>
        <w:top w:val="none" w:sz="0" w:space="0" w:color="auto"/>
        <w:left w:val="none" w:sz="0" w:space="0" w:color="auto"/>
        <w:bottom w:val="none" w:sz="0" w:space="0" w:color="auto"/>
        <w:right w:val="none" w:sz="0" w:space="0" w:color="auto"/>
      </w:divBdr>
    </w:div>
    <w:div w:id="1893614544">
      <w:bodyDiv w:val="1"/>
      <w:marLeft w:val="0"/>
      <w:marRight w:val="0"/>
      <w:marTop w:val="0"/>
      <w:marBottom w:val="0"/>
      <w:divBdr>
        <w:top w:val="none" w:sz="0" w:space="0" w:color="auto"/>
        <w:left w:val="none" w:sz="0" w:space="0" w:color="auto"/>
        <w:bottom w:val="none" w:sz="0" w:space="0" w:color="auto"/>
        <w:right w:val="none" w:sz="0" w:space="0" w:color="auto"/>
      </w:divBdr>
    </w:div>
    <w:div w:id="1895309925">
      <w:bodyDiv w:val="1"/>
      <w:marLeft w:val="0"/>
      <w:marRight w:val="0"/>
      <w:marTop w:val="0"/>
      <w:marBottom w:val="0"/>
      <w:divBdr>
        <w:top w:val="none" w:sz="0" w:space="0" w:color="auto"/>
        <w:left w:val="none" w:sz="0" w:space="0" w:color="auto"/>
        <w:bottom w:val="none" w:sz="0" w:space="0" w:color="auto"/>
        <w:right w:val="none" w:sz="0" w:space="0" w:color="auto"/>
      </w:divBdr>
    </w:div>
    <w:div w:id="2025748047">
      <w:bodyDiv w:val="1"/>
      <w:marLeft w:val="0"/>
      <w:marRight w:val="0"/>
      <w:marTop w:val="0"/>
      <w:marBottom w:val="0"/>
      <w:divBdr>
        <w:top w:val="none" w:sz="0" w:space="0" w:color="auto"/>
        <w:left w:val="none" w:sz="0" w:space="0" w:color="auto"/>
        <w:bottom w:val="none" w:sz="0" w:space="0" w:color="auto"/>
        <w:right w:val="none" w:sz="0" w:space="0" w:color="auto"/>
      </w:divBdr>
    </w:div>
    <w:div w:id="2029721896">
      <w:bodyDiv w:val="1"/>
      <w:marLeft w:val="0"/>
      <w:marRight w:val="0"/>
      <w:marTop w:val="0"/>
      <w:marBottom w:val="0"/>
      <w:divBdr>
        <w:top w:val="none" w:sz="0" w:space="0" w:color="auto"/>
        <w:left w:val="none" w:sz="0" w:space="0" w:color="auto"/>
        <w:bottom w:val="none" w:sz="0" w:space="0" w:color="auto"/>
        <w:right w:val="none" w:sz="0" w:space="0" w:color="auto"/>
      </w:divBdr>
    </w:div>
    <w:div w:id="2037728075">
      <w:bodyDiv w:val="1"/>
      <w:marLeft w:val="0"/>
      <w:marRight w:val="0"/>
      <w:marTop w:val="0"/>
      <w:marBottom w:val="0"/>
      <w:divBdr>
        <w:top w:val="none" w:sz="0" w:space="0" w:color="auto"/>
        <w:left w:val="none" w:sz="0" w:space="0" w:color="auto"/>
        <w:bottom w:val="none" w:sz="0" w:space="0" w:color="auto"/>
        <w:right w:val="none" w:sz="0" w:space="0" w:color="auto"/>
      </w:divBdr>
    </w:div>
    <w:div w:id="2046708730">
      <w:bodyDiv w:val="1"/>
      <w:marLeft w:val="0"/>
      <w:marRight w:val="0"/>
      <w:marTop w:val="0"/>
      <w:marBottom w:val="0"/>
      <w:divBdr>
        <w:top w:val="none" w:sz="0" w:space="0" w:color="auto"/>
        <w:left w:val="none" w:sz="0" w:space="0" w:color="auto"/>
        <w:bottom w:val="none" w:sz="0" w:space="0" w:color="auto"/>
        <w:right w:val="none" w:sz="0" w:space="0" w:color="auto"/>
      </w:divBdr>
    </w:div>
    <w:div w:id="2065324007">
      <w:bodyDiv w:val="1"/>
      <w:marLeft w:val="0"/>
      <w:marRight w:val="0"/>
      <w:marTop w:val="0"/>
      <w:marBottom w:val="0"/>
      <w:divBdr>
        <w:top w:val="none" w:sz="0" w:space="0" w:color="auto"/>
        <w:left w:val="none" w:sz="0" w:space="0" w:color="auto"/>
        <w:bottom w:val="none" w:sz="0" w:space="0" w:color="auto"/>
        <w:right w:val="none" w:sz="0" w:space="0" w:color="auto"/>
      </w:divBdr>
    </w:div>
    <w:div w:id="209119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us.gov.ru"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us.gov.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50807139107611543"/>
          <c:y val="1.5900056501539365E-2"/>
          <c:w val="0.47478575178102739"/>
          <c:h val="0.9285067105124285"/>
        </c:manualLayout>
      </c:layout>
      <c:bar3DChart>
        <c:barDir val="bar"/>
        <c:grouping val="clustered"/>
        <c:varyColors val="0"/>
        <c:ser>
          <c:idx val="0"/>
          <c:order val="0"/>
          <c:tx>
            <c:strRef>
              <c:f>Лист1!$A$2</c:f>
              <c:strCache>
                <c:ptCount val="1"/>
                <c:pt idx="0">
                  <c:v>Минимальное значение</c:v>
                </c:pt>
              </c:strCache>
            </c:strRef>
          </c:tx>
          <c:spPr>
            <a:solidFill>
              <a:srgbClr val="FF0000"/>
            </a:solidFill>
            <a:scene3d>
              <a:camera prst="orthographicFront"/>
              <a:lightRig rig="threePt" dir="t"/>
            </a:scene3d>
            <a:sp3d>
              <a:bevelT/>
              <a:bevelB/>
            </a:sp3d>
          </c:spPr>
          <c:invertIfNegative val="0"/>
          <c:dLbls>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Лист1!$B$1:$G$1</c:f>
              <c:strCache>
                <c:ptCount val="6"/>
                <c:pt idx="0">
                  <c:v>Общий показатель оценки  качества, в баллах</c:v>
                </c:pt>
                <c:pt idx="1">
                  <c:v>1. Показатели, характеризующие открытость и доступность информации об образовательной организации</c:v>
                </c:pt>
                <c:pt idx="2">
                  <c:v>2. Показатели, характеризующие комфортность условий предоставления услуг, в том числе время ожидания предоставления услуг</c:v>
                </c:pt>
                <c:pt idx="3">
                  <c:v>3. Показатели, характеризующие доступность услуг для инвалидов</c:v>
                </c:pt>
                <c:pt idx="4">
                  <c:v>4. Показатели, характеризующие доброжелательность, вежливость работников образовательных организаций </c:v>
                </c:pt>
                <c:pt idx="5">
                  <c:v>5. Показатели, характеризующие удовлетворенность условиями оказания услуг</c:v>
                </c:pt>
              </c:strCache>
            </c:strRef>
          </c:cat>
          <c:val>
            <c:numRef>
              <c:f>Лист1!$B$2:$G$2</c:f>
              <c:numCache>
                <c:formatCode>0.00</c:formatCode>
                <c:ptCount val="6"/>
                <c:pt idx="0">
                  <c:v>69.239999999999995</c:v>
                </c:pt>
                <c:pt idx="1">
                  <c:v>82.6</c:v>
                </c:pt>
                <c:pt idx="2">
                  <c:v>68.5</c:v>
                </c:pt>
                <c:pt idx="3">
                  <c:v>28.9</c:v>
                </c:pt>
                <c:pt idx="4">
                  <c:v>77</c:v>
                </c:pt>
                <c:pt idx="5">
                  <c:v>71.400000000000006</c:v>
                </c:pt>
              </c:numCache>
            </c:numRef>
          </c:val>
          <c:extLst>
            <c:ext xmlns:c16="http://schemas.microsoft.com/office/drawing/2014/chart" uri="{C3380CC4-5D6E-409C-BE32-E72D297353CC}">
              <c16:uniqueId val="{00000000-E149-4EBE-A0E1-98415D0E6F0D}"/>
            </c:ext>
          </c:extLst>
        </c:ser>
        <c:ser>
          <c:idx val="1"/>
          <c:order val="1"/>
          <c:tx>
            <c:strRef>
              <c:f>Лист1!$A$3</c:f>
              <c:strCache>
                <c:ptCount val="1"/>
                <c:pt idx="0">
                  <c:v>Среднее значение</c:v>
                </c:pt>
              </c:strCache>
            </c:strRef>
          </c:tx>
          <c:spPr>
            <a:solidFill>
              <a:srgbClr val="0070C0"/>
            </a:solidFill>
            <a:scene3d>
              <a:camera prst="orthographicFront"/>
              <a:lightRig rig="threePt" dir="t"/>
            </a:scene3d>
            <a:sp3d>
              <a:bevelT/>
              <a:bevelB/>
            </a:sp3d>
          </c:spPr>
          <c:invertIfNegative val="0"/>
          <c:dLbls>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Лист1!$B$1:$G$1</c:f>
              <c:strCache>
                <c:ptCount val="6"/>
                <c:pt idx="0">
                  <c:v>Общий показатель оценки  качества, в баллах</c:v>
                </c:pt>
                <c:pt idx="1">
                  <c:v>1. Показатели, характеризующие открытость и доступность информации об образовательной организации</c:v>
                </c:pt>
                <c:pt idx="2">
                  <c:v>2. Показатели, характеризующие комфортность условий предоставления услуг, в том числе время ожидания предоставления услуг</c:v>
                </c:pt>
                <c:pt idx="3">
                  <c:v>3. Показатели, характеризующие доступность услуг для инвалидов</c:v>
                </c:pt>
                <c:pt idx="4">
                  <c:v>4. Показатели, характеризующие доброжелательность, вежливость работников образовательных организаций </c:v>
                </c:pt>
                <c:pt idx="5">
                  <c:v>5. Показатели, характеризующие удовлетворенность условиями оказания услуг</c:v>
                </c:pt>
              </c:strCache>
            </c:strRef>
          </c:cat>
          <c:val>
            <c:numRef>
              <c:f>Лист1!$B$3:$G$3</c:f>
              <c:numCache>
                <c:formatCode>0.00</c:formatCode>
                <c:ptCount val="6"/>
                <c:pt idx="0">
                  <c:v>80.88</c:v>
                </c:pt>
                <c:pt idx="1">
                  <c:v>92.179999999999978</c:v>
                </c:pt>
                <c:pt idx="2">
                  <c:v>85.76</c:v>
                </c:pt>
                <c:pt idx="3">
                  <c:v>47.58</c:v>
                </c:pt>
                <c:pt idx="4">
                  <c:v>91.31</c:v>
                </c:pt>
                <c:pt idx="5">
                  <c:v>87.58</c:v>
                </c:pt>
              </c:numCache>
            </c:numRef>
          </c:val>
          <c:extLst>
            <c:ext xmlns:c16="http://schemas.microsoft.com/office/drawing/2014/chart" uri="{C3380CC4-5D6E-409C-BE32-E72D297353CC}">
              <c16:uniqueId val="{00000001-E149-4EBE-A0E1-98415D0E6F0D}"/>
            </c:ext>
          </c:extLst>
        </c:ser>
        <c:ser>
          <c:idx val="2"/>
          <c:order val="2"/>
          <c:tx>
            <c:strRef>
              <c:f>Лист1!$A$4</c:f>
              <c:strCache>
                <c:ptCount val="1"/>
                <c:pt idx="0">
                  <c:v>Максимальное значение</c:v>
                </c:pt>
              </c:strCache>
            </c:strRef>
          </c:tx>
          <c:spPr>
            <a:solidFill>
              <a:srgbClr val="00B050"/>
            </a:solidFill>
            <a:scene3d>
              <a:camera prst="orthographicFront"/>
              <a:lightRig rig="threePt" dir="t"/>
            </a:scene3d>
            <a:sp3d>
              <a:bevelT/>
              <a:bevelB/>
            </a:sp3d>
          </c:spPr>
          <c:invertIfNegative val="0"/>
          <c:dLbls>
            <c:spPr>
              <a:solidFill>
                <a:schemeClr val="bg1">
                  <a:lumMod val="75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Лист1!$B$1:$G$1</c:f>
              <c:strCache>
                <c:ptCount val="6"/>
                <c:pt idx="0">
                  <c:v>Общий показатель оценки  качества, в баллах</c:v>
                </c:pt>
                <c:pt idx="1">
                  <c:v>1. Показатели, характеризующие открытость и доступность информации об образовательной организации</c:v>
                </c:pt>
                <c:pt idx="2">
                  <c:v>2. Показатели, характеризующие комфортность условий предоставления услуг, в том числе время ожидания предоставления услуг</c:v>
                </c:pt>
                <c:pt idx="3">
                  <c:v>3. Показатели, характеризующие доступность услуг для инвалидов</c:v>
                </c:pt>
                <c:pt idx="4">
                  <c:v>4. Показатели, характеризующие доброжелательность, вежливость работников образовательных организаций </c:v>
                </c:pt>
                <c:pt idx="5">
                  <c:v>5. Показатели, характеризующие удовлетворенность условиями оказания услуг</c:v>
                </c:pt>
              </c:strCache>
            </c:strRef>
          </c:cat>
          <c:val>
            <c:numRef>
              <c:f>Лист1!$B$4:$G$4</c:f>
              <c:numCache>
                <c:formatCode>0.00</c:formatCode>
                <c:ptCount val="6"/>
                <c:pt idx="0">
                  <c:v>91.11999999999999</c:v>
                </c:pt>
                <c:pt idx="1">
                  <c:v>97.3</c:v>
                </c:pt>
                <c:pt idx="2">
                  <c:v>99.5</c:v>
                </c:pt>
                <c:pt idx="3">
                  <c:v>82</c:v>
                </c:pt>
                <c:pt idx="4">
                  <c:v>99.6</c:v>
                </c:pt>
                <c:pt idx="5">
                  <c:v>99.2</c:v>
                </c:pt>
              </c:numCache>
            </c:numRef>
          </c:val>
          <c:extLst>
            <c:ext xmlns:c16="http://schemas.microsoft.com/office/drawing/2014/chart" uri="{C3380CC4-5D6E-409C-BE32-E72D297353CC}">
              <c16:uniqueId val="{00000002-E149-4EBE-A0E1-98415D0E6F0D}"/>
            </c:ext>
          </c:extLst>
        </c:ser>
        <c:dLbls>
          <c:showLegendKey val="0"/>
          <c:showVal val="0"/>
          <c:showCatName val="0"/>
          <c:showSerName val="0"/>
          <c:showPercent val="0"/>
          <c:showBubbleSize val="0"/>
        </c:dLbls>
        <c:gapWidth val="126"/>
        <c:gapDepth val="112"/>
        <c:shape val="box"/>
        <c:axId val="110770048"/>
        <c:axId val="110771584"/>
        <c:axId val="0"/>
      </c:bar3DChart>
      <c:catAx>
        <c:axId val="110770048"/>
        <c:scaling>
          <c:orientation val="maxMin"/>
        </c:scaling>
        <c:delete val="0"/>
        <c:axPos val="l"/>
        <c:numFmt formatCode="General" sourceLinked="0"/>
        <c:majorTickMark val="out"/>
        <c:minorTickMark val="none"/>
        <c:tickLblPos val="nextTo"/>
        <c:crossAx val="110771584"/>
        <c:crosses val="autoZero"/>
        <c:auto val="1"/>
        <c:lblAlgn val="ctr"/>
        <c:lblOffset val="100"/>
        <c:noMultiLvlLbl val="0"/>
      </c:catAx>
      <c:valAx>
        <c:axId val="110771584"/>
        <c:scaling>
          <c:orientation val="minMax"/>
        </c:scaling>
        <c:delete val="1"/>
        <c:axPos val="t"/>
        <c:majorGridlines/>
        <c:numFmt formatCode="0.00" sourceLinked="1"/>
        <c:majorTickMark val="out"/>
        <c:minorTickMark val="none"/>
        <c:tickLblPos val="none"/>
        <c:crossAx val="110770048"/>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65F57-29F5-419B-B375-44E564E7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19184</Words>
  <Characters>109350</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Директор</cp:lastModifiedBy>
  <cp:revision>2</cp:revision>
  <cp:lastPrinted>2020-06-05T02:55:00Z</cp:lastPrinted>
  <dcterms:created xsi:type="dcterms:W3CDTF">2021-02-01T02:09:00Z</dcterms:created>
  <dcterms:modified xsi:type="dcterms:W3CDTF">2021-02-01T02:09:00Z</dcterms:modified>
</cp:coreProperties>
</file>