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5CF" w:rsidRPr="009E7F18" w:rsidRDefault="00107948" w:rsidP="009E7F18">
      <w:pPr>
        <w:spacing w:line="360" w:lineRule="auto"/>
        <w:ind w:left="567" w:firstLine="4962"/>
        <w:rPr>
          <w:rFonts w:ascii="Times New Roman" w:hAnsi="Times New Roman"/>
          <w:sz w:val="28"/>
          <w:szCs w:val="28"/>
        </w:rPr>
      </w:pPr>
      <w:bookmarkStart w:id="0" w:name="_GoBack"/>
      <w:bookmarkEnd w:id="0"/>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-870585</wp:posOffset>
                </wp:positionH>
                <wp:positionV relativeFrom="paragraph">
                  <wp:posOffset>-736600</wp:posOffset>
                </wp:positionV>
                <wp:extent cx="958850" cy="10698480"/>
                <wp:effectExtent l="0" t="3810" r="0" b="3810"/>
                <wp:wrapNone/>
                <wp:docPr id="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0698480"/>
                        </a:xfrm>
                        <a:prstGeom prst="rect">
                          <a:avLst/>
                        </a:prstGeom>
                        <a:blipFill dpi="0" rotWithShape="1">
                          <a:blip r:embed="rId8"/>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FBC6" id="Rectangle 157" o:spid="_x0000_s1026" style="position:absolute;margin-left:-68.55pt;margin-top:-58pt;width:75.5pt;height:84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" stroked="f" strokecolor="#bfb675">
                <v:fill r:id="rId9" o:title="" recolor="t" rotate="t" type="tile"/>
              </v:rect>
            </w:pict>
          </mc:Fallback>
        </mc:AlternateContent>
      </w:r>
      <w:r w:rsidR="00F955CF" w:rsidRPr="009E7F18">
        <w:rPr>
          <w:rFonts w:ascii="Times New Roman" w:hAnsi="Times New Roman"/>
          <w:sz w:val="28"/>
          <w:szCs w:val="28"/>
        </w:rPr>
        <w:t>Утверждаю:</w:t>
      </w:r>
    </w:p>
    <w:p w:rsidR="00F955CF" w:rsidRPr="009E7F18" w:rsidRDefault="00F955CF" w:rsidP="00F955CF">
      <w:pPr>
        <w:spacing w:line="360" w:lineRule="auto"/>
        <w:ind w:left="5529"/>
        <w:rPr>
          <w:rFonts w:ascii="Times New Roman" w:hAnsi="Times New Roman"/>
          <w:sz w:val="28"/>
          <w:szCs w:val="28"/>
        </w:rPr>
      </w:pPr>
      <w:r w:rsidRPr="009E7F18">
        <w:rPr>
          <w:rFonts w:ascii="Times New Roman" w:hAnsi="Times New Roman"/>
          <w:sz w:val="28"/>
          <w:szCs w:val="28"/>
        </w:rPr>
        <w:t>Директор ООО «Демиург»</w:t>
      </w:r>
    </w:p>
    <w:p w:rsidR="00F955CF" w:rsidRPr="009E7F18" w:rsidRDefault="00107948" w:rsidP="00F955CF">
      <w:pPr>
        <w:spacing w:line="360" w:lineRule="auto"/>
        <w:ind w:left="5529"/>
        <w:rPr>
          <w:rFonts w:ascii="Times New Roman" w:hAnsi="Times New Roman"/>
          <w:sz w:val="28"/>
          <w:szCs w:val="28"/>
        </w:rPr>
      </w:pPr>
      <w:r>
        <w:rPr>
          <w:noProof/>
          <w:lang w:eastAsia="ru-RU"/>
        </w:rPr>
        <mc:AlternateContent>
          <mc:Choice Requires="wpg">
            <w:drawing>
              <wp:anchor distT="0" distB="0" distL="114300" distR="114300" simplePos="0" relativeHeight="251656704" behindDoc="1" locked="0" layoutInCell="1" allowOverlap="1">
                <wp:simplePos x="0" y="0"/>
                <wp:positionH relativeFrom="page">
                  <wp:posOffset>-126365</wp:posOffset>
                </wp:positionH>
                <wp:positionV relativeFrom="page">
                  <wp:posOffset>-6350</wp:posOffset>
                </wp:positionV>
                <wp:extent cx="1297940" cy="10698480"/>
                <wp:effectExtent l="0" t="0" r="0" b="26670"/>
                <wp:wrapNone/>
                <wp:docPr id="27"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a:blipFill>
                          <a:blip r:embed="rId8"/>
                          <a:tile tx="0" ty="0" sx="100000" sy="100000" flip="none" algn="tl"/>
                        </a:blipFill>
                        <a:effectLst>
                          <a:reflection endPos="0" dist="50800" dir="5400000" sy="-100000" algn="bl" rotWithShape="0"/>
                        </a:effectLst>
                      </wpg:grpSpPr>
                      <wps:wsp>
                        <wps:cNvPr id="28"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9"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30" name="AutoShape 159"/>
                        <wps:cNvCnPr>
                          <a:cxnSpLocks noChangeShapeType="1"/>
                        </wps:cNvCnPr>
                        <wps:spPr bwMode="auto">
                          <a:xfrm>
                            <a:off x="1299410" y="0"/>
                            <a:ext cx="0" cy="10698480"/>
                          </a:xfrm>
                          <a:prstGeom prst="straightConnector1">
                            <a:avLst/>
                          </a:prstGeom>
                          <a:grpFill/>
                          <a:ln w="28575">
                            <a:solidFill>
                              <a:srgbClr val="4F81BD">
                                <a:lumMod val="100000"/>
                                <a:lumOff val="0"/>
                              </a:srgbClr>
                            </a:solidFill>
                            <a:round/>
                            <a:headEnd/>
                            <a:tailEnd/>
                          </a:ln>
                          <a:extLst/>
                        </wps:spPr>
                        <wps:bodyPr/>
                      </wps:wsp>
                      <wps:wsp>
                        <wps:cNvPr id="31" name="AutoShape 160"/>
                        <wps:cNvCnPr>
                          <a:cxnSpLocks noChangeShapeType="1"/>
                        </wps:cNvCnPr>
                        <wps:spPr bwMode="auto">
                          <a:xfrm>
                            <a:off x="168442" y="0"/>
                            <a:ext cx="0" cy="10698480"/>
                          </a:xfrm>
                          <a:prstGeom prst="straightConnector1">
                            <a:avLst/>
                          </a:prstGeom>
                          <a:grpFill/>
                          <a:ln w="57150">
                            <a:solidFill>
                              <a:srgbClr val="FECEAE"/>
                            </a:solidFill>
                            <a:round/>
                            <a:headEnd/>
                            <a:tailEnd/>
                          </a:ln>
                          <a:extLst/>
                        </wps:spPr>
                        <wps:bodyPr/>
                      </wps:wsp>
                    </wpg:wgp>
                  </a:graphicData>
                </a:graphic>
                <wp14:sizeRelH relativeFrom="margin">
                  <wp14:pctWidth>0</wp14:pctWidth>
                </wp14:sizeRelH>
                <wp14:sizeRelV relativeFrom="page">
                  <wp14:pctHeight>0</wp14:pctHeight>
                </wp14:sizeRelV>
              </wp:anchor>
            </w:drawing>
          </mc:Choice>
          <mc:Fallback>
            <w:pict>
              <v:group w14:anchorId="13F11815" id="Группа 34" o:spid="_x0000_s1026" style="position:absolute;margin-left:-9.95pt;margin-top:-.5pt;width:102.2pt;height:842.4pt;z-index:-251659776;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" filled="f" stroked="f"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" strokecolor="#fee6d6"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" strokecolor="#4f81bd" strokeweight="2.25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" strokecolor="#feceae" strokeweight="4.5pt"/>
                <w10:wrap anchorx="page" anchory="page"/>
              </v:group>
            </w:pict>
          </mc:Fallback>
        </mc:AlternateContent>
      </w:r>
      <w:r>
        <w:rPr>
          <w:noProof/>
          <w:lang w:eastAsia="ru-RU"/>
        </w:rPr>
        <mc:AlternateContent>
          <mc:Choice Requires="wpg">
            <w:drawing>
              <wp:anchor distT="0" distB="0" distL="114300" distR="114300" simplePos="0" relativeHeight="251657728" behindDoc="1" locked="0" layoutInCell="1" allowOverlap="1">
                <wp:simplePos x="0" y="0"/>
                <wp:positionH relativeFrom="page">
                  <wp:posOffset>-126365</wp:posOffset>
                </wp:positionH>
                <wp:positionV relativeFrom="page">
                  <wp:posOffset>-6350</wp:posOffset>
                </wp:positionV>
                <wp:extent cx="1297940" cy="10698480"/>
                <wp:effectExtent l="0" t="0" r="0" b="26670"/>
                <wp:wrapNone/>
                <wp:docPr id="18"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a:blipFill>
                          <a:blip r:embed="rId8"/>
                          <a:tile tx="0" ty="0" sx="100000" sy="100000" flip="none" algn="tl"/>
                        </a:blipFill>
                        <a:effectLst>
                          <a:reflection endPos="0" dist="50800" dir="5400000" sy="-100000" algn="bl" rotWithShape="0"/>
                        </a:effectLst>
                      </wpg:grpSpPr>
                      <wps:wsp>
                        <wps:cNvPr id="19"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0"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21" name="AutoShape 159"/>
                        <wps:cNvCnPr>
                          <a:cxnSpLocks noChangeShapeType="1"/>
                        </wps:cNvCnPr>
                        <wps:spPr bwMode="auto">
                          <a:xfrm>
                            <a:off x="1299410" y="0"/>
                            <a:ext cx="0" cy="10698480"/>
                          </a:xfrm>
                          <a:prstGeom prst="straightConnector1">
                            <a:avLst/>
                          </a:prstGeom>
                          <a:grpFill/>
                          <a:ln w="28575">
                            <a:solidFill>
                              <a:srgbClr val="4F81BD">
                                <a:lumMod val="100000"/>
                                <a:lumOff val="0"/>
                              </a:srgbClr>
                            </a:solidFill>
                            <a:round/>
                            <a:headEnd/>
                            <a:tailEnd/>
                          </a:ln>
                          <a:extLst/>
                        </wps:spPr>
                        <wps:bodyPr/>
                      </wps:wsp>
                      <wps:wsp>
                        <wps:cNvPr id="22" name="AutoShape 160"/>
                        <wps:cNvCnPr>
                          <a:cxnSpLocks noChangeShapeType="1"/>
                        </wps:cNvCnPr>
                        <wps:spPr bwMode="auto">
                          <a:xfrm>
                            <a:off x="168442" y="0"/>
                            <a:ext cx="0" cy="10698480"/>
                          </a:xfrm>
                          <a:prstGeom prst="straightConnector1">
                            <a:avLst/>
                          </a:prstGeom>
                          <a:grpFill/>
                          <a:ln w="57150">
                            <a:solidFill>
                              <a:srgbClr val="FECEAE"/>
                            </a:solidFill>
                            <a:round/>
                            <a:headEnd/>
                            <a:tailEnd/>
                          </a:ln>
                          <a:extLst/>
                        </wps:spPr>
                        <wps:bodyPr/>
                      </wps:wsp>
                    </wpg:wgp>
                  </a:graphicData>
                </a:graphic>
                <wp14:sizeRelH relativeFrom="margin">
                  <wp14:pctWidth>0</wp14:pctWidth>
                </wp14:sizeRelH>
                <wp14:sizeRelV relativeFrom="page">
                  <wp14:pctHeight>0</wp14:pctHeight>
                </wp14:sizeRelV>
              </wp:anchor>
            </w:drawing>
          </mc:Choice>
          <mc:Fallback>
            <w:pict>
              <v:group w14:anchorId="1291705C" id="Группа 34" o:spid="_x0000_s1026" style="position:absolute;margin-left:-9.95pt;margin-top:-.5pt;width:102.2pt;height:842.4pt;z-index:-251658752;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" filled="f" stroked="f" strokecolor="#bfb675"/>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" strokecolor="#fee6d6"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" strokecolor="#4f81bd" strokeweight="2.25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" strokecolor="#feceae" strokeweight="4.5pt"/>
                <w10:wrap anchorx="page" anchory="page"/>
              </v:group>
            </w:pict>
          </mc:Fallback>
        </mc:AlternateContent>
      </w:r>
      <w:r w:rsidR="00F955CF" w:rsidRPr="009E7F18">
        <w:rPr>
          <w:rFonts w:ascii="Times New Roman" w:hAnsi="Times New Roman"/>
          <w:sz w:val="28"/>
          <w:szCs w:val="28"/>
        </w:rPr>
        <w:t>____________ В.А. Сивкова</w:t>
      </w:r>
    </w:p>
    <w:p w:rsidR="00F955CF" w:rsidRPr="009E7F18" w:rsidRDefault="00107948" w:rsidP="00F955CF">
      <w:pPr>
        <w:spacing w:line="360" w:lineRule="auto"/>
        <w:jc w:val="center"/>
        <w:rPr>
          <w:rFonts w:ascii="Times New Roman" w:hAnsi="Times New Roman"/>
          <w:b/>
          <w:sz w:val="36"/>
          <w:szCs w:val="36"/>
        </w:rPr>
      </w:pPr>
      <w:r>
        <w:rPr>
          <w:noProof/>
          <w:lang w:eastAsia="ru-RU"/>
        </w:rPr>
        <mc:AlternateContent>
          <mc:Choice Requires="wpg">
            <w:drawing>
              <wp:anchor distT="0" distB="0" distL="114300" distR="114300" simplePos="0" relativeHeight="251655680" behindDoc="1" locked="0" layoutInCell="1" allowOverlap="1">
                <wp:simplePos x="0" y="0"/>
                <wp:positionH relativeFrom="page">
                  <wp:posOffset>-126365</wp:posOffset>
                </wp:positionH>
                <wp:positionV relativeFrom="page">
                  <wp:posOffset>-6350</wp:posOffset>
                </wp:positionV>
                <wp:extent cx="1297940" cy="10698480"/>
                <wp:effectExtent l="0" t="0" r="0" b="26670"/>
                <wp:wrapNone/>
                <wp:docPr id="4"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a:blipFill>
                          <a:blip r:embed="rId8"/>
                          <a:tile tx="0" ty="0" sx="100000" sy="100000" flip="none" algn="tl"/>
                        </a:blipFill>
                        <a:effectLst>
                          <a:reflection endPos="0" dist="50800" dir="5400000" sy="-100000" algn="bl" rotWithShape="0"/>
                        </a:effectLst>
                      </wpg:grpSpPr>
                      <wps:wsp>
                        <wps:cNvPr id="14"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5"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16" name="AutoShape 159"/>
                        <wps:cNvCnPr>
                          <a:cxnSpLocks noChangeShapeType="1"/>
                        </wps:cNvCnPr>
                        <wps:spPr bwMode="auto">
                          <a:xfrm>
                            <a:off x="1299410" y="0"/>
                            <a:ext cx="0" cy="10698480"/>
                          </a:xfrm>
                          <a:prstGeom prst="straightConnector1">
                            <a:avLst/>
                          </a:prstGeom>
                          <a:grpFill/>
                          <a:ln w="28575">
                            <a:solidFill>
                              <a:srgbClr val="4F81BD">
                                <a:lumMod val="100000"/>
                                <a:lumOff val="0"/>
                              </a:srgbClr>
                            </a:solidFill>
                            <a:round/>
                            <a:headEnd/>
                            <a:tailEnd/>
                          </a:ln>
                          <a:extLst/>
                        </wps:spPr>
                        <wps:bodyPr/>
                      </wps:wsp>
                      <wps:wsp>
                        <wps:cNvPr id="17" name="AutoShape 160"/>
                        <wps:cNvCnPr>
                          <a:cxnSpLocks noChangeShapeType="1"/>
                        </wps:cNvCnPr>
                        <wps:spPr bwMode="auto">
                          <a:xfrm>
                            <a:off x="168442" y="0"/>
                            <a:ext cx="0" cy="10698480"/>
                          </a:xfrm>
                          <a:prstGeom prst="straightConnector1">
                            <a:avLst/>
                          </a:prstGeom>
                          <a:grpFill/>
                          <a:ln w="57150">
                            <a:solidFill>
                              <a:srgbClr val="FECEAE"/>
                            </a:solidFill>
                            <a:round/>
                            <a:headEnd/>
                            <a:tailEnd/>
                          </a:ln>
                          <a:extLst/>
                        </wps:spPr>
                        <wps:bodyPr/>
                      </wps:wsp>
                    </wpg:wgp>
                  </a:graphicData>
                </a:graphic>
                <wp14:sizeRelH relativeFrom="margin">
                  <wp14:pctWidth>0</wp14:pctWidth>
                </wp14:sizeRelH>
                <wp14:sizeRelV relativeFrom="page">
                  <wp14:pctHeight>0</wp14:pctHeight>
                </wp14:sizeRelV>
              </wp:anchor>
            </w:drawing>
          </mc:Choice>
          <mc:Fallback>
            <w:pict>
              <v:group w14:anchorId="2DED8B4F" id="Группа 8" o:spid="_x0000_s1026" style="position:absolute;margin-left:-9.95pt;margin-top:-.5pt;width:102.2pt;height:842.4pt;z-index:-251660800;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" filled="f" stroked="f" strokecolor="#bfb675"/>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" strokecolor="#fee6d6"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" strokecolor="#4f81bd" strokeweight="2.25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" strokecolor="#feceae" strokeweight="4.5pt"/>
                <w10:wrap anchorx="page" anchory="page"/>
              </v:group>
            </w:pict>
          </mc:Fallback>
        </mc:AlternateContent>
      </w:r>
    </w:p>
    <w:p w:rsidR="00F955CF" w:rsidRPr="009E7F18" w:rsidRDefault="00F955CF" w:rsidP="00F955CF">
      <w:pPr>
        <w:spacing w:line="360" w:lineRule="auto"/>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709" w:firstLine="709"/>
        <w:jc w:val="center"/>
        <w:rPr>
          <w:rFonts w:ascii="Times New Roman" w:hAnsi="Times New Roman"/>
          <w:b/>
          <w:sz w:val="36"/>
          <w:szCs w:val="36"/>
        </w:rPr>
      </w:pPr>
      <w:r w:rsidRPr="009E7F18">
        <w:rPr>
          <w:rFonts w:ascii="Times New Roman" w:hAnsi="Times New Roman"/>
          <w:b/>
          <w:sz w:val="36"/>
          <w:szCs w:val="36"/>
        </w:rPr>
        <w:t>Отчет по результатам обработки и анализа информации, полученной в ходе проведения независимой оценки качества условий осуществления образовательной деятельности</w:t>
      </w:r>
      <w:r w:rsidR="008321D5">
        <w:rPr>
          <w:rFonts w:ascii="Times New Roman" w:hAnsi="Times New Roman"/>
          <w:b/>
          <w:sz w:val="36"/>
          <w:szCs w:val="36"/>
        </w:rPr>
        <w:t xml:space="preserve"> </w:t>
      </w:r>
      <w:r w:rsidR="00DE7179" w:rsidRPr="009E7F18">
        <w:rPr>
          <w:rFonts w:ascii="Times New Roman" w:hAnsi="Times New Roman"/>
          <w:b/>
          <w:sz w:val="36"/>
          <w:szCs w:val="36"/>
        </w:rPr>
        <w:t xml:space="preserve">образовательными </w:t>
      </w:r>
      <w:r w:rsidRPr="009E7F18">
        <w:rPr>
          <w:rFonts w:ascii="Times New Roman" w:hAnsi="Times New Roman"/>
          <w:b/>
          <w:sz w:val="36"/>
          <w:szCs w:val="36"/>
        </w:rPr>
        <w:t>организаци</w:t>
      </w:r>
      <w:r w:rsidR="00C111AD" w:rsidRPr="009E7F18">
        <w:rPr>
          <w:rFonts w:ascii="Times New Roman" w:hAnsi="Times New Roman"/>
          <w:b/>
          <w:sz w:val="36"/>
          <w:szCs w:val="36"/>
        </w:rPr>
        <w:t xml:space="preserve">ями </w:t>
      </w:r>
      <w:r w:rsidR="005F475A">
        <w:rPr>
          <w:rFonts w:ascii="Times New Roman" w:hAnsi="Times New Roman"/>
          <w:b/>
          <w:sz w:val="36"/>
          <w:szCs w:val="36"/>
        </w:rPr>
        <w:t>Березовского</w:t>
      </w:r>
      <w:r w:rsidR="00D05E5C">
        <w:rPr>
          <w:rFonts w:ascii="Times New Roman" w:hAnsi="Times New Roman"/>
          <w:b/>
          <w:sz w:val="36"/>
          <w:szCs w:val="36"/>
        </w:rPr>
        <w:t xml:space="preserve"> района</w:t>
      </w:r>
      <w:r w:rsidR="005F475A">
        <w:rPr>
          <w:rFonts w:ascii="Times New Roman" w:hAnsi="Times New Roman"/>
          <w:b/>
          <w:sz w:val="36"/>
          <w:szCs w:val="36"/>
        </w:rPr>
        <w:t xml:space="preserve"> Красноярского края</w:t>
      </w:r>
      <w:r w:rsidRPr="009E7F18">
        <w:rPr>
          <w:rFonts w:ascii="Times New Roman" w:hAnsi="Times New Roman"/>
          <w:b/>
          <w:sz w:val="36"/>
          <w:szCs w:val="36"/>
        </w:rPr>
        <w:t xml:space="preserve"> в 20</w:t>
      </w:r>
      <w:r w:rsidR="00927867">
        <w:rPr>
          <w:rFonts w:ascii="Times New Roman" w:hAnsi="Times New Roman"/>
          <w:b/>
          <w:sz w:val="36"/>
          <w:szCs w:val="36"/>
        </w:rPr>
        <w:t>20</w:t>
      </w:r>
      <w:r w:rsidRPr="009E7F18">
        <w:rPr>
          <w:rFonts w:ascii="Times New Roman" w:hAnsi="Times New Roman"/>
          <w:b/>
          <w:sz w:val="36"/>
          <w:szCs w:val="36"/>
        </w:rPr>
        <w:t xml:space="preserve"> году</w:t>
      </w:r>
    </w:p>
    <w:p w:rsidR="00F955CF" w:rsidRPr="009E7F18" w:rsidRDefault="00F955CF" w:rsidP="00F955CF">
      <w:pPr>
        <w:spacing w:line="360" w:lineRule="auto"/>
        <w:ind w:left="425" w:firstLine="709"/>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pStyle w:val="a9"/>
        <w:spacing w:line="360" w:lineRule="auto"/>
        <w:jc w:val="center"/>
        <w:rPr>
          <w:rFonts w:ascii="Times New Roman" w:hAnsi="Times New Roman"/>
          <w:b/>
          <w:sz w:val="36"/>
          <w:szCs w:val="36"/>
        </w:rPr>
      </w:pPr>
    </w:p>
    <w:p w:rsidR="00F955CF" w:rsidRPr="009E7F18" w:rsidRDefault="00F955CF" w:rsidP="00F955CF">
      <w:pPr>
        <w:pStyle w:val="a9"/>
        <w:spacing w:line="360" w:lineRule="auto"/>
        <w:jc w:val="center"/>
        <w:rPr>
          <w:rFonts w:ascii="Times New Roman" w:hAnsi="Times New Roman"/>
          <w:sz w:val="28"/>
          <w:szCs w:val="28"/>
        </w:rPr>
      </w:pPr>
    </w:p>
    <w:p w:rsidR="00F955CF" w:rsidRPr="009E7F18" w:rsidRDefault="00F955CF" w:rsidP="00F955CF">
      <w:pPr>
        <w:pStyle w:val="a9"/>
        <w:spacing w:line="360" w:lineRule="auto"/>
        <w:jc w:val="center"/>
        <w:rPr>
          <w:rFonts w:ascii="Times New Roman" w:hAnsi="Times New Roman"/>
          <w:sz w:val="28"/>
          <w:szCs w:val="28"/>
        </w:rPr>
      </w:pPr>
    </w:p>
    <w:p w:rsidR="00F955CF" w:rsidRPr="009E7F18" w:rsidRDefault="00107948" w:rsidP="00F955CF">
      <w:pPr>
        <w:pStyle w:val="a9"/>
        <w:spacing w:line="360" w:lineRule="auto"/>
        <w:jc w:val="center"/>
        <w:rPr>
          <w:rFonts w:ascii="Times New Roman" w:hAnsi="Times New Roman"/>
          <w:sz w:val="28"/>
          <w:szCs w:val="28"/>
        </w:rPr>
      </w:pPr>
      <w:r>
        <w:rPr>
          <w:noProof/>
          <w:lang w:eastAsia="ru-RU"/>
        </w:rPr>
        <mc:AlternateContent>
          <mc:Choice Requires="wpg">
            <w:drawing>
              <wp:anchor distT="0" distB="0" distL="114300" distR="114300" simplePos="0" relativeHeight="251658752" behindDoc="1" locked="0" layoutInCell="1" allowOverlap="1">
                <wp:simplePos x="0" y="0"/>
                <wp:positionH relativeFrom="page">
                  <wp:posOffset>-126365</wp:posOffset>
                </wp:positionH>
                <wp:positionV relativeFrom="page">
                  <wp:posOffset>-6350</wp:posOffset>
                </wp:positionV>
                <wp:extent cx="1297940" cy="10698480"/>
                <wp:effectExtent l="0" t="0" r="0" b="2667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a:blipFill>
                          <a:blip r:embed="rId8"/>
                          <a:tile tx="0" ty="0" sx="100000" sy="100000" flip="none" algn="tl"/>
                        </a:blipFill>
                        <a:effectLst>
                          <a:reflection endPos="0" dist="50800" dir="5400000" sy="-100000" algn="bl" rotWithShape="0"/>
                        </a:effectLst>
                      </wpg:grpSpPr>
                      <wps:wsp>
                        <wps:cNvPr id="23"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4"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25" name="AutoShape 159"/>
                        <wps:cNvCnPr>
                          <a:cxnSpLocks noChangeShapeType="1"/>
                        </wps:cNvCnPr>
                        <wps:spPr bwMode="auto">
                          <a:xfrm>
                            <a:off x="1299410" y="0"/>
                            <a:ext cx="0" cy="10698480"/>
                          </a:xfrm>
                          <a:prstGeom prst="straightConnector1">
                            <a:avLst/>
                          </a:prstGeom>
                          <a:grpFill/>
                          <a:ln w="28575">
                            <a:solidFill>
                              <a:srgbClr val="4F81BD">
                                <a:lumMod val="100000"/>
                                <a:lumOff val="0"/>
                              </a:srgbClr>
                            </a:solidFill>
                            <a:round/>
                            <a:headEnd/>
                            <a:tailEnd/>
                          </a:ln>
                          <a:extLst/>
                        </wps:spPr>
                        <wps:bodyPr/>
                      </wps:wsp>
                      <wps:wsp>
                        <wps:cNvPr id="26" name="AutoShape 160"/>
                        <wps:cNvCnPr>
                          <a:cxnSpLocks noChangeShapeType="1"/>
                        </wps:cNvCnPr>
                        <wps:spPr bwMode="auto">
                          <a:xfrm>
                            <a:off x="168442" y="0"/>
                            <a:ext cx="0" cy="10698480"/>
                          </a:xfrm>
                          <a:prstGeom prst="straightConnector1">
                            <a:avLst/>
                          </a:prstGeom>
                          <a:grpFill/>
                          <a:ln w="57150">
                            <a:solidFill>
                              <a:srgbClr val="FECEAE"/>
                            </a:solidFill>
                            <a:round/>
                            <a:headEnd/>
                            <a:tailEnd/>
                          </a:ln>
                          <a:extLst/>
                        </wps:spPr>
                        <wps:bodyPr/>
                      </wps:wsp>
                    </wpg:wgp>
                  </a:graphicData>
                </a:graphic>
                <wp14:sizeRelH relativeFrom="margin">
                  <wp14:pctWidth>0</wp14:pctWidth>
                </wp14:sizeRelH>
                <wp14:sizeRelV relativeFrom="page">
                  <wp14:pctHeight>0</wp14:pctHeight>
                </wp14:sizeRelV>
              </wp:anchor>
            </w:drawing>
          </mc:Choice>
          <mc:Fallback>
            <w:pict>
              <v:group w14:anchorId="00A73C92" id="Группа 34" o:spid="_x0000_s1026" style="position:absolute;margin-left:-9.95pt;margin-top:-.5pt;width:102.2pt;height:842.4pt;z-index:-251657728;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" filled="f" stroked="f" strokecolor="#bfb675"/>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" strokecolor="#fee6d6"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" strokecolor="#4f81bd" strokeweight="2.25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" strokecolor="#feceae" strokeweight="4.5pt"/>
                <w10:wrap anchorx="page" anchory="page"/>
              </v:group>
            </w:pict>
          </mc:Fallback>
        </mc:AlternateContent>
      </w:r>
    </w:p>
    <w:p w:rsidR="00F955CF" w:rsidRDefault="00F955CF" w:rsidP="00F955CF">
      <w:pPr>
        <w:pStyle w:val="a9"/>
        <w:spacing w:line="360" w:lineRule="auto"/>
        <w:jc w:val="center"/>
        <w:rPr>
          <w:rFonts w:ascii="Times New Roman" w:hAnsi="Times New Roman"/>
          <w:sz w:val="28"/>
          <w:szCs w:val="28"/>
        </w:rPr>
      </w:pPr>
    </w:p>
    <w:p w:rsidR="00D224F3" w:rsidRPr="009E7F18" w:rsidRDefault="00D224F3" w:rsidP="00F955CF">
      <w:pPr>
        <w:pStyle w:val="a9"/>
        <w:spacing w:line="360" w:lineRule="auto"/>
        <w:jc w:val="center"/>
        <w:rPr>
          <w:rFonts w:ascii="Times New Roman" w:hAnsi="Times New Roman"/>
          <w:sz w:val="28"/>
          <w:szCs w:val="28"/>
        </w:rPr>
      </w:pPr>
    </w:p>
    <w:p w:rsidR="004B054C" w:rsidRPr="009E7F18" w:rsidRDefault="004B054C" w:rsidP="00F955CF">
      <w:pPr>
        <w:pStyle w:val="a9"/>
        <w:spacing w:line="360" w:lineRule="auto"/>
        <w:jc w:val="center"/>
        <w:rPr>
          <w:rFonts w:ascii="Times New Roman" w:hAnsi="Times New Roman"/>
          <w:sz w:val="28"/>
          <w:szCs w:val="28"/>
        </w:rPr>
      </w:pPr>
    </w:p>
    <w:p w:rsidR="00F955CF" w:rsidRPr="009E7F18" w:rsidRDefault="005F475A" w:rsidP="00F955CF">
      <w:pPr>
        <w:pStyle w:val="a9"/>
        <w:spacing w:line="360" w:lineRule="auto"/>
        <w:jc w:val="center"/>
        <w:rPr>
          <w:rFonts w:ascii="Times New Roman" w:hAnsi="Times New Roman"/>
          <w:sz w:val="28"/>
          <w:szCs w:val="28"/>
        </w:rPr>
      </w:pPr>
      <w:r>
        <w:rPr>
          <w:rFonts w:ascii="Times New Roman" w:hAnsi="Times New Roman"/>
          <w:sz w:val="28"/>
          <w:szCs w:val="28"/>
        </w:rPr>
        <w:t>Березовка</w:t>
      </w:r>
      <w:r w:rsidR="00F955CF" w:rsidRPr="009E7F18">
        <w:rPr>
          <w:rFonts w:ascii="Times New Roman" w:hAnsi="Times New Roman"/>
          <w:sz w:val="28"/>
          <w:szCs w:val="28"/>
        </w:rPr>
        <w:t>, 20</w:t>
      </w:r>
      <w:r w:rsidR="00927867">
        <w:rPr>
          <w:rFonts w:ascii="Times New Roman" w:hAnsi="Times New Roman"/>
          <w:sz w:val="28"/>
          <w:szCs w:val="28"/>
        </w:rPr>
        <w:t>20</w:t>
      </w:r>
    </w:p>
    <w:p w:rsidR="00F955CF" w:rsidRPr="009E7F18" w:rsidRDefault="00F955CF" w:rsidP="005E6902">
      <w:pPr>
        <w:spacing w:line="360" w:lineRule="auto"/>
        <w:jc w:val="center"/>
        <w:rPr>
          <w:rFonts w:ascii="Times New Roman" w:eastAsia="Calibri" w:hAnsi="Times New Roman"/>
          <w:b/>
          <w:bCs/>
          <w:iCs/>
        </w:rPr>
      </w:pPr>
      <w:r w:rsidRPr="009E7F18">
        <w:rPr>
          <w:rFonts w:ascii="Times New Roman" w:eastAsia="Calibri" w:hAnsi="Times New Roman"/>
          <w:b/>
          <w:bCs/>
          <w:iCs/>
        </w:rPr>
        <w:lastRenderedPageBreak/>
        <w:t>Оглавление</w:t>
      </w:r>
    </w:p>
    <w:p w:rsidR="00F955CF" w:rsidRPr="009E7F18" w:rsidRDefault="00F955CF" w:rsidP="005E6902">
      <w:pPr>
        <w:spacing w:line="360" w:lineRule="auto"/>
        <w:jc w:val="center"/>
        <w:rPr>
          <w:rFonts w:ascii="Times New Roman" w:eastAsia="Calibri" w:hAnsi="Times New Roman"/>
          <w:b/>
          <w:bCs/>
          <w:iCs/>
        </w:rPr>
      </w:pPr>
    </w:p>
    <w:tbl>
      <w:tblPr>
        <w:tblW w:w="5000" w:type="pct"/>
        <w:tblLayout w:type="fixed"/>
        <w:tblLook w:val="04A0" w:firstRow="1" w:lastRow="0" w:firstColumn="1" w:lastColumn="0" w:noHBand="0" w:noVBand="1"/>
      </w:tblPr>
      <w:tblGrid>
        <w:gridCol w:w="9606"/>
        <w:gridCol w:w="390"/>
      </w:tblGrid>
      <w:tr w:rsidR="009E7F18" w:rsidRPr="009E7F18" w:rsidTr="008E79A5">
        <w:trPr>
          <w:trHeight w:val="259"/>
        </w:trPr>
        <w:tc>
          <w:tcPr>
            <w:tcW w:w="4805" w:type="pct"/>
          </w:tcPr>
          <w:p w:rsidR="00F955CF" w:rsidRPr="009E7F18" w:rsidRDefault="00B8077A" w:rsidP="005E6902">
            <w:pPr>
              <w:widowControl w:val="0"/>
              <w:spacing w:line="360" w:lineRule="auto"/>
              <w:jc w:val="both"/>
              <w:rPr>
                <w:rFonts w:ascii="Times New Roman" w:hAnsi="Times New Roman"/>
              </w:rPr>
            </w:pPr>
            <w:r w:rsidRPr="009E7F18">
              <w:rPr>
                <w:rFonts w:ascii="Times New Roman" w:hAnsi="Times New Roman"/>
              </w:rPr>
              <w:t xml:space="preserve">1.  </w:t>
            </w:r>
            <w:r w:rsidR="005F475A" w:rsidRPr="005F475A">
              <w:rPr>
                <w:rFonts w:ascii="Times New Roman" w:hAnsi="Times New Roman"/>
              </w:rPr>
              <w:t>Карточка организации – оператора независимой оценки</w:t>
            </w:r>
            <w:r w:rsidR="005F475A">
              <w:rPr>
                <w:rFonts w:ascii="Times New Roman" w:hAnsi="Times New Roman"/>
              </w:rPr>
              <w:t xml:space="preserve"> ………………………………</w:t>
            </w:r>
          </w:p>
        </w:tc>
        <w:tc>
          <w:tcPr>
            <w:tcW w:w="195" w:type="pct"/>
            <w:vAlign w:val="bottom"/>
          </w:tcPr>
          <w:p w:rsidR="00F955CF" w:rsidRPr="009E7F18" w:rsidRDefault="005E6902" w:rsidP="005E6902">
            <w:pPr>
              <w:spacing w:line="360" w:lineRule="auto"/>
              <w:ind w:left="-57" w:right="-57"/>
              <w:jc w:val="center"/>
              <w:rPr>
                <w:rFonts w:ascii="Times New Roman" w:hAnsi="Times New Roman"/>
              </w:rPr>
            </w:pPr>
            <w:r w:rsidRPr="009E7F18">
              <w:rPr>
                <w:rFonts w:ascii="Times New Roman" w:hAnsi="Times New Roman"/>
              </w:rPr>
              <w:t>3</w:t>
            </w:r>
          </w:p>
        </w:tc>
      </w:tr>
      <w:tr w:rsidR="00672B8A" w:rsidRPr="009E7F18" w:rsidTr="008E79A5">
        <w:trPr>
          <w:trHeight w:val="259"/>
        </w:trPr>
        <w:tc>
          <w:tcPr>
            <w:tcW w:w="4805" w:type="pct"/>
          </w:tcPr>
          <w:p w:rsidR="00672B8A" w:rsidRPr="009E7F18" w:rsidRDefault="00672B8A" w:rsidP="005E6902">
            <w:pPr>
              <w:widowControl w:val="0"/>
              <w:spacing w:line="360" w:lineRule="auto"/>
              <w:jc w:val="both"/>
              <w:rPr>
                <w:rFonts w:ascii="Times New Roman" w:hAnsi="Times New Roman"/>
              </w:rPr>
            </w:pPr>
            <w:r>
              <w:rPr>
                <w:rFonts w:ascii="Times New Roman" w:hAnsi="Times New Roman"/>
              </w:rPr>
              <w:t>1.1 Методологический раздел………………………………………………………………</w:t>
            </w:r>
          </w:p>
        </w:tc>
        <w:tc>
          <w:tcPr>
            <w:tcW w:w="195" w:type="pct"/>
            <w:vAlign w:val="bottom"/>
          </w:tcPr>
          <w:p w:rsidR="00672B8A" w:rsidRPr="009E7F18" w:rsidRDefault="00672B8A" w:rsidP="005E6902">
            <w:pPr>
              <w:spacing w:line="360" w:lineRule="auto"/>
              <w:ind w:left="-57" w:right="-57"/>
              <w:jc w:val="center"/>
              <w:rPr>
                <w:rFonts w:ascii="Times New Roman" w:hAnsi="Times New Roman"/>
              </w:rPr>
            </w:pPr>
            <w:r>
              <w:rPr>
                <w:rFonts w:ascii="Times New Roman" w:hAnsi="Times New Roman"/>
              </w:rPr>
              <w:t>4</w:t>
            </w:r>
          </w:p>
        </w:tc>
      </w:tr>
      <w:tr w:rsidR="003D7FAB" w:rsidRPr="009E7F18" w:rsidTr="008E79A5">
        <w:trPr>
          <w:trHeight w:val="429"/>
        </w:trPr>
        <w:tc>
          <w:tcPr>
            <w:tcW w:w="4805" w:type="pct"/>
          </w:tcPr>
          <w:p w:rsidR="00F955CF" w:rsidRPr="009E7F18" w:rsidRDefault="00B8077A" w:rsidP="005E6902">
            <w:pPr>
              <w:widowControl w:val="0"/>
              <w:spacing w:line="360" w:lineRule="auto"/>
              <w:jc w:val="both"/>
              <w:rPr>
                <w:rFonts w:ascii="Times New Roman" w:hAnsi="Times New Roman"/>
              </w:rPr>
            </w:pPr>
            <w:r w:rsidRPr="009E7F18">
              <w:rPr>
                <w:rFonts w:ascii="Times New Roman" w:eastAsia="Arial Unicode MS" w:hAnsi="Times New Roman"/>
              </w:rPr>
              <w:t xml:space="preserve">2. </w:t>
            </w:r>
            <w:r w:rsidRPr="009E7F18">
              <w:rPr>
                <w:rFonts w:ascii="Times New Roman" w:eastAsia="Arial" w:hAnsi="Times New Roman"/>
              </w:rPr>
              <w:t xml:space="preserve">Информация об активности участников образовательных </w:t>
            </w:r>
            <w:r w:rsidRPr="009E7F18">
              <w:rPr>
                <w:rFonts w:ascii="Times New Roman" w:hAnsi="Times New Roman"/>
              </w:rPr>
              <w:t xml:space="preserve">отношений </w:t>
            </w:r>
            <w:r w:rsidR="009030DE" w:rsidRPr="009E7F18">
              <w:rPr>
                <w:rFonts w:ascii="Times New Roman" w:hAnsi="Times New Roman"/>
              </w:rPr>
              <w:t xml:space="preserve">при </w:t>
            </w:r>
            <w:r w:rsidRPr="009E7F18">
              <w:rPr>
                <w:rFonts w:ascii="Times New Roman" w:hAnsi="Times New Roman"/>
              </w:rPr>
              <w:t xml:space="preserve">оценке качества </w:t>
            </w:r>
            <w:r w:rsidR="0006337E" w:rsidRPr="009E7F18">
              <w:rPr>
                <w:rFonts w:ascii="Times New Roman" w:hAnsi="Times New Roman"/>
              </w:rPr>
              <w:t>условий осуществления образовательной деятельности</w:t>
            </w:r>
            <w:r w:rsidR="002F0114" w:rsidRPr="009E7F18">
              <w:rPr>
                <w:rFonts w:ascii="Times New Roman" w:hAnsi="Times New Roman"/>
              </w:rPr>
              <w:t>……………</w:t>
            </w:r>
            <w:r w:rsidR="0006337E" w:rsidRPr="009E7F18">
              <w:rPr>
                <w:rFonts w:ascii="Times New Roman" w:hAnsi="Times New Roman"/>
              </w:rPr>
              <w:t>…………...</w:t>
            </w:r>
          </w:p>
        </w:tc>
        <w:tc>
          <w:tcPr>
            <w:tcW w:w="195" w:type="pct"/>
            <w:vAlign w:val="bottom"/>
          </w:tcPr>
          <w:p w:rsidR="00F955CF" w:rsidRPr="009E7F18" w:rsidRDefault="00706479" w:rsidP="00C35D74">
            <w:pPr>
              <w:spacing w:line="360" w:lineRule="auto"/>
              <w:ind w:left="-57" w:right="-57"/>
              <w:jc w:val="center"/>
              <w:rPr>
                <w:rFonts w:ascii="Times New Roman" w:hAnsi="Times New Roman"/>
              </w:rPr>
            </w:pPr>
            <w:r w:rsidRPr="009E7F18">
              <w:rPr>
                <w:rFonts w:ascii="Times New Roman" w:hAnsi="Times New Roman"/>
              </w:rPr>
              <w:t>1</w:t>
            </w:r>
            <w:r w:rsidR="00C35D74">
              <w:rPr>
                <w:rFonts w:ascii="Times New Roman" w:hAnsi="Times New Roman"/>
              </w:rPr>
              <w:t>4</w:t>
            </w:r>
          </w:p>
        </w:tc>
      </w:tr>
      <w:tr w:rsidR="003D7FAB" w:rsidRPr="009E7F18" w:rsidTr="004D52F8">
        <w:trPr>
          <w:trHeight w:val="513"/>
        </w:trPr>
        <w:tc>
          <w:tcPr>
            <w:tcW w:w="4805" w:type="pct"/>
          </w:tcPr>
          <w:p w:rsidR="00F955CF" w:rsidRPr="009E7F18" w:rsidRDefault="00B8077A" w:rsidP="005F475A">
            <w:pPr>
              <w:spacing w:line="360" w:lineRule="auto"/>
              <w:jc w:val="both"/>
              <w:rPr>
                <w:rFonts w:ascii="Times New Roman" w:hAnsi="Times New Roman"/>
              </w:rPr>
            </w:pPr>
            <w:r w:rsidRPr="009E7F18">
              <w:rPr>
                <w:rFonts w:ascii="Times New Roman" w:hAnsi="Times New Roman"/>
              </w:rPr>
              <w:t xml:space="preserve">3.  Общий рейтинг образовательных организаций </w:t>
            </w:r>
            <w:r w:rsidR="005F475A">
              <w:rPr>
                <w:rFonts w:ascii="Times New Roman" w:hAnsi="Times New Roman"/>
              </w:rPr>
              <w:t>Березовского</w:t>
            </w:r>
            <w:r w:rsidR="00D05E5C">
              <w:rPr>
                <w:rFonts w:ascii="Times New Roman" w:hAnsi="Times New Roman"/>
              </w:rPr>
              <w:t xml:space="preserve"> района</w:t>
            </w:r>
            <w:r w:rsidRPr="009E7F18">
              <w:rPr>
                <w:rFonts w:ascii="Times New Roman" w:hAnsi="Times New Roman"/>
              </w:rPr>
              <w:t xml:space="preserve"> по</w:t>
            </w:r>
            <w:r w:rsidRPr="009E7F18">
              <w:rPr>
                <w:rFonts w:ascii="Times New Roman" w:eastAsia="Arial" w:hAnsi="Times New Roman"/>
              </w:rPr>
              <w:t xml:space="preserve"> результатам </w:t>
            </w:r>
            <w:r w:rsidR="0006337E" w:rsidRPr="009E7F18">
              <w:rPr>
                <w:rFonts w:ascii="Times New Roman" w:eastAsia="Arial" w:hAnsi="Times New Roman"/>
              </w:rPr>
              <w:t xml:space="preserve">проведения </w:t>
            </w:r>
            <w:r w:rsidRPr="009E7F18">
              <w:rPr>
                <w:rFonts w:ascii="Times New Roman" w:eastAsia="Arial" w:hAnsi="Times New Roman"/>
              </w:rPr>
              <w:t>независимой оценки качества в 20</w:t>
            </w:r>
            <w:r w:rsidR="00927867">
              <w:rPr>
                <w:rFonts w:ascii="Times New Roman" w:eastAsia="Arial" w:hAnsi="Times New Roman"/>
              </w:rPr>
              <w:t>20</w:t>
            </w:r>
            <w:r w:rsidRPr="009E7F18">
              <w:rPr>
                <w:rFonts w:ascii="Times New Roman" w:eastAsia="Arial" w:hAnsi="Times New Roman"/>
              </w:rPr>
              <w:t xml:space="preserve"> году </w:t>
            </w:r>
            <w:r w:rsidR="00F955CF" w:rsidRPr="009E7F18">
              <w:rPr>
                <w:rFonts w:ascii="Times New Roman" w:eastAsia="Arial" w:hAnsi="Times New Roman"/>
              </w:rPr>
              <w:t>……………</w:t>
            </w:r>
            <w:r w:rsidR="008E79A5" w:rsidRPr="009E7F18">
              <w:rPr>
                <w:rFonts w:ascii="Times New Roman" w:eastAsia="Arial" w:hAnsi="Times New Roman"/>
              </w:rPr>
              <w:t>……</w:t>
            </w:r>
            <w:r w:rsidR="0006337E" w:rsidRPr="009E7F18">
              <w:rPr>
                <w:rFonts w:ascii="Times New Roman" w:eastAsia="Arial" w:hAnsi="Times New Roman"/>
              </w:rPr>
              <w:t>…</w:t>
            </w:r>
            <w:r w:rsidR="00CF6845" w:rsidRPr="009E7F18">
              <w:rPr>
                <w:rFonts w:ascii="Times New Roman" w:eastAsia="Arial" w:hAnsi="Times New Roman"/>
              </w:rPr>
              <w:t>………………</w:t>
            </w:r>
          </w:p>
        </w:tc>
        <w:tc>
          <w:tcPr>
            <w:tcW w:w="195" w:type="pct"/>
            <w:vAlign w:val="bottom"/>
          </w:tcPr>
          <w:p w:rsidR="00F955CF" w:rsidRPr="009E7F18" w:rsidRDefault="00703C30" w:rsidP="00C35D74">
            <w:pPr>
              <w:spacing w:line="360" w:lineRule="auto"/>
              <w:ind w:left="-57" w:right="-57"/>
              <w:jc w:val="center"/>
              <w:rPr>
                <w:rFonts w:ascii="Times New Roman" w:hAnsi="Times New Roman"/>
              </w:rPr>
            </w:pPr>
            <w:r>
              <w:rPr>
                <w:rFonts w:ascii="Times New Roman" w:hAnsi="Times New Roman"/>
              </w:rPr>
              <w:t>1</w:t>
            </w:r>
            <w:r w:rsidR="00C35D74">
              <w:rPr>
                <w:rFonts w:ascii="Times New Roman" w:hAnsi="Times New Roman"/>
              </w:rPr>
              <w:t>6</w:t>
            </w:r>
          </w:p>
        </w:tc>
      </w:tr>
      <w:tr w:rsidR="009E7F18" w:rsidRPr="009E7F18" w:rsidTr="0016337C">
        <w:trPr>
          <w:trHeight w:val="643"/>
        </w:trPr>
        <w:tc>
          <w:tcPr>
            <w:tcW w:w="4805" w:type="pct"/>
          </w:tcPr>
          <w:p w:rsidR="00F700E7" w:rsidRPr="009E7F18" w:rsidRDefault="002F0114" w:rsidP="00D05E5C">
            <w:pPr>
              <w:spacing w:line="360" w:lineRule="auto"/>
              <w:jc w:val="both"/>
              <w:rPr>
                <w:rFonts w:ascii="Times New Roman" w:hAnsi="Times New Roman"/>
              </w:rPr>
            </w:pPr>
            <w:r w:rsidRPr="009E7F18">
              <w:rPr>
                <w:rFonts w:ascii="Times New Roman" w:hAnsi="Times New Roman"/>
              </w:rPr>
              <w:t>4. Анализ результатов независимой оценки качества условий осуществления образовательной деятельности образовательными организациями</w:t>
            </w:r>
            <w:r w:rsidR="00760D52">
              <w:rPr>
                <w:rFonts w:ascii="Times New Roman" w:hAnsi="Times New Roman"/>
              </w:rPr>
              <w:t xml:space="preserve"> </w:t>
            </w:r>
            <w:r w:rsidR="005F475A" w:rsidRPr="005F475A">
              <w:rPr>
                <w:rFonts w:ascii="Times New Roman" w:hAnsi="Times New Roman"/>
              </w:rPr>
              <w:t>Березовского</w:t>
            </w:r>
            <w:r w:rsidR="00D05E5C">
              <w:rPr>
                <w:rFonts w:ascii="Times New Roman" w:hAnsi="Times New Roman"/>
              </w:rPr>
              <w:t xml:space="preserve"> района</w:t>
            </w:r>
            <w:r w:rsidR="00D05E5C" w:rsidRPr="009E7F18">
              <w:rPr>
                <w:rFonts w:ascii="Times New Roman" w:hAnsi="Times New Roman"/>
              </w:rPr>
              <w:t xml:space="preserve"> </w:t>
            </w:r>
            <w:r w:rsidRPr="009E7F18">
              <w:rPr>
                <w:rFonts w:ascii="Times New Roman" w:hAnsi="Times New Roman"/>
              </w:rPr>
              <w:t>в разрезе отдельных учреждений…</w:t>
            </w:r>
            <w:r w:rsidR="00CF6845" w:rsidRPr="009E7F18">
              <w:rPr>
                <w:rFonts w:ascii="Times New Roman" w:hAnsi="Times New Roman"/>
              </w:rPr>
              <w:t>…………………………………</w:t>
            </w:r>
            <w:r w:rsidR="00D05E5C">
              <w:rPr>
                <w:rFonts w:ascii="Times New Roman" w:hAnsi="Times New Roman"/>
              </w:rPr>
              <w:t>……………………</w:t>
            </w:r>
          </w:p>
        </w:tc>
        <w:tc>
          <w:tcPr>
            <w:tcW w:w="195" w:type="pct"/>
            <w:vAlign w:val="bottom"/>
          </w:tcPr>
          <w:p w:rsidR="000C6001" w:rsidRPr="009E7F18" w:rsidRDefault="00EB7D3F" w:rsidP="00C35D74">
            <w:pPr>
              <w:spacing w:line="360" w:lineRule="auto"/>
              <w:ind w:left="-57" w:right="-57"/>
              <w:jc w:val="center"/>
              <w:rPr>
                <w:rFonts w:ascii="Times New Roman" w:hAnsi="Times New Roman"/>
              </w:rPr>
            </w:pPr>
            <w:r>
              <w:rPr>
                <w:rFonts w:ascii="Times New Roman" w:hAnsi="Times New Roman"/>
              </w:rPr>
              <w:t>1</w:t>
            </w:r>
            <w:r w:rsidR="00C35D74">
              <w:rPr>
                <w:rFonts w:ascii="Times New Roman" w:hAnsi="Times New Roman"/>
              </w:rPr>
              <w:t>9</w:t>
            </w:r>
          </w:p>
        </w:tc>
      </w:tr>
      <w:tr w:rsidR="009E7F18" w:rsidRPr="009E7F18" w:rsidTr="00706479">
        <w:trPr>
          <w:trHeight w:val="505"/>
        </w:trPr>
        <w:tc>
          <w:tcPr>
            <w:tcW w:w="4805" w:type="pct"/>
          </w:tcPr>
          <w:p w:rsidR="00706479" w:rsidRPr="009E7F18" w:rsidRDefault="00706479" w:rsidP="005E6902">
            <w:pPr>
              <w:spacing w:line="360" w:lineRule="auto"/>
              <w:rPr>
                <w:rFonts w:ascii="Times New Roman" w:eastAsia="Calibri" w:hAnsi="Times New Roman"/>
                <w:lang w:eastAsia="ar-SA"/>
              </w:rPr>
            </w:pPr>
            <w:r w:rsidRPr="009E7F18">
              <w:rPr>
                <w:rFonts w:ascii="Times New Roman" w:eastAsia="Calibri" w:hAnsi="Times New Roman"/>
                <w:lang w:eastAsia="ar-SA"/>
              </w:rPr>
              <w:t xml:space="preserve">4.1. Показатели группы </w:t>
            </w:r>
            <w:r w:rsidRPr="009E7F18">
              <w:rPr>
                <w:rFonts w:ascii="Times New Roman" w:eastAsia="Calibri" w:hAnsi="Times New Roman"/>
              </w:rPr>
              <w:t>«Открытость и доступность информации об образовательной организации»</w:t>
            </w:r>
            <w:r w:rsidRPr="009E7F18">
              <w:rPr>
                <w:rFonts w:ascii="Times New Roman" w:eastAsia="Calibri" w:hAnsi="Times New Roman"/>
                <w:lang w:eastAsia="ar-SA"/>
              </w:rPr>
              <w:t>…………………………………………………………………………………..</w:t>
            </w:r>
          </w:p>
        </w:tc>
        <w:tc>
          <w:tcPr>
            <w:tcW w:w="195" w:type="pct"/>
            <w:vAlign w:val="bottom"/>
          </w:tcPr>
          <w:p w:rsidR="00706479" w:rsidRPr="009E7F18" w:rsidRDefault="006B0A7A" w:rsidP="00C35D74">
            <w:pPr>
              <w:spacing w:line="360" w:lineRule="auto"/>
              <w:ind w:left="-57" w:right="-57"/>
              <w:jc w:val="center"/>
              <w:rPr>
                <w:rFonts w:ascii="Times New Roman" w:hAnsi="Times New Roman"/>
              </w:rPr>
            </w:pPr>
            <w:r>
              <w:rPr>
                <w:rFonts w:ascii="Times New Roman" w:hAnsi="Times New Roman"/>
              </w:rPr>
              <w:t>1</w:t>
            </w:r>
            <w:r w:rsidR="00C35D74">
              <w:rPr>
                <w:rFonts w:ascii="Times New Roman" w:hAnsi="Times New Roman"/>
              </w:rPr>
              <w:t>9</w:t>
            </w:r>
          </w:p>
        </w:tc>
      </w:tr>
      <w:tr w:rsidR="009E7F18" w:rsidRPr="009E7F18" w:rsidTr="00706479">
        <w:trPr>
          <w:trHeight w:val="229"/>
        </w:trPr>
        <w:tc>
          <w:tcPr>
            <w:tcW w:w="4805" w:type="pct"/>
          </w:tcPr>
          <w:p w:rsidR="00706479" w:rsidRPr="009E7F18" w:rsidRDefault="00706479" w:rsidP="005E6902">
            <w:pPr>
              <w:spacing w:line="360" w:lineRule="auto"/>
              <w:rPr>
                <w:rFonts w:ascii="Times New Roman" w:eastAsia="Calibri" w:hAnsi="Times New Roman"/>
                <w:lang w:eastAsia="ar-SA"/>
              </w:rPr>
            </w:pPr>
            <w:r w:rsidRPr="009E7F18">
              <w:rPr>
                <w:rFonts w:ascii="Times New Roman" w:eastAsia="Calibri" w:hAnsi="Times New Roman"/>
                <w:lang w:eastAsia="ar-SA"/>
              </w:rPr>
              <w:t>4.2. Показатели группы «Комфортность условий предоставления услуг»………………..</w:t>
            </w:r>
          </w:p>
        </w:tc>
        <w:tc>
          <w:tcPr>
            <w:tcW w:w="195" w:type="pct"/>
            <w:vAlign w:val="bottom"/>
          </w:tcPr>
          <w:p w:rsidR="00706479" w:rsidRPr="009E7F18" w:rsidRDefault="00C35D74" w:rsidP="006B0A7A">
            <w:pPr>
              <w:spacing w:line="360" w:lineRule="auto"/>
              <w:ind w:left="-57" w:right="-57"/>
              <w:jc w:val="center"/>
              <w:rPr>
                <w:rFonts w:ascii="Times New Roman" w:hAnsi="Times New Roman"/>
              </w:rPr>
            </w:pPr>
            <w:r>
              <w:rPr>
                <w:rFonts w:ascii="Times New Roman" w:hAnsi="Times New Roman"/>
              </w:rPr>
              <w:t>23</w:t>
            </w:r>
          </w:p>
        </w:tc>
      </w:tr>
      <w:tr w:rsidR="009E7F18" w:rsidRPr="009E7F18" w:rsidTr="00706479">
        <w:trPr>
          <w:trHeight w:val="248"/>
        </w:trPr>
        <w:tc>
          <w:tcPr>
            <w:tcW w:w="4805" w:type="pct"/>
          </w:tcPr>
          <w:p w:rsidR="00706479" w:rsidRPr="009E7F18" w:rsidRDefault="00706479" w:rsidP="005E6902">
            <w:pPr>
              <w:spacing w:line="360" w:lineRule="auto"/>
              <w:rPr>
                <w:rFonts w:ascii="Times New Roman" w:eastAsia="Calibri" w:hAnsi="Times New Roman"/>
                <w:lang w:eastAsia="ar-SA"/>
              </w:rPr>
            </w:pPr>
            <w:r w:rsidRPr="009E7F18">
              <w:rPr>
                <w:rFonts w:ascii="Times New Roman" w:eastAsia="Calibri" w:hAnsi="Times New Roman"/>
                <w:lang w:eastAsia="ar-SA"/>
              </w:rPr>
              <w:t>4.3. Показатели группы «Доступность услуг для инвалидов»……………………………..</w:t>
            </w:r>
          </w:p>
        </w:tc>
        <w:tc>
          <w:tcPr>
            <w:tcW w:w="195" w:type="pct"/>
            <w:vAlign w:val="bottom"/>
          </w:tcPr>
          <w:p w:rsidR="00706479" w:rsidRPr="009E7F18" w:rsidRDefault="00706479" w:rsidP="00C35D74">
            <w:pPr>
              <w:spacing w:line="360" w:lineRule="auto"/>
              <w:ind w:left="-57" w:right="-57"/>
              <w:jc w:val="center"/>
              <w:rPr>
                <w:rFonts w:ascii="Times New Roman" w:hAnsi="Times New Roman"/>
              </w:rPr>
            </w:pPr>
            <w:r w:rsidRPr="009E7F18">
              <w:rPr>
                <w:rFonts w:ascii="Times New Roman" w:hAnsi="Times New Roman"/>
              </w:rPr>
              <w:t>2</w:t>
            </w:r>
            <w:r w:rsidR="00C35D74">
              <w:rPr>
                <w:rFonts w:ascii="Times New Roman" w:hAnsi="Times New Roman"/>
              </w:rPr>
              <w:t>4</w:t>
            </w:r>
          </w:p>
        </w:tc>
      </w:tr>
      <w:tr w:rsidR="009E7F18" w:rsidRPr="009E7F18" w:rsidTr="00706479">
        <w:trPr>
          <w:trHeight w:val="505"/>
        </w:trPr>
        <w:tc>
          <w:tcPr>
            <w:tcW w:w="4805" w:type="pct"/>
          </w:tcPr>
          <w:p w:rsidR="00706479" w:rsidRPr="009E7F18" w:rsidRDefault="00706479" w:rsidP="005E6902">
            <w:pPr>
              <w:spacing w:line="360" w:lineRule="auto"/>
              <w:rPr>
                <w:rFonts w:ascii="Times New Roman" w:eastAsia="Calibri" w:hAnsi="Times New Roman"/>
                <w:lang w:eastAsia="ar-SA"/>
              </w:rPr>
            </w:pPr>
            <w:r w:rsidRPr="009E7F18">
              <w:rPr>
                <w:rFonts w:ascii="Times New Roman" w:eastAsia="Calibri" w:hAnsi="Times New Roman"/>
                <w:lang w:eastAsia="ar-SA"/>
              </w:rPr>
              <w:t>4.4. Показатели группы «</w:t>
            </w:r>
            <w:r w:rsidRPr="009E7F18">
              <w:rPr>
                <w:rFonts w:ascii="Times New Roman" w:eastAsia="Calibri" w:hAnsi="Times New Roman"/>
              </w:rPr>
              <w:t>Доброжелательность, вежливость, компетентность работников</w:t>
            </w:r>
            <w:r w:rsidRPr="009E7F18">
              <w:rPr>
                <w:rFonts w:ascii="Times New Roman" w:eastAsia="Calibri" w:hAnsi="Times New Roman"/>
                <w:lang w:eastAsia="ar-SA"/>
              </w:rPr>
              <w:t>»……………………………………………………………………………………</w:t>
            </w:r>
          </w:p>
        </w:tc>
        <w:tc>
          <w:tcPr>
            <w:tcW w:w="195" w:type="pct"/>
            <w:vAlign w:val="bottom"/>
          </w:tcPr>
          <w:p w:rsidR="00706479" w:rsidRPr="00EB7D3F" w:rsidRDefault="00B00022" w:rsidP="00C35D74">
            <w:pPr>
              <w:spacing w:line="360" w:lineRule="auto"/>
              <w:ind w:left="-57" w:right="-57"/>
              <w:jc w:val="center"/>
              <w:rPr>
                <w:rFonts w:ascii="Times New Roman" w:hAnsi="Times New Roman"/>
                <w:highlight w:val="yellow"/>
              </w:rPr>
            </w:pPr>
            <w:r w:rsidRPr="00EB7D3F">
              <w:rPr>
                <w:rFonts w:ascii="Times New Roman" w:hAnsi="Times New Roman"/>
              </w:rPr>
              <w:t>2</w:t>
            </w:r>
            <w:r w:rsidR="00C35D74">
              <w:rPr>
                <w:rFonts w:ascii="Times New Roman" w:hAnsi="Times New Roman"/>
              </w:rPr>
              <w:t>6</w:t>
            </w:r>
          </w:p>
        </w:tc>
      </w:tr>
      <w:tr w:rsidR="009E7F18" w:rsidRPr="00935EAD" w:rsidTr="00706479">
        <w:trPr>
          <w:trHeight w:val="273"/>
        </w:trPr>
        <w:tc>
          <w:tcPr>
            <w:tcW w:w="4805" w:type="pct"/>
          </w:tcPr>
          <w:p w:rsidR="00706479" w:rsidRPr="009E7F18" w:rsidRDefault="00706479" w:rsidP="005E6902">
            <w:pPr>
              <w:spacing w:line="360" w:lineRule="auto"/>
              <w:rPr>
                <w:rFonts w:ascii="Times New Roman" w:eastAsia="Calibri" w:hAnsi="Times New Roman"/>
                <w:lang w:eastAsia="ar-SA"/>
              </w:rPr>
            </w:pPr>
            <w:r w:rsidRPr="009E7F18">
              <w:rPr>
                <w:rFonts w:ascii="Times New Roman" w:eastAsia="Calibri" w:hAnsi="Times New Roman"/>
                <w:lang w:eastAsia="ar-SA"/>
              </w:rPr>
              <w:t>4.5. Показатели группы «Удовлетворенность условиями оказания услуг»………………</w:t>
            </w:r>
          </w:p>
        </w:tc>
        <w:tc>
          <w:tcPr>
            <w:tcW w:w="195" w:type="pct"/>
            <w:vAlign w:val="bottom"/>
          </w:tcPr>
          <w:p w:rsidR="00706479" w:rsidRPr="00935EAD" w:rsidRDefault="00935EAD" w:rsidP="00C35D74">
            <w:pPr>
              <w:spacing w:line="360" w:lineRule="auto"/>
              <w:ind w:left="-57" w:right="-57"/>
              <w:jc w:val="center"/>
              <w:rPr>
                <w:rFonts w:ascii="Times New Roman" w:hAnsi="Times New Roman"/>
              </w:rPr>
            </w:pPr>
            <w:r w:rsidRPr="00935EAD">
              <w:rPr>
                <w:rFonts w:ascii="Times New Roman" w:hAnsi="Times New Roman"/>
              </w:rPr>
              <w:t>2</w:t>
            </w:r>
            <w:r w:rsidR="00C35D74">
              <w:rPr>
                <w:rFonts w:ascii="Times New Roman" w:hAnsi="Times New Roman"/>
              </w:rPr>
              <w:t>8</w:t>
            </w:r>
          </w:p>
        </w:tc>
      </w:tr>
      <w:tr w:rsidR="009E7F18" w:rsidRPr="00EB7D3F" w:rsidTr="00706479">
        <w:trPr>
          <w:trHeight w:val="505"/>
        </w:trPr>
        <w:tc>
          <w:tcPr>
            <w:tcW w:w="4805" w:type="pct"/>
          </w:tcPr>
          <w:p w:rsidR="00F955CF" w:rsidRPr="00F859DF" w:rsidRDefault="004D52F8" w:rsidP="005E6902">
            <w:pPr>
              <w:spacing w:line="360" w:lineRule="auto"/>
              <w:jc w:val="both"/>
              <w:rPr>
                <w:rFonts w:ascii="Times New Roman" w:hAnsi="Times New Roman"/>
              </w:rPr>
            </w:pPr>
            <w:r w:rsidRPr="00F859DF">
              <w:rPr>
                <w:rFonts w:ascii="Times New Roman" w:hAnsi="Times New Roman"/>
              </w:rPr>
              <w:t>5</w:t>
            </w:r>
            <w:r w:rsidR="00F955CF" w:rsidRPr="00F859DF">
              <w:rPr>
                <w:rFonts w:ascii="Times New Roman" w:hAnsi="Times New Roman"/>
              </w:rPr>
              <w:t>. Выводы и рекомендации по результатам полученных данных в ходе независимой оценки качества………………………………………………</w:t>
            </w:r>
            <w:r w:rsidR="004839BC" w:rsidRPr="00F859DF">
              <w:rPr>
                <w:rFonts w:ascii="Times New Roman" w:hAnsi="Times New Roman"/>
              </w:rPr>
              <w:t>……………………………….</w:t>
            </w:r>
          </w:p>
        </w:tc>
        <w:tc>
          <w:tcPr>
            <w:tcW w:w="195" w:type="pct"/>
            <w:vAlign w:val="bottom"/>
          </w:tcPr>
          <w:p w:rsidR="00F955CF" w:rsidRPr="00F859DF" w:rsidRDefault="00C35D74" w:rsidP="006B0A7A">
            <w:pPr>
              <w:spacing w:line="360" w:lineRule="auto"/>
              <w:ind w:left="-57" w:right="-57"/>
              <w:jc w:val="center"/>
              <w:rPr>
                <w:rFonts w:ascii="Times New Roman" w:hAnsi="Times New Roman"/>
              </w:rPr>
            </w:pPr>
            <w:r>
              <w:rPr>
                <w:rFonts w:ascii="Times New Roman" w:hAnsi="Times New Roman"/>
              </w:rPr>
              <w:t>29</w:t>
            </w:r>
          </w:p>
        </w:tc>
      </w:tr>
      <w:tr w:rsidR="00F955CF" w:rsidRPr="009E7F18" w:rsidTr="008E79A5">
        <w:tc>
          <w:tcPr>
            <w:tcW w:w="4805" w:type="pct"/>
          </w:tcPr>
          <w:p w:rsidR="00F955CF" w:rsidRPr="009E7F18" w:rsidRDefault="00FC38B7" w:rsidP="005E6902">
            <w:pPr>
              <w:spacing w:line="360" w:lineRule="auto"/>
              <w:jc w:val="both"/>
              <w:rPr>
                <w:rFonts w:ascii="Times New Roman" w:hAnsi="Times New Roman"/>
              </w:rPr>
            </w:pPr>
            <w:r w:rsidRPr="009E7F18">
              <w:rPr>
                <w:rFonts w:ascii="Times New Roman" w:hAnsi="Times New Roman"/>
              </w:rPr>
              <w:t xml:space="preserve">Приложение 1. Общий рейтинг образовательных организаций </w:t>
            </w:r>
            <w:r w:rsidR="005F475A" w:rsidRPr="005F475A">
              <w:rPr>
                <w:rFonts w:ascii="Times New Roman" w:hAnsi="Times New Roman"/>
              </w:rPr>
              <w:t>Березовского</w:t>
            </w:r>
            <w:r w:rsidR="00D05E5C">
              <w:rPr>
                <w:rFonts w:ascii="Times New Roman" w:hAnsi="Times New Roman"/>
              </w:rPr>
              <w:t xml:space="preserve"> района</w:t>
            </w:r>
            <w:r w:rsidR="00D05E5C" w:rsidRPr="009E7F18">
              <w:rPr>
                <w:rFonts w:ascii="Times New Roman" w:hAnsi="Times New Roman"/>
              </w:rPr>
              <w:t xml:space="preserve"> </w:t>
            </w:r>
            <w:r w:rsidRPr="009E7F18">
              <w:rPr>
                <w:rFonts w:ascii="Times New Roman" w:hAnsi="Times New Roman"/>
              </w:rPr>
              <w:t>по резул</w:t>
            </w:r>
            <w:r w:rsidR="007E53FB" w:rsidRPr="009E7F18">
              <w:rPr>
                <w:rFonts w:ascii="Times New Roman" w:hAnsi="Times New Roman"/>
              </w:rPr>
              <w:t xml:space="preserve">ьтатам НОКО </w:t>
            </w:r>
            <w:r w:rsidRPr="009E7F18">
              <w:rPr>
                <w:rFonts w:ascii="Times New Roman" w:hAnsi="Times New Roman"/>
              </w:rPr>
              <w:t>в 20</w:t>
            </w:r>
            <w:r w:rsidR="00927867">
              <w:rPr>
                <w:rFonts w:ascii="Times New Roman" w:hAnsi="Times New Roman"/>
              </w:rPr>
              <w:t>20</w:t>
            </w:r>
            <w:r w:rsidRPr="009E7F18">
              <w:rPr>
                <w:rFonts w:ascii="Times New Roman" w:hAnsi="Times New Roman"/>
              </w:rPr>
              <w:t xml:space="preserve"> году</w:t>
            </w:r>
          </w:p>
          <w:p w:rsidR="004D52F8" w:rsidRPr="009E7F18" w:rsidRDefault="00FC38B7" w:rsidP="00B63087">
            <w:pPr>
              <w:spacing w:line="360" w:lineRule="auto"/>
              <w:jc w:val="both"/>
              <w:rPr>
                <w:rFonts w:ascii="Times New Roman" w:hAnsi="Times New Roman"/>
              </w:rPr>
            </w:pPr>
            <w:r w:rsidRPr="009E7F18">
              <w:rPr>
                <w:rFonts w:ascii="Times New Roman" w:hAnsi="Times New Roman"/>
              </w:rPr>
              <w:t xml:space="preserve">Приложение 2. </w:t>
            </w:r>
            <w:r w:rsidR="00B63087" w:rsidRPr="00B63087">
              <w:rPr>
                <w:rFonts w:ascii="Times New Roman" w:hAnsi="Times New Roman"/>
              </w:rPr>
              <w:t>Общий свод данных в разрезе отдельных показателей</w:t>
            </w:r>
          </w:p>
        </w:tc>
        <w:tc>
          <w:tcPr>
            <w:tcW w:w="195" w:type="pct"/>
            <w:vAlign w:val="bottom"/>
          </w:tcPr>
          <w:p w:rsidR="00F955CF" w:rsidRPr="009E7F18" w:rsidRDefault="00F955CF" w:rsidP="005E6902">
            <w:pPr>
              <w:spacing w:line="360" w:lineRule="auto"/>
              <w:ind w:left="-57" w:right="-57"/>
              <w:jc w:val="center"/>
              <w:rPr>
                <w:rFonts w:ascii="Times New Roman" w:hAnsi="Times New Roman"/>
                <w:highlight w:val="yellow"/>
              </w:rPr>
            </w:pPr>
          </w:p>
        </w:tc>
      </w:tr>
    </w:tbl>
    <w:p w:rsidR="00F955CF" w:rsidRPr="009E7F18" w:rsidRDefault="00F955CF" w:rsidP="005E6902">
      <w:pPr>
        <w:spacing w:line="360" w:lineRule="auto"/>
        <w:ind w:firstLine="709"/>
        <w:jc w:val="center"/>
        <w:rPr>
          <w:rFonts w:ascii="Times New Roman" w:eastAsia="Calibri" w:hAnsi="Times New Roman"/>
          <w:b/>
        </w:rPr>
      </w:pPr>
    </w:p>
    <w:p w:rsidR="00F955CF" w:rsidRPr="009E7F18" w:rsidRDefault="00F955CF" w:rsidP="005E6902">
      <w:pPr>
        <w:spacing w:line="360" w:lineRule="auto"/>
        <w:ind w:firstLine="709"/>
        <w:jc w:val="center"/>
        <w:rPr>
          <w:rFonts w:ascii="Times New Roman" w:eastAsia="Calibri" w:hAnsi="Times New Roman"/>
          <w:b/>
        </w:rPr>
      </w:pPr>
    </w:p>
    <w:p w:rsidR="00F955CF" w:rsidRPr="009E7F18" w:rsidRDefault="00F955CF"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5E6902" w:rsidRDefault="005E6902" w:rsidP="005E6902">
      <w:pPr>
        <w:widowControl w:val="0"/>
        <w:spacing w:line="360" w:lineRule="auto"/>
        <w:ind w:firstLine="709"/>
        <w:jc w:val="center"/>
        <w:rPr>
          <w:rFonts w:ascii="Times New Roman" w:eastAsia="Arial" w:hAnsi="Times New Roman"/>
          <w:b/>
        </w:rPr>
      </w:pPr>
    </w:p>
    <w:p w:rsidR="005F475A" w:rsidRDefault="005F475A" w:rsidP="005F475A">
      <w:pPr>
        <w:widowControl w:val="0"/>
        <w:spacing w:line="360" w:lineRule="auto"/>
        <w:ind w:firstLine="709"/>
        <w:jc w:val="center"/>
        <w:rPr>
          <w:rFonts w:ascii="Times New Roman" w:hAnsi="Times New Roman"/>
          <w:b/>
        </w:rPr>
      </w:pPr>
      <w:r w:rsidRPr="00F934BD">
        <w:rPr>
          <w:rFonts w:ascii="Times New Roman" w:hAnsi="Times New Roman"/>
          <w:b/>
        </w:rPr>
        <w:lastRenderedPageBreak/>
        <w:t>1. Карточка организации – оператора независимой оценки</w:t>
      </w:r>
    </w:p>
    <w:p w:rsidR="005F475A" w:rsidRDefault="005F475A" w:rsidP="005F475A">
      <w:pPr>
        <w:widowControl w:val="0"/>
        <w:spacing w:line="360" w:lineRule="auto"/>
        <w:ind w:firstLine="709"/>
        <w:jc w:val="center"/>
        <w:rPr>
          <w:rFonts w:ascii="Times New Roman" w:hAnsi="Times New Roman"/>
          <w: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9"/>
        <w:gridCol w:w="5631"/>
      </w:tblGrid>
      <w:tr w:rsidR="005F475A" w:rsidRPr="00D7504E" w:rsidTr="005F475A">
        <w:trPr>
          <w:tblCellSpacing w:w="15" w:type="dxa"/>
        </w:trPr>
        <w:tc>
          <w:tcPr>
            <w:tcW w:w="4968" w:type="pct"/>
            <w:gridSpan w:val="2"/>
            <w:tcMar>
              <w:top w:w="15" w:type="dxa"/>
              <w:left w:w="15" w:type="dxa"/>
              <w:bottom w:w="75" w:type="dxa"/>
              <w:right w:w="15" w:type="dxa"/>
            </w:tcMar>
            <w:vAlign w:val="center"/>
            <w:hideMark/>
          </w:tcPr>
          <w:p w:rsidR="005F475A" w:rsidRPr="00D7504E" w:rsidRDefault="005F475A" w:rsidP="005F475A">
            <w:pPr>
              <w:spacing w:before="100" w:beforeAutospacing="1" w:after="100" w:afterAutospacing="1"/>
              <w:jc w:val="center"/>
              <w:outlineLvl w:val="3"/>
              <w:rPr>
                <w:rFonts w:ascii="Times New Roman" w:hAnsi="Times New Roman"/>
                <w:b/>
                <w:bCs/>
                <w:sz w:val="30"/>
                <w:szCs w:val="30"/>
                <w:lang w:eastAsia="ru-RU"/>
              </w:rPr>
            </w:pPr>
            <w:r w:rsidRPr="00D7504E">
              <w:rPr>
                <w:rFonts w:ascii="Times New Roman" w:hAnsi="Times New Roman"/>
                <w:b/>
                <w:bCs/>
                <w:sz w:val="30"/>
                <w:szCs w:val="30"/>
                <w:lang w:eastAsia="ru-RU"/>
              </w:rPr>
              <w:t>Информация об операторе независимой оценки</w:t>
            </w:r>
          </w:p>
        </w:tc>
      </w:tr>
      <w:tr w:rsidR="005F475A" w:rsidRPr="00D7504E" w:rsidTr="005F475A">
        <w:trPr>
          <w:tblCellSpacing w:w="15" w:type="dxa"/>
        </w:trPr>
        <w:tc>
          <w:tcPr>
            <w:tcW w:w="2136" w:type="pct"/>
            <w:tcMar>
              <w:top w:w="15" w:type="dxa"/>
              <w:left w:w="15" w:type="dxa"/>
              <w:bottom w:w="75" w:type="dxa"/>
              <w:right w:w="15" w:type="dxa"/>
            </w:tcMar>
            <w:vAlign w:val="center"/>
            <w:hideMark/>
          </w:tcPr>
          <w:p w:rsidR="005F475A" w:rsidRPr="00D7504E" w:rsidRDefault="005F475A" w:rsidP="005F475A">
            <w:pPr>
              <w:rPr>
                <w:rFonts w:ascii="Times New Roman" w:hAnsi="Times New Roman"/>
                <w:b/>
                <w:bCs/>
                <w:lang w:eastAsia="ru-RU"/>
              </w:rPr>
            </w:pPr>
            <w:r w:rsidRPr="00D7504E">
              <w:rPr>
                <w:rFonts w:ascii="Times New Roman" w:hAnsi="Times New Roman"/>
                <w:b/>
                <w:bCs/>
                <w:lang w:eastAsia="ru-RU"/>
              </w:rPr>
              <w:t>Дата размещения сведений</w:t>
            </w:r>
          </w:p>
        </w:tc>
        <w:tc>
          <w:tcPr>
            <w:tcW w:w="2816"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24.01.2019</w:t>
            </w:r>
          </w:p>
        </w:tc>
      </w:tr>
      <w:tr w:rsidR="005F475A" w:rsidRPr="00D7504E" w:rsidTr="005F475A">
        <w:trPr>
          <w:tblCellSpacing w:w="15" w:type="dxa"/>
        </w:trPr>
        <w:tc>
          <w:tcPr>
            <w:tcW w:w="2136"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Полное наименование оператора на русском языке</w:t>
            </w:r>
          </w:p>
        </w:tc>
        <w:tc>
          <w:tcPr>
            <w:tcW w:w="2816"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 xml:space="preserve">ОБЩЕСТВО С ОГРАНИЧЕННОЙ ОТВЕТСТВЕННОСТЬЮ </w:t>
            </w:r>
            <w:r>
              <w:rPr>
                <w:rFonts w:ascii="Times New Roman" w:hAnsi="Times New Roman"/>
                <w:lang w:eastAsia="ru-RU"/>
              </w:rPr>
              <w:t>«</w:t>
            </w:r>
            <w:r w:rsidRPr="00D7504E">
              <w:rPr>
                <w:rFonts w:ascii="Times New Roman" w:hAnsi="Times New Roman"/>
                <w:lang w:eastAsia="ru-RU"/>
              </w:rPr>
              <w:t>ДЕМИУРГ</w:t>
            </w:r>
            <w:r>
              <w:rPr>
                <w:rFonts w:ascii="Times New Roman" w:hAnsi="Times New Roman"/>
                <w:lang w:eastAsia="ru-RU"/>
              </w:rPr>
              <w:t>»</w:t>
            </w:r>
          </w:p>
        </w:tc>
      </w:tr>
      <w:tr w:rsidR="005F475A" w:rsidRPr="00D7504E" w:rsidTr="005F475A">
        <w:trPr>
          <w:tblCellSpacing w:w="15" w:type="dxa"/>
        </w:trPr>
        <w:tc>
          <w:tcPr>
            <w:tcW w:w="2136"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Сокращённое наименование оператора на русском языке</w:t>
            </w:r>
          </w:p>
        </w:tc>
        <w:tc>
          <w:tcPr>
            <w:tcW w:w="2816"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 xml:space="preserve">ООО </w:t>
            </w:r>
            <w:r>
              <w:rPr>
                <w:rFonts w:ascii="Times New Roman" w:hAnsi="Times New Roman"/>
                <w:lang w:eastAsia="ru-RU"/>
              </w:rPr>
              <w:t>«</w:t>
            </w:r>
            <w:r w:rsidRPr="00D7504E">
              <w:rPr>
                <w:rFonts w:ascii="Times New Roman" w:hAnsi="Times New Roman"/>
                <w:lang w:eastAsia="ru-RU"/>
              </w:rPr>
              <w:t>ДЕМИУРГ</w:t>
            </w:r>
            <w:r>
              <w:rPr>
                <w:rFonts w:ascii="Times New Roman" w:hAnsi="Times New Roman"/>
                <w:lang w:eastAsia="ru-RU"/>
              </w:rPr>
              <w:t>»</w:t>
            </w:r>
          </w:p>
        </w:tc>
      </w:tr>
      <w:tr w:rsidR="005F475A" w:rsidRPr="00D7504E" w:rsidTr="005F475A">
        <w:trPr>
          <w:tblCellSpacing w:w="15" w:type="dxa"/>
        </w:trPr>
        <w:tc>
          <w:tcPr>
            <w:tcW w:w="2136"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Фирменное наименование оператора на русском языке</w:t>
            </w:r>
          </w:p>
        </w:tc>
        <w:tc>
          <w:tcPr>
            <w:tcW w:w="2816"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 xml:space="preserve">ОБЩЕСТВО С ОГРАНИЧЕННОЙ ОТВЕТСТВЕННОСТЬЮ </w:t>
            </w:r>
            <w:r>
              <w:rPr>
                <w:rFonts w:ascii="Times New Roman" w:hAnsi="Times New Roman"/>
                <w:lang w:eastAsia="ru-RU"/>
              </w:rPr>
              <w:t>«</w:t>
            </w:r>
            <w:r w:rsidRPr="00D7504E">
              <w:rPr>
                <w:rFonts w:ascii="Times New Roman" w:hAnsi="Times New Roman"/>
                <w:lang w:eastAsia="ru-RU"/>
              </w:rPr>
              <w:t>ДЕМИУРГ</w:t>
            </w:r>
            <w:r>
              <w:rPr>
                <w:rFonts w:ascii="Times New Roman" w:hAnsi="Times New Roman"/>
                <w:lang w:eastAsia="ru-RU"/>
              </w:rPr>
              <w:t>»</w:t>
            </w:r>
          </w:p>
        </w:tc>
      </w:tr>
      <w:tr w:rsidR="005F475A" w:rsidRPr="00D7504E" w:rsidTr="005F475A">
        <w:trPr>
          <w:tblCellSpacing w:w="15" w:type="dxa"/>
        </w:trPr>
        <w:tc>
          <w:tcPr>
            <w:tcW w:w="2136"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ИНН</w:t>
            </w:r>
          </w:p>
        </w:tc>
        <w:tc>
          <w:tcPr>
            <w:tcW w:w="2816"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1901087168</w:t>
            </w:r>
          </w:p>
        </w:tc>
      </w:tr>
      <w:tr w:rsidR="005F475A" w:rsidRPr="00D7504E" w:rsidTr="005F475A">
        <w:trPr>
          <w:tblCellSpacing w:w="15" w:type="dxa"/>
        </w:trPr>
        <w:tc>
          <w:tcPr>
            <w:tcW w:w="2136"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КПП</w:t>
            </w:r>
          </w:p>
        </w:tc>
        <w:tc>
          <w:tcPr>
            <w:tcW w:w="2816"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190101001</w:t>
            </w:r>
          </w:p>
        </w:tc>
      </w:tr>
      <w:tr w:rsidR="005F475A" w:rsidRPr="00D7504E" w:rsidTr="005F475A">
        <w:trPr>
          <w:tblCellSpacing w:w="15" w:type="dxa"/>
        </w:trPr>
        <w:tc>
          <w:tcPr>
            <w:tcW w:w="2136"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Дата постановки на учёт в налоговом органе РФ</w:t>
            </w:r>
          </w:p>
        </w:tc>
        <w:tc>
          <w:tcPr>
            <w:tcW w:w="2816"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29.10.2008</w:t>
            </w:r>
          </w:p>
        </w:tc>
      </w:tr>
    </w:tbl>
    <w:p w:rsidR="005F475A" w:rsidRPr="00D7504E" w:rsidRDefault="005F475A" w:rsidP="005F475A">
      <w:pPr>
        <w:rPr>
          <w:rFonts w:ascii="Times New Roman" w:hAnsi="Times New Roman"/>
          <w:vanish/>
          <w:lang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49"/>
        <w:gridCol w:w="4041"/>
      </w:tblGrid>
      <w:tr w:rsidR="005F475A" w:rsidRPr="00D7504E" w:rsidTr="005F475A">
        <w:trPr>
          <w:tblCellSpacing w:w="15" w:type="dxa"/>
        </w:trPr>
        <w:tc>
          <w:tcPr>
            <w:tcW w:w="4977" w:type="pct"/>
            <w:gridSpan w:val="2"/>
            <w:tcMar>
              <w:top w:w="15" w:type="dxa"/>
              <w:left w:w="15" w:type="dxa"/>
              <w:bottom w:w="75" w:type="dxa"/>
              <w:right w:w="15" w:type="dxa"/>
            </w:tcMar>
            <w:vAlign w:val="center"/>
            <w:hideMark/>
          </w:tcPr>
          <w:p w:rsidR="005F475A" w:rsidRPr="00D7504E" w:rsidRDefault="005F475A" w:rsidP="005F475A">
            <w:pPr>
              <w:spacing w:before="100" w:beforeAutospacing="1" w:after="100" w:afterAutospacing="1"/>
              <w:jc w:val="center"/>
              <w:outlineLvl w:val="3"/>
              <w:rPr>
                <w:rFonts w:ascii="Times New Roman" w:hAnsi="Times New Roman"/>
                <w:b/>
                <w:bCs/>
                <w:sz w:val="30"/>
                <w:szCs w:val="30"/>
                <w:lang w:eastAsia="ru-RU"/>
              </w:rPr>
            </w:pPr>
            <w:r w:rsidRPr="00D7504E">
              <w:rPr>
                <w:rFonts w:ascii="Times New Roman" w:hAnsi="Times New Roman"/>
                <w:b/>
                <w:bCs/>
                <w:sz w:val="30"/>
                <w:szCs w:val="30"/>
                <w:lang w:eastAsia="ru-RU"/>
              </w:rPr>
              <w:t>Информация о местонахождении оператора - юридического лица на территории Российской Федерации</w:t>
            </w:r>
          </w:p>
        </w:tc>
      </w:tr>
      <w:tr w:rsidR="005F475A" w:rsidRPr="00D7504E" w:rsidTr="005F475A">
        <w:trPr>
          <w:tblCellSpacing w:w="15" w:type="dxa"/>
        </w:trPr>
        <w:tc>
          <w:tcPr>
            <w:tcW w:w="2947"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Почтовый индекс</w:t>
            </w:r>
          </w:p>
        </w:tc>
        <w:tc>
          <w:tcPr>
            <w:tcW w:w="2019"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655004</w:t>
            </w:r>
          </w:p>
        </w:tc>
      </w:tr>
      <w:tr w:rsidR="005F475A" w:rsidRPr="00D7504E" w:rsidTr="005F475A">
        <w:trPr>
          <w:tblCellSpacing w:w="15" w:type="dxa"/>
        </w:trPr>
        <w:tc>
          <w:tcPr>
            <w:tcW w:w="2947"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Код и наименование страны</w:t>
            </w:r>
          </w:p>
        </w:tc>
        <w:tc>
          <w:tcPr>
            <w:tcW w:w="2019"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643 - Российская Федерация</w:t>
            </w:r>
          </w:p>
        </w:tc>
      </w:tr>
      <w:tr w:rsidR="005F475A" w:rsidRPr="00D7504E" w:rsidTr="005F475A">
        <w:trPr>
          <w:tblCellSpacing w:w="15" w:type="dxa"/>
        </w:trPr>
        <w:tc>
          <w:tcPr>
            <w:tcW w:w="2947"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Код и наименование субъекта</w:t>
            </w:r>
          </w:p>
        </w:tc>
        <w:tc>
          <w:tcPr>
            <w:tcW w:w="2019"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19   -   ХАКАСИЯ РЕСП</w:t>
            </w:r>
          </w:p>
        </w:tc>
      </w:tr>
      <w:tr w:rsidR="005F475A" w:rsidRPr="00D7504E" w:rsidTr="005F475A">
        <w:trPr>
          <w:tblCellSpacing w:w="15" w:type="dxa"/>
        </w:trPr>
        <w:tc>
          <w:tcPr>
            <w:tcW w:w="2947"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Код территории населённого пункта и наименование населённого пункта</w:t>
            </w:r>
          </w:p>
        </w:tc>
        <w:tc>
          <w:tcPr>
            <w:tcW w:w="2019"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95701000000 - Населенные пункты, входящие в состав городского округа город Абакан</w:t>
            </w:r>
          </w:p>
        </w:tc>
      </w:tr>
      <w:tr w:rsidR="005F475A" w:rsidRPr="00D7504E" w:rsidTr="005F475A">
        <w:trPr>
          <w:tblCellSpacing w:w="15" w:type="dxa"/>
        </w:trPr>
        <w:tc>
          <w:tcPr>
            <w:tcW w:w="2947"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Наименование элемента улично-дорожной сети</w:t>
            </w:r>
          </w:p>
        </w:tc>
        <w:tc>
          <w:tcPr>
            <w:tcW w:w="2019"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НЕКРАСОВА УЛ</w:t>
            </w:r>
          </w:p>
        </w:tc>
      </w:tr>
      <w:tr w:rsidR="005F475A" w:rsidRPr="00D7504E" w:rsidTr="005F475A">
        <w:trPr>
          <w:tblCellSpacing w:w="15" w:type="dxa"/>
        </w:trPr>
        <w:tc>
          <w:tcPr>
            <w:tcW w:w="2947"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Номер здания</w:t>
            </w:r>
          </w:p>
        </w:tc>
        <w:tc>
          <w:tcPr>
            <w:tcW w:w="2019"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1</w:t>
            </w:r>
          </w:p>
        </w:tc>
      </w:tr>
      <w:tr w:rsidR="005F475A" w:rsidRPr="00D7504E" w:rsidTr="005F475A">
        <w:trPr>
          <w:tblCellSpacing w:w="15" w:type="dxa"/>
        </w:trPr>
        <w:tc>
          <w:tcPr>
            <w:tcW w:w="2947" w:type="pct"/>
            <w:tcMar>
              <w:top w:w="15" w:type="dxa"/>
              <w:left w:w="15" w:type="dxa"/>
              <w:bottom w:w="75" w:type="dxa"/>
              <w:right w:w="15" w:type="dxa"/>
            </w:tcMar>
            <w:vAlign w:val="center"/>
            <w:hideMark/>
          </w:tcPr>
          <w:p w:rsidR="005F475A" w:rsidRPr="00D7504E" w:rsidRDefault="005F475A" w:rsidP="005F475A">
            <w:pPr>
              <w:rPr>
                <w:rFonts w:ascii="Times New Roman" w:hAnsi="Times New Roman"/>
                <w:i/>
                <w:iCs/>
                <w:lang w:eastAsia="ru-RU"/>
              </w:rPr>
            </w:pPr>
            <w:r w:rsidRPr="00D7504E">
              <w:rPr>
                <w:rFonts w:ascii="Times New Roman" w:hAnsi="Times New Roman"/>
                <w:i/>
                <w:iCs/>
                <w:lang w:eastAsia="ru-RU"/>
              </w:rPr>
              <w:t>Номер помещения</w:t>
            </w:r>
          </w:p>
        </w:tc>
        <w:tc>
          <w:tcPr>
            <w:tcW w:w="2019" w:type="pct"/>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24</w:t>
            </w:r>
          </w:p>
        </w:tc>
      </w:tr>
      <w:tr w:rsidR="005F475A" w:rsidRPr="00D7504E" w:rsidTr="005F475A">
        <w:trPr>
          <w:tblCellSpacing w:w="15" w:type="dxa"/>
        </w:trPr>
        <w:tc>
          <w:tcPr>
            <w:tcW w:w="4977" w:type="pct"/>
            <w:gridSpan w:val="2"/>
            <w:tcMar>
              <w:top w:w="15" w:type="dxa"/>
              <w:left w:w="15" w:type="dxa"/>
              <w:bottom w:w="75" w:type="dxa"/>
              <w:right w:w="15" w:type="dxa"/>
            </w:tcMar>
            <w:vAlign w:val="center"/>
            <w:hideMark/>
          </w:tcPr>
          <w:p w:rsidR="005F475A" w:rsidRPr="00D7504E" w:rsidRDefault="005F475A" w:rsidP="005F475A">
            <w:pPr>
              <w:outlineLvl w:val="4"/>
              <w:rPr>
                <w:rFonts w:ascii="Times New Roman" w:hAnsi="Times New Roman"/>
                <w:b/>
                <w:bCs/>
                <w:sz w:val="27"/>
                <w:szCs w:val="27"/>
                <w:lang w:eastAsia="ru-RU"/>
              </w:rPr>
            </w:pPr>
            <w:r w:rsidRPr="00D7504E">
              <w:rPr>
                <w:rFonts w:ascii="Times New Roman" w:hAnsi="Times New Roman"/>
                <w:b/>
                <w:bCs/>
                <w:sz w:val="27"/>
                <w:szCs w:val="27"/>
                <w:lang w:eastAsia="ru-RU"/>
              </w:rPr>
              <w:t>Номера телефонов</w:t>
            </w:r>
          </w:p>
        </w:tc>
      </w:tr>
      <w:tr w:rsidR="005F475A" w:rsidRPr="00D7504E" w:rsidTr="005F475A">
        <w:trPr>
          <w:tblCellSpacing w:w="15" w:type="dxa"/>
        </w:trPr>
        <w:tc>
          <w:tcPr>
            <w:tcW w:w="2947" w:type="pct"/>
            <w:vAlign w:val="center"/>
            <w:hideMark/>
          </w:tcPr>
          <w:p w:rsidR="005F475A" w:rsidRPr="00D7504E" w:rsidRDefault="005F475A" w:rsidP="005F475A">
            <w:pPr>
              <w:rPr>
                <w:rFonts w:ascii="Times New Roman" w:hAnsi="Times New Roman"/>
                <w:lang w:eastAsia="ru-RU"/>
              </w:rPr>
            </w:pPr>
          </w:p>
        </w:tc>
        <w:tc>
          <w:tcPr>
            <w:tcW w:w="2019" w:type="pct"/>
            <w:vAlign w:val="center"/>
            <w:hideMark/>
          </w:tcPr>
          <w:p w:rsidR="005F475A" w:rsidRPr="00D7504E" w:rsidRDefault="005F475A" w:rsidP="005F475A">
            <w:pPr>
              <w:rPr>
                <w:rFonts w:ascii="Times New Roman" w:hAnsi="Times New Roman"/>
                <w:sz w:val="20"/>
                <w:szCs w:val="20"/>
                <w:lang w:eastAsia="ru-RU"/>
              </w:rPr>
            </w:pPr>
          </w:p>
        </w:tc>
      </w:tr>
      <w:tr w:rsidR="005F475A" w:rsidRPr="00D7504E" w:rsidTr="005F475A">
        <w:trPr>
          <w:tblCellSpacing w:w="15" w:type="dxa"/>
        </w:trPr>
        <w:tc>
          <w:tcPr>
            <w:tcW w:w="4977" w:type="pct"/>
            <w:gridSpan w:val="2"/>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+7 (923) 2154958</w:t>
            </w:r>
            <w:r>
              <w:rPr>
                <w:rFonts w:ascii="Times New Roman" w:hAnsi="Times New Roman"/>
                <w:lang w:eastAsia="ru-RU"/>
              </w:rPr>
              <w:t xml:space="preserve">, </w:t>
            </w:r>
            <w:r w:rsidRPr="00D7504E">
              <w:rPr>
                <w:rFonts w:ascii="Times New Roman" w:hAnsi="Times New Roman"/>
                <w:lang w:eastAsia="ru-RU"/>
              </w:rPr>
              <w:t>+7 (923) 21</w:t>
            </w:r>
            <w:r>
              <w:rPr>
                <w:rFonts w:ascii="Times New Roman" w:hAnsi="Times New Roman"/>
                <w:lang w:eastAsia="ru-RU"/>
              </w:rPr>
              <w:t>4</w:t>
            </w:r>
            <w:r w:rsidRPr="00D7504E">
              <w:rPr>
                <w:rFonts w:ascii="Times New Roman" w:hAnsi="Times New Roman"/>
                <w:lang w:eastAsia="ru-RU"/>
              </w:rPr>
              <w:t>4</w:t>
            </w:r>
            <w:r>
              <w:rPr>
                <w:rFonts w:ascii="Times New Roman" w:hAnsi="Times New Roman"/>
                <w:lang w:eastAsia="ru-RU"/>
              </w:rPr>
              <w:t>7</w:t>
            </w:r>
            <w:r w:rsidRPr="00D7504E">
              <w:rPr>
                <w:rFonts w:ascii="Times New Roman" w:hAnsi="Times New Roman"/>
                <w:lang w:eastAsia="ru-RU"/>
              </w:rPr>
              <w:t>5</w:t>
            </w:r>
            <w:r>
              <w:rPr>
                <w:rFonts w:ascii="Times New Roman" w:hAnsi="Times New Roman"/>
                <w:lang w:eastAsia="ru-RU"/>
              </w:rPr>
              <w:t>3</w:t>
            </w:r>
          </w:p>
        </w:tc>
      </w:tr>
      <w:tr w:rsidR="005F475A" w:rsidRPr="00D7504E" w:rsidTr="005F475A">
        <w:trPr>
          <w:tblCellSpacing w:w="15" w:type="dxa"/>
        </w:trPr>
        <w:tc>
          <w:tcPr>
            <w:tcW w:w="4977" w:type="pct"/>
            <w:gridSpan w:val="2"/>
            <w:tcMar>
              <w:top w:w="15" w:type="dxa"/>
              <w:left w:w="15" w:type="dxa"/>
              <w:bottom w:w="75" w:type="dxa"/>
              <w:right w:w="15" w:type="dxa"/>
            </w:tcMar>
            <w:vAlign w:val="center"/>
            <w:hideMark/>
          </w:tcPr>
          <w:p w:rsidR="005F475A" w:rsidRPr="00D7504E" w:rsidRDefault="005F475A" w:rsidP="005F475A">
            <w:pPr>
              <w:outlineLvl w:val="4"/>
              <w:rPr>
                <w:rFonts w:ascii="Times New Roman" w:hAnsi="Times New Roman"/>
                <w:b/>
                <w:bCs/>
                <w:sz w:val="27"/>
                <w:szCs w:val="27"/>
                <w:lang w:eastAsia="ru-RU"/>
              </w:rPr>
            </w:pPr>
            <w:r w:rsidRPr="00D7504E">
              <w:rPr>
                <w:rFonts w:ascii="Times New Roman" w:hAnsi="Times New Roman"/>
                <w:b/>
                <w:bCs/>
                <w:sz w:val="27"/>
                <w:szCs w:val="27"/>
                <w:lang w:eastAsia="ru-RU"/>
              </w:rPr>
              <w:t>Адреса электронной почты</w:t>
            </w:r>
          </w:p>
        </w:tc>
      </w:tr>
      <w:tr w:rsidR="005F475A" w:rsidRPr="00D7504E" w:rsidTr="005F475A">
        <w:trPr>
          <w:trHeight w:val="459"/>
          <w:tblCellSpacing w:w="15" w:type="dxa"/>
        </w:trPr>
        <w:tc>
          <w:tcPr>
            <w:tcW w:w="4977" w:type="pct"/>
            <w:gridSpan w:val="2"/>
            <w:tcMar>
              <w:top w:w="15" w:type="dxa"/>
              <w:left w:w="15" w:type="dxa"/>
              <w:bottom w:w="75" w:type="dxa"/>
              <w:right w:w="15" w:type="dxa"/>
            </w:tcMar>
            <w:vAlign w:val="center"/>
            <w:hideMark/>
          </w:tcPr>
          <w:p w:rsidR="005F475A" w:rsidRPr="00D7504E" w:rsidRDefault="005F475A" w:rsidP="005F475A">
            <w:pPr>
              <w:rPr>
                <w:rFonts w:ascii="Times New Roman" w:hAnsi="Times New Roman"/>
                <w:lang w:eastAsia="ru-RU"/>
              </w:rPr>
            </w:pPr>
            <w:r w:rsidRPr="00D7504E">
              <w:rPr>
                <w:rFonts w:ascii="Times New Roman" w:hAnsi="Times New Roman"/>
                <w:lang w:eastAsia="ru-RU"/>
              </w:rPr>
              <w:t>demiurg-2008@mail.ru</w:t>
            </w:r>
          </w:p>
        </w:tc>
      </w:tr>
    </w:tbl>
    <w:p w:rsidR="005F475A" w:rsidRPr="00D7504E" w:rsidRDefault="005F475A" w:rsidP="005F475A">
      <w:pPr>
        <w:rPr>
          <w:rFonts w:ascii="Times New Roman" w:hAnsi="Times New Roman"/>
          <w:vanish/>
          <w:lang w:eastAsia="ru-RU"/>
        </w:rPr>
      </w:pPr>
    </w:p>
    <w:p w:rsidR="005F475A" w:rsidRDefault="005F475A" w:rsidP="005F475A">
      <w:pPr>
        <w:widowControl w:val="0"/>
        <w:spacing w:line="360" w:lineRule="auto"/>
        <w:ind w:firstLine="709"/>
        <w:jc w:val="center"/>
        <w:rPr>
          <w:rFonts w:ascii="Times New Roman" w:hAnsi="Times New Roman"/>
          <w:b/>
        </w:rPr>
      </w:pPr>
    </w:p>
    <w:p w:rsidR="005F475A" w:rsidRDefault="005F475A" w:rsidP="005F475A">
      <w:pPr>
        <w:widowControl w:val="0"/>
        <w:spacing w:line="360" w:lineRule="auto"/>
        <w:ind w:firstLine="709"/>
        <w:jc w:val="center"/>
        <w:rPr>
          <w:rFonts w:ascii="Times New Roman" w:eastAsia="Arial Unicode MS" w:hAnsi="Times New Roman"/>
          <w:b/>
        </w:rPr>
      </w:pPr>
    </w:p>
    <w:p w:rsidR="005F475A" w:rsidRDefault="005F475A" w:rsidP="00795AC3">
      <w:pPr>
        <w:widowControl w:val="0"/>
        <w:spacing w:line="360" w:lineRule="auto"/>
        <w:rPr>
          <w:rFonts w:ascii="Times New Roman" w:eastAsia="Arial" w:hAnsi="Times New Roman"/>
          <w:b/>
        </w:rPr>
      </w:pPr>
    </w:p>
    <w:p w:rsidR="00795AC3" w:rsidRDefault="00795AC3" w:rsidP="00795AC3">
      <w:pPr>
        <w:widowControl w:val="0"/>
        <w:spacing w:line="360" w:lineRule="auto"/>
        <w:rPr>
          <w:rFonts w:ascii="Times New Roman" w:eastAsia="Arial" w:hAnsi="Times New Roman"/>
          <w:b/>
        </w:rPr>
      </w:pPr>
    </w:p>
    <w:p w:rsidR="00F955CF" w:rsidRPr="009E7F18" w:rsidRDefault="00A10F18" w:rsidP="005E6902">
      <w:pPr>
        <w:widowControl w:val="0"/>
        <w:spacing w:line="360" w:lineRule="auto"/>
        <w:ind w:firstLine="709"/>
        <w:jc w:val="center"/>
        <w:rPr>
          <w:rFonts w:ascii="Times New Roman" w:hAnsi="Times New Roman"/>
          <w:b/>
        </w:rPr>
      </w:pPr>
      <w:r w:rsidRPr="009E7F18">
        <w:rPr>
          <w:rFonts w:ascii="Times New Roman" w:eastAsia="Arial" w:hAnsi="Times New Roman"/>
          <w:b/>
        </w:rPr>
        <w:t>1.</w:t>
      </w:r>
      <w:r>
        <w:rPr>
          <w:rFonts w:ascii="Times New Roman" w:eastAsia="Arial" w:hAnsi="Times New Roman"/>
          <w:b/>
        </w:rPr>
        <w:t>1</w:t>
      </w:r>
      <w:r w:rsidRPr="009E7F18">
        <w:rPr>
          <w:rFonts w:ascii="Times New Roman" w:eastAsia="Arial" w:hAnsi="Times New Roman"/>
          <w:b/>
        </w:rPr>
        <w:t xml:space="preserve"> Методологический</w:t>
      </w:r>
      <w:r w:rsidR="00904A62" w:rsidRPr="009E7F18">
        <w:rPr>
          <w:rFonts w:ascii="Times New Roman" w:eastAsia="Arial" w:hAnsi="Times New Roman"/>
          <w:b/>
        </w:rPr>
        <w:t xml:space="preserve"> раздел</w:t>
      </w:r>
    </w:p>
    <w:p w:rsidR="00CB7253" w:rsidRPr="009E7F18" w:rsidRDefault="00CB7253" w:rsidP="00CB7253">
      <w:pPr>
        <w:widowControl w:val="0"/>
        <w:spacing w:line="360" w:lineRule="auto"/>
        <w:rPr>
          <w:rFonts w:ascii="Times New Roman" w:hAnsi="Times New Roman"/>
          <w:b/>
        </w:rPr>
      </w:pP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lastRenderedPageBreak/>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является одной из форм общественного контроля 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95.2.Закона об образовании в Российской Федерации) предоставления гражданам информации о качестве оказания услуг образовательными организациями, а также в целях повышения качества их деятельности. </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Сбор и обобщение информации о качестве условий оказания услуг образовательными организациями проводится на основании:</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Постановления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Федерального закона "Об образовании в Российской Федерации" от 29.12.2012 № 273-ФЗ (с последующими изменениями);</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Приказа Министерства труда и социальной защиты РФ № 344н от 31.05.2018г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Приказа Министерства труда и социальной защиты РФ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 xml:space="preserve">Приказа Министерства просвещения Российской Федерации от </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 xml:space="preserve">Методических рекомендаций, разработанных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w:t>
      </w:r>
      <w:r w:rsidRPr="00CB7253">
        <w:rPr>
          <w:rFonts w:ascii="Times New Roman" w:eastAsia="Arial Unicode MS" w:hAnsi="Times New Roman"/>
        </w:rPr>
        <w:lastRenderedPageBreak/>
        <w:t>обслуживания и федеральными учреждениями медико-социальной экспертизы».</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Совокупность используемых методов сбора и обобщения информации должна позволить получить информацию по следующим критериям:</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 xml:space="preserve">открытость и доступность информации об образовательной организации; </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 xml:space="preserve">комфортность условий предоставления услуг; </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доступность услуг для инвалидов;</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доброжелательность, вежливость работников образовательной организации;</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w:t>
      </w:r>
      <w:r w:rsidRPr="00CB7253">
        <w:rPr>
          <w:rFonts w:ascii="Times New Roman" w:eastAsia="Arial Unicode MS" w:hAnsi="Times New Roman"/>
        </w:rPr>
        <w:tab/>
        <w:t>удовлетворенность условиями ведения образовательной деятельности организаций.</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Источниками информации о качестве условий оказания услуг образовательными организациями могут являться:</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а) официальные сайты образовательных организаций в информационно-коммуникационной сети «Интернет» (далее – сеть «Интернет»), информационные стенды в помещениях указанных организаций;</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б) официальный сайт для размещения информации о государственных и муниципальных учреждениях в сети «Интернет»;</w:t>
      </w:r>
    </w:p>
    <w:p w:rsidR="00CB7253" w:rsidRPr="00CB7253" w:rsidRDefault="00CB7253" w:rsidP="00CB7253">
      <w:pPr>
        <w:widowControl w:val="0"/>
        <w:spacing w:line="360" w:lineRule="auto"/>
        <w:ind w:firstLine="709"/>
        <w:jc w:val="both"/>
        <w:rPr>
          <w:rFonts w:ascii="Times New Roman" w:eastAsia="Arial Unicode MS" w:hAnsi="Times New Roman"/>
        </w:rPr>
      </w:pPr>
      <w:r w:rsidRPr="00CB7253">
        <w:rPr>
          <w:rFonts w:ascii="Times New Roman" w:eastAsia="Arial Unicode MS" w:hAnsi="Times New Roman"/>
        </w:rPr>
        <w:t xml:space="preserve">в) мнение получателей услуг о качестве условий оказания услуг в целях установления удовлетворенности граждан условиями оказания услуг (интернет-опрос, в том числе на официальном сайте образовательной организации). </w:t>
      </w:r>
    </w:p>
    <w:p w:rsidR="00CB7253" w:rsidRPr="00CB7253" w:rsidRDefault="00CB7253" w:rsidP="00CB7253">
      <w:pPr>
        <w:widowControl w:val="0"/>
        <w:spacing w:line="360" w:lineRule="auto"/>
        <w:ind w:firstLine="709"/>
        <w:jc w:val="both"/>
        <w:rPr>
          <w:rFonts w:ascii="Times New Roman" w:eastAsia="Arial Unicode MS" w:hAnsi="Times New Roman"/>
        </w:rPr>
      </w:pPr>
    </w:p>
    <w:p w:rsidR="00CB7253" w:rsidRPr="00CB7253" w:rsidRDefault="00CB7253" w:rsidP="00CB7253">
      <w:pPr>
        <w:spacing w:line="360" w:lineRule="auto"/>
        <w:ind w:firstLine="709"/>
        <w:rPr>
          <w:rFonts w:ascii="Times New Roman" w:eastAsiaTheme="minorHAnsi" w:hAnsi="Times New Roman"/>
        </w:rPr>
      </w:pPr>
      <w:r w:rsidRPr="00CB7253">
        <w:rPr>
          <w:rFonts w:ascii="Times New Roman" w:eastAsiaTheme="minorHAnsi" w:hAnsi="Times New Roman"/>
        </w:rPr>
        <w:t>Значения показателей, характеризующих общие критерии оценки качества условий оказания услуг</w:t>
      </w:r>
      <w:r w:rsidR="00672B8A">
        <w:rPr>
          <w:rFonts w:ascii="Times New Roman" w:eastAsiaTheme="minorHAnsi" w:hAnsi="Times New Roman"/>
        </w:rPr>
        <w:t xml:space="preserve"> </w:t>
      </w:r>
      <w:r w:rsidRPr="00CB7253">
        <w:rPr>
          <w:rFonts w:ascii="Times New Roman" w:eastAsiaTheme="minorHAnsi" w:hAnsi="Times New Roman"/>
        </w:rPr>
        <w:t>образовательными организациями, рассчитывается в баллах. Максимально возможное значение каждого показателя оценки качества составляет 100 баллов.</w:t>
      </w:r>
    </w:p>
    <w:p w:rsidR="00CB7253" w:rsidRPr="00CB7253" w:rsidRDefault="00CB7253" w:rsidP="00CB7253">
      <w:pPr>
        <w:spacing w:line="360" w:lineRule="auto"/>
        <w:ind w:firstLine="708"/>
        <w:jc w:val="both"/>
        <w:rPr>
          <w:rFonts w:ascii="Times New Roman" w:eastAsiaTheme="minorHAnsi" w:hAnsi="Times New Roman"/>
        </w:rPr>
      </w:pPr>
      <w:r w:rsidRPr="00CB7253">
        <w:rPr>
          <w:rFonts w:ascii="Times New Roman" w:eastAsiaTheme="minorHAnsi" w:hAnsi="Times New Roman"/>
        </w:rPr>
        <w:t>1. Расчет показателей, характеризующих критерий оценки качества «Открытость и доступность информации об образовательной организации»:</w:t>
      </w:r>
    </w:p>
    <w:p w:rsidR="00CB7253" w:rsidRPr="00CB7253" w:rsidRDefault="00CB7253" w:rsidP="00CB7253">
      <w:pPr>
        <w:spacing w:line="360" w:lineRule="auto"/>
        <w:ind w:firstLine="708"/>
        <w:jc w:val="both"/>
        <w:rPr>
          <w:rFonts w:ascii="Times New Roman" w:eastAsiaTheme="minorHAnsi" w:hAnsi="Times New Roman"/>
        </w:rPr>
      </w:pPr>
      <w:r w:rsidRPr="00CB7253">
        <w:rPr>
          <w:rFonts w:ascii="Times New Roman" w:eastAsiaTheme="minorHAnsi" w:hAnsi="Times New Roman"/>
        </w:rPr>
        <w:t>а) значение показателя оценки качества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образовательной организации; на официальном сайте образовательной организации в сети «Интернет» (П</w:t>
      </w:r>
      <w:r w:rsidRPr="00CB7253">
        <w:rPr>
          <w:rFonts w:ascii="Times New Roman" w:eastAsiaTheme="minorHAnsi" w:hAnsi="Times New Roman"/>
          <w:vertAlign w:val="subscript"/>
        </w:rPr>
        <w:t>инф</w:t>
      </w:r>
      <w:r w:rsidRPr="00CB7253">
        <w:rPr>
          <w:rFonts w:ascii="Times New Roman" w:eastAsiaTheme="minorHAnsi" w:hAnsi="Times New Roman"/>
        </w:rPr>
        <w:t>) определяется по формуле:</w:t>
      </w:r>
    </w:p>
    <w:p w:rsidR="00CB7253" w:rsidRPr="00CB7253" w:rsidRDefault="00CB7253" w:rsidP="00CB7253">
      <w:pPr>
        <w:spacing w:line="360" w:lineRule="auto"/>
        <w:jc w:val="right"/>
        <w:rPr>
          <w:rFonts w:ascii="Times New Roman" w:eastAsiaTheme="minorHAnsi" w:hAnsi="Times New Roman"/>
        </w:rPr>
      </w:pPr>
    </w:p>
    <w:tbl>
      <w:tblPr>
        <w:tblW w:w="7060" w:type="dxa"/>
        <w:jc w:val="right"/>
        <w:tblLook w:val="04A0" w:firstRow="1" w:lastRow="0" w:firstColumn="1" w:lastColumn="0" w:noHBand="0" w:noVBand="1"/>
      </w:tblPr>
      <w:tblGrid>
        <w:gridCol w:w="1418"/>
        <w:gridCol w:w="1734"/>
        <w:gridCol w:w="1199"/>
        <w:gridCol w:w="2709"/>
      </w:tblGrid>
      <w:tr w:rsidR="00CB7253" w:rsidRPr="00CB7253" w:rsidTr="00D15FC0">
        <w:trPr>
          <w:jc w:val="right"/>
        </w:trPr>
        <w:tc>
          <w:tcPr>
            <w:tcW w:w="1418"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bscript"/>
              </w:rPr>
              <w:t>инф</w:t>
            </w:r>
            <w:r w:rsidRPr="00CB7253">
              <w:rPr>
                <w:rFonts w:ascii="Times New Roman" w:eastAsiaTheme="minorHAnsi" w:hAnsi="Times New Roman"/>
              </w:rPr>
              <w:t>= (</w:t>
            </w:r>
          </w:p>
        </w:tc>
        <w:tc>
          <w:tcPr>
            <w:tcW w:w="1734"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И</w:t>
            </w:r>
            <w:r w:rsidRPr="00CB7253">
              <w:rPr>
                <w:rFonts w:ascii="Times New Roman" w:eastAsiaTheme="minorHAnsi" w:hAnsi="Times New Roman"/>
                <w:vertAlign w:val="subscript"/>
              </w:rPr>
              <w:t>стенд</w:t>
            </w:r>
            <w:r w:rsidRPr="00CB7253">
              <w:rPr>
                <w:rFonts w:ascii="Times New Roman" w:eastAsiaTheme="minorHAnsi" w:hAnsi="Times New Roman"/>
              </w:rPr>
              <w:t>+И</w:t>
            </w:r>
            <w:r w:rsidRPr="00CB7253">
              <w:rPr>
                <w:rFonts w:ascii="Times New Roman" w:eastAsiaTheme="minorHAnsi" w:hAnsi="Times New Roman"/>
                <w:vertAlign w:val="subscript"/>
              </w:rPr>
              <w:t>сайт</w:t>
            </w:r>
          </w:p>
        </w:tc>
        <w:tc>
          <w:tcPr>
            <w:tcW w:w="1199"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)×100,</w:t>
            </w:r>
          </w:p>
        </w:tc>
        <w:tc>
          <w:tcPr>
            <w:tcW w:w="2709"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(1.1)</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1734" w:type="dxa"/>
            <w:tcBorders>
              <w:top w:val="single" w:sz="4" w:space="0" w:color="auto"/>
              <w:left w:val="nil"/>
              <w:bottom w:val="nil"/>
              <w:right w:val="nil"/>
            </w:tcBorders>
            <w:hideMark/>
          </w:tcPr>
          <w:p w:rsidR="00CB7253" w:rsidRPr="00CB7253" w:rsidRDefault="00CB7253" w:rsidP="00CB7253">
            <w:pPr>
              <w:spacing w:line="360" w:lineRule="auto"/>
              <w:ind w:left="186" w:hanging="186"/>
              <w:jc w:val="center"/>
              <w:rPr>
                <w:rFonts w:ascii="Times New Roman" w:eastAsiaTheme="minorHAnsi" w:hAnsi="Times New Roman"/>
              </w:rPr>
            </w:pPr>
            <w:r w:rsidRPr="00CB7253">
              <w:rPr>
                <w:rFonts w:ascii="Times New Roman" w:eastAsiaTheme="minorHAnsi" w:hAnsi="Times New Roman"/>
              </w:rPr>
              <w:t>2×И</w:t>
            </w:r>
            <w:r w:rsidRPr="00CB7253">
              <w:rPr>
                <w:rFonts w:ascii="Times New Roman" w:eastAsiaTheme="minorHAnsi" w:hAnsi="Times New Roman"/>
                <w:vertAlign w:val="subscript"/>
              </w:rPr>
              <w:t>норм</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lastRenderedPageBreak/>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И</w:t>
      </w:r>
      <w:r w:rsidRPr="00CB7253">
        <w:rPr>
          <w:rFonts w:ascii="Times New Roman" w:eastAsiaTheme="minorHAnsi" w:hAnsi="Times New Roman"/>
          <w:vertAlign w:val="subscript"/>
        </w:rPr>
        <w:t>стенд</w:t>
      </w:r>
      <w:r w:rsidRPr="00CB7253">
        <w:rPr>
          <w:rFonts w:ascii="Times New Roman" w:eastAsiaTheme="minorHAnsi" w:hAnsi="Times New Roman"/>
        </w:rPr>
        <w:t xml:space="preserve"> - количество информации, размещенной на информационных стендах в помещении организации;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И</w:t>
      </w:r>
      <w:r w:rsidRPr="00CB7253">
        <w:rPr>
          <w:rFonts w:ascii="Times New Roman" w:eastAsiaTheme="minorHAnsi" w:hAnsi="Times New Roman"/>
          <w:vertAlign w:val="subscript"/>
        </w:rPr>
        <w:t>сайт</w:t>
      </w:r>
      <w:r w:rsidRPr="00CB7253">
        <w:rPr>
          <w:rFonts w:ascii="Times New Roman" w:eastAsiaTheme="minorHAnsi" w:hAnsi="Times New Roman"/>
        </w:rPr>
        <w:t xml:space="preserve"> - количество информации, размещенной на официальном сайте образовательной организации в сети "Интернет» (далее – официальный сайт организации);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И</w:t>
      </w:r>
      <w:r w:rsidRPr="00CB7253">
        <w:rPr>
          <w:rFonts w:ascii="Times New Roman" w:eastAsiaTheme="minorHAnsi" w:hAnsi="Times New Roman"/>
          <w:vertAlign w:val="subscript"/>
        </w:rPr>
        <w:t>норм</w:t>
      </w:r>
      <w:r w:rsidRPr="00CB7253">
        <w:rPr>
          <w:rFonts w:ascii="Times New Roman" w:eastAsiaTheme="minorHAnsi" w:hAnsi="Times New Roman"/>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CB7253" w:rsidRPr="00CB7253" w:rsidRDefault="00CB7253" w:rsidP="00CB7253">
      <w:pPr>
        <w:spacing w:line="360" w:lineRule="auto"/>
        <w:ind w:firstLine="708"/>
        <w:jc w:val="both"/>
        <w:rPr>
          <w:rFonts w:ascii="Times New Roman" w:eastAsiaTheme="minorHAnsi" w:hAnsi="Times New Roman"/>
        </w:rPr>
      </w:pPr>
      <w:r w:rsidRPr="00CB7253">
        <w:rPr>
          <w:rFonts w:ascii="Times New Roman" w:eastAsiaTheme="minorHAnsi" w:hAnsi="Times New Roman"/>
        </w:rPr>
        <w:t>б) значение показателя оценки качества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CB7253">
        <w:rPr>
          <w:rFonts w:ascii="Times New Roman" w:eastAsiaTheme="minorHAnsi" w:hAnsi="Times New Roman"/>
          <w:vertAlign w:val="subscript"/>
        </w:rPr>
        <w:t>дист</w:t>
      </w:r>
      <w:r w:rsidRPr="00CB7253">
        <w:rPr>
          <w:rFonts w:ascii="Times New Roman" w:eastAsiaTheme="minorHAnsi" w:hAnsi="Times New Roman"/>
        </w:rPr>
        <w:t>)определяется по формуле:</w:t>
      </w:r>
    </w:p>
    <w:p w:rsidR="00CB7253" w:rsidRPr="00CB7253" w:rsidRDefault="00CB7253" w:rsidP="00CB7253">
      <w:pPr>
        <w:spacing w:line="360" w:lineRule="auto"/>
        <w:ind w:firstLine="708"/>
        <w:jc w:val="both"/>
        <w:rPr>
          <w:rFonts w:ascii="Times New Roman" w:eastAsiaTheme="minorHAnsi" w:hAnsi="Times New Roman"/>
        </w:rPr>
      </w:pPr>
    </w:p>
    <w:p w:rsidR="00CB7253" w:rsidRPr="00CB7253" w:rsidRDefault="00CB7253" w:rsidP="00CB7253">
      <w:pPr>
        <w:spacing w:line="360" w:lineRule="auto"/>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bscript"/>
        </w:rPr>
        <w:t>дист</w:t>
      </w:r>
      <w:r w:rsidRPr="00CB7253">
        <w:rPr>
          <w:rFonts w:ascii="Times New Roman" w:eastAsiaTheme="minorHAnsi" w:hAnsi="Times New Roman"/>
        </w:rPr>
        <w:t xml:space="preserve">  = Т</w:t>
      </w:r>
      <w:r w:rsidRPr="00CB7253">
        <w:rPr>
          <w:rFonts w:ascii="Times New Roman" w:eastAsiaTheme="minorHAnsi" w:hAnsi="Times New Roman"/>
          <w:vertAlign w:val="subscript"/>
        </w:rPr>
        <w:t>дист</w:t>
      </w:r>
      <w:r w:rsidRPr="00CB7253">
        <w:rPr>
          <w:rFonts w:ascii="Times New Roman" w:eastAsiaTheme="minorHAnsi" w:hAnsi="Times New Roman"/>
        </w:rPr>
        <w:t xml:space="preserve"> × С</w:t>
      </w:r>
      <w:r w:rsidRPr="00CB7253">
        <w:rPr>
          <w:rFonts w:ascii="Times New Roman" w:eastAsiaTheme="minorHAnsi" w:hAnsi="Times New Roman"/>
          <w:vertAlign w:val="subscript"/>
        </w:rPr>
        <w:t>дист</w:t>
      </w:r>
      <w:r w:rsidRPr="00CB7253">
        <w:rPr>
          <w:rFonts w:ascii="Times New Roman" w:eastAsiaTheme="minorHAnsi" w:hAnsi="Times New Roman"/>
        </w:rPr>
        <w:t>,</w:t>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t>(1.2)</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Т</w:t>
      </w:r>
      <w:r w:rsidRPr="00CB7253">
        <w:rPr>
          <w:rFonts w:ascii="Times New Roman" w:eastAsiaTheme="minorHAnsi" w:hAnsi="Times New Roman"/>
          <w:vertAlign w:val="subscript"/>
        </w:rPr>
        <w:t>дист</w:t>
      </w:r>
      <w:r w:rsidRPr="00CB7253">
        <w:rPr>
          <w:rFonts w:ascii="Times New Roman" w:eastAsiaTheme="minorHAnsi" w:hAnsi="Times New Roman"/>
        </w:rPr>
        <w:t>– количество баллов за каждый дистанционный способ взаимодействия с получателями услуг (</w:t>
      </w:r>
      <w:r w:rsidRPr="00CB7253">
        <w:rPr>
          <w:rFonts w:ascii="Times New Roman" w:eastAsiaTheme="minorHAnsi" w:hAnsi="Times New Roman"/>
          <w:lang w:eastAsia="ru-RU"/>
        </w:rPr>
        <w:t>по 30 баллов за каждый способ);</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С</w:t>
      </w:r>
      <w:r w:rsidRPr="00CB7253">
        <w:rPr>
          <w:rFonts w:ascii="Times New Roman" w:eastAsiaTheme="minorHAnsi" w:hAnsi="Times New Roman"/>
          <w:vertAlign w:val="subscript"/>
        </w:rPr>
        <w:t>дист</w:t>
      </w:r>
      <w:r w:rsidRPr="00CB7253">
        <w:rPr>
          <w:rFonts w:ascii="Times New Roman" w:eastAsiaTheme="minorHAnsi" w:hAnsi="Times New Roman"/>
        </w:rPr>
        <w:t>–количество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При наличии и функционировании более трех дистанционных способов взаимодействия с получателями услуг показатель оценки качества (П</w:t>
      </w:r>
      <w:r w:rsidRPr="00CB7253">
        <w:rPr>
          <w:rFonts w:ascii="Times New Roman" w:eastAsiaTheme="minorHAnsi" w:hAnsi="Times New Roman"/>
          <w:vertAlign w:val="subscript"/>
        </w:rPr>
        <w:t>дист</w:t>
      </w:r>
      <w:r w:rsidRPr="00CB7253">
        <w:rPr>
          <w:rFonts w:ascii="Times New Roman" w:eastAsiaTheme="minorHAnsi" w:hAnsi="Times New Roman"/>
        </w:rPr>
        <w:t>)принимает значение 100 баллов;</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в) значение показателя оценки качества «</w:t>
      </w:r>
      <w:r w:rsidRPr="00CB7253">
        <w:rPr>
          <w:rFonts w:ascii="Times New Roman" w:eastAsiaTheme="minorHAnsi" w:hAnsi="Times New Roman"/>
          <w:lang w:eastAsia="ru-RU"/>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w:t>
      </w:r>
      <w:r w:rsidRPr="00CB7253">
        <w:rPr>
          <w:rFonts w:ascii="Times New Roman" w:eastAsiaTheme="minorHAnsi" w:hAnsi="Times New Roman"/>
        </w:rPr>
        <w:t>(П</w:t>
      </w:r>
      <w:r w:rsidRPr="00CB7253">
        <w:rPr>
          <w:rFonts w:ascii="Times New Roman" w:eastAsiaTheme="minorHAnsi" w:hAnsi="Times New Roman"/>
          <w:vertAlign w:val="superscript"/>
        </w:rPr>
        <w:t>откр</w:t>
      </w:r>
      <w:r w:rsidRPr="00CB7253">
        <w:rPr>
          <w:rFonts w:ascii="Times New Roman" w:eastAsiaTheme="minorHAnsi" w:hAnsi="Times New Roman"/>
          <w:vertAlign w:val="subscript"/>
        </w:rPr>
        <w:t>уд</w:t>
      </w:r>
      <w:r w:rsidRPr="00CB7253">
        <w:rPr>
          <w:rFonts w:ascii="Times New Roman" w:eastAsiaTheme="minorHAnsi" w:hAnsi="Times New Roman"/>
        </w:rPr>
        <w:t>), определяется по формуле:</w:t>
      </w:r>
    </w:p>
    <w:p w:rsidR="00CB7253" w:rsidRPr="00CB7253" w:rsidRDefault="00CB7253" w:rsidP="00CB7253">
      <w:pPr>
        <w:spacing w:line="360" w:lineRule="auto"/>
        <w:jc w:val="right"/>
        <w:rPr>
          <w:rFonts w:ascii="Times New Roman" w:eastAsiaTheme="minorHAnsi" w:hAnsi="Times New Roman"/>
        </w:rPr>
      </w:pPr>
    </w:p>
    <w:tbl>
      <w:tblPr>
        <w:tblW w:w="7060" w:type="dxa"/>
        <w:jc w:val="right"/>
        <w:tblLook w:val="04A0" w:firstRow="1" w:lastRow="0" w:firstColumn="1" w:lastColumn="0" w:noHBand="0" w:noVBand="1"/>
      </w:tblPr>
      <w:tblGrid>
        <w:gridCol w:w="1418"/>
        <w:gridCol w:w="1734"/>
        <w:gridCol w:w="1199"/>
        <w:gridCol w:w="2709"/>
      </w:tblGrid>
      <w:tr w:rsidR="00CB7253" w:rsidRPr="00CB7253" w:rsidTr="00D15FC0">
        <w:trPr>
          <w:jc w:val="right"/>
        </w:trPr>
        <w:tc>
          <w:tcPr>
            <w:tcW w:w="1418"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lastRenderedPageBreak/>
              <w:t>П</w:t>
            </w:r>
            <w:r w:rsidRPr="00CB7253">
              <w:rPr>
                <w:rFonts w:ascii="Times New Roman" w:eastAsiaTheme="minorHAnsi" w:hAnsi="Times New Roman"/>
                <w:vertAlign w:val="superscript"/>
              </w:rPr>
              <w:t>откр</w:t>
            </w:r>
            <w:r w:rsidRPr="00CB7253">
              <w:rPr>
                <w:rFonts w:ascii="Times New Roman" w:eastAsiaTheme="minorHAnsi" w:hAnsi="Times New Roman"/>
                <w:vertAlign w:val="subscript"/>
              </w:rPr>
              <w:t>уд</w:t>
            </w:r>
            <w:r w:rsidRPr="00CB7253">
              <w:rPr>
                <w:rFonts w:ascii="Times New Roman" w:eastAsiaTheme="minorHAnsi" w:hAnsi="Times New Roman"/>
              </w:rPr>
              <w:t>= (</w:t>
            </w:r>
          </w:p>
        </w:tc>
        <w:tc>
          <w:tcPr>
            <w:tcW w:w="1734"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bscript"/>
              </w:rPr>
              <w:t>стенд</w:t>
            </w:r>
            <w:r w:rsidRPr="00CB7253">
              <w:rPr>
                <w:rFonts w:ascii="Times New Roman" w:eastAsiaTheme="minorHAnsi" w:hAnsi="Times New Roman"/>
              </w:rPr>
              <w:t>+У</w:t>
            </w:r>
            <w:r w:rsidRPr="00CB7253">
              <w:rPr>
                <w:rFonts w:ascii="Times New Roman" w:eastAsiaTheme="minorHAnsi" w:hAnsi="Times New Roman"/>
                <w:vertAlign w:val="subscript"/>
              </w:rPr>
              <w:t>сайт</w:t>
            </w:r>
          </w:p>
        </w:tc>
        <w:tc>
          <w:tcPr>
            <w:tcW w:w="1199"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)×100,</w:t>
            </w:r>
          </w:p>
        </w:tc>
        <w:tc>
          <w:tcPr>
            <w:tcW w:w="2709"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(1.3)</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1734" w:type="dxa"/>
            <w:tcBorders>
              <w:top w:val="single" w:sz="4" w:space="0" w:color="auto"/>
              <w:left w:val="nil"/>
              <w:bottom w:val="nil"/>
              <w:right w:val="nil"/>
            </w:tcBorders>
            <w:hideMark/>
          </w:tcPr>
          <w:p w:rsidR="00CB7253" w:rsidRPr="00CB7253" w:rsidRDefault="00CB7253" w:rsidP="00CB7253">
            <w:pPr>
              <w:spacing w:line="360" w:lineRule="auto"/>
              <w:ind w:left="186" w:hanging="186"/>
              <w:jc w:val="center"/>
              <w:rPr>
                <w:rFonts w:ascii="Times New Roman" w:eastAsiaTheme="minorHAnsi" w:hAnsi="Times New Roman"/>
              </w:rPr>
            </w:pPr>
            <w:r w:rsidRPr="00CB7253">
              <w:rPr>
                <w:rFonts w:ascii="Times New Roman" w:eastAsiaTheme="minorHAnsi" w:hAnsi="Times New Roman"/>
              </w:rPr>
              <w:t>2×Ч</w:t>
            </w:r>
            <w:r w:rsidRPr="00CB7253">
              <w:rPr>
                <w:rFonts w:ascii="Times New Roman" w:eastAsiaTheme="minorHAnsi" w:hAnsi="Times New Roman"/>
                <w:vertAlign w:val="subscript"/>
              </w:rPr>
              <w:t>общ</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bscript"/>
        </w:rPr>
        <w:t>стенд</w:t>
      </w:r>
      <w:r w:rsidRPr="00CB7253">
        <w:rPr>
          <w:rFonts w:ascii="Times New Roman" w:eastAsiaTheme="minorHAnsi" w:hAnsi="Times New Roman"/>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CB7253">
        <w:rPr>
          <w:rFonts w:ascii="Times New Roman" w:eastAsiaTheme="minorHAnsi" w:hAnsi="Times New Roman"/>
          <w:lang w:eastAsia="ru-RU"/>
        </w:rPr>
        <w:t>помещении образовательной организации</w:t>
      </w:r>
      <w:r w:rsidRPr="00CB7253">
        <w:rPr>
          <w:rFonts w:ascii="Times New Roman" w:eastAsiaTheme="minorHAnsi" w:hAnsi="Times New Roman"/>
        </w:rPr>
        <w:t>;</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bscript"/>
        </w:rPr>
        <w:t>сайт</w:t>
      </w:r>
      <w:r w:rsidRPr="00CB7253">
        <w:rPr>
          <w:rFonts w:ascii="Times New Roman" w:eastAsiaTheme="minorHAnsi" w:hAnsi="Times New Roman"/>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r w:rsidRPr="00CB7253">
        <w:rPr>
          <w:rFonts w:ascii="Times New Roman" w:eastAsiaTheme="minorHAnsi" w:hAnsi="Times New Roman"/>
        </w:rPr>
        <w:t xml:space="preserve"> - общее число опрошенных получателей услуг.</w:t>
      </w:r>
    </w:p>
    <w:p w:rsidR="00CB7253" w:rsidRPr="00CB7253" w:rsidRDefault="00CB7253" w:rsidP="00CB7253">
      <w:pPr>
        <w:spacing w:line="360" w:lineRule="auto"/>
        <w:ind w:firstLine="708"/>
        <w:jc w:val="both"/>
        <w:rPr>
          <w:rFonts w:ascii="Times New Roman" w:eastAsiaTheme="minorHAnsi" w:hAnsi="Times New Roman"/>
        </w:rPr>
      </w:pPr>
      <w:r w:rsidRPr="00CB7253">
        <w:rPr>
          <w:rFonts w:ascii="Times New Roman" w:eastAsiaTheme="minorHAnsi" w:hAnsi="Times New Roman"/>
        </w:rPr>
        <w:t xml:space="preserve">2. Расчет показателей, характеризующих критерий оценки качества «Комфортность условий предоставления услуг: </w:t>
      </w:r>
    </w:p>
    <w:p w:rsidR="00CB7253" w:rsidRPr="00CB7253" w:rsidRDefault="00CB7253" w:rsidP="00CB7253">
      <w:pPr>
        <w:spacing w:line="360" w:lineRule="auto"/>
        <w:jc w:val="both"/>
        <w:rPr>
          <w:rFonts w:ascii="Times New Roman" w:eastAsiaTheme="minorHAnsi" w:hAnsi="Times New Roman"/>
        </w:rPr>
      </w:pPr>
      <w:r w:rsidRPr="00CB7253">
        <w:rPr>
          <w:rFonts w:ascii="Times New Roman" w:eastAsiaTheme="minorHAnsi" w:hAnsi="Times New Roman"/>
        </w:rPr>
        <w:t xml:space="preserve">а) значение показателя оценки качества «Обеспечение в образовательной организации комфортных условий предоставления услуг: </w:t>
      </w:r>
    </w:p>
    <w:p w:rsidR="00CB7253" w:rsidRPr="00CB7253" w:rsidRDefault="00CB7253" w:rsidP="00CB7253">
      <w:pPr>
        <w:spacing w:line="360" w:lineRule="auto"/>
        <w:jc w:val="both"/>
        <w:rPr>
          <w:rFonts w:ascii="Times New Roman" w:eastAsiaTheme="minorHAnsi" w:hAnsi="Times New Roman"/>
        </w:rPr>
      </w:pPr>
      <w:r w:rsidRPr="00CB7253">
        <w:rPr>
          <w:rFonts w:ascii="Times New Roman" w:eastAsiaTheme="minorHAnsi" w:hAnsi="Times New Roman"/>
        </w:rPr>
        <w:t>- наличие зоны отдыха (ожидания);</w:t>
      </w:r>
    </w:p>
    <w:p w:rsidR="00CB7253" w:rsidRPr="00CB7253" w:rsidRDefault="00CB7253" w:rsidP="00CB7253">
      <w:pPr>
        <w:spacing w:line="360" w:lineRule="auto"/>
        <w:jc w:val="both"/>
        <w:rPr>
          <w:rFonts w:ascii="Times New Roman" w:eastAsiaTheme="minorHAnsi" w:hAnsi="Times New Roman"/>
        </w:rPr>
      </w:pPr>
      <w:r w:rsidRPr="00CB7253">
        <w:rPr>
          <w:rFonts w:ascii="Times New Roman" w:eastAsiaTheme="minorHAnsi" w:hAnsi="Times New Roman"/>
        </w:rPr>
        <w:t>- наличие и понятность навигации внутри организации;</w:t>
      </w:r>
    </w:p>
    <w:p w:rsidR="00CB7253" w:rsidRPr="00CB7253" w:rsidRDefault="00CB7253" w:rsidP="00CB7253">
      <w:pPr>
        <w:spacing w:line="360" w:lineRule="auto"/>
        <w:jc w:val="both"/>
        <w:rPr>
          <w:rFonts w:ascii="Times New Roman" w:eastAsiaTheme="minorHAnsi" w:hAnsi="Times New Roman"/>
        </w:rPr>
      </w:pPr>
      <w:r w:rsidRPr="00CB7253">
        <w:rPr>
          <w:rFonts w:ascii="Times New Roman" w:eastAsiaTheme="minorHAnsi" w:hAnsi="Times New Roman"/>
        </w:rPr>
        <w:t>- наличие и доступность питьевой воды;</w:t>
      </w:r>
    </w:p>
    <w:p w:rsidR="00CB7253" w:rsidRPr="00CB7253" w:rsidRDefault="00CB7253" w:rsidP="00CB7253">
      <w:pPr>
        <w:spacing w:line="360" w:lineRule="auto"/>
        <w:jc w:val="both"/>
        <w:rPr>
          <w:rFonts w:ascii="Times New Roman" w:eastAsiaTheme="minorHAnsi" w:hAnsi="Times New Roman"/>
        </w:rPr>
      </w:pPr>
      <w:r w:rsidRPr="00CB7253">
        <w:rPr>
          <w:rFonts w:ascii="Times New Roman" w:eastAsiaTheme="minorHAnsi" w:hAnsi="Times New Roman"/>
        </w:rPr>
        <w:t>- наличие и доступность санитарно-гигиенических помещений;</w:t>
      </w:r>
    </w:p>
    <w:p w:rsidR="00CB7253" w:rsidRPr="00CB7253" w:rsidRDefault="00CB7253" w:rsidP="00CB7253">
      <w:pPr>
        <w:spacing w:line="360" w:lineRule="auto"/>
        <w:jc w:val="both"/>
        <w:rPr>
          <w:rFonts w:ascii="Times New Roman" w:eastAsiaTheme="minorHAnsi" w:hAnsi="Times New Roman"/>
        </w:rPr>
      </w:pPr>
      <w:r w:rsidRPr="00CB7253">
        <w:rPr>
          <w:rFonts w:ascii="Times New Roman" w:eastAsiaTheme="minorHAnsi" w:hAnsi="Times New Roman"/>
        </w:rPr>
        <w:t>- санитарное состояние помещений организации</w:t>
      </w:r>
    </w:p>
    <w:p w:rsidR="00CB7253" w:rsidRPr="00CB7253" w:rsidRDefault="00CB7253" w:rsidP="00CB7253">
      <w:pPr>
        <w:spacing w:line="360" w:lineRule="auto"/>
        <w:jc w:val="both"/>
        <w:rPr>
          <w:rFonts w:ascii="Times New Roman" w:eastAsiaTheme="minorHAnsi" w:hAnsi="Times New Roman"/>
        </w:rPr>
      </w:pPr>
      <w:r w:rsidRPr="00CB7253">
        <w:rPr>
          <w:rFonts w:ascii="Times New Roman" w:eastAsiaTheme="minorHAnsi" w:hAnsi="Times New Roman"/>
        </w:rPr>
        <w:t xml:space="preserve"> (П</w:t>
      </w:r>
      <w:r w:rsidRPr="00CB7253">
        <w:rPr>
          <w:rFonts w:ascii="Times New Roman" w:eastAsiaTheme="minorHAnsi" w:hAnsi="Times New Roman"/>
          <w:vertAlign w:val="subscript"/>
        </w:rPr>
        <w:t>комф.усл</w:t>
      </w:r>
      <w:r w:rsidRPr="00CB7253">
        <w:rPr>
          <w:rFonts w:ascii="Times New Roman" w:eastAsiaTheme="minorHAnsi" w:hAnsi="Times New Roman"/>
        </w:rPr>
        <w:t>) определяется по формуле:</w:t>
      </w:r>
    </w:p>
    <w:p w:rsidR="00CB7253" w:rsidRPr="00CB7253" w:rsidRDefault="00CB7253" w:rsidP="00CB7253">
      <w:pPr>
        <w:spacing w:line="360" w:lineRule="auto"/>
        <w:ind w:firstLine="709"/>
        <w:jc w:val="both"/>
        <w:rPr>
          <w:rFonts w:ascii="Times New Roman" w:eastAsiaTheme="minorHAnsi" w:hAnsi="Times New Roman"/>
        </w:rPr>
      </w:pPr>
    </w:p>
    <w:p w:rsidR="00CB7253" w:rsidRPr="00CB7253" w:rsidRDefault="00CB7253" w:rsidP="00CB7253">
      <w:pPr>
        <w:spacing w:line="360" w:lineRule="auto"/>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bscript"/>
        </w:rPr>
        <w:t>комф.усл</w:t>
      </w:r>
      <w:r w:rsidRPr="00CB7253">
        <w:rPr>
          <w:rFonts w:ascii="Times New Roman" w:eastAsiaTheme="minorHAnsi" w:hAnsi="Times New Roman"/>
        </w:rPr>
        <w:t xml:space="preserve"> = Т</w:t>
      </w:r>
      <w:r w:rsidRPr="00CB7253">
        <w:rPr>
          <w:rFonts w:ascii="Times New Roman" w:eastAsiaTheme="minorHAnsi" w:hAnsi="Times New Roman"/>
          <w:vertAlign w:val="subscript"/>
        </w:rPr>
        <w:t>комф</w:t>
      </w:r>
      <w:r w:rsidRPr="00CB7253">
        <w:rPr>
          <w:rFonts w:ascii="Times New Roman" w:eastAsiaTheme="minorHAnsi" w:hAnsi="Times New Roman"/>
        </w:rPr>
        <w:t>×С</w:t>
      </w:r>
      <w:r w:rsidRPr="00CB7253">
        <w:rPr>
          <w:rFonts w:ascii="Times New Roman" w:eastAsiaTheme="minorHAnsi" w:hAnsi="Times New Roman"/>
          <w:vertAlign w:val="subscript"/>
        </w:rPr>
        <w:t>комф</w:t>
      </w:r>
      <w:r w:rsidRPr="00CB7253">
        <w:rPr>
          <w:rFonts w:ascii="Times New Roman" w:eastAsiaTheme="minorHAnsi" w:hAnsi="Times New Roman"/>
        </w:rPr>
        <w:t xml:space="preserve">, </w:t>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t>(2.1)</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 xml:space="preserve">где: </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Т</w:t>
      </w:r>
      <w:r w:rsidRPr="00CB7253">
        <w:rPr>
          <w:rFonts w:ascii="Times New Roman" w:eastAsiaTheme="minorHAnsi" w:hAnsi="Times New Roman"/>
          <w:vertAlign w:val="subscript"/>
        </w:rPr>
        <w:t>комф</w:t>
      </w:r>
      <w:r w:rsidRPr="00CB7253">
        <w:rPr>
          <w:rFonts w:ascii="Times New Roman" w:eastAsiaTheme="minorHAnsi" w:hAnsi="Times New Roman"/>
        </w:rPr>
        <w:t>– количество баллов за каждое комфортное условие предоставления услуг (</w:t>
      </w:r>
      <w:r w:rsidRPr="00CB7253">
        <w:rPr>
          <w:rFonts w:ascii="Times New Roman" w:eastAsiaTheme="minorHAnsi" w:hAnsi="Times New Roman"/>
          <w:lang w:eastAsia="ru-RU"/>
        </w:rPr>
        <w:t>по 20 баллов за каждое комфортное условие)</w:t>
      </w:r>
      <w:r w:rsidRPr="00CB7253">
        <w:rPr>
          <w:rFonts w:ascii="Times New Roman" w:eastAsiaTheme="minorHAnsi" w:hAnsi="Times New Roman"/>
        </w:rPr>
        <w:t>;</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С</w:t>
      </w:r>
      <w:r w:rsidRPr="00CB7253">
        <w:rPr>
          <w:rFonts w:ascii="Times New Roman" w:eastAsiaTheme="minorHAnsi" w:hAnsi="Times New Roman"/>
          <w:vertAlign w:val="subscript"/>
        </w:rPr>
        <w:t>комф</w:t>
      </w:r>
      <w:r w:rsidRPr="00CB7253">
        <w:rPr>
          <w:rFonts w:ascii="Times New Roman" w:eastAsiaTheme="minorHAnsi" w:hAnsi="Times New Roman"/>
        </w:rPr>
        <w:t xml:space="preserve"> – количество комфортных условий предоставления услуг.</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б) значение показателя оценки качества «Время ожидания предоставления услуги</w:t>
      </w:r>
      <w:r w:rsidRPr="00CB7253">
        <w:rPr>
          <w:rFonts w:ascii="Times New Roman" w:eastAsiaTheme="minorHAnsi" w:hAnsi="Times New Roman"/>
          <w:vertAlign w:val="superscript"/>
        </w:rPr>
        <w:footnoteReference w:id="1"/>
      </w:r>
      <w:r w:rsidRPr="00CB7253">
        <w:rPr>
          <w:rFonts w:ascii="Times New Roman" w:eastAsiaTheme="minorHAnsi" w:hAnsi="Times New Roman"/>
        </w:rPr>
        <w:t xml:space="preserve"> (среднее время ожидания и своевременность предоставления услуги в соответствии с записью на прием к специалисту образовательной организации (консультацию), датой госпитализации (диагностического исследования), графиком прихода социального работника на дом и прочее)» не рассчитывается для образовательной организации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lastRenderedPageBreak/>
        <w:t>в) значение показателя оценки качества «Доля получателей услуг, удовлетворенных комфортностью предоставления услуг образовательной организацией» (П</w:t>
      </w:r>
      <w:r w:rsidRPr="00CB7253">
        <w:rPr>
          <w:rFonts w:ascii="Times New Roman" w:eastAsiaTheme="minorHAnsi" w:hAnsi="Times New Roman"/>
          <w:vertAlign w:val="superscript"/>
        </w:rPr>
        <w:t>комф</w:t>
      </w:r>
      <w:r w:rsidRPr="00CB7253">
        <w:rPr>
          <w:rFonts w:ascii="Times New Roman" w:eastAsiaTheme="minorHAnsi" w:hAnsi="Times New Roman"/>
          <w:vertAlign w:val="subscript"/>
        </w:rPr>
        <w:t>уд</w:t>
      </w:r>
      <w:r w:rsidRPr="00CB7253">
        <w:rPr>
          <w:rFonts w:ascii="Times New Roman" w:eastAsiaTheme="minorHAnsi" w:hAnsi="Times New Roman"/>
        </w:rPr>
        <w:t>) определяется по формуле:</w:t>
      </w:r>
    </w:p>
    <w:tbl>
      <w:tblPr>
        <w:tblW w:w="7367" w:type="dxa"/>
        <w:jc w:val="right"/>
        <w:tblLook w:val="04A0" w:firstRow="1" w:lastRow="0" w:firstColumn="1" w:lastColumn="0" w:noHBand="0" w:noVBand="1"/>
      </w:tblPr>
      <w:tblGrid>
        <w:gridCol w:w="1729"/>
        <w:gridCol w:w="992"/>
        <w:gridCol w:w="2323"/>
        <w:gridCol w:w="2323"/>
      </w:tblGrid>
      <w:tr w:rsidR="00CB7253" w:rsidRPr="00CB7253" w:rsidTr="00D15FC0">
        <w:trPr>
          <w:jc w:val="right"/>
        </w:trPr>
        <w:tc>
          <w:tcPr>
            <w:tcW w:w="1729"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perscript"/>
              </w:rPr>
              <w:t>комф</w:t>
            </w:r>
            <w:r w:rsidRPr="00CB7253">
              <w:rPr>
                <w:rFonts w:ascii="Times New Roman" w:eastAsiaTheme="minorHAnsi" w:hAnsi="Times New Roman"/>
                <w:vertAlign w:val="subscript"/>
              </w:rPr>
              <w:t>уд</w:t>
            </w:r>
            <w:r w:rsidRPr="00CB7253">
              <w:rPr>
                <w:rFonts w:ascii="Times New Roman" w:eastAsiaTheme="minorHAnsi" w:hAnsi="Times New Roman"/>
              </w:rPr>
              <w:t xml:space="preserve"> =   </w:t>
            </w:r>
          </w:p>
        </w:tc>
        <w:tc>
          <w:tcPr>
            <w:tcW w:w="992"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комф</w:t>
            </w:r>
          </w:p>
        </w:tc>
        <w:tc>
          <w:tcPr>
            <w:tcW w:w="2323"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 xml:space="preserve"> ×100,</w:t>
            </w:r>
          </w:p>
        </w:tc>
        <w:tc>
          <w:tcPr>
            <w:tcW w:w="2323"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(2.3)</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992" w:type="dxa"/>
            <w:tcBorders>
              <w:top w:val="single" w:sz="4" w:space="0" w:color="auto"/>
              <w:left w:val="nil"/>
              <w:bottom w:val="nil"/>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комф</w:t>
      </w:r>
      <w:r w:rsidRPr="00CB7253">
        <w:rPr>
          <w:rFonts w:ascii="Times New Roman" w:eastAsiaTheme="minorHAnsi" w:hAnsi="Times New Roman"/>
        </w:rPr>
        <w:t xml:space="preserve"> - число получателей услуг, </w:t>
      </w:r>
      <w:r w:rsidRPr="00CB7253">
        <w:rPr>
          <w:rFonts w:ascii="Times New Roman" w:eastAsiaTheme="minorHAnsi" w:hAnsi="Times New Roman"/>
          <w:lang w:eastAsia="ru-RU"/>
        </w:rPr>
        <w:t>удовлетворенных комфортностью предоставления услуг организацией</w:t>
      </w:r>
      <w:r w:rsidRPr="00CB7253">
        <w:rPr>
          <w:rFonts w:ascii="Times New Roman" w:eastAsiaTheme="minorHAnsi" w:hAnsi="Times New Roman"/>
        </w:rPr>
        <w:t>;</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r w:rsidRPr="00CB7253">
        <w:rPr>
          <w:rFonts w:ascii="Times New Roman" w:eastAsiaTheme="minorHAnsi" w:hAnsi="Times New Roman"/>
        </w:rPr>
        <w:t xml:space="preserve"> -  общее число опрошенных получателей услуг.</w:t>
      </w:r>
    </w:p>
    <w:p w:rsidR="00CB7253" w:rsidRPr="00CB7253" w:rsidRDefault="00CB7253" w:rsidP="00CB7253">
      <w:pPr>
        <w:spacing w:line="360" w:lineRule="auto"/>
        <w:ind w:firstLine="708"/>
        <w:jc w:val="both"/>
        <w:rPr>
          <w:rFonts w:ascii="Times New Roman" w:eastAsiaTheme="minorHAnsi" w:hAnsi="Times New Roman"/>
        </w:rPr>
      </w:pPr>
      <w:r w:rsidRPr="00CB7253">
        <w:rPr>
          <w:rFonts w:ascii="Times New Roman" w:eastAsiaTheme="minorHAnsi" w:hAnsi="Times New Roman"/>
        </w:rPr>
        <w:t xml:space="preserve">3. Расчет показателей, характеризующих критерий оценки качества «Доступность услуг для инвалидов»: </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а) значение показателя оценки качества «Оборудование помещений образовательной организации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CB7253">
        <w:rPr>
          <w:rFonts w:ascii="Times New Roman" w:eastAsiaTheme="minorHAnsi" w:hAnsi="Times New Roman"/>
          <w:vertAlign w:val="superscript"/>
        </w:rPr>
        <w:t>орг</w:t>
      </w:r>
      <w:r w:rsidRPr="00CB7253">
        <w:rPr>
          <w:rFonts w:ascii="Times New Roman" w:eastAsiaTheme="minorHAnsi" w:hAnsi="Times New Roman"/>
          <w:vertAlign w:val="subscript"/>
        </w:rPr>
        <w:t>дост</w:t>
      </w:r>
      <w:r w:rsidRPr="00CB7253">
        <w:rPr>
          <w:rFonts w:ascii="Times New Roman" w:eastAsiaTheme="minorHAnsi" w:hAnsi="Times New Roman"/>
        </w:rPr>
        <w:t>) определяется по формуле:</w:t>
      </w:r>
    </w:p>
    <w:p w:rsidR="00CB7253" w:rsidRPr="00CB7253" w:rsidRDefault="00CB7253" w:rsidP="00CB7253">
      <w:pPr>
        <w:spacing w:line="360" w:lineRule="auto"/>
        <w:ind w:firstLine="709"/>
        <w:jc w:val="both"/>
        <w:rPr>
          <w:rFonts w:ascii="Times New Roman" w:eastAsiaTheme="minorHAnsi" w:hAnsi="Times New Roman"/>
        </w:rPr>
      </w:pPr>
    </w:p>
    <w:p w:rsidR="00CB7253" w:rsidRPr="00CB7253" w:rsidRDefault="00CB7253" w:rsidP="00CB7253">
      <w:pPr>
        <w:spacing w:line="360" w:lineRule="auto"/>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perscript"/>
        </w:rPr>
        <w:t>орг</w:t>
      </w:r>
      <w:r w:rsidRPr="00CB7253">
        <w:rPr>
          <w:rFonts w:ascii="Times New Roman" w:eastAsiaTheme="minorHAnsi" w:hAnsi="Times New Roman"/>
          <w:vertAlign w:val="subscript"/>
        </w:rPr>
        <w:t>дост</w:t>
      </w:r>
      <w:r w:rsidRPr="00CB7253">
        <w:rPr>
          <w:rFonts w:ascii="Times New Roman" w:eastAsiaTheme="minorHAnsi" w:hAnsi="Times New Roman"/>
        </w:rPr>
        <w:t xml:space="preserve"> = Т</w:t>
      </w:r>
      <w:r w:rsidRPr="00CB7253">
        <w:rPr>
          <w:rFonts w:ascii="Times New Roman" w:eastAsiaTheme="minorHAnsi" w:hAnsi="Times New Roman"/>
          <w:vertAlign w:val="superscript"/>
        </w:rPr>
        <w:t>орг</w:t>
      </w:r>
      <w:r w:rsidRPr="00CB7253">
        <w:rPr>
          <w:rFonts w:ascii="Times New Roman" w:eastAsiaTheme="minorHAnsi" w:hAnsi="Times New Roman"/>
          <w:vertAlign w:val="subscript"/>
        </w:rPr>
        <w:t>дост</w:t>
      </w:r>
      <w:r w:rsidRPr="00CB7253">
        <w:rPr>
          <w:rFonts w:ascii="Times New Roman" w:eastAsiaTheme="minorHAnsi" w:hAnsi="Times New Roman"/>
        </w:rPr>
        <w:t xml:space="preserve"> × С</w:t>
      </w:r>
      <w:r w:rsidRPr="00CB7253">
        <w:rPr>
          <w:rFonts w:ascii="Times New Roman" w:eastAsiaTheme="minorHAnsi" w:hAnsi="Times New Roman"/>
          <w:vertAlign w:val="superscript"/>
        </w:rPr>
        <w:t>орг</w:t>
      </w:r>
      <w:r w:rsidRPr="00CB7253">
        <w:rPr>
          <w:rFonts w:ascii="Times New Roman" w:eastAsiaTheme="minorHAnsi" w:hAnsi="Times New Roman"/>
          <w:vertAlign w:val="subscript"/>
        </w:rPr>
        <w:t>дост</w:t>
      </w:r>
      <w:r w:rsidRPr="00CB7253">
        <w:rPr>
          <w:rFonts w:ascii="Times New Roman" w:eastAsiaTheme="minorHAnsi" w:hAnsi="Times New Roman"/>
        </w:rPr>
        <w:t>,</w:t>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t>(3.1)</w:t>
      </w:r>
    </w:p>
    <w:p w:rsidR="00CB7253" w:rsidRPr="00CB7253" w:rsidRDefault="00CB7253" w:rsidP="00CB7253">
      <w:pPr>
        <w:spacing w:line="360" w:lineRule="auto"/>
        <w:ind w:left="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Т</w:t>
      </w:r>
      <w:r w:rsidRPr="00CB7253">
        <w:rPr>
          <w:rFonts w:ascii="Times New Roman" w:eastAsiaTheme="minorHAnsi" w:hAnsi="Times New Roman"/>
          <w:vertAlign w:val="superscript"/>
        </w:rPr>
        <w:t>орг</w:t>
      </w:r>
      <w:r w:rsidRPr="00CB7253">
        <w:rPr>
          <w:rFonts w:ascii="Times New Roman" w:eastAsiaTheme="minorHAnsi" w:hAnsi="Times New Roman"/>
          <w:vertAlign w:val="subscript"/>
        </w:rPr>
        <w:t>дост</w:t>
      </w:r>
      <w:r w:rsidRPr="00CB7253">
        <w:rPr>
          <w:rFonts w:ascii="Times New Roman" w:eastAsiaTheme="minorHAnsi" w:hAnsi="Times New Roman"/>
        </w:rPr>
        <w:t xml:space="preserve"> – количество баллов за каждое условие доступности организации для инвалидов (</w:t>
      </w:r>
      <w:r w:rsidRPr="00CB7253">
        <w:rPr>
          <w:rFonts w:ascii="Times New Roman" w:eastAsiaTheme="minorHAnsi" w:hAnsi="Times New Roman"/>
          <w:lang w:eastAsia="ru-RU"/>
        </w:rPr>
        <w:t>по 20 баллов за каждое условие)</w:t>
      </w:r>
      <w:r w:rsidRPr="00CB7253">
        <w:rPr>
          <w:rFonts w:ascii="Times New Roman" w:eastAsiaTheme="minorHAnsi" w:hAnsi="Times New Roman"/>
        </w:rPr>
        <w:t>;</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С</w:t>
      </w:r>
      <w:r w:rsidRPr="00CB7253">
        <w:rPr>
          <w:rFonts w:ascii="Times New Roman" w:eastAsiaTheme="minorHAnsi" w:hAnsi="Times New Roman"/>
          <w:vertAlign w:val="superscript"/>
        </w:rPr>
        <w:t>орг</w:t>
      </w:r>
      <w:r w:rsidRPr="00CB7253">
        <w:rPr>
          <w:rFonts w:ascii="Times New Roman" w:eastAsiaTheme="minorHAnsi" w:hAnsi="Times New Roman"/>
          <w:vertAlign w:val="subscript"/>
        </w:rPr>
        <w:t>дост</w:t>
      </w:r>
      <w:r w:rsidRPr="00CB7253">
        <w:rPr>
          <w:rFonts w:ascii="Times New Roman" w:eastAsiaTheme="minorHAnsi" w:hAnsi="Times New Roman"/>
        </w:rPr>
        <w:t xml:space="preserve">– количество условий доступности организации для инвалидов. </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При наличии пяти и более условий доступности услуг для инвалидов показатель оценки качества (П</w:t>
      </w:r>
      <w:r w:rsidRPr="00CB7253">
        <w:rPr>
          <w:rFonts w:ascii="Times New Roman" w:eastAsiaTheme="minorHAnsi" w:hAnsi="Times New Roman"/>
          <w:vertAlign w:val="superscript"/>
        </w:rPr>
        <w:t>орг</w:t>
      </w:r>
      <w:r w:rsidRPr="00CB7253">
        <w:rPr>
          <w:rFonts w:ascii="Times New Roman" w:eastAsiaTheme="minorHAnsi" w:hAnsi="Times New Roman"/>
          <w:vertAlign w:val="subscript"/>
        </w:rPr>
        <w:t>дост</w:t>
      </w:r>
      <w:r w:rsidRPr="00CB7253">
        <w:rPr>
          <w:rFonts w:ascii="Times New Roman" w:eastAsiaTheme="minorHAnsi" w:hAnsi="Times New Roman"/>
        </w:rPr>
        <w:t>)принимает значение 100 баллов;</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 xml:space="preserve">б) значение показателя оценки качества «Обеспечение в образовательной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образовательной организации для инвалидов по зрению; помощь, оказываемая работниками образовательной организации, </w:t>
      </w:r>
      <w:r w:rsidRPr="00CB7253">
        <w:rPr>
          <w:rFonts w:ascii="Times New Roman" w:eastAsiaTheme="minorHAnsi" w:hAnsi="Times New Roman"/>
        </w:rPr>
        <w:lastRenderedPageBreak/>
        <w:t xml:space="preserve">прошедшими необходимое обучение (инструктирование) по сопровождению инвалидов в помещениях образовательной организации и на прилегающей территории; </w:t>
      </w:r>
      <w:r w:rsidRPr="00CB7253">
        <w:rPr>
          <w:rFonts w:ascii="Times New Roman" w:eastAsiaTheme="minorHAnsi" w:hAnsi="Times New Roman"/>
          <w:lang w:eastAsia="ru-RU"/>
        </w:rPr>
        <w:t>наличие возможности предоставления услуги в дистанционном режиме или на дому» (</w:t>
      </w:r>
      <w:r w:rsidRPr="00CB7253">
        <w:rPr>
          <w:rFonts w:ascii="Times New Roman" w:eastAsiaTheme="minorHAnsi" w:hAnsi="Times New Roman"/>
        </w:rPr>
        <w:t>П</w:t>
      </w:r>
      <w:r w:rsidRPr="00CB7253">
        <w:rPr>
          <w:rFonts w:ascii="Times New Roman" w:eastAsiaTheme="minorHAnsi" w:hAnsi="Times New Roman"/>
          <w:vertAlign w:val="superscript"/>
        </w:rPr>
        <w:t>услуг</w:t>
      </w:r>
      <w:r w:rsidRPr="00CB7253">
        <w:rPr>
          <w:rFonts w:ascii="Times New Roman" w:eastAsiaTheme="minorHAnsi" w:hAnsi="Times New Roman"/>
          <w:vertAlign w:val="subscript"/>
        </w:rPr>
        <w:t>дост</w:t>
      </w:r>
      <w:r w:rsidRPr="00CB7253">
        <w:rPr>
          <w:rFonts w:ascii="Times New Roman" w:eastAsiaTheme="minorHAnsi" w:hAnsi="Times New Roman"/>
        </w:rPr>
        <w:t>)определяется по формуле:</w:t>
      </w:r>
    </w:p>
    <w:p w:rsidR="00CB7253" w:rsidRPr="00CB7253" w:rsidRDefault="00CB7253" w:rsidP="00CB7253">
      <w:pPr>
        <w:spacing w:line="360" w:lineRule="auto"/>
        <w:ind w:firstLine="709"/>
        <w:jc w:val="both"/>
        <w:rPr>
          <w:rFonts w:ascii="Times New Roman" w:eastAsiaTheme="minorHAnsi" w:hAnsi="Times New Roman"/>
        </w:rPr>
      </w:pPr>
    </w:p>
    <w:p w:rsidR="00CB7253" w:rsidRPr="00CB7253" w:rsidRDefault="00CB7253" w:rsidP="00CB7253">
      <w:pPr>
        <w:spacing w:line="360" w:lineRule="auto"/>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perscript"/>
        </w:rPr>
        <w:t>услуг</w:t>
      </w:r>
      <w:r w:rsidRPr="00CB7253">
        <w:rPr>
          <w:rFonts w:ascii="Times New Roman" w:eastAsiaTheme="minorHAnsi" w:hAnsi="Times New Roman"/>
          <w:vertAlign w:val="subscript"/>
        </w:rPr>
        <w:t>дост</w:t>
      </w:r>
      <w:r w:rsidRPr="00CB7253">
        <w:rPr>
          <w:rFonts w:ascii="Times New Roman" w:eastAsiaTheme="minorHAnsi" w:hAnsi="Times New Roman"/>
        </w:rPr>
        <w:t xml:space="preserve"> = Т</w:t>
      </w:r>
      <w:r w:rsidRPr="00CB7253">
        <w:rPr>
          <w:rFonts w:ascii="Times New Roman" w:eastAsiaTheme="minorHAnsi" w:hAnsi="Times New Roman"/>
          <w:vertAlign w:val="superscript"/>
        </w:rPr>
        <w:t>услуг</w:t>
      </w:r>
      <w:r w:rsidRPr="00CB7253">
        <w:rPr>
          <w:rFonts w:ascii="Times New Roman" w:eastAsiaTheme="minorHAnsi" w:hAnsi="Times New Roman"/>
          <w:vertAlign w:val="subscript"/>
        </w:rPr>
        <w:t>дост</w:t>
      </w:r>
      <w:r w:rsidRPr="00CB7253">
        <w:rPr>
          <w:rFonts w:ascii="Times New Roman" w:eastAsiaTheme="minorHAnsi" w:hAnsi="Times New Roman"/>
        </w:rPr>
        <w:t xml:space="preserve"> × С</w:t>
      </w:r>
      <w:r w:rsidRPr="00CB7253">
        <w:rPr>
          <w:rFonts w:ascii="Times New Roman" w:eastAsiaTheme="minorHAnsi" w:hAnsi="Times New Roman"/>
          <w:vertAlign w:val="superscript"/>
        </w:rPr>
        <w:t>услуг</w:t>
      </w:r>
      <w:r w:rsidRPr="00CB7253">
        <w:rPr>
          <w:rFonts w:ascii="Times New Roman" w:eastAsiaTheme="minorHAnsi" w:hAnsi="Times New Roman"/>
          <w:vertAlign w:val="subscript"/>
        </w:rPr>
        <w:t>дост</w:t>
      </w:r>
      <w:r w:rsidRPr="00CB7253">
        <w:rPr>
          <w:rFonts w:ascii="Times New Roman" w:eastAsiaTheme="minorHAnsi" w:hAnsi="Times New Roman"/>
        </w:rPr>
        <w:t>, *</w:t>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t>(3.2)</w:t>
      </w:r>
    </w:p>
    <w:p w:rsidR="00CB7253" w:rsidRPr="00CB7253" w:rsidRDefault="00CB7253" w:rsidP="00CB7253">
      <w:pPr>
        <w:spacing w:line="360" w:lineRule="auto"/>
        <w:ind w:left="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Т</w:t>
      </w:r>
      <w:r w:rsidRPr="00CB7253">
        <w:rPr>
          <w:rFonts w:ascii="Times New Roman" w:eastAsiaTheme="minorHAnsi" w:hAnsi="Times New Roman"/>
          <w:vertAlign w:val="superscript"/>
        </w:rPr>
        <w:t>услуг</w:t>
      </w:r>
      <w:r w:rsidRPr="00CB7253">
        <w:rPr>
          <w:rFonts w:ascii="Times New Roman" w:eastAsiaTheme="minorHAnsi" w:hAnsi="Times New Roman"/>
          <w:vertAlign w:val="subscript"/>
        </w:rPr>
        <w:t>дост</w:t>
      </w:r>
      <w:r w:rsidRPr="00CB7253">
        <w:rPr>
          <w:rFonts w:ascii="Times New Roman" w:eastAsiaTheme="minorHAnsi" w:hAnsi="Times New Roman"/>
        </w:rPr>
        <w:t xml:space="preserve"> – количество баллов за каждое условие доступности, позволяющее инвалидам получать услуги наравне с другими (</w:t>
      </w:r>
      <w:r w:rsidRPr="00CB7253">
        <w:rPr>
          <w:rFonts w:ascii="Times New Roman" w:eastAsiaTheme="minorHAnsi" w:hAnsi="Times New Roman"/>
          <w:lang w:eastAsia="ru-RU"/>
        </w:rPr>
        <w:t>по 20 баллов за каждое условие)</w:t>
      </w:r>
      <w:r w:rsidRPr="00CB7253">
        <w:rPr>
          <w:rFonts w:ascii="Times New Roman" w:eastAsiaTheme="minorHAnsi" w:hAnsi="Times New Roman"/>
        </w:rPr>
        <w:t>;</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С</w:t>
      </w:r>
      <w:r w:rsidRPr="00CB7253">
        <w:rPr>
          <w:rFonts w:ascii="Times New Roman" w:eastAsiaTheme="minorHAnsi" w:hAnsi="Times New Roman"/>
          <w:vertAlign w:val="superscript"/>
        </w:rPr>
        <w:t>услуг</w:t>
      </w:r>
      <w:r w:rsidRPr="00CB7253">
        <w:rPr>
          <w:rFonts w:ascii="Times New Roman" w:eastAsiaTheme="minorHAnsi" w:hAnsi="Times New Roman"/>
          <w:vertAlign w:val="subscript"/>
        </w:rPr>
        <w:t>дост</w:t>
      </w:r>
      <w:r w:rsidRPr="00CB7253">
        <w:rPr>
          <w:rFonts w:ascii="Times New Roman" w:eastAsiaTheme="minorHAnsi" w:hAnsi="Times New Roman"/>
        </w:rPr>
        <w:t>– количество условий доступности, позволяющих инвалидам получать услуги наравне с другими.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При наличии пяти и более условий доступности, позволяющих инвалидам получать услуги наравне с другими, показатель оценки качества (П</w:t>
      </w:r>
      <w:r w:rsidRPr="00CB7253">
        <w:rPr>
          <w:rFonts w:ascii="Times New Roman" w:eastAsiaTheme="minorHAnsi" w:hAnsi="Times New Roman"/>
          <w:vertAlign w:val="superscript"/>
        </w:rPr>
        <w:t>услуг</w:t>
      </w:r>
      <w:r w:rsidRPr="00CB7253">
        <w:rPr>
          <w:rFonts w:ascii="Times New Roman" w:eastAsiaTheme="minorHAnsi" w:hAnsi="Times New Roman"/>
          <w:vertAlign w:val="subscript"/>
        </w:rPr>
        <w:t>дост</w:t>
      </w:r>
      <w:r w:rsidRPr="00CB7253">
        <w:rPr>
          <w:rFonts w:ascii="Times New Roman" w:eastAsiaTheme="minorHAnsi" w:hAnsi="Times New Roman"/>
        </w:rPr>
        <w:t>)принимает значение 100 баллов;</w:t>
      </w:r>
    </w:p>
    <w:p w:rsidR="00CB7253" w:rsidRPr="00CB7253" w:rsidRDefault="00CB7253" w:rsidP="00CB7253">
      <w:pPr>
        <w:shd w:val="clear" w:color="auto" w:fill="FFFFFF"/>
        <w:spacing w:after="199" w:line="360" w:lineRule="auto"/>
        <w:ind w:firstLine="708"/>
        <w:jc w:val="both"/>
        <w:textAlignment w:val="baseline"/>
        <w:rPr>
          <w:rFonts w:ascii="Times New Roman" w:hAnsi="Times New Roman"/>
          <w:color w:val="222222"/>
          <w:lang w:eastAsia="ru-RU"/>
        </w:rPr>
      </w:pPr>
      <w:r w:rsidRPr="00CB7253">
        <w:rPr>
          <w:rFonts w:ascii="Times New Roman" w:hAnsi="Times New Roman"/>
          <w:color w:val="222222"/>
          <w:lang w:eastAsia="ru-RU"/>
        </w:rPr>
        <w:t>При расчете показателя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принимает:</w:t>
      </w:r>
    </w:p>
    <w:p w:rsidR="00CB7253" w:rsidRPr="00CB7253" w:rsidRDefault="00CB7253" w:rsidP="00CB7253">
      <w:pPr>
        <w:shd w:val="clear" w:color="auto" w:fill="FFFFFF"/>
        <w:spacing w:after="199" w:line="360" w:lineRule="auto"/>
        <w:jc w:val="both"/>
        <w:textAlignment w:val="baseline"/>
        <w:rPr>
          <w:rFonts w:ascii="Times New Roman" w:hAnsi="Times New Roman"/>
          <w:color w:val="222222"/>
          <w:lang w:eastAsia="ru-RU"/>
        </w:rPr>
      </w:pPr>
      <w:r w:rsidRPr="00CB7253">
        <w:rPr>
          <w:rFonts w:ascii="Times New Roman" w:hAnsi="Times New Roman"/>
          <w:color w:val="222222"/>
          <w:lang w:eastAsia="ru-RU"/>
        </w:rPr>
        <w:t xml:space="preserve">- значение 100 баллов при условии обеспечения 3 условий доступности: наличие альтернативной версии сайта организации для инвалидов по зрению, возможность </w:t>
      </w:r>
      <w:r w:rsidRPr="00CB7253">
        <w:rPr>
          <w:rFonts w:ascii="Times New Roman" w:hAnsi="Times New Roman"/>
          <w:color w:val="222222"/>
          <w:lang w:eastAsia="ru-RU"/>
        </w:rPr>
        <w:lastRenderedPageBreak/>
        <w:t>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CB7253" w:rsidRPr="00CB7253" w:rsidRDefault="00CB7253" w:rsidP="00CB7253">
      <w:pPr>
        <w:shd w:val="clear" w:color="auto" w:fill="FFFFFF"/>
        <w:spacing w:after="199" w:line="360" w:lineRule="auto"/>
        <w:jc w:val="both"/>
        <w:textAlignment w:val="baseline"/>
        <w:rPr>
          <w:rFonts w:ascii="Times New Roman" w:hAnsi="Times New Roman"/>
          <w:color w:val="222222"/>
          <w:lang w:eastAsia="ru-RU"/>
        </w:rPr>
      </w:pPr>
      <w:r w:rsidRPr="00CB7253">
        <w:rPr>
          <w:rFonts w:ascii="Times New Roman" w:hAnsi="Times New Roman"/>
          <w:color w:val="222222"/>
          <w:lang w:eastAsia="ru-RU"/>
        </w:rPr>
        <w:t>-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CB7253" w:rsidRPr="00CB7253" w:rsidRDefault="00CB7253" w:rsidP="00CB7253">
      <w:pPr>
        <w:shd w:val="clear" w:color="auto" w:fill="FFFFFF"/>
        <w:spacing w:after="199" w:line="360" w:lineRule="auto"/>
        <w:jc w:val="both"/>
        <w:textAlignment w:val="baseline"/>
        <w:rPr>
          <w:rFonts w:ascii="Times New Roman" w:hAnsi="Times New Roman"/>
          <w:color w:val="222222"/>
          <w:lang w:eastAsia="ru-RU"/>
        </w:rPr>
      </w:pPr>
      <w:r w:rsidRPr="00CB7253">
        <w:rPr>
          <w:rFonts w:ascii="Times New Roman" w:hAnsi="Times New Roman"/>
          <w:color w:val="222222"/>
          <w:lang w:eastAsia="ru-RU"/>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CB7253" w:rsidRPr="00CB7253" w:rsidRDefault="00CB7253" w:rsidP="00CB7253">
      <w:pPr>
        <w:spacing w:line="360" w:lineRule="auto"/>
        <w:ind w:firstLine="709"/>
        <w:jc w:val="both"/>
        <w:rPr>
          <w:rFonts w:ascii="Times New Roman" w:eastAsiaTheme="minorHAnsi" w:hAnsi="Times New Roman"/>
        </w:rPr>
      </w:pP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в) значение показателя оценки качества «</w:t>
      </w:r>
      <w:r w:rsidRPr="00CB7253">
        <w:rPr>
          <w:rFonts w:ascii="Times New Roman" w:eastAsiaTheme="minorHAnsi" w:hAnsi="Times New Roman"/>
          <w:lang w:eastAsia="ru-RU"/>
        </w:rPr>
        <w:t>Доля получателей услуг, удовлетворенных доступностью услуг для инвалидов»</w:t>
      </w:r>
      <w:r w:rsidRPr="00CB7253">
        <w:rPr>
          <w:rFonts w:ascii="Times New Roman" w:eastAsiaTheme="minorHAnsi" w:hAnsi="Times New Roman"/>
        </w:rPr>
        <w:t xml:space="preserve"> (П</w:t>
      </w:r>
      <w:r w:rsidRPr="00CB7253">
        <w:rPr>
          <w:rFonts w:ascii="Times New Roman" w:eastAsiaTheme="minorHAnsi" w:hAnsi="Times New Roman"/>
          <w:vertAlign w:val="superscript"/>
        </w:rPr>
        <w:t>дост</w:t>
      </w:r>
      <w:r w:rsidRPr="00CB7253">
        <w:rPr>
          <w:rFonts w:ascii="Times New Roman" w:eastAsiaTheme="minorHAnsi" w:hAnsi="Times New Roman"/>
          <w:vertAlign w:val="subscript"/>
        </w:rPr>
        <w:t>уд</w:t>
      </w:r>
      <w:r w:rsidRPr="00CB7253">
        <w:rPr>
          <w:rFonts w:ascii="Times New Roman" w:eastAsiaTheme="minorHAnsi" w:hAnsi="Times New Roman"/>
        </w:rPr>
        <w:t>) определяется по формуле:</w:t>
      </w:r>
    </w:p>
    <w:p w:rsidR="00CB7253" w:rsidRPr="00CB7253" w:rsidRDefault="00CB7253" w:rsidP="00CB7253">
      <w:pPr>
        <w:spacing w:line="360" w:lineRule="auto"/>
        <w:jc w:val="right"/>
        <w:rPr>
          <w:rFonts w:ascii="Times New Roman" w:eastAsiaTheme="minorHAnsi" w:hAnsi="Times New Roman"/>
        </w:rPr>
      </w:pPr>
    </w:p>
    <w:tbl>
      <w:tblPr>
        <w:tblW w:w="6440" w:type="dxa"/>
        <w:jc w:val="right"/>
        <w:tblLook w:val="04A0" w:firstRow="1" w:lastRow="0" w:firstColumn="1" w:lastColumn="0" w:noHBand="0" w:noVBand="1"/>
      </w:tblPr>
      <w:tblGrid>
        <w:gridCol w:w="1418"/>
        <w:gridCol w:w="1114"/>
        <w:gridCol w:w="1199"/>
        <w:gridCol w:w="2709"/>
      </w:tblGrid>
      <w:tr w:rsidR="00CB7253" w:rsidRPr="00CB7253" w:rsidTr="00D15FC0">
        <w:trPr>
          <w:jc w:val="right"/>
        </w:trPr>
        <w:tc>
          <w:tcPr>
            <w:tcW w:w="1418"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perscript"/>
              </w:rPr>
              <w:t>дост</w:t>
            </w:r>
            <w:r w:rsidRPr="00CB7253">
              <w:rPr>
                <w:rFonts w:ascii="Times New Roman" w:eastAsiaTheme="minorHAnsi" w:hAnsi="Times New Roman"/>
                <w:vertAlign w:val="subscript"/>
              </w:rPr>
              <w:t>уд</w:t>
            </w:r>
            <w:r w:rsidRPr="00CB7253">
              <w:rPr>
                <w:rFonts w:ascii="Times New Roman" w:eastAsiaTheme="minorHAnsi" w:hAnsi="Times New Roman"/>
              </w:rPr>
              <w:t xml:space="preserve"> = (</w:t>
            </w:r>
          </w:p>
        </w:tc>
        <w:tc>
          <w:tcPr>
            <w:tcW w:w="1114"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дост</w:t>
            </w:r>
          </w:p>
        </w:tc>
        <w:tc>
          <w:tcPr>
            <w:tcW w:w="1199"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)×100,</w:t>
            </w:r>
          </w:p>
        </w:tc>
        <w:tc>
          <w:tcPr>
            <w:tcW w:w="2709"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(3.3)</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1114" w:type="dxa"/>
            <w:tcBorders>
              <w:top w:val="single" w:sz="4" w:space="0" w:color="auto"/>
              <w:left w:val="nil"/>
              <w:bottom w:val="nil"/>
              <w:right w:val="nil"/>
            </w:tcBorders>
            <w:hideMark/>
          </w:tcPr>
          <w:p w:rsidR="00CB7253" w:rsidRPr="00CB7253" w:rsidRDefault="00CB7253" w:rsidP="00CB7253">
            <w:pPr>
              <w:spacing w:line="360" w:lineRule="auto"/>
              <w:ind w:left="186" w:hanging="186"/>
              <w:jc w:val="center"/>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инв</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дост</w:t>
      </w:r>
      <w:r w:rsidRPr="00CB7253">
        <w:rPr>
          <w:rFonts w:ascii="Times New Roman" w:eastAsiaTheme="minorHAnsi" w:hAnsi="Times New Roman"/>
        </w:rPr>
        <w:t xml:space="preserve"> - число получателей услуг-инвалидов, </w:t>
      </w:r>
      <w:r w:rsidRPr="00CB7253">
        <w:rPr>
          <w:rFonts w:ascii="Times New Roman" w:eastAsiaTheme="minorHAnsi" w:hAnsi="Times New Roman"/>
          <w:lang w:eastAsia="ru-RU"/>
        </w:rPr>
        <w:t>удовлетворенных доступностью услуг для инвалидов</w:t>
      </w:r>
      <w:r w:rsidRPr="00CB7253">
        <w:rPr>
          <w:rFonts w:ascii="Times New Roman" w:eastAsiaTheme="minorHAnsi" w:hAnsi="Times New Roman"/>
        </w:rPr>
        <w:t>;</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инв</w:t>
      </w:r>
      <w:r w:rsidRPr="00CB7253">
        <w:rPr>
          <w:rFonts w:ascii="Times New Roman" w:eastAsiaTheme="minorHAnsi" w:hAnsi="Times New Roman"/>
        </w:rPr>
        <w:t xml:space="preserve"> -  число опрошенных получателей услуг-инвалидов.</w:t>
      </w:r>
    </w:p>
    <w:p w:rsidR="00CB7253" w:rsidRPr="00CB7253" w:rsidRDefault="00CB7253" w:rsidP="00CB7253">
      <w:pPr>
        <w:spacing w:line="360" w:lineRule="auto"/>
        <w:ind w:firstLine="708"/>
        <w:jc w:val="both"/>
        <w:rPr>
          <w:rFonts w:ascii="Times New Roman" w:eastAsiaTheme="minorHAnsi" w:hAnsi="Times New Roman"/>
        </w:rPr>
      </w:pPr>
      <w:r w:rsidRPr="00CB7253">
        <w:rPr>
          <w:rFonts w:ascii="Times New Roman" w:eastAsiaTheme="minorHAnsi" w:hAnsi="Times New Roman"/>
        </w:rPr>
        <w:t>4. Расчет показателей, характеризующих критерий оценки качества «Доброжелательность, вежливость работников образовательной организации»: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а)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(П</w:t>
      </w:r>
      <w:r w:rsidRPr="00CB7253">
        <w:rPr>
          <w:rFonts w:ascii="Times New Roman" w:eastAsiaTheme="minorHAnsi" w:hAnsi="Times New Roman"/>
          <w:vertAlign w:val="superscript"/>
        </w:rPr>
        <w:t>перв.конт</w:t>
      </w:r>
      <w:r w:rsidRPr="00CB7253">
        <w:rPr>
          <w:rFonts w:ascii="Times New Roman" w:eastAsiaTheme="minorHAnsi" w:hAnsi="Times New Roman"/>
          <w:vertAlign w:val="subscript"/>
        </w:rPr>
        <w:t xml:space="preserve"> уд</w:t>
      </w:r>
      <w:r w:rsidRPr="00CB7253">
        <w:rPr>
          <w:rFonts w:ascii="Times New Roman" w:eastAsiaTheme="minorHAnsi" w:hAnsi="Times New Roman"/>
        </w:rPr>
        <w:t>) определяется по формуле:</w:t>
      </w:r>
    </w:p>
    <w:p w:rsidR="00CB7253" w:rsidRPr="00CB7253" w:rsidRDefault="00CB7253" w:rsidP="00CB7253">
      <w:pPr>
        <w:spacing w:line="360" w:lineRule="auto"/>
        <w:ind w:firstLine="709"/>
        <w:jc w:val="both"/>
        <w:rPr>
          <w:rFonts w:ascii="Times New Roman" w:eastAsiaTheme="minorHAnsi" w:hAnsi="Times New Roman"/>
        </w:rPr>
      </w:pPr>
    </w:p>
    <w:tbl>
      <w:tblPr>
        <w:tblW w:w="7276" w:type="dxa"/>
        <w:jc w:val="right"/>
        <w:tblLook w:val="04A0" w:firstRow="1" w:lastRow="0" w:firstColumn="1" w:lastColumn="0" w:noHBand="0" w:noVBand="1"/>
      </w:tblPr>
      <w:tblGrid>
        <w:gridCol w:w="2212"/>
        <w:gridCol w:w="1368"/>
        <w:gridCol w:w="1168"/>
        <w:gridCol w:w="2528"/>
      </w:tblGrid>
      <w:tr w:rsidR="00CB7253" w:rsidRPr="00CB7253" w:rsidTr="00D15FC0">
        <w:trPr>
          <w:jc w:val="right"/>
        </w:trPr>
        <w:tc>
          <w:tcPr>
            <w:tcW w:w="2212"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perscript"/>
              </w:rPr>
              <w:t>перв.конт</w:t>
            </w:r>
            <w:r w:rsidRPr="00CB7253">
              <w:rPr>
                <w:rFonts w:ascii="Times New Roman" w:eastAsiaTheme="minorHAnsi" w:hAnsi="Times New Roman"/>
                <w:vertAlign w:val="subscript"/>
              </w:rPr>
              <w:t xml:space="preserve"> уд</w:t>
            </w:r>
            <w:r w:rsidRPr="00CB7253">
              <w:rPr>
                <w:rFonts w:ascii="Times New Roman" w:eastAsiaTheme="minorHAnsi" w:hAnsi="Times New Roman"/>
              </w:rPr>
              <w:t xml:space="preserve"> = (</w:t>
            </w:r>
          </w:p>
        </w:tc>
        <w:tc>
          <w:tcPr>
            <w:tcW w:w="1368"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перв.конт</w:t>
            </w:r>
          </w:p>
        </w:tc>
        <w:tc>
          <w:tcPr>
            <w:tcW w:w="1168"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)×100,</w:t>
            </w:r>
          </w:p>
        </w:tc>
        <w:tc>
          <w:tcPr>
            <w:tcW w:w="2528"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(4.1)</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1368" w:type="dxa"/>
            <w:tcBorders>
              <w:top w:val="single" w:sz="4" w:space="0" w:color="auto"/>
              <w:left w:val="nil"/>
              <w:bottom w:val="nil"/>
              <w:right w:val="nil"/>
            </w:tcBorders>
            <w:hideMark/>
          </w:tcPr>
          <w:p w:rsidR="00CB7253" w:rsidRPr="00CB7253" w:rsidRDefault="00CB7253" w:rsidP="00CB7253">
            <w:pPr>
              <w:spacing w:line="360" w:lineRule="auto"/>
              <w:ind w:left="186" w:hanging="186"/>
              <w:jc w:val="center"/>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lastRenderedPageBreak/>
        <w:t>У</w:t>
      </w:r>
      <w:r w:rsidRPr="00CB7253">
        <w:rPr>
          <w:rFonts w:ascii="Times New Roman" w:eastAsiaTheme="minorHAnsi" w:hAnsi="Times New Roman"/>
          <w:vertAlign w:val="superscript"/>
        </w:rPr>
        <w:t>перв.конт</w:t>
      </w:r>
      <w:r w:rsidRPr="00CB7253">
        <w:rPr>
          <w:rFonts w:ascii="Times New Roman" w:eastAsiaTheme="minorHAnsi" w:hAnsi="Times New Roman"/>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r w:rsidRPr="00CB7253">
        <w:rPr>
          <w:rFonts w:ascii="Times New Roman" w:eastAsiaTheme="minorHAnsi" w:hAnsi="Times New Roman"/>
        </w:rPr>
        <w:t xml:space="preserve"> -  общее число опрошенных получателей услуг;</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б)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(П</w:t>
      </w:r>
      <w:r w:rsidRPr="00CB7253">
        <w:rPr>
          <w:rFonts w:ascii="Times New Roman" w:eastAsiaTheme="minorHAnsi" w:hAnsi="Times New Roman"/>
          <w:vertAlign w:val="superscript"/>
        </w:rPr>
        <w:t>оказ.услуг</w:t>
      </w:r>
      <w:r w:rsidRPr="00CB7253">
        <w:rPr>
          <w:rFonts w:ascii="Times New Roman" w:eastAsiaTheme="minorHAnsi" w:hAnsi="Times New Roman"/>
          <w:vertAlign w:val="subscript"/>
        </w:rPr>
        <w:t>уд</w:t>
      </w:r>
      <w:r w:rsidRPr="00CB7253">
        <w:rPr>
          <w:rFonts w:ascii="Times New Roman" w:eastAsiaTheme="minorHAnsi" w:hAnsi="Times New Roman"/>
        </w:rPr>
        <w:t>) определяется по формуле:</w:t>
      </w:r>
    </w:p>
    <w:p w:rsidR="00CB7253" w:rsidRPr="00CB7253" w:rsidRDefault="00CB7253" w:rsidP="00CB7253">
      <w:pPr>
        <w:spacing w:line="360" w:lineRule="auto"/>
        <w:jc w:val="right"/>
        <w:rPr>
          <w:rFonts w:ascii="Times New Roman" w:eastAsiaTheme="minorHAnsi" w:hAnsi="Times New Roman"/>
        </w:rPr>
      </w:pPr>
    </w:p>
    <w:tbl>
      <w:tblPr>
        <w:tblW w:w="7276" w:type="dxa"/>
        <w:jc w:val="right"/>
        <w:tblLook w:val="04A0" w:firstRow="1" w:lastRow="0" w:firstColumn="1" w:lastColumn="0" w:noHBand="0" w:noVBand="1"/>
      </w:tblPr>
      <w:tblGrid>
        <w:gridCol w:w="2212"/>
        <w:gridCol w:w="1368"/>
        <w:gridCol w:w="1168"/>
        <w:gridCol w:w="2528"/>
      </w:tblGrid>
      <w:tr w:rsidR="00CB7253" w:rsidRPr="00CB7253" w:rsidTr="00D15FC0">
        <w:trPr>
          <w:jc w:val="right"/>
        </w:trPr>
        <w:tc>
          <w:tcPr>
            <w:tcW w:w="2212"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perscript"/>
              </w:rPr>
              <w:t>оказ.услуг</w:t>
            </w:r>
            <w:r w:rsidRPr="00CB7253">
              <w:rPr>
                <w:rFonts w:ascii="Times New Roman" w:eastAsiaTheme="minorHAnsi" w:hAnsi="Times New Roman"/>
                <w:vertAlign w:val="subscript"/>
              </w:rPr>
              <w:t>уд</w:t>
            </w:r>
            <w:r w:rsidRPr="00CB7253">
              <w:rPr>
                <w:rFonts w:ascii="Times New Roman" w:eastAsiaTheme="minorHAnsi" w:hAnsi="Times New Roman"/>
              </w:rPr>
              <w:t xml:space="preserve"> = (</w:t>
            </w:r>
          </w:p>
        </w:tc>
        <w:tc>
          <w:tcPr>
            <w:tcW w:w="1368"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оказ.услуг</w:t>
            </w:r>
          </w:p>
        </w:tc>
        <w:tc>
          <w:tcPr>
            <w:tcW w:w="1168"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)×100,</w:t>
            </w:r>
          </w:p>
        </w:tc>
        <w:tc>
          <w:tcPr>
            <w:tcW w:w="2528"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(4.2)</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1368" w:type="dxa"/>
            <w:tcBorders>
              <w:top w:val="single" w:sz="4" w:space="0" w:color="auto"/>
              <w:left w:val="nil"/>
              <w:bottom w:val="nil"/>
              <w:right w:val="nil"/>
            </w:tcBorders>
            <w:hideMark/>
          </w:tcPr>
          <w:p w:rsidR="00CB7253" w:rsidRPr="00CB7253" w:rsidRDefault="00CB7253" w:rsidP="00CB7253">
            <w:pPr>
              <w:spacing w:line="360" w:lineRule="auto"/>
              <w:ind w:left="186" w:hanging="186"/>
              <w:jc w:val="center"/>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оказ.услуг</w:t>
      </w:r>
      <w:r w:rsidRPr="00CB7253">
        <w:rPr>
          <w:rFonts w:ascii="Times New Roman" w:eastAsiaTheme="minorHAnsi" w:hAnsi="Times New Roman"/>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r w:rsidRPr="00CB7253">
        <w:rPr>
          <w:rFonts w:ascii="Times New Roman" w:eastAsiaTheme="minorHAnsi" w:hAnsi="Times New Roman"/>
        </w:rPr>
        <w:t xml:space="preserve"> -  общее число опрошенных получателей услуг;</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в)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(П</w:t>
      </w:r>
      <w:r w:rsidRPr="00CB7253">
        <w:rPr>
          <w:rFonts w:ascii="Times New Roman" w:eastAsiaTheme="minorHAnsi" w:hAnsi="Times New Roman"/>
          <w:vertAlign w:val="superscript"/>
        </w:rPr>
        <w:t>вежл.дист</w:t>
      </w:r>
      <w:r w:rsidRPr="00CB7253">
        <w:rPr>
          <w:rFonts w:ascii="Times New Roman" w:eastAsiaTheme="minorHAnsi" w:hAnsi="Times New Roman"/>
          <w:vertAlign w:val="subscript"/>
        </w:rPr>
        <w:t>уд</w:t>
      </w:r>
      <w:r w:rsidRPr="00CB7253">
        <w:rPr>
          <w:rFonts w:ascii="Times New Roman" w:eastAsiaTheme="minorHAnsi" w:hAnsi="Times New Roman"/>
        </w:rPr>
        <w:t>) определяется по формуле:</w:t>
      </w:r>
    </w:p>
    <w:p w:rsidR="00CB7253" w:rsidRPr="00CB7253" w:rsidRDefault="00CB7253" w:rsidP="00CB7253">
      <w:pPr>
        <w:spacing w:line="360" w:lineRule="auto"/>
        <w:jc w:val="right"/>
        <w:rPr>
          <w:rFonts w:ascii="Times New Roman" w:eastAsiaTheme="minorHAnsi" w:hAnsi="Times New Roman"/>
        </w:rPr>
      </w:pPr>
    </w:p>
    <w:tbl>
      <w:tblPr>
        <w:tblW w:w="7276" w:type="dxa"/>
        <w:jc w:val="right"/>
        <w:tblLook w:val="04A0" w:firstRow="1" w:lastRow="0" w:firstColumn="1" w:lastColumn="0" w:noHBand="0" w:noVBand="1"/>
      </w:tblPr>
      <w:tblGrid>
        <w:gridCol w:w="2212"/>
        <w:gridCol w:w="1368"/>
        <w:gridCol w:w="1168"/>
        <w:gridCol w:w="2528"/>
      </w:tblGrid>
      <w:tr w:rsidR="00CB7253" w:rsidRPr="00CB7253" w:rsidTr="00D15FC0">
        <w:trPr>
          <w:jc w:val="right"/>
        </w:trPr>
        <w:tc>
          <w:tcPr>
            <w:tcW w:w="2212"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perscript"/>
              </w:rPr>
              <w:t>вежл.дист</w:t>
            </w:r>
            <w:r w:rsidRPr="00CB7253">
              <w:rPr>
                <w:rFonts w:ascii="Times New Roman" w:eastAsiaTheme="minorHAnsi" w:hAnsi="Times New Roman"/>
                <w:vertAlign w:val="subscript"/>
              </w:rPr>
              <w:t>уд</w:t>
            </w:r>
            <w:r w:rsidRPr="00CB7253">
              <w:rPr>
                <w:rFonts w:ascii="Times New Roman" w:eastAsiaTheme="minorHAnsi" w:hAnsi="Times New Roman"/>
              </w:rPr>
              <w:t xml:space="preserve"> = (</w:t>
            </w:r>
          </w:p>
        </w:tc>
        <w:tc>
          <w:tcPr>
            <w:tcW w:w="1368"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вежл.дист</w:t>
            </w:r>
          </w:p>
        </w:tc>
        <w:tc>
          <w:tcPr>
            <w:tcW w:w="1168"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)×100,</w:t>
            </w:r>
          </w:p>
        </w:tc>
        <w:tc>
          <w:tcPr>
            <w:tcW w:w="2528"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(4.3)</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1368" w:type="dxa"/>
            <w:tcBorders>
              <w:top w:val="single" w:sz="4" w:space="0" w:color="auto"/>
              <w:left w:val="nil"/>
              <w:bottom w:val="nil"/>
              <w:right w:val="nil"/>
            </w:tcBorders>
            <w:hideMark/>
          </w:tcPr>
          <w:p w:rsidR="00CB7253" w:rsidRPr="00CB7253" w:rsidRDefault="00CB7253" w:rsidP="00CB7253">
            <w:pPr>
              <w:spacing w:line="360" w:lineRule="auto"/>
              <w:ind w:left="186" w:hanging="186"/>
              <w:jc w:val="center"/>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вежл.дист</w:t>
      </w:r>
      <w:r w:rsidRPr="00CB7253">
        <w:rPr>
          <w:rFonts w:ascii="Times New Roman" w:eastAsiaTheme="minorHAnsi" w:hAnsi="Times New Roman"/>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r w:rsidRPr="00CB7253">
        <w:rPr>
          <w:rFonts w:ascii="Times New Roman" w:eastAsiaTheme="minorHAnsi" w:hAnsi="Times New Roman"/>
        </w:rPr>
        <w:t xml:space="preserve"> -  общее число опрошенных получателей услуг.</w:t>
      </w:r>
    </w:p>
    <w:p w:rsidR="00CB7253" w:rsidRPr="00CB7253" w:rsidRDefault="00CB7253" w:rsidP="00CB7253">
      <w:pPr>
        <w:spacing w:line="360" w:lineRule="auto"/>
        <w:ind w:firstLine="708"/>
        <w:jc w:val="both"/>
        <w:rPr>
          <w:rFonts w:ascii="Times New Roman" w:eastAsiaTheme="minorHAnsi" w:hAnsi="Times New Roman"/>
        </w:rPr>
      </w:pPr>
      <w:r w:rsidRPr="00CB7253">
        <w:rPr>
          <w:rFonts w:ascii="Times New Roman" w:eastAsiaTheme="minorHAnsi" w:hAnsi="Times New Roman"/>
        </w:rPr>
        <w:t xml:space="preserve">5. Расчет показателей, характеризующих критерий оценки качества «Удовлетворенность условиями оказания услуг»: </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а) значение показателя оценки качества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(П</w:t>
      </w:r>
      <w:r w:rsidRPr="00CB7253">
        <w:rPr>
          <w:rFonts w:ascii="Times New Roman" w:eastAsiaTheme="minorHAnsi" w:hAnsi="Times New Roman"/>
          <w:vertAlign w:val="subscript"/>
        </w:rPr>
        <w:t>реком</w:t>
      </w:r>
      <w:r w:rsidRPr="00CB7253">
        <w:rPr>
          <w:rFonts w:ascii="Times New Roman" w:eastAsiaTheme="minorHAnsi" w:hAnsi="Times New Roman"/>
        </w:rPr>
        <w:t>)определяется по формуле:</w:t>
      </w:r>
    </w:p>
    <w:p w:rsidR="00CB7253" w:rsidRPr="00CB7253" w:rsidRDefault="00CB7253" w:rsidP="00CB7253">
      <w:pPr>
        <w:spacing w:line="360" w:lineRule="auto"/>
        <w:ind w:firstLine="709"/>
        <w:jc w:val="both"/>
        <w:rPr>
          <w:rFonts w:ascii="Times New Roman" w:eastAsiaTheme="minorHAnsi" w:hAnsi="Times New Roman"/>
        </w:rPr>
      </w:pPr>
    </w:p>
    <w:tbl>
      <w:tblPr>
        <w:tblW w:w="7276" w:type="dxa"/>
        <w:jc w:val="right"/>
        <w:tblLook w:val="04A0" w:firstRow="1" w:lastRow="0" w:firstColumn="1" w:lastColumn="0" w:noHBand="0" w:noVBand="1"/>
      </w:tblPr>
      <w:tblGrid>
        <w:gridCol w:w="2212"/>
        <w:gridCol w:w="1368"/>
        <w:gridCol w:w="1168"/>
        <w:gridCol w:w="2528"/>
      </w:tblGrid>
      <w:tr w:rsidR="00CB7253" w:rsidRPr="00CB7253" w:rsidTr="00D15FC0">
        <w:trPr>
          <w:jc w:val="right"/>
        </w:trPr>
        <w:tc>
          <w:tcPr>
            <w:tcW w:w="2212"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bscript"/>
              </w:rPr>
              <w:t>реком</w:t>
            </w:r>
            <w:r w:rsidRPr="00CB7253">
              <w:rPr>
                <w:rFonts w:ascii="Times New Roman" w:eastAsiaTheme="minorHAnsi" w:hAnsi="Times New Roman"/>
              </w:rPr>
              <w:t xml:space="preserve"> = (</w:t>
            </w:r>
          </w:p>
        </w:tc>
        <w:tc>
          <w:tcPr>
            <w:tcW w:w="1368"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bscript"/>
              </w:rPr>
              <w:t>реком</w:t>
            </w:r>
          </w:p>
        </w:tc>
        <w:tc>
          <w:tcPr>
            <w:tcW w:w="1168"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)×100,</w:t>
            </w:r>
          </w:p>
        </w:tc>
        <w:tc>
          <w:tcPr>
            <w:tcW w:w="2528"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(5.1)</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1368" w:type="dxa"/>
            <w:tcBorders>
              <w:top w:val="single" w:sz="4" w:space="0" w:color="auto"/>
              <w:left w:val="nil"/>
              <w:bottom w:val="nil"/>
              <w:right w:val="nil"/>
            </w:tcBorders>
            <w:hideMark/>
          </w:tcPr>
          <w:p w:rsidR="00CB7253" w:rsidRPr="00CB7253" w:rsidRDefault="00CB7253" w:rsidP="00CB7253">
            <w:pPr>
              <w:spacing w:line="360" w:lineRule="auto"/>
              <w:ind w:left="186" w:hanging="186"/>
              <w:jc w:val="center"/>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bscript"/>
        </w:rPr>
        <w:t>реком</w:t>
      </w:r>
      <w:r w:rsidRPr="00CB7253">
        <w:rPr>
          <w:rFonts w:ascii="Times New Roman" w:eastAsiaTheme="minorHAnsi" w:hAnsi="Times New Roman"/>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r w:rsidRPr="00CB7253">
        <w:rPr>
          <w:rFonts w:ascii="Times New Roman" w:eastAsiaTheme="minorHAnsi" w:hAnsi="Times New Roman"/>
        </w:rPr>
        <w:t xml:space="preserve"> -  общее число опрошенных получателей услуг;</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б) значение показателя оценки качества «Доля получателей услуг, удовлетворенных организационными условиями предоставления услуг» (П</w:t>
      </w:r>
      <w:r w:rsidRPr="00CB7253">
        <w:rPr>
          <w:rFonts w:ascii="Times New Roman" w:eastAsiaTheme="minorHAnsi" w:hAnsi="Times New Roman"/>
          <w:vertAlign w:val="superscript"/>
        </w:rPr>
        <w:t>орг.усл</w:t>
      </w:r>
      <w:r w:rsidRPr="00CB7253">
        <w:rPr>
          <w:rFonts w:ascii="Times New Roman" w:eastAsiaTheme="minorHAnsi" w:hAnsi="Times New Roman"/>
          <w:vertAlign w:val="subscript"/>
        </w:rPr>
        <w:t>уд</w:t>
      </w:r>
      <w:r w:rsidRPr="00CB7253">
        <w:rPr>
          <w:rFonts w:ascii="Times New Roman" w:eastAsiaTheme="minorHAnsi" w:hAnsi="Times New Roman"/>
        </w:rPr>
        <w:t>) определяется по формуле:</w:t>
      </w:r>
    </w:p>
    <w:p w:rsidR="00CB7253" w:rsidRPr="00CB7253" w:rsidRDefault="00CB7253" w:rsidP="00CB7253">
      <w:pPr>
        <w:spacing w:line="360" w:lineRule="auto"/>
        <w:ind w:firstLine="709"/>
        <w:jc w:val="both"/>
        <w:rPr>
          <w:rFonts w:ascii="Times New Roman" w:eastAsiaTheme="minorHAnsi" w:hAnsi="Times New Roman"/>
        </w:rPr>
      </w:pPr>
    </w:p>
    <w:tbl>
      <w:tblPr>
        <w:tblW w:w="7276" w:type="dxa"/>
        <w:jc w:val="right"/>
        <w:tblLook w:val="04A0" w:firstRow="1" w:lastRow="0" w:firstColumn="1" w:lastColumn="0" w:noHBand="0" w:noVBand="1"/>
      </w:tblPr>
      <w:tblGrid>
        <w:gridCol w:w="2212"/>
        <w:gridCol w:w="1368"/>
        <w:gridCol w:w="1168"/>
        <w:gridCol w:w="2528"/>
      </w:tblGrid>
      <w:tr w:rsidR="00CB7253" w:rsidRPr="00CB7253" w:rsidTr="00D15FC0">
        <w:trPr>
          <w:jc w:val="right"/>
        </w:trPr>
        <w:tc>
          <w:tcPr>
            <w:tcW w:w="2212"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perscript"/>
              </w:rPr>
              <w:t>орг.усл</w:t>
            </w:r>
            <w:r w:rsidRPr="00CB7253">
              <w:rPr>
                <w:rFonts w:ascii="Times New Roman" w:eastAsiaTheme="minorHAnsi" w:hAnsi="Times New Roman"/>
                <w:vertAlign w:val="subscript"/>
              </w:rPr>
              <w:t>уд</w:t>
            </w:r>
            <w:r w:rsidRPr="00CB7253">
              <w:rPr>
                <w:rFonts w:ascii="Times New Roman" w:eastAsiaTheme="minorHAnsi" w:hAnsi="Times New Roman"/>
              </w:rPr>
              <w:t xml:space="preserve"> = (</w:t>
            </w:r>
          </w:p>
        </w:tc>
        <w:tc>
          <w:tcPr>
            <w:tcW w:w="1368"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орг.усл</w:t>
            </w:r>
          </w:p>
        </w:tc>
        <w:tc>
          <w:tcPr>
            <w:tcW w:w="1168"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)×100,</w:t>
            </w:r>
          </w:p>
        </w:tc>
        <w:tc>
          <w:tcPr>
            <w:tcW w:w="2528"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(5.2)</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1368" w:type="dxa"/>
            <w:tcBorders>
              <w:top w:val="single" w:sz="4" w:space="0" w:color="auto"/>
              <w:left w:val="nil"/>
              <w:bottom w:val="nil"/>
              <w:right w:val="nil"/>
            </w:tcBorders>
            <w:hideMark/>
          </w:tcPr>
          <w:p w:rsidR="00CB7253" w:rsidRPr="00CB7253" w:rsidRDefault="00CB7253" w:rsidP="00CB7253">
            <w:pPr>
              <w:spacing w:line="360" w:lineRule="auto"/>
              <w:ind w:left="186" w:hanging="186"/>
              <w:jc w:val="center"/>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perscript"/>
        </w:rPr>
        <w:t>орг.усл</w:t>
      </w:r>
      <w:r w:rsidRPr="00CB7253">
        <w:rPr>
          <w:rFonts w:ascii="Times New Roman" w:eastAsiaTheme="minorHAnsi" w:hAnsi="Times New Roman"/>
        </w:rPr>
        <w:t>- число получателей услуг, удовлетворенных организационными условиями предоставления услуг;</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r w:rsidRPr="00CB7253">
        <w:rPr>
          <w:rFonts w:ascii="Times New Roman" w:eastAsiaTheme="minorHAnsi" w:hAnsi="Times New Roman"/>
        </w:rPr>
        <w:t xml:space="preserve"> -  общее число опрошенных получателей услуг;</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в) значение показателя оценки качества «Доля получателей услуг, удовлетворенных в целом условиями оказания услуг в образовательной организации» (П</w:t>
      </w:r>
      <w:r w:rsidRPr="00CB7253">
        <w:rPr>
          <w:rFonts w:ascii="Times New Roman" w:eastAsiaTheme="minorHAnsi" w:hAnsi="Times New Roman"/>
          <w:vertAlign w:val="subscript"/>
        </w:rPr>
        <w:t>уд</w:t>
      </w:r>
      <w:r w:rsidRPr="00CB7253">
        <w:rPr>
          <w:rFonts w:ascii="Times New Roman" w:eastAsiaTheme="minorHAnsi" w:hAnsi="Times New Roman"/>
        </w:rPr>
        <w:t>)определяется по формуле:</w:t>
      </w:r>
    </w:p>
    <w:p w:rsidR="00CB7253" w:rsidRPr="00CB7253" w:rsidRDefault="00CB7253" w:rsidP="00CB7253">
      <w:pPr>
        <w:spacing w:line="360" w:lineRule="auto"/>
        <w:ind w:firstLine="709"/>
        <w:jc w:val="both"/>
        <w:rPr>
          <w:rFonts w:ascii="Times New Roman" w:eastAsiaTheme="minorHAnsi" w:hAnsi="Times New Roman"/>
        </w:rPr>
      </w:pPr>
    </w:p>
    <w:tbl>
      <w:tblPr>
        <w:tblW w:w="7276" w:type="dxa"/>
        <w:jc w:val="right"/>
        <w:tblLook w:val="04A0" w:firstRow="1" w:lastRow="0" w:firstColumn="1" w:lastColumn="0" w:noHBand="0" w:noVBand="1"/>
      </w:tblPr>
      <w:tblGrid>
        <w:gridCol w:w="2212"/>
        <w:gridCol w:w="1368"/>
        <w:gridCol w:w="1168"/>
        <w:gridCol w:w="2528"/>
      </w:tblGrid>
      <w:tr w:rsidR="00CB7253" w:rsidRPr="00CB7253" w:rsidTr="00D15FC0">
        <w:trPr>
          <w:jc w:val="right"/>
        </w:trPr>
        <w:tc>
          <w:tcPr>
            <w:tcW w:w="2212" w:type="dxa"/>
            <w:vMerge w:val="restart"/>
            <w:vAlign w:val="center"/>
            <w:hideMark/>
          </w:tcPr>
          <w:p w:rsidR="00CB7253" w:rsidRPr="00CB7253" w:rsidRDefault="00CB7253" w:rsidP="00CB7253">
            <w:pPr>
              <w:spacing w:line="360" w:lineRule="auto"/>
              <w:ind w:right="-46"/>
              <w:jc w:val="right"/>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bscript"/>
              </w:rPr>
              <w:t>уд</w:t>
            </w:r>
            <w:r w:rsidRPr="00CB7253">
              <w:rPr>
                <w:rFonts w:ascii="Times New Roman" w:eastAsiaTheme="minorHAnsi" w:hAnsi="Times New Roman"/>
              </w:rPr>
              <w:t xml:space="preserve"> = (</w:t>
            </w:r>
          </w:p>
        </w:tc>
        <w:tc>
          <w:tcPr>
            <w:tcW w:w="1368" w:type="dxa"/>
            <w:tcBorders>
              <w:top w:val="nil"/>
              <w:left w:val="nil"/>
              <w:bottom w:val="single" w:sz="4" w:space="0" w:color="auto"/>
              <w:right w:val="nil"/>
            </w:tcBorders>
            <w:hideMark/>
          </w:tcPr>
          <w:p w:rsidR="00CB7253" w:rsidRPr="00CB7253" w:rsidRDefault="00CB7253" w:rsidP="00CB7253">
            <w:pPr>
              <w:spacing w:line="360" w:lineRule="auto"/>
              <w:ind w:left="-108" w:right="-108"/>
              <w:jc w:val="center"/>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bscript"/>
              </w:rPr>
              <w:t>уд</w:t>
            </w:r>
          </w:p>
        </w:tc>
        <w:tc>
          <w:tcPr>
            <w:tcW w:w="1168" w:type="dxa"/>
            <w:vMerge w:val="restart"/>
            <w:vAlign w:val="center"/>
            <w:hideMark/>
          </w:tcPr>
          <w:p w:rsidR="00CB7253" w:rsidRPr="00CB7253" w:rsidRDefault="00CB7253" w:rsidP="00CB7253">
            <w:pPr>
              <w:spacing w:line="360" w:lineRule="auto"/>
              <w:ind w:left="-108"/>
              <w:jc w:val="both"/>
              <w:rPr>
                <w:rFonts w:ascii="Times New Roman" w:eastAsiaTheme="minorHAnsi" w:hAnsi="Times New Roman"/>
              </w:rPr>
            </w:pPr>
            <w:r w:rsidRPr="00CB7253">
              <w:rPr>
                <w:rFonts w:ascii="Times New Roman" w:eastAsiaTheme="minorHAnsi" w:hAnsi="Times New Roman"/>
              </w:rPr>
              <w:t>)×100,</w:t>
            </w:r>
          </w:p>
        </w:tc>
        <w:tc>
          <w:tcPr>
            <w:tcW w:w="2528" w:type="dxa"/>
            <w:vMerge w:val="restart"/>
            <w:vAlign w:val="center"/>
            <w:hideMark/>
          </w:tcPr>
          <w:p w:rsidR="00CB7253" w:rsidRPr="00CB7253" w:rsidRDefault="00CB7253" w:rsidP="00CB7253">
            <w:pPr>
              <w:spacing w:line="360" w:lineRule="auto"/>
              <w:ind w:left="-108"/>
              <w:jc w:val="right"/>
              <w:rPr>
                <w:rFonts w:ascii="Times New Roman" w:eastAsiaTheme="minorHAnsi" w:hAnsi="Times New Roman"/>
              </w:rPr>
            </w:pPr>
            <w:r w:rsidRPr="00CB7253">
              <w:rPr>
                <w:rFonts w:ascii="Times New Roman" w:eastAsiaTheme="minorHAnsi" w:hAnsi="Times New Roman"/>
              </w:rPr>
              <w:t>(5.3)</w:t>
            </w:r>
          </w:p>
        </w:tc>
      </w:tr>
      <w:tr w:rsidR="00CB7253" w:rsidRPr="00CB7253" w:rsidTr="00D15FC0">
        <w:trPr>
          <w:jc w:val="right"/>
        </w:trPr>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1368" w:type="dxa"/>
            <w:tcBorders>
              <w:top w:val="single" w:sz="4" w:space="0" w:color="auto"/>
              <w:left w:val="nil"/>
              <w:bottom w:val="nil"/>
              <w:right w:val="nil"/>
            </w:tcBorders>
            <w:hideMark/>
          </w:tcPr>
          <w:p w:rsidR="00CB7253" w:rsidRPr="00CB7253" w:rsidRDefault="00CB7253" w:rsidP="00CB7253">
            <w:pPr>
              <w:spacing w:line="360" w:lineRule="auto"/>
              <w:ind w:left="186" w:hanging="186"/>
              <w:jc w:val="center"/>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c>
          <w:tcPr>
            <w:tcW w:w="0" w:type="auto"/>
            <w:vMerge/>
            <w:vAlign w:val="center"/>
            <w:hideMark/>
          </w:tcPr>
          <w:p w:rsidR="00CB7253" w:rsidRPr="00CB7253" w:rsidRDefault="00CB7253" w:rsidP="00CB7253">
            <w:pPr>
              <w:spacing w:line="360" w:lineRule="auto"/>
              <w:jc w:val="both"/>
              <w:rPr>
                <w:rFonts w:ascii="Times New Roman" w:eastAsiaTheme="minorHAnsi" w:hAnsi="Times New Roman"/>
              </w:rPr>
            </w:pPr>
          </w:p>
        </w:tc>
      </w:tr>
    </w:tbl>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У</w:t>
      </w:r>
      <w:r w:rsidRPr="00CB7253">
        <w:rPr>
          <w:rFonts w:ascii="Times New Roman" w:eastAsiaTheme="minorHAnsi" w:hAnsi="Times New Roman"/>
          <w:vertAlign w:val="subscript"/>
        </w:rPr>
        <w:t>уд</w:t>
      </w:r>
      <w:r w:rsidRPr="00CB7253">
        <w:rPr>
          <w:rFonts w:ascii="Times New Roman" w:eastAsiaTheme="minorHAnsi" w:hAnsi="Times New Roman"/>
        </w:rPr>
        <w:t>- число получателей услуг, удовлетворенных в целом условиями оказания услуг в образовательной организации;</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Ч</w:t>
      </w:r>
      <w:r w:rsidRPr="00CB7253">
        <w:rPr>
          <w:rFonts w:ascii="Times New Roman" w:eastAsiaTheme="minorHAnsi" w:hAnsi="Times New Roman"/>
          <w:vertAlign w:val="subscript"/>
        </w:rPr>
        <w:t>общ</w:t>
      </w:r>
      <w:r w:rsidRPr="00CB7253">
        <w:rPr>
          <w:rFonts w:ascii="Times New Roman" w:eastAsiaTheme="minorHAnsi" w:hAnsi="Times New Roman"/>
        </w:rPr>
        <w:t xml:space="preserve"> -  общее число опрошенных получателей услуг.</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6. Показатели оценки качества условий оказания услугобразовательными</w:t>
      </w:r>
      <w:r w:rsidR="00803E1C">
        <w:rPr>
          <w:rFonts w:ascii="Times New Roman" w:eastAsiaTheme="minorHAnsi" w:hAnsi="Times New Roman"/>
        </w:rPr>
        <w:t xml:space="preserve"> </w:t>
      </w:r>
      <w:r w:rsidRPr="00CB7253">
        <w:rPr>
          <w:rFonts w:ascii="Times New Roman" w:eastAsiaTheme="minorHAnsi" w:hAnsi="Times New Roman"/>
        </w:rPr>
        <w:t xml:space="preserve">организациями, рассчитываются: </w:t>
      </w:r>
    </w:p>
    <w:p w:rsidR="00CB7253" w:rsidRPr="00CB7253" w:rsidRDefault="00CB7253" w:rsidP="00CB7253">
      <w:pPr>
        <w:widowControl w:val="0"/>
        <w:tabs>
          <w:tab w:val="left" w:pos="993"/>
        </w:tabs>
        <w:autoSpaceDE w:val="0"/>
        <w:autoSpaceDN w:val="0"/>
        <w:adjustRightInd w:val="0"/>
        <w:spacing w:line="360" w:lineRule="auto"/>
        <w:ind w:firstLine="567"/>
        <w:jc w:val="both"/>
        <w:rPr>
          <w:rFonts w:ascii="Times New Roman" w:hAnsi="Times New Roman"/>
        </w:rPr>
      </w:pPr>
      <w:r w:rsidRPr="00CB7253">
        <w:rPr>
          <w:rFonts w:ascii="Times New Roman" w:hAnsi="Times New Roman"/>
        </w:rPr>
        <w:t>по образовательной организации, в отношении которой проведена независимая оценка качества;</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а) показатель оценки качества по образовательной организации, в отношении которой проведена независимая оценка качества рассчитывается по формуле:</w:t>
      </w:r>
    </w:p>
    <w:p w:rsidR="00CB7253" w:rsidRPr="00CB7253" w:rsidRDefault="00CB7253" w:rsidP="00CB7253">
      <w:pPr>
        <w:spacing w:line="360" w:lineRule="auto"/>
        <w:ind w:firstLine="567"/>
        <w:jc w:val="right"/>
        <w:rPr>
          <w:rFonts w:ascii="Times New Roman" w:eastAsiaTheme="minorHAnsi" w:hAnsi="Times New Roman"/>
        </w:rPr>
      </w:pPr>
      <w:r w:rsidRPr="00CB7253">
        <w:rPr>
          <w:rFonts w:ascii="Times New Roman" w:eastAsiaTheme="minorHAnsi" w:hAnsi="Times New Roman"/>
          <w:lang w:val="en-US"/>
        </w:rPr>
        <w:t>S</w:t>
      </w:r>
      <w:r w:rsidRPr="00CB7253">
        <w:rPr>
          <w:rFonts w:ascii="Times New Roman" w:eastAsiaTheme="minorHAnsi" w:hAnsi="Times New Roman"/>
          <w:vertAlign w:val="subscript"/>
          <w:lang w:val="en-US"/>
        </w:rPr>
        <w:t>n</w:t>
      </w:r>
      <w:r w:rsidRPr="00CB7253">
        <w:rPr>
          <w:rFonts w:ascii="Times New Roman" w:eastAsiaTheme="minorHAnsi" w:hAnsi="Times New Roman"/>
        </w:rPr>
        <w:t>=∑</w:t>
      </w:r>
      <w:r w:rsidRPr="00CB7253">
        <w:rPr>
          <w:rFonts w:ascii="Times New Roman" w:eastAsiaTheme="minorHAnsi" w:hAnsi="Times New Roman"/>
          <w:lang w:val="en-US"/>
        </w:rPr>
        <w:t>K</w:t>
      </w:r>
      <w:r w:rsidRPr="00CB7253">
        <w:rPr>
          <w:rFonts w:ascii="Times New Roman" w:eastAsiaTheme="minorHAnsi" w:hAnsi="Times New Roman"/>
          <w:vertAlign w:val="superscript"/>
          <w:lang w:val="en-US"/>
        </w:rPr>
        <w:t>m</w:t>
      </w:r>
      <w:r w:rsidRPr="00CB7253">
        <w:rPr>
          <w:rFonts w:ascii="Times New Roman" w:eastAsiaTheme="minorHAnsi" w:hAnsi="Times New Roman"/>
          <w:vertAlign w:val="subscript"/>
          <w:lang w:val="en-US"/>
        </w:rPr>
        <w:t>n</w:t>
      </w:r>
      <w:r w:rsidRPr="00CB7253">
        <w:rPr>
          <w:rFonts w:ascii="Times New Roman" w:eastAsiaTheme="minorHAnsi" w:hAnsi="Times New Roman"/>
        </w:rPr>
        <w:t xml:space="preserve">/5,  </w:t>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r>
      <w:r w:rsidRPr="00CB7253">
        <w:rPr>
          <w:rFonts w:ascii="Times New Roman" w:eastAsiaTheme="minorHAnsi" w:hAnsi="Times New Roman"/>
        </w:rPr>
        <w:tab/>
        <w:t>(6)</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где:</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lang w:val="en-US"/>
        </w:rPr>
        <w:t>S</w:t>
      </w:r>
      <w:r w:rsidRPr="00CB7253">
        <w:rPr>
          <w:rFonts w:ascii="Times New Roman" w:eastAsiaTheme="minorHAnsi" w:hAnsi="Times New Roman"/>
          <w:vertAlign w:val="subscript"/>
          <w:lang w:val="en-US"/>
        </w:rPr>
        <w:t>n</w:t>
      </w:r>
      <w:r w:rsidRPr="00CB7253">
        <w:rPr>
          <w:rFonts w:ascii="Times New Roman" w:eastAsiaTheme="minorHAnsi" w:hAnsi="Times New Roman"/>
        </w:rPr>
        <w:t xml:space="preserve">– показатель оценки качества </w:t>
      </w:r>
      <w:r w:rsidRPr="00CB7253">
        <w:rPr>
          <w:rFonts w:ascii="Times New Roman" w:eastAsiaTheme="minorHAnsi" w:hAnsi="Times New Roman"/>
          <w:lang w:val="en-US"/>
        </w:rPr>
        <w:t>n</w:t>
      </w:r>
      <w:r w:rsidRPr="00CB7253">
        <w:rPr>
          <w:rFonts w:ascii="Times New Roman" w:eastAsiaTheme="minorHAnsi" w:hAnsi="Times New Roman"/>
        </w:rPr>
        <w:t>-ой организации;</w:t>
      </w:r>
    </w:p>
    <w:p w:rsidR="00CB7253" w:rsidRPr="00CB7253" w:rsidRDefault="00CB7253" w:rsidP="00CB7253">
      <w:pPr>
        <w:spacing w:line="360" w:lineRule="auto"/>
        <w:ind w:firstLine="708"/>
        <w:jc w:val="both"/>
        <w:rPr>
          <w:rFonts w:ascii="Times New Roman" w:eastAsiaTheme="minorHAnsi" w:hAnsi="Times New Roman"/>
        </w:rPr>
      </w:pPr>
      <w:r w:rsidRPr="00CB7253">
        <w:rPr>
          <w:rFonts w:ascii="Times New Roman" w:eastAsiaTheme="minorHAnsi" w:hAnsi="Times New Roman"/>
        </w:rPr>
        <w:lastRenderedPageBreak/>
        <w:t>К</w:t>
      </w:r>
      <w:r w:rsidRPr="00CB7253">
        <w:rPr>
          <w:rFonts w:ascii="Times New Roman" w:eastAsiaTheme="minorHAnsi" w:hAnsi="Times New Roman"/>
          <w:vertAlign w:val="superscript"/>
          <w:lang w:val="en-US"/>
        </w:rPr>
        <w:t>m</w:t>
      </w:r>
      <w:r w:rsidRPr="00CB7253">
        <w:rPr>
          <w:rFonts w:ascii="Times New Roman" w:eastAsiaTheme="minorHAnsi" w:hAnsi="Times New Roman"/>
          <w:vertAlign w:val="subscript"/>
          <w:lang w:val="en-US"/>
        </w:rPr>
        <w:t>n</w:t>
      </w:r>
      <w:r w:rsidRPr="00CB7253">
        <w:rPr>
          <w:rFonts w:ascii="Times New Roman" w:eastAsiaTheme="minorHAnsi" w:hAnsi="Times New Roman"/>
        </w:rPr>
        <w:t xml:space="preserve">– средневзвешенная сумма показателей, характеризующих </w:t>
      </w:r>
      <w:r w:rsidRPr="00CB7253">
        <w:rPr>
          <w:rFonts w:ascii="Times New Roman" w:eastAsiaTheme="minorHAnsi" w:hAnsi="Times New Roman"/>
          <w:lang w:val="en-US"/>
        </w:rPr>
        <w:t>m</w:t>
      </w:r>
      <w:r w:rsidRPr="00CB7253">
        <w:rPr>
          <w:rFonts w:ascii="Times New Roman" w:eastAsiaTheme="minorHAnsi" w:hAnsi="Times New Roman"/>
        </w:rPr>
        <w:t xml:space="preserve">-ый критерий оценки качества в </w:t>
      </w:r>
      <w:r w:rsidRPr="00CB7253">
        <w:rPr>
          <w:rFonts w:ascii="Times New Roman" w:eastAsiaTheme="minorHAnsi" w:hAnsi="Times New Roman"/>
          <w:lang w:val="en-US"/>
        </w:rPr>
        <w:t>n</w:t>
      </w:r>
      <w:r w:rsidRPr="00CB7253">
        <w:rPr>
          <w:rFonts w:ascii="Times New Roman" w:eastAsiaTheme="minorHAnsi" w:hAnsi="Times New Roman"/>
        </w:rPr>
        <w:t>–ой организации, рассчитываемая по формулам:</w:t>
      </w:r>
    </w:p>
    <w:p w:rsidR="00CB7253" w:rsidRPr="00CB7253" w:rsidRDefault="00CB7253" w:rsidP="00CB7253">
      <w:pPr>
        <w:spacing w:line="360" w:lineRule="auto"/>
        <w:ind w:firstLine="1701"/>
        <w:jc w:val="both"/>
        <w:rPr>
          <w:rFonts w:ascii="Times New Roman" w:eastAsiaTheme="minorHAnsi" w:hAnsi="Times New Roman"/>
          <w:vertAlign w:val="subscript"/>
        </w:rPr>
      </w:pPr>
      <w:r w:rsidRPr="00CB7253">
        <w:rPr>
          <w:rFonts w:ascii="Times New Roman" w:eastAsiaTheme="minorHAnsi" w:hAnsi="Times New Roman"/>
        </w:rPr>
        <w:t>К</w:t>
      </w:r>
      <w:r w:rsidRPr="00CB7253">
        <w:rPr>
          <w:rFonts w:ascii="Times New Roman" w:eastAsiaTheme="minorHAnsi" w:hAnsi="Times New Roman"/>
          <w:vertAlign w:val="superscript"/>
        </w:rPr>
        <w:t>1</w:t>
      </w:r>
      <w:r w:rsidRPr="00CB7253">
        <w:rPr>
          <w:rFonts w:ascii="Times New Roman" w:eastAsiaTheme="minorHAnsi" w:hAnsi="Times New Roman"/>
          <w:vertAlign w:val="subscript"/>
          <w:lang w:val="en-US"/>
        </w:rPr>
        <w:t>n</w:t>
      </w:r>
      <w:r w:rsidRPr="00CB7253">
        <w:rPr>
          <w:rFonts w:ascii="Times New Roman" w:eastAsiaTheme="minorHAnsi" w:hAnsi="Times New Roman"/>
        </w:rPr>
        <w:t>=(0,3×П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bscript"/>
        </w:rPr>
        <w:t>инф</w:t>
      </w:r>
      <w:r w:rsidRPr="00CB7253">
        <w:rPr>
          <w:rFonts w:ascii="Times New Roman" w:eastAsiaTheme="minorHAnsi" w:hAnsi="Times New Roman"/>
        </w:rPr>
        <w:t xml:space="preserve"> + 0,3×П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bscript"/>
        </w:rPr>
        <w:t>дист</w:t>
      </w:r>
      <w:r w:rsidRPr="00CB7253">
        <w:rPr>
          <w:rFonts w:ascii="Times New Roman" w:eastAsiaTheme="minorHAnsi" w:hAnsi="Times New Roman"/>
        </w:rPr>
        <w:t xml:space="preserve"> + 0,4× 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perscript"/>
        </w:rPr>
        <w:t>-откр</w:t>
      </w:r>
      <w:r w:rsidRPr="00CB7253">
        <w:rPr>
          <w:rFonts w:ascii="Times New Roman" w:eastAsiaTheme="minorHAnsi" w:hAnsi="Times New Roman"/>
          <w:vertAlign w:val="subscript"/>
        </w:rPr>
        <w:t>уд</w:t>
      </w:r>
      <w:r w:rsidRPr="00CB7253">
        <w:rPr>
          <w:rFonts w:ascii="Times New Roman" w:eastAsiaTheme="minorHAnsi" w:hAnsi="Times New Roman"/>
        </w:rPr>
        <w:t>)</w:t>
      </w:r>
    </w:p>
    <w:p w:rsidR="00CB7253" w:rsidRPr="00CB7253" w:rsidRDefault="00CB7253" w:rsidP="00CB7253">
      <w:pPr>
        <w:spacing w:line="360" w:lineRule="auto"/>
        <w:ind w:firstLine="1701"/>
        <w:jc w:val="both"/>
        <w:rPr>
          <w:rFonts w:ascii="Times New Roman" w:eastAsiaTheme="minorHAnsi" w:hAnsi="Times New Roman"/>
          <w:vertAlign w:val="subscript"/>
        </w:rPr>
      </w:pPr>
      <w:r w:rsidRPr="00CB7253">
        <w:rPr>
          <w:rFonts w:ascii="Times New Roman" w:eastAsiaTheme="minorHAnsi" w:hAnsi="Times New Roman"/>
        </w:rPr>
        <w:t>К</w:t>
      </w:r>
      <w:r w:rsidRPr="00CB7253">
        <w:rPr>
          <w:rFonts w:ascii="Times New Roman" w:eastAsiaTheme="minorHAnsi" w:hAnsi="Times New Roman"/>
          <w:vertAlign w:val="superscript"/>
        </w:rPr>
        <w:t>2</w:t>
      </w:r>
      <w:r w:rsidRPr="00CB7253">
        <w:rPr>
          <w:rFonts w:ascii="Times New Roman" w:eastAsiaTheme="minorHAnsi" w:hAnsi="Times New Roman"/>
          <w:vertAlign w:val="subscript"/>
          <w:lang w:val="en-US"/>
        </w:rPr>
        <w:t>n</w:t>
      </w:r>
      <w:r w:rsidRPr="00CB7253">
        <w:rPr>
          <w:rFonts w:ascii="Times New Roman" w:eastAsiaTheme="minorHAnsi" w:hAnsi="Times New Roman"/>
        </w:rPr>
        <w:t>=(0,5×П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bscript"/>
        </w:rPr>
        <w:t>комф.усл</w:t>
      </w:r>
      <w:r w:rsidRPr="00CB7253">
        <w:rPr>
          <w:rFonts w:ascii="Times New Roman" w:eastAsiaTheme="minorHAnsi" w:hAnsi="Times New Roman"/>
        </w:rPr>
        <w:t xml:space="preserve"> + 0,5×П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perscript"/>
        </w:rPr>
        <w:t>-комф</w:t>
      </w:r>
      <w:r w:rsidRPr="00CB7253">
        <w:rPr>
          <w:rFonts w:ascii="Times New Roman" w:eastAsiaTheme="minorHAnsi" w:hAnsi="Times New Roman"/>
          <w:vertAlign w:val="subscript"/>
        </w:rPr>
        <w:t>уд</w:t>
      </w:r>
      <w:r w:rsidRPr="00CB7253">
        <w:rPr>
          <w:rFonts w:ascii="Times New Roman" w:eastAsiaTheme="minorHAnsi" w:hAnsi="Times New Roman"/>
        </w:rPr>
        <w:t>)</w:t>
      </w:r>
    </w:p>
    <w:p w:rsidR="00CB7253" w:rsidRPr="00CB7253" w:rsidRDefault="00CB7253" w:rsidP="00CB7253">
      <w:pPr>
        <w:spacing w:line="360" w:lineRule="auto"/>
        <w:ind w:firstLine="1701"/>
        <w:jc w:val="both"/>
        <w:rPr>
          <w:rFonts w:ascii="Times New Roman" w:eastAsiaTheme="minorHAnsi" w:hAnsi="Times New Roman"/>
          <w:vertAlign w:val="subscript"/>
        </w:rPr>
      </w:pPr>
      <w:r w:rsidRPr="00CB7253">
        <w:rPr>
          <w:rFonts w:ascii="Times New Roman" w:eastAsiaTheme="minorHAnsi" w:hAnsi="Times New Roman"/>
        </w:rPr>
        <w:t>К</w:t>
      </w:r>
      <w:r w:rsidRPr="00CB7253">
        <w:rPr>
          <w:rFonts w:ascii="Times New Roman" w:eastAsiaTheme="minorHAnsi" w:hAnsi="Times New Roman"/>
          <w:vertAlign w:val="superscript"/>
        </w:rPr>
        <w:t>3</w:t>
      </w:r>
      <w:r w:rsidRPr="00CB7253">
        <w:rPr>
          <w:rFonts w:ascii="Times New Roman" w:eastAsiaTheme="minorHAnsi" w:hAnsi="Times New Roman"/>
          <w:vertAlign w:val="subscript"/>
          <w:lang w:val="en-US"/>
        </w:rPr>
        <w:t>n</w:t>
      </w:r>
      <w:r w:rsidRPr="00CB7253">
        <w:rPr>
          <w:rFonts w:ascii="Times New Roman" w:eastAsiaTheme="minorHAnsi" w:hAnsi="Times New Roman"/>
        </w:rPr>
        <w:t>=(0,3×П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perscript"/>
        </w:rPr>
        <w:t>-орг</w:t>
      </w:r>
      <w:r w:rsidRPr="00CB7253">
        <w:rPr>
          <w:rFonts w:ascii="Times New Roman" w:eastAsiaTheme="minorHAnsi" w:hAnsi="Times New Roman"/>
          <w:vertAlign w:val="subscript"/>
        </w:rPr>
        <w:t>дост</w:t>
      </w:r>
      <w:r w:rsidRPr="00CB7253">
        <w:rPr>
          <w:rFonts w:ascii="Times New Roman" w:eastAsiaTheme="minorHAnsi" w:hAnsi="Times New Roman"/>
        </w:rPr>
        <w:t xml:space="preserve"> + 0,4×П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perscript"/>
        </w:rPr>
        <w:t>-услуг</w:t>
      </w:r>
      <w:r w:rsidRPr="00CB7253">
        <w:rPr>
          <w:rFonts w:ascii="Times New Roman" w:eastAsiaTheme="minorHAnsi" w:hAnsi="Times New Roman"/>
          <w:vertAlign w:val="subscript"/>
        </w:rPr>
        <w:t>дост</w:t>
      </w:r>
      <w:r w:rsidRPr="00CB7253">
        <w:rPr>
          <w:rFonts w:ascii="Times New Roman" w:eastAsiaTheme="minorHAnsi" w:hAnsi="Times New Roman"/>
        </w:rPr>
        <w:t xml:space="preserve"> + 0,3× 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perscript"/>
        </w:rPr>
        <w:t>-дост</w:t>
      </w:r>
      <w:r w:rsidRPr="00CB7253">
        <w:rPr>
          <w:rFonts w:ascii="Times New Roman" w:eastAsiaTheme="minorHAnsi" w:hAnsi="Times New Roman"/>
          <w:vertAlign w:val="subscript"/>
        </w:rPr>
        <w:t>уд</w:t>
      </w:r>
      <w:r w:rsidRPr="00CB7253">
        <w:rPr>
          <w:rFonts w:ascii="Times New Roman" w:eastAsiaTheme="minorHAnsi" w:hAnsi="Times New Roman"/>
        </w:rPr>
        <w:t>)</w:t>
      </w:r>
    </w:p>
    <w:p w:rsidR="00CB7253" w:rsidRPr="00CB7253" w:rsidRDefault="00CB7253" w:rsidP="00CB7253">
      <w:pPr>
        <w:spacing w:line="360" w:lineRule="auto"/>
        <w:ind w:firstLine="1701"/>
        <w:jc w:val="both"/>
        <w:rPr>
          <w:rFonts w:ascii="Times New Roman" w:eastAsiaTheme="minorHAnsi" w:hAnsi="Times New Roman"/>
          <w:vertAlign w:val="subscript"/>
        </w:rPr>
      </w:pPr>
      <w:r w:rsidRPr="00CB7253">
        <w:rPr>
          <w:rFonts w:ascii="Times New Roman" w:eastAsiaTheme="minorHAnsi" w:hAnsi="Times New Roman"/>
        </w:rPr>
        <w:t>К</w:t>
      </w:r>
      <w:r w:rsidRPr="00CB7253">
        <w:rPr>
          <w:rFonts w:ascii="Times New Roman" w:eastAsiaTheme="minorHAnsi" w:hAnsi="Times New Roman"/>
          <w:vertAlign w:val="superscript"/>
        </w:rPr>
        <w:t>4</w:t>
      </w:r>
      <w:r w:rsidRPr="00CB7253">
        <w:rPr>
          <w:rFonts w:ascii="Times New Roman" w:eastAsiaTheme="minorHAnsi" w:hAnsi="Times New Roman"/>
          <w:vertAlign w:val="subscript"/>
          <w:lang w:val="en-US"/>
        </w:rPr>
        <w:t>n</w:t>
      </w:r>
      <w:r w:rsidRPr="00CB7253">
        <w:rPr>
          <w:rFonts w:ascii="Times New Roman" w:eastAsiaTheme="minorHAnsi" w:hAnsi="Times New Roman"/>
        </w:rPr>
        <w:t>=(0,4×П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perscript"/>
        </w:rPr>
        <w:t>-перв.конт</w:t>
      </w:r>
      <w:r w:rsidRPr="00CB7253">
        <w:rPr>
          <w:rFonts w:ascii="Times New Roman" w:eastAsiaTheme="minorHAnsi" w:hAnsi="Times New Roman"/>
          <w:vertAlign w:val="subscript"/>
        </w:rPr>
        <w:t xml:space="preserve"> уд</w:t>
      </w:r>
      <w:r w:rsidRPr="00CB7253">
        <w:rPr>
          <w:rFonts w:ascii="Times New Roman" w:eastAsiaTheme="minorHAnsi" w:hAnsi="Times New Roman"/>
        </w:rPr>
        <w:t xml:space="preserve"> + 0,4×П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perscript"/>
        </w:rPr>
        <w:t>-оказ.услуг</w:t>
      </w:r>
      <w:r w:rsidRPr="00CB7253">
        <w:rPr>
          <w:rFonts w:ascii="Times New Roman" w:eastAsiaTheme="minorHAnsi" w:hAnsi="Times New Roman"/>
          <w:vertAlign w:val="subscript"/>
        </w:rPr>
        <w:t>уд</w:t>
      </w:r>
      <w:r w:rsidRPr="00CB7253">
        <w:rPr>
          <w:rFonts w:ascii="Times New Roman" w:eastAsiaTheme="minorHAnsi" w:hAnsi="Times New Roman"/>
        </w:rPr>
        <w:t xml:space="preserve"> + 0,2×П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perscript"/>
        </w:rPr>
        <w:t>-вежл.дист</w:t>
      </w:r>
      <w:r w:rsidRPr="00CB7253">
        <w:rPr>
          <w:rFonts w:ascii="Times New Roman" w:eastAsiaTheme="minorHAnsi" w:hAnsi="Times New Roman"/>
          <w:vertAlign w:val="subscript"/>
        </w:rPr>
        <w:t>уд</w:t>
      </w:r>
      <w:r w:rsidRPr="00CB7253">
        <w:rPr>
          <w:rFonts w:ascii="Times New Roman" w:eastAsiaTheme="minorHAnsi" w:hAnsi="Times New Roman"/>
        </w:rPr>
        <w:t>)</w:t>
      </w:r>
    </w:p>
    <w:p w:rsidR="00CB7253" w:rsidRPr="00CB7253" w:rsidRDefault="00CB7253" w:rsidP="00CB7253">
      <w:pPr>
        <w:spacing w:line="360" w:lineRule="auto"/>
        <w:ind w:firstLine="1701"/>
        <w:jc w:val="both"/>
        <w:rPr>
          <w:rFonts w:ascii="Times New Roman" w:eastAsiaTheme="minorHAnsi" w:hAnsi="Times New Roman"/>
        </w:rPr>
      </w:pPr>
      <w:r w:rsidRPr="00CB7253">
        <w:rPr>
          <w:rFonts w:ascii="Times New Roman" w:eastAsiaTheme="minorHAnsi" w:hAnsi="Times New Roman"/>
        </w:rPr>
        <w:t>К</w:t>
      </w:r>
      <w:r w:rsidRPr="00CB7253">
        <w:rPr>
          <w:rFonts w:ascii="Times New Roman" w:eastAsiaTheme="minorHAnsi" w:hAnsi="Times New Roman"/>
          <w:vertAlign w:val="superscript"/>
        </w:rPr>
        <w:t>5</w:t>
      </w:r>
      <w:r w:rsidRPr="00CB7253">
        <w:rPr>
          <w:rFonts w:ascii="Times New Roman" w:eastAsiaTheme="minorHAnsi" w:hAnsi="Times New Roman"/>
          <w:vertAlign w:val="subscript"/>
          <w:lang w:val="en-US"/>
        </w:rPr>
        <w:t>n</w:t>
      </w:r>
      <w:r w:rsidRPr="00CB7253">
        <w:rPr>
          <w:rFonts w:ascii="Times New Roman" w:eastAsiaTheme="minorHAnsi" w:hAnsi="Times New Roman"/>
        </w:rPr>
        <w:t>=(0,3×П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bscript"/>
        </w:rPr>
        <w:t>реком</w:t>
      </w:r>
      <w:r w:rsidRPr="00CB7253">
        <w:rPr>
          <w:rFonts w:ascii="Times New Roman" w:eastAsiaTheme="minorHAnsi" w:hAnsi="Times New Roman"/>
        </w:rPr>
        <w:t xml:space="preserve"> + 0,2×П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perscript"/>
        </w:rPr>
        <w:t>-орг.усл</w:t>
      </w:r>
      <w:r w:rsidRPr="00CB7253">
        <w:rPr>
          <w:rFonts w:ascii="Times New Roman" w:eastAsiaTheme="minorHAnsi" w:hAnsi="Times New Roman"/>
          <w:vertAlign w:val="subscript"/>
        </w:rPr>
        <w:t>уд</w:t>
      </w:r>
      <w:r w:rsidRPr="00CB7253">
        <w:rPr>
          <w:rFonts w:ascii="Times New Roman" w:eastAsiaTheme="minorHAnsi" w:hAnsi="Times New Roman"/>
        </w:rPr>
        <w:t xml:space="preserve"> + 0,5×П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bscript"/>
        </w:rPr>
        <w:t>уд</w:t>
      </w:r>
      <w:r w:rsidRPr="00CB7253">
        <w:rPr>
          <w:rFonts w:ascii="Times New Roman" w:eastAsiaTheme="minorHAnsi" w:hAnsi="Times New Roman"/>
        </w:rPr>
        <w:t>),</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bscript"/>
        </w:rPr>
        <w:t>инф ...</w:t>
      </w:r>
      <w:r w:rsidRPr="00CB7253">
        <w:rPr>
          <w:rFonts w:ascii="Times New Roman" w:eastAsiaTheme="minorHAnsi" w:hAnsi="Times New Roman"/>
        </w:rPr>
        <w:t xml:space="preserve">  П</w:t>
      </w:r>
      <w:r w:rsidRPr="00CB7253">
        <w:rPr>
          <w:rFonts w:ascii="Times New Roman" w:eastAsiaTheme="minorHAnsi" w:hAnsi="Times New Roman"/>
          <w:vertAlign w:val="superscript"/>
          <w:lang w:val="en-US"/>
        </w:rPr>
        <w:t>n</w:t>
      </w:r>
      <w:r w:rsidRPr="00CB7253">
        <w:rPr>
          <w:rFonts w:ascii="Times New Roman" w:eastAsiaTheme="minorHAnsi" w:hAnsi="Times New Roman"/>
          <w:vertAlign w:val="subscript"/>
        </w:rPr>
        <w:t xml:space="preserve">уд </w:t>
      </w:r>
      <w:r w:rsidRPr="00CB7253">
        <w:rPr>
          <w:rFonts w:ascii="Times New Roman" w:eastAsiaTheme="minorHAnsi" w:hAnsi="Times New Roman"/>
        </w:rPr>
        <w:t xml:space="preserve">– показатели оценки качества, характеризующие общие критерии оценки качества в </w:t>
      </w:r>
      <w:r w:rsidRPr="00CB7253">
        <w:rPr>
          <w:rFonts w:ascii="Times New Roman" w:eastAsiaTheme="minorHAnsi" w:hAnsi="Times New Roman"/>
          <w:lang w:val="en-US"/>
        </w:rPr>
        <w:t>n</w:t>
      </w:r>
      <w:r w:rsidRPr="00CB7253">
        <w:rPr>
          <w:rFonts w:ascii="Times New Roman" w:eastAsiaTheme="minorHAnsi" w:hAnsi="Times New Roman"/>
        </w:rPr>
        <w:t>-ой организации, рассчитанные по формулам, приведенным в пунктах 1 - 5.</w:t>
      </w:r>
    </w:p>
    <w:p w:rsidR="00CB7253" w:rsidRPr="00CB7253" w:rsidRDefault="00CB7253" w:rsidP="00CB7253">
      <w:pPr>
        <w:spacing w:line="360" w:lineRule="auto"/>
        <w:ind w:firstLine="709"/>
        <w:jc w:val="both"/>
        <w:rPr>
          <w:rFonts w:ascii="Times New Roman" w:eastAsiaTheme="minorHAnsi" w:hAnsi="Times New Roman"/>
        </w:rPr>
      </w:pPr>
      <w:r w:rsidRPr="00CB7253">
        <w:rPr>
          <w:rFonts w:ascii="Times New Roman" w:eastAsiaTheme="minorHAnsi" w:hAnsi="Times New Roman"/>
        </w:rPr>
        <w:t>Максимальное значение показателя оценки качества по образовательной организации составляет 100 баллов;</w:t>
      </w:r>
    </w:p>
    <w:p w:rsidR="00CB7253" w:rsidRPr="00CB7253" w:rsidRDefault="00CB7253" w:rsidP="00CB7253">
      <w:pPr>
        <w:jc w:val="both"/>
        <w:rPr>
          <w:rFonts w:ascii="Times New Roman" w:eastAsia="Calibri" w:hAnsi="Times New Roman"/>
        </w:rPr>
      </w:pPr>
    </w:p>
    <w:p w:rsidR="00904A62" w:rsidRPr="00CB7253" w:rsidRDefault="00904A62" w:rsidP="00CB7253">
      <w:pPr>
        <w:spacing w:line="360" w:lineRule="auto"/>
        <w:jc w:val="both"/>
        <w:rPr>
          <w:rFonts w:ascii="Times New Roman" w:eastAsia="Arial Unicode MS" w:hAnsi="Times New Roman"/>
        </w:rPr>
      </w:pPr>
    </w:p>
    <w:p w:rsidR="002722EA" w:rsidRDefault="002722EA" w:rsidP="005E6902">
      <w:pPr>
        <w:spacing w:line="360" w:lineRule="auto"/>
        <w:rPr>
          <w:rFonts w:ascii="Times New Roman" w:eastAsia="Calibri" w:hAnsi="Times New Roman"/>
        </w:rPr>
      </w:pPr>
      <w:r>
        <w:rPr>
          <w:rFonts w:ascii="Times New Roman" w:eastAsia="Calibri" w:hAnsi="Times New Roman"/>
        </w:rPr>
        <w:br w:type="page"/>
      </w:r>
    </w:p>
    <w:p w:rsidR="00904A62" w:rsidRPr="009E7F18" w:rsidRDefault="00904A62" w:rsidP="005E6902">
      <w:pPr>
        <w:widowControl w:val="0"/>
        <w:spacing w:line="360" w:lineRule="auto"/>
        <w:ind w:firstLine="709"/>
        <w:jc w:val="center"/>
        <w:rPr>
          <w:rFonts w:ascii="Times New Roman" w:eastAsia="Arial Unicode MS" w:hAnsi="Times New Roman"/>
          <w:b/>
        </w:rPr>
      </w:pPr>
      <w:r w:rsidRPr="009E7F18">
        <w:rPr>
          <w:rFonts w:ascii="Times New Roman" w:eastAsia="Arial Unicode MS" w:hAnsi="Times New Roman"/>
          <w:b/>
        </w:rPr>
        <w:lastRenderedPageBreak/>
        <w:t>2.</w:t>
      </w:r>
      <w:r w:rsidR="009030DE" w:rsidRPr="009E7F18">
        <w:rPr>
          <w:rFonts w:ascii="Times New Roman" w:eastAsia="Arial Unicode MS" w:hAnsi="Times New Roman"/>
          <w:b/>
        </w:rPr>
        <w:t xml:space="preserve"> Информация об активности участников образовательных отношений при оценке качества условий осуществления образовательной деятельности</w:t>
      </w:r>
    </w:p>
    <w:p w:rsidR="00904A62" w:rsidRPr="009E7F18" w:rsidRDefault="00904A62" w:rsidP="005E6902">
      <w:pPr>
        <w:widowControl w:val="0"/>
        <w:spacing w:line="360" w:lineRule="auto"/>
        <w:ind w:firstLine="709"/>
        <w:jc w:val="both"/>
        <w:rPr>
          <w:rFonts w:ascii="Times New Roman" w:eastAsia="Arial Unicode MS" w:hAnsi="Times New Roman"/>
        </w:rPr>
      </w:pPr>
    </w:p>
    <w:p w:rsidR="00F955CF" w:rsidRDefault="00F955CF"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 xml:space="preserve">Численность выборочной совокупности респондентов при проведении Интернет-опроса определена случайно, она </w:t>
      </w:r>
      <w:r w:rsidR="00A80CD5" w:rsidRPr="009E7F18">
        <w:rPr>
          <w:rFonts w:ascii="Times New Roman" w:eastAsia="Arial Unicode MS" w:hAnsi="Times New Roman"/>
        </w:rPr>
        <w:t>насчитывает 4901</w:t>
      </w:r>
      <w:r w:rsidR="009C44AA">
        <w:rPr>
          <w:rFonts w:ascii="Times New Roman" w:eastAsia="Arial Unicode MS" w:hAnsi="Times New Roman"/>
        </w:rPr>
        <w:t xml:space="preserve"> </w:t>
      </w:r>
      <w:r w:rsidRPr="009E7F18">
        <w:rPr>
          <w:rFonts w:ascii="Times New Roman" w:eastAsia="Arial Unicode MS" w:hAnsi="Times New Roman"/>
        </w:rPr>
        <w:t>единиц, в том числе:</w:t>
      </w:r>
    </w:p>
    <w:tbl>
      <w:tblPr>
        <w:tblW w:w="0" w:type="auto"/>
        <w:tblInd w:w="103" w:type="dxa"/>
        <w:tblLook w:val="04A0" w:firstRow="1" w:lastRow="0" w:firstColumn="1" w:lastColumn="0" w:noHBand="0" w:noVBand="1"/>
      </w:tblPr>
      <w:tblGrid>
        <w:gridCol w:w="569"/>
        <w:gridCol w:w="3766"/>
        <w:gridCol w:w="2104"/>
        <w:gridCol w:w="1894"/>
        <w:gridCol w:w="1560"/>
      </w:tblGrid>
      <w:tr w:rsidR="00AB69C6" w:rsidRPr="009E7F18" w:rsidTr="00EC4A10">
        <w:trPr>
          <w:trHeight w:val="459"/>
        </w:trPr>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 п/п</w:t>
            </w:r>
          </w:p>
        </w:tc>
        <w:tc>
          <w:tcPr>
            <w:tcW w:w="0" w:type="auto"/>
            <w:tcBorders>
              <w:top w:val="single" w:sz="4" w:space="0" w:color="auto"/>
              <w:left w:val="nil"/>
              <w:bottom w:val="single" w:sz="4" w:space="0" w:color="auto"/>
              <w:right w:val="single" w:sz="4" w:space="0" w:color="auto"/>
            </w:tcBorders>
            <w:shd w:val="clear" w:color="auto" w:fill="BFBFBF"/>
            <w:hideMark/>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auto" w:fill="BFBFBF"/>
            <w:hideMark/>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Число проголосовавших</w:t>
            </w:r>
          </w:p>
        </w:tc>
        <w:tc>
          <w:tcPr>
            <w:tcW w:w="0" w:type="auto"/>
            <w:tcBorders>
              <w:top w:val="single" w:sz="4" w:space="0" w:color="auto"/>
              <w:left w:val="nil"/>
              <w:bottom w:val="single" w:sz="4" w:space="0" w:color="auto"/>
              <w:right w:val="single" w:sz="4" w:space="0" w:color="auto"/>
            </w:tcBorders>
            <w:shd w:val="clear" w:color="auto" w:fill="BFBFBF"/>
          </w:tcPr>
          <w:p w:rsidR="00C573C5" w:rsidRPr="009E7F18" w:rsidRDefault="00AB69C6" w:rsidP="00301579">
            <w:pPr>
              <w:spacing w:line="276" w:lineRule="auto"/>
              <w:jc w:val="center"/>
              <w:rPr>
                <w:rFonts w:ascii="Times New Roman" w:hAnsi="Times New Roman"/>
                <w:lang w:eastAsia="ru-RU"/>
              </w:rPr>
            </w:pPr>
            <w:r>
              <w:rPr>
                <w:rFonts w:ascii="Times New Roman" w:hAnsi="Times New Roman"/>
                <w:lang w:eastAsia="ru-RU"/>
              </w:rPr>
              <w:t>Совокупная численность</w:t>
            </w:r>
            <w:r w:rsidR="00C573C5" w:rsidRPr="009E7F18">
              <w:rPr>
                <w:rFonts w:ascii="Times New Roman" w:hAnsi="Times New Roman"/>
                <w:lang w:eastAsia="ru-RU"/>
              </w:rPr>
              <w:t xml:space="preserve"> обучающихся</w:t>
            </w:r>
          </w:p>
        </w:tc>
        <w:tc>
          <w:tcPr>
            <w:tcW w:w="0" w:type="auto"/>
            <w:tcBorders>
              <w:top w:val="single" w:sz="4" w:space="0" w:color="auto"/>
              <w:left w:val="nil"/>
              <w:bottom w:val="single" w:sz="4" w:space="0" w:color="auto"/>
              <w:right w:val="single" w:sz="4" w:space="0" w:color="auto"/>
            </w:tcBorders>
            <w:shd w:val="clear" w:color="auto" w:fill="BFBFBF"/>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rPr>
              <w:t>Активность граждан</w:t>
            </w:r>
            <w:r w:rsidR="00422ED2" w:rsidRPr="009E7F18">
              <w:rPr>
                <w:rFonts w:ascii="Times New Roman" w:hAnsi="Times New Roman"/>
              </w:rPr>
              <w:t>, в %</w:t>
            </w:r>
          </w:p>
        </w:tc>
      </w:tr>
      <w:tr w:rsidR="00AB69C6" w:rsidRPr="009E7F18" w:rsidTr="00795AC3">
        <w:trPr>
          <w:trHeight w:val="279"/>
        </w:trPr>
        <w:tc>
          <w:tcPr>
            <w:tcW w:w="0" w:type="auto"/>
            <w:tcBorders>
              <w:top w:val="nil"/>
              <w:left w:val="single" w:sz="4" w:space="0" w:color="auto"/>
              <w:bottom w:val="single" w:sz="4" w:space="0" w:color="auto"/>
              <w:right w:val="single" w:sz="4" w:space="0" w:color="auto"/>
            </w:tcBorders>
            <w:shd w:val="clear" w:color="auto" w:fill="auto"/>
            <w:hideMark/>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1</w:t>
            </w:r>
          </w:p>
        </w:tc>
        <w:tc>
          <w:tcPr>
            <w:tcW w:w="0" w:type="auto"/>
            <w:tcBorders>
              <w:top w:val="nil"/>
              <w:left w:val="nil"/>
              <w:bottom w:val="single" w:sz="4" w:space="0" w:color="auto"/>
              <w:right w:val="single" w:sz="4" w:space="0" w:color="auto"/>
            </w:tcBorders>
            <w:shd w:val="clear" w:color="auto" w:fill="auto"/>
          </w:tcPr>
          <w:p w:rsidR="0016337C" w:rsidRPr="009E7F18" w:rsidRDefault="00795AC3" w:rsidP="00E6612E">
            <w:pPr>
              <w:spacing w:line="276" w:lineRule="auto"/>
              <w:rPr>
                <w:rFonts w:ascii="Times New Roman" w:hAnsi="Times New Roman"/>
                <w:lang w:eastAsia="ru-RU"/>
              </w:rPr>
            </w:pPr>
            <w:r w:rsidRPr="00795AC3">
              <w:rPr>
                <w:rFonts w:ascii="Times New Roman" w:hAnsi="Times New Roman"/>
                <w:lang w:eastAsia="ru-RU"/>
              </w:rPr>
              <w:t>МБОУ «Березовская средняя школа № 1 имени Е.К. Зырянова»</w:t>
            </w:r>
          </w:p>
        </w:tc>
        <w:tc>
          <w:tcPr>
            <w:tcW w:w="0" w:type="auto"/>
            <w:tcBorders>
              <w:top w:val="nil"/>
              <w:left w:val="nil"/>
              <w:bottom w:val="single" w:sz="4" w:space="0" w:color="auto"/>
              <w:right w:val="single" w:sz="4" w:space="0" w:color="auto"/>
            </w:tcBorders>
            <w:shd w:val="clear" w:color="auto" w:fill="auto"/>
            <w:vAlign w:val="center"/>
          </w:tcPr>
          <w:p w:rsidR="0016337C" w:rsidRPr="009E7F18" w:rsidRDefault="00795AC3" w:rsidP="00795AC3">
            <w:pPr>
              <w:spacing w:line="276" w:lineRule="auto"/>
              <w:jc w:val="center"/>
              <w:rPr>
                <w:rFonts w:ascii="Times New Roman" w:hAnsi="Times New Roman"/>
                <w:lang w:eastAsia="ru-RU"/>
              </w:rPr>
            </w:pPr>
            <w:r>
              <w:rPr>
                <w:rFonts w:ascii="Times New Roman" w:hAnsi="Times New Roman"/>
                <w:lang w:eastAsia="ru-RU"/>
              </w:rPr>
              <w:t>564</w:t>
            </w:r>
          </w:p>
        </w:tc>
        <w:tc>
          <w:tcPr>
            <w:tcW w:w="0" w:type="auto"/>
            <w:tcBorders>
              <w:top w:val="nil"/>
              <w:left w:val="nil"/>
              <w:bottom w:val="single" w:sz="4" w:space="0" w:color="auto"/>
              <w:right w:val="single" w:sz="4" w:space="0" w:color="auto"/>
            </w:tcBorders>
            <w:vAlign w:val="center"/>
          </w:tcPr>
          <w:p w:rsidR="0016337C" w:rsidRPr="009E7F18" w:rsidRDefault="00795AC3" w:rsidP="00795AC3">
            <w:pPr>
              <w:spacing w:line="276" w:lineRule="auto"/>
              <w:jc w:val="center"/>
              <w:rPr>
                <w:rFonts w:ascii="Times New Roman" w:hAnsi="Times New Roman"/>
                <w:lang w:eastAsia="ru-RU"/>
              </w:rPr>
            </w:pPr>
            <w:r>
              <w:rPr>
                <w:rFonts w:ascii="Times New Roman" w:hAnsi="Times New Roman"/>
                <w:lang w:eastAsia="ru-RU"/>
              </w:rPr>
              <w:t>1062</w:t>
            </w:r>
          </w:p>
        </w:tc>
        <w:tc>
          <w:tcPr>
            <w:tcW w:w="0" w:type="auto"/>
            <w:tcBorders>
              <w:top w:val="nil"/>
              <w:left w:val="nil"/>
              <w:bottom w:val="single" w:sz="4" w:space="0" w:color="auto"/>
              <w:right w:val="single" w:sz="4" w:space="0" w:color="auto"/>
            </w:tcBorders>
            <w:vAlign w:val="center"/>
          </w:tcPr>
          <w:p w:rsidR="0016337C" w:rsidRPr="009E7F18" w:rsidRDefault="00795AC3" w:rsidP="00795AC3">
            <w:pPr>
              <w:spacing w:line="276" w:lineRule="auto"/>
              <w:jc w:val="center"/>
              <w:rPr>
                <w:rFonts w:ascii="Times New Roman" w:hAnsi="Times New Roman"/>
                <w:lang w:eastAsia="ru-RU"/>
              </w:rPr>
            </w:pPr>
            <w:r>
              <w:rPr>
                <w:rFonts w:ascii="Times New Roman" w:hAnsi="Times New Roman"/>
                <w:lang w:eastAsia="ru-RU"/>
              </w:rPr>
              <w:t>53</w:t>
            </w:r>
          </w:p>
        </w:tc>
      </w:tr>
      <w:tr w:rsidR="00AB69C6" w:rsidRPr="009E7F18" w:rsidTr="00795AC3">
        <w:trPr>
          <w:trHeight w:val="275"/>
        </w:trPr>
        <w:tc>
          <w:tcPr>
            <w:tcW w:w="0" w:type="auto"/>
            <w:tcBorders>
              <w:top w:val="nil"/>
              <w:left w:val="single" w:sz="4" w:space="0" w:color="auto"/>
              <w:bottom w:val="single" w:sz="4" w:space="0" w:color="auto"/>
              <w:right w:val="single" w:sz="4" w:space="0" w:color="auto"/>
            </w:tcBorders>
            <w:shd w:val="clear" w:color="auto" w:fill="auto"/>
            <w:hideMark/>
          </w:tcPr>
          <w:p w:rsidR="00795AC3" w:rsidRPr="009E7F18" w:rsidRDefault="00795AC3" w:rsidP="00301579">
            <w:pPr>
              <w:spacing w:line="276" w:lineRule="auto"/>
              <w:jc w:val="center"/>
              <w:rPr>
                <w:rFonts w:ascii="Times New Roman" w:hAnsi="Times New Roman"/>
                <w:lang w:eastAsia="ru-RU"/>
              </w:rPr>
            </w:pPr>
            <w:r w:rsidRPr="009E7F18">
              <w:rPr>
                <w:rFonts w:ascii="Times New Roman" w:hAnsi="Times New Roman"/>
                <w:lang w:eastAsia="ru-RU"/>
              </w:rPr>
              <w:t>2</w:t>
            </w:r>
          </w:p>
        </w:tc>
        <w:tc>
          <w:tcPr>
            <w:tcW w:w="0" w:type="auto"/>
            <w:tcBorders>
              <w:top w:val="nil"/>
              <w:left w:val="nil"/>
              <w:bottom w:val="single" w:sz="4" w:space="0" w:color="auto"/>
              <w:right w:val="single" w:sz="4" w:space="0" w:color="auto"/>
            </w:tcBorders>
            <w:shd w:val="clear" w:color="auto" w:fill="auto"/>
            <w:vAlign w:val="center"/>
          </w:tcPr>
          <w:p w:rsidR="00795AC3" w:rsidRPr="00795AC3" w:rsidRDefault="00795AC3" w:rsidP="00795AC3">
            <w:pPr>
              <w:spacing w:line="276" w:lineRule="auto"/>
              <w:rPr>
                <w:rFonts w:ascii="Times New Roman" w:hAnsi="Times New Roman"/>
                <w:lang w:eastAsia="ru-RU"/>
              </w:rPr>
            </w:pPr>
            <w:r w:rsidRPr="00795AC3">
              <w:rPr>
                <w:rFonts w:ascii="Times New Roman" w:hAnsi="Times New Roman"/>
                <w:lang w:eastAsia="ru-RU"/>
              </w:rPr>
              <w:t>МБОУ «Березовская средняя общеобразовательная школа № 3»</w:t>
            </w:r>
          </w:p>
        </w:tc>
        <w:tc>
          <w:tcPr>
            <w:tcW w:w="0" w:type="auto"/>
            <w:tcBorders>
              <w:top w:val="nil"/>
              <w:left w:val="nil"/>
              <w:bottom w:val="single" w:sz="4" w:space="0" w:color="auto"/>
              <w:right w:val="single" w:sz="4" w:space="0" w:color="auto"/>
            </w:tcBorders>
            <w:shd w:val="clear" w:color="auto" w:fill="auto"/>
            <w:vAlign w:val="center"/>
          </w:tcPr>
          <w:p w:rsidR="00795AC3" w:rsidRPr="009E7F18" w:rsidRDefault="00795AC3" w:rsidP="00795AC3">
            <w:pPr>
              <w:spacing w:line="276" w:lineRule="auto"/>
              <w:jc w:val="center"/>
              <w:rPr>
                <w:rFonts w:ascii="Times New Roman" w:hAnsi="Times New Roman"/>
                <w:lang w:eastAsia="ru-RU"/>
              </w:rPr>
            </w:pPr>
            <w:r w:rsidRPr="00795AC3">
              <w:rPr>
                <w:rFonts w:ascii="Times New Roman" w:hAnsi="Times New Roman"/>
                <w:lang w:eastAsia="ru-RU"/>
              </w:rPr>
              <w:t>421</w:t>
            </w:r>
          </w:p>
        </w:tc>
        <w:tc>
          <w:tcPr>
            <w:tcW w:w="0" w:type="auto"/>
            <w:tcBorders>
              <w:top w:val="nil"/>
              <w:left w:val="nil"/>
              <w:bottom w:val="single" w:sz="4" w:space="0" w:color="auto"/>
              <w:right w:val="single" w:sz="4" w:space="0" w:color="auto"/>
            </w:tcBorders>
            <w:vAlign w:val="center"/>
          </w:tcPr>
          <w:p w:rsidR="00795AC3" w:rsidRPr="009E7F18" w:rsidRDefault="00795AC3" w:rsidP="00795AC3">
            <w:pPr>
              <w:spacing w:line="276" w:lineRule="auto"/>
              <w:jc w:val="center"/>
              <w:rPr>
                <w:rFonts w:ascii="Times New Roman" w:hAnsi="Times New Roman"/>
                <w:lang w:eastAsia="ru-RU"/>
              </w:rPr>
            </w:pPr>
            <w:r w:rsidRPr="00795AC3">
              <w:rPr>
                <w:rFonts w:ascii="Times New Roman" w:hAnsi="Times New Roman"/>
                <w:lang w:eastAsia="ru-RU"/>
              </w:rPr>
              <w:t>989</w:t>
            </w:r>
          </w:p>
        </w:tc>
        <w:tc>
          <w:tcPr>
            <w:tcW w:w="0" w:type="auto"/>
            <w:tcBorders>
              <w:top w:val="nil"/>
              <w:left w:val="nil"/>
              <w:bottom w:val="single" w:sz="4" w:space="0" w:color="auto"/>
              <w:right w:val="single" w:sz="4" w:space="0" w:color="auto"/>
            </w:tcBorders>
            <w:vAlign w:val="center"/>
          </w:tcPr>
          <w:p w:rsidR="00795AC3" w:rsidRPr="009E7F18" w:rsidRDefault="00795AC3" w:rsidP="00795AC3">
            <w:pPr>
              <w:spacing w:line="276" w:lineRule="auto"/>
              <w:jc w:val="center"/>
              <w:rPr>
                <w:rFonts w:ascii="Times New Roman" w:hAnsi="Times New Roman"/>
                <w:lang w:eastAsia="ru-RU"/>
              </w:rPr>
            </w:pPr>
            <w:r w:rsidRPr="00795AC3">
              <w:rPr>
                <w:rFonts w:ascii="Times New Roman" w:hAnsi="Times New Roman"/>
                <w:lang w:eastAsia="ru-RU"/>
              </w:rPr>
              <w:t>43</w:t>
            </w:r>
          </w:p>
        </w:tc>
      </w:tr>
      <w:tr w:rsidR="00AB69C6" w:rsidRPr="009E7F18" w:rsidTr="00BE4DF5">
        <w:trPr>
          <w:trHeight w:val="279"/>
        </w:trPr>
        <w:tc>
          <w:tcPr>
            <w:tcW w:w="0" w:type="auto"/>
            <w:tcBorders>
              <w:top w:val="nil"/>
              <w:left w:val="single" w:sz="4" w:space="0" w:color="auto"/>
              <w:bottom w:val="single" w:sz="4" w:space="0" w:color="auto"/>
              <w:right w:val="single" w:sz="4" w:space="0" w:color="auto"/>
            </w:tcBorders>
            <w:shd w:val="clear" w:color="auto" w:fill="auto"/>
            <w:hideMark/>
          </w:tcPr>
          <w:p w:rsidR="00795AC3" w:rsidRPr="009E7F18" w:rsidRDefault="00795AC3" w:rsidP="00301579">
            <w:pPr>
              <w:spacing w:line="276" w:lineRule="auto"/>
              <w:jc w:val="center"/>
              <w:rPr>
                <w:rFonts w:ascii="Times New Roman" w:hAnsi="Times New Roman"/>
                <w:lang w:eastAsia="ru-RU"/>
              </w:rPr>
            </w:pPr>
            <w:r w:rsidRPr="009E7F18">
              <w:rPr>
                <w:rFonts w:ascii="Times New Roman" w:hAnsi="Times New Roman"/>
                <w:lang w:eastAsia="ru-RU"/>
              </w:rPr>
              <w:t>3</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МБОУ «Березовская средняя школа № 4 имени Героя Советского Союза П.Р. Мурашова»</w:t>
            </w:r>
          </w:p>
        </w:tc>
        <w:tc>
          <w:tcPr>
            <w:tcW w:w="0" w:type="auto"/>
            <w:tcBorders>
              <w:top w:val="nil"/>
              <w:left w:val="nil"/>
              <w:bottom w:val="single" w:sz="4" w:space="0" w:color="auto"/>
              <w:right w:val="single" w:sz="4" w:space="0" w:color="auto"/>
            </w:tcBorders>
            <w:shd w:val="clear" w:color="auto" w:fill="auto"/>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465</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873</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53</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hideMark/>
          </w:tcPr>
          <w:p w:rsidR="00795AC3" w:rsidRPr="009E7F18" w:rsidRDefault="00795AC3" w:rsidP="00301579">
            <w:pPr>
              <w:spacing w:line="276" w:lineRule="auto"/>
              <w:jc w:val="center"/>
              <w:rPr>
                <w:rFonts w:ascii="Times New Roman" w:hAnsi="Times New Roman"/>
                <w:lang w:eastAsia="ru-RU"/>
              </w:rPr>
            </w:pPr>
            <w:r w:rsidRPr="009E7F18">
              <w:rPr>
                <w:rFonts w:ascii="Times New Roman" w:hAnsi="Times New Roman"/>
                <w:lang w:eastAsia="ru-RU"/>
              </w:rPr>
              <w:t>4</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МБОУ «Березовская средняя общеобразовательная школа № 5»</w:t>
            </w:r>
          </w:p>
        </w:tc>
        <w:tc>
          <w:tcPr>
            <w:tcW w:w="0" w:type="auto"/>
            <w:tcBorders>
              <w:top w:val="nil"/>
              <w:left w:val="nil"/>
              <w:bottom w:val="single" w:sz="4" w:space="0" w:color="auto"/>
              <w:right w:val="single" w:sz="4" w:space="0" w:color="auto"/>
            </w:tcBorders>
            <w:shd w:val="clear" w:color="auto" w:fill="auto"/>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86</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135</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64</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sidRPr="009E7F18">
              <w:rPr>
                <w:rFonts w:ascii="Times New Roman" w:hAnsi="Times New Roman"/>
                <w:lang w:eastAsia="ru-RU"/>
              </w:rPr>
              <w:t>5</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МБОУ «Есаульская средняя общеобразовательная школа»</w:t>
            </w:r>
          </w:p>
        </w:tc>
        <w:tc>
          <w:tcPr>
            <w:tcW w:w="0" w:type="auto"/>
            <w:tcBorders>
              <w:top w:val="nil"/>
              <w:left w:val="nil"/>
              <w:bottom w:val="single" w:sz="4" w:space="0" w:color="auto"/>
              <w:right w:val="single" w:sz="4" w:space="0" w:color="auto"/>
            </w:tcBorders>
            <w:shd w:val="clear" w:color="auto" w:fill="auto"/>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257</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400</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64</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sidRPr="009E7F18">
              <w:rPr>
                <w:rFonts w:ascii="Times New Roman" w:hAnsi="Times New Roman"/>
                <w:lang w:eastAsia="ru-RU"/>
              </w:rPr>
              <w:t>6</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МБОУ «Ермолаевская средняя общеобразовательная школа»</w:t>
            </w:r>
          </w:p>
        </w:tc>
        <w:tc>
          <w:tcPr>
            <w:tcW w:w="0" w:type="auto"/>
            <w:tcBorders>
              <w:top w:val="nil"/>
              <w:left w:val="nil"/>
              <w:bottom w:val="single" w:sz="4" w:space="0" w:color="auto"/>
              <w:right w:val="single" w:sz="4" w:space="0" w:color="auto"/>
            </w:tcBorders>
            <w:shd w:val="clear" w:color="auto" w:fill="auto"/>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159</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300</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53</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sidRPr="009E7F18">
              <w:rPr>
                <w:rFonts w:ascii="Times New Roman" w:hAnsi="Times New Roman"/>
                <w:lang w:eastAsia="ru-RU"/>
              </w:rPr>
              <w:t>7</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МБОУ «Бархатовская средняя общеобразовательная школа имени Героя Советского Союза Ф.М. Шакшуева»</w:t>
            </w:r>
          </w:p>
        </w:tc>
        <w:tc>
          <w:tcPr>
            <w:tcW w:w="0" w:type="auto"/>
            <w:tcBorders>
              <w:top w:val="nil"/>
              <w:left w:val="nil"/>
              <w:bottom w:val="single" w:sz="4" w:space="0" w:color="auto"/>
              <w:right w:val="single" w:sz="4" w:space="0" w:color="auto"/>
            </w:tcBorders>
            <w:shd w:val="clear" w:color="auto" w:fill="auto"/>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211</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380</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56</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sidRPr="009E7F18">
              <w:rPr>
                <w:rFonts w:ascii="Times New Roman" w:hAnsi="Times New Roman"/>
                <w:lang w:eastAsia="ru-RU"/>
              </w:rPr>
              <w:t>8</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МБОУ «Вознесенская средняя общеобразовательная школа»</w:t>
            </w:r>
          </w:p>
        </w:tc>
        <w:tc>
          <w:tcPr>
            <w:tcW w:w="0" w:type="auto"/>
            <w:tcBorders>
              <w:top w:val="nil"/>
              <w:left w:val="nil"/>
              <w:bottom w:val="single" w:sz="4" w:space="0" w:color="auto"/>
              <w:right w:val="single" w:sz="4" w:space="0" w:color="auto"/>
            </w:tcBorders>
            <w:shd w:val="clear" w:color="auto" w:fill="auto"/>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100</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180</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56</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sidRPr="009E7F18">
              <w:rPr>
                <w:rFonts w:ascii="Times New Roman" w:hAnsi="Times New Roman"/>
                <w:lang w:eastAsia="ru-RU"/>
              </w:rPr>
              <w:t>9</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МБОУ «Зыковская средняя общеобразовательная школа»</w:t>
            </w:r>
          </w:p>
        </w:tc>
        <w:tc>
          <w:tcPr>
            <w:tcW w:w="0" w:type="auto"/>
            <w:tcBorders>
              <w:top w:val="nil"/>
              <w:left w:val="nil"/>
              <w:bottom w:val="single" w:sz="4" w:space="0" w:color="auto"/>
              <w:right w:val="single" w:sz="4" w:space="0" w:color="auto"/>
            </w:tcBorders>
            <w:shd w:val="clear" w:color="auto" w:fill="auto"/>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536</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1023</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52</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sidRPr="009E7F18">
              <w:rPr>
                <w:rFonts w:ascii="Times New Roman" w:hAnsi="Times New Roman"/>
                <w:lang w:eastAsia="ru-RU"/>
              </w:rPr>
              <w:t>10</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МБОУ Маганская средняя общеобразовательная школа</w:t>
            </w:r>
          </w:p>
        </w:tc>
        <w:tc>
          <w:tcPr>
            <w:tcW w:w="0" w:type="auto"/>
            <w:tcBorders>
              <w:top w:val="nil"/>
              <w:left w:val="nil"/>
              <w:bottom w:val="single" w:sz="4" w:space="0" w:color="auto"/>
              <w:right w:val="single" w:sz="4" w:space="0" w:color="auto"/>
            </w:tcBorders>
            <w:shd w:val="clear" w:color="auto" w:fill="auto"/>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127</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175</w:t>
            </w:r>
          </w:p>
        </w:tc>
        <w:tc>
          <w:tcPr>
            <w:tcW w:w="0" w:type="auto"/>
            <w:tcBorders>
              <w:top w:val="nil"/>
              <w:left w:val="nil"/>
              <w:bottom w:val="single" w:sz="4" w:space="0" w:color="auto"/>
              <w:right w:val="single" w:sz="4" w:space="0" w:color="auto"/>
            </w:tcBorders>
            <w:vAlign w:val="center"/>
          </w:tcPr>
          <w:p w:rsidR="00795AC3" w:rsidRPr="009E7F18"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73</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11</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МБОУ «Беретская основная общеобразовательная школа»</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15</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22</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68</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12</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 xml:space="preserve">МБДОУ «Березовский детский сад № 1 комбинированного вида» </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113</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160</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71</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13</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МБДОУ «Березовский детский сад № 2»</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106</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140</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76</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14</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МБДОУ «Березовский детский сад № 3»</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80</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159</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50</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15</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МБДОУ «Березовский детский сад № 4»</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116</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156</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74</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lastRenderedPageBreak/>
              <w:t>16</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МБДОУ «Березовский детский сад № 9»</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384</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490</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78</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17</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МБДОУ «Есаульский детский сад»</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69</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111</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62</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18</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МБДОУ «Бархатовский детский сад»</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135</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228</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BE4DF5">
              <w:rPr>
                <w:rFonts w:ascii="Times New Roman" w:hAnsi="Times New Roman"/>
                <w:lang w:eastAsia="ru-RU"/>
              </w:rPr>
              <w:t>59</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19</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МБДОУ «Зыковский детский сад»</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Pr>
                <w:rFonts w:ascii="Times New Roman" w:hAnsi="Times New Roman"/>
                <w:lang w:eastAsia="ru-RU"/>
              </w:rPr>
              <w:t>210</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Pr>
                <w:rFonts w:ascii="Times New Roman" w:hAnsi="Times New Roman"/>
                <w:lang w:eastAsia="ru-RU"/>
              </w:rPr>
              <w:t>365</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795AC3">
              <w:rPr>
                <w:rFonts w:ascii="Times New Roman" w:hAnsi="Times New Roman"/>
                <w:lang w:eastAsia="ru-RU"/>
              </w:rPr>
              <w:t>58</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20</w:t>
            </w:r>
          </w:p>
        </w:tc>
        <w:tc>
          <w:tcPr>
            <w:tcW w:w="0" w:type="auto"/>
            <w:tcBorders>
              <w:top w:val="nil"/>
              <w:left w:val="nil"/>
              <w:bottom w:val="single" w:sz="4" w:space="0" w:color="auto"/>
              <w:right w:val="single" w:sz="4" w:space="0" w:color="auto"/>
            </w:tcBorders>
            <w:shd w:val="clear" w:color="auto" w:fill="auto"/>
            <w:vAlign w:val="center"/>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Муниципальное бюджетное учреждение дополнительного образования «Ермолаевский детский оздоровительно-образовательный (профильный) центр»</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Pr>
                <w:rFonts w:ascii="Times New Roman" w:hAnsi="Times New Roman"/>
                <w:lang w:eastAsia="ru-RU"/>
              </w:rPr>
              <w:t>433</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Pr>
                <w:rFonts w:ascii="Times New Roman" w:hAnsi="Times New Roman"/>
                <w:lang w:eastAsia="ru-RU"/>
              </w:rPr>
              <w:t>762</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795AC3">
              <w:rPr>
                <w:rFonts w:ascii="Times New Roman" w:hAnsi="Times New Roman"/>
                <w:lang w:eastAsia="ru-RU"/>
              </w:rPr>
              <w:t>57</w:t>
            </w:r>
          </w:p>
        </w:tc>
      </w:tr>
      <w:tr w:rsidR="00AB69C6" w:rsidRPr="009E7F18" w:rsidTr="00BE4DF5">
        <w:trPr>
          <w:trHeight w:val="313"/>
        </w:trPr>
        <w:tc>
          <w:tcPr>
            <w:tcW w:w="0" w:type="auto"/>
            <w:tcBorders>
              <w:top w:val="nil"/>
              <w:left w:val="single" w:sz="4" w:space="0" w:color="auto"/>
              <w:bottom w:val="single" w:sz="4" w:space="0" w:color="auto"/>
              <w:right w:val="single" w:sz="4" w:space="0" w:color="auto"/>
            </w:tcBorders>
            <w:shd w:val="clear" w:color="auto" w:fill="auto"/>
          </w:tcPr>
          <w:p w:rsidR="00795AC3" w:rsidRPr="009E7F18" w:rsidRDefault="00795AC3" w:rsidP="00301579">
            <w:pPr>
              <w:spacing w:line="276" w:lineRule="auto"/>
              <w:jc w:val="center"/>
              <w:rPr>
                <w:rFonts w:ascii="Times New Roman" w:hAnsi="Times New Roman"/>
                <w:lang w:eastAsia="ru-RU"/>
              </w:rPr>
            </w:pPr>
            <w:r>
              <w:rPr>
                <w:rFonts w:ascii="Times New Roman" w:hAnsi="Times New Roman"/>
                <w:lang w:eastAsia="ru-RU"/>
              </w:rPr>
              <w:t>21</w:t>
            </w:r>
          </w:p>
        </w:tc>
        <w:tc>
          <w:tcPr>
            <w:tcW w:w="0" w:type="auto"/>
            <w:tcBorders>
              <w:top w:val="nil"/>
              <w:left w:val="nil"/>
              <w:bottom w:val="single" w:sz="4" w:space="0" w:color="auto"/>
              <w:right w:val="single" w:sz="4" w:space="0" w:color="auto"/>
            </w:tcBorders>
            <w:shd w:val="clear" w:color="auto" w:fill="auto"/>
            <w:vAlign w:val="bottom"/>
          </w:tcPr>
          <w:p w:rsidR="00795AC3" w:rsidRPr="00BE4DF5" w:rsidRDefault="00795AC3" w:rsidP="00BE4DF5">
            <w:pPr>
              <w:spacing w:line="276" w:lineRule="auto"/>
              <w:rPr>
                <w:rFonts w:ascii="Times New Roman" w:hAnsi="Times New Roman"/>
                <w:lang w:eastAsia="ru-RU"/>
              </w:rPr>
            </w:pPr>
            <w:r w:rsidRPr="00BE4DF5">
              <w:rPr>
                <w:rFonts w:ascii="Times New Roman" w:hAnsi="Times New Roman"/>
                <w:lang w:eastAsia="ru-RU"/>
              </w:rPr>
              <w:t>Муниципальное бюджетной учреждение дополнительного образования «Березовская детско-юношеская спортивная школа»</w:t>
            </w:r>
          </w:p>
        </w:tc>
        <w:tc>
          <w:tcPr>
            <w:tcW w:w="0" w:type="auto"/>
            <w:tcBorders>
              <w:top w:val="nil"/>
              <w:left w:val="nil"/>
              <w:bottom w:val="single" w:sz="4" w:space="0" w:color="auto"/>
              <w:right w:val="single" w:sz="4" w:space="0" w:color="auto"/>
            </w:tcBorders>
            <w:shd w:val="clear" w:color="auto" w:fill="auto"/>
            <w:vAlign w:val="center"/>
          </w:tcPr>
          <w:p w:rsidR="00795AC3" w:rsidRDefault="00795AC3" w:rsidP="00BE4DF5">
            <w:pPr>
              <w:spacing w:line="276" w:lineRule="auto"/>
              <w:jc w:val="center"/>
              <w:rPr>
                <w:rFonts w:ascii="Times New Roman" w:hAnsi="Times New Roman"/>
                <w:lang w:eastAsia="ru-RU"/>
              </w:rPr>
            </w:pPr>
            <w:r>
              <w:rPr>
                <w:rFonts w:ascii="Times New Roman" w:hAnsi="Times New Roman"/>
                <w:lang w:eastAsia="ru-RU"/>
              </w:rPr>
              <w:t>314</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Pr>
                <w:rFonts w:ascii="Times New Roman" w:hAnsi="Times New Roman"/>
                <w:lang w:eastAsia="ru-RU"/>
              </w:rPr>
              <w:t>1102</w:t>
            </w:r>
          </w:p>
        </w:tc>
        <w:tc>
          <w:tcPr>
            <w:tcW w:w="0" w:type="auto"/>
            <w:tcBorders>
              <w:top w:val="nil"/>
              <w:left w:val="nil"/>
              <w:bottom w:val="single" w:sz="4" w:space="0" w:color="auto"/>
              <w:right w:val="single" w:sz="4" w:space="0" w:color="auto"/>
            </w:tcBorders>
            <w:vAlign w:val="center"/>
          </w:tcPr>
          <w:p w:rsidR="00795AC3" w:rsidRDefault="00795AC3" w:rsidP="00BE4DF5">
            <w:pPr>
              <w:spacing w:line="276" w:lineRule="auto"/>
              <w:jc w:val="center"/>
              <w:rPr>
                <w:rFonts w:ascii="Times New Roman" w:hAnsi="Times New Roman"/>
                <w:lang w:eastAsia="ru-RU"/>
              </w:rPr>
            </w:pPr>
            <w:r w:rsidRPr="00795AC3">
              <w:rPr>
                <w:rFonts w:ascii="Times New Roman" w:hAnsi="Times New Roman"/>
                <w:lang w:eastAsia="ru-RU"/>
              </w:rPr>
              <w:t>28</w:t>
            </w:r>
          </w:p>
        </w:tc>
      </w:tr>
      <w:tr w:rsidR="00795AC3" w:rsidRPr="009E7F18" w:rsidTr="00AB69C6">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95AC3" w:rsidRPr="009E7F18" w:rsidRDefault="00795AC3" w:rsidP="00301579">
            <w:pPr>
              <w:spacing w:line="276" w:lineRule="auto"/>
              <w:jc w:val="center"/>
              <w:rPr>
                <w:rFonts w:ascii="Times New Roman" w:hAnsi="Times New Roman"/>
                <w:b/>
                <w:lang w:eastAsia="ru-RU"/>
              </w:rPr>
            </w:pPr>
            <w:r w:rsidRPr="009E7F18">
              <w:rPr>
                <w:rFonts w:ascii="Times New Roman" w:hAnsi="Times New Roman"/>
                <w:b/>
                <w:lang w:eastAsia="ru-RU"/>
              </w:rPr>
              <w:t>Итого</w:t>
            </w:r>
          </w:p>
        </w:tc>
        <w:tc>
          <w:tcPr>
            <w:tcW w:w="0" w:type="auto"/>
            <w:tcBorders>
              <w:top w:val="nil"/>
              <w:left w:val="single" w:sz="4" w:space="0" w:color="auto"/>
              <w:bottom w:val="single" w:sz="4" w:space="0" w:color="auto"/>
              <w:right w:val="single" w:sz="4" w:space="0" w:color="auto"/>
            </w:tcBorders>
            <w:shd w:val="clear" w:color="auto" w:fill="auto"/>
            <w:vAlign w:val="bottom"/>
          </w:tcPr>
          <w:p w:rsidR="00795AC3" w:rsidRPr="009E7F18" w:rsidRDefault="00AB69C6" w:rsidP="00301579">
            <w:pPr>
              <w:spacing w:line="276" w:lineRule="auto"/>
              <w:jc w:val="center"/>
              <w:rPr>
                <w:rFonts w:ascii="Times New Roman" w:hAnsi="Times New Roman"/>
                <w:lang w:eastAsia="ru-RU"/>
              </w:rPr>
            </w:pPr>
            <w:r>
              <w:rPr>
                <w:rFonts w:ascii="Times New Roman" w:hAnsi="Times New Roman"/>
                <w:lang w:eastAsia="ru-RU"/>
              </w:rPr>
              <w:t>4901</w:t>
            </w:r>
          </w:p>
        </w:tc>
        <w:tc>
          <w:tcPr>
            <w:tcW w:w="0" w:type="auto"/>
            <w:tcBorders>
              <w:top w:val="nil"/>
              <w:left w:val="nil"/>
              <w:bottom w:val="single" w:sz="4" w:space="0" w:color="auto"/>
              <w:right w:val="single" w:sz="4" w:space="0" w:color="auto"/>
            </w:tcBorders>
            <w:vAlign w:val="bottom"/>
          </w:tcPr>
          <w:p w:rsidR="00795AC3" w:rsidRPr="009E7F18" w:rsidRDefault="00AB69C6" w:rsidP="00301579">
            <w:pPr>
              <w:spacing w:line="276" w:lineRule="auto"/>
              <w:jc w:val="center"/>
              <w:rPr>
                <w:rFonts w:ascii="Times New Roman" w:hAnsi="Times New Roman"/>
                <w:lang w:eastAsia="ru-RU"/>
              </w:rPr>
            </w:pPr>
            <w:r>
              <w:rPr>
                <w:rFonts w:ascii="Times New Roman" w:hAnsi="Times New Roman"/>
                <w:lang w:eastAsia="ru-RU"/>
              </w:rPr>
              <w:t>9212</w:t>
            </w:r>
          </w:p>
        </w:tc>
        <w:tc>
          <w:tcPr>
            <w:tcW w:w="0" w:type="auto"/>
            <w:tcBorders>
              <w:top w:val="nil"/>
              <w:left w:val="nil"/>
              <w:bottom w:val="single" w:sz="4" w:space="0" w:color="auto"/>
              <w:right w:val="single" w:sz="4" w:space="0" w:color="auto"/>
            </w:tcBorders>
            <w:vAlign w:val="bottom"/>
          </w:tcPr>
          <w:p w:rsidR="00795AC3" w:rsidRPr="009E7F18" w:rsidRDefault="00AB69C6" w:rsidP="00301579">
            <w:pPr>
              <w:spacing w:line="276" w:lineRule="auto"/>
              <w:jc w:val="center"/>
              <w:rPr>
                <w:rFonts w:ascii="Times New Roman" w:hAnsi="Times New Roman"/>
                <w:lang w:eastAsia="ru-RU"/>
              </w:rPr>
            </w:pPr>
            <w:r>
              <w:rPr>
                <w:rFonts w:ascii="Times New Roman" w:hAnsi="Times New Roman"/>
                <w:lang w:eastAsia="ru-RU"/>
              </w:rPr>
              <w:t>53</w:t>
            </w:r>
          </w:p>
        </w:tc>
      </w:tr>
    </w:tbl>
    <w:p w:rsidR="00C073BF" w:rsidRPr="009E7F18" w:rsidRDefault="00C073BF" w:rsidP="005E6902">
      <w:pPr>
        <w:spacing w:line="360" w:lineRule="auto"/>
        <w:ind w:firstLine="709"/>
        <w:jc w:val="both"/>
        <w:rPr>
          <w:rFonts w:ascii="Times New Roman" w:hAnsi="Times New Roman"/>
        </w:rPr>
      </w:pPr>
    </w:p>
    <w:p w:rsidR="004978D3" w:rsidRDefault="00D11B28" w:rsidP="004978D3">
      <w:pPr>
        <w:spacing w:line="360" w:lineRule="auto"/>
        <w:ind w:firstLine="709"/>
        <w:jc w:val="both"/>
        <w:rPr>
          <w:rFonts w:ascii="Times New Roman" w:hAnsi="Times New Roman"/>
        </w:rPr>
      </w:pPr>
      <w:r w:rsidRPr="00D11B28">
        <w:rPr>
          <w:rFonts w:ascii="Times New Roman" w:hAnsi="Times New Roman"/>
        </w:rPr>
        <w:t>Активность граждан - участников образовательных отношений по оценке качества образовательных услуг определена как отношение количества участников опроса (количество голосов) к общей численности обучающихся и количеству обучающихся в образовательном учреждении старше 14 лет, представлена в процентах.</w:t>
      </w:r>
    </w:p>
    <w:p w:rsidR="00D821D0" w:rsidRPr="004B7CB9" w:rsidRDefault="00D821D0" w:rsidP="004978D3">
      <w:pPr>
        <w:spacing w:line="360" w:lineRule="auto"/>
        <w:ind w:firstLine="709"/>
        <w:jc w:val="both"/>
        <w:rPr>
          <w:rFonts w:ascii="Times New Roman" w:eastAsia="Calibri" w:hAnsi="Times New Roman"/>
          <w:highlight w:val="yellow"/>
          <w:lang w:eastAsia="ar-SA"/>
        </w:rPr>
      </w:pPr>
      <w:r w:rsidRPr="00D11B28">
        <w:rPr>
          <w:rFonts w:ascii="Times New Roman" w:hAnsi="Times New Roman"/>
        </w:rPr>
        <w:t xml:space="preserve">Все обследуемые образовательные организации прошли </w:t>
      </w:r>
      <w:r>
        <w:rPr>
          <w:rFonts w:ascii="Times New Roman" w:hAnsi="Times New Roman"/>
        </w:rPr>
        <w:t>рекомендованный</w:t>
      </w:r>
      <w:r w:rsidRPr="00D11B28">
        <w:rPr>
          <w:rFonts w:ascii="Times New Roman" w:hAnsi="Times New Roman"/>
        </w:rPr>
        <w:t xml:space="preserve"> 40%-ый барьер</w:t>
      </w:r>
      <w:r>
        <w:rPr>
          <w:rFonts w:ascii="Times New Roman" w:hAnsi="Times New Roman"/>
        </w:rPr>
        <w:t>.</w:t>
      </w:r>
    </w:p>
    <w:p w:rsidR="00D11B28" w:rsidRDefault="00D11B28" w:rsidP="004978D3">
      <w:pPr>
        <w:spacing w:line="360" w:lineRule="auto"/>
        <w:ind w:firstLine="709"/>
        <w:jc w:val="both"/>
        <w:rPr>
          <w:rFonts w:ascii="Times New Roman" w:hAnsi="Times New Roman"/>
        </w:rPr>
      </w:pPr>
    </w:p>
    <w:p w:rsidR="00EB7D3F" w:rsidRDefault="00EB7D3F" w:rsidP="004978D3">
      <w:pPr>
        <w:spacing w:line="360" w:lineRule="auto"/>
        <w:ind w:firstLine="709"/>
        <w:jc w:val="both"/>
        <w:rPr>
          <w:rFonts w:ascii="Times New Roman" w:hAnsi="Times New Roman"/>
        </w:rPr>
      </w:pPr>
    </w:p>
    <w:p w:rsidR="00EB7D3F" w:rsidRDefault="00EB7D3F" w:rsidP="004978D3">
      <w:pPr>
        <w:spacing w:line="360" w:lineRule="auto"/>
        <w:ind w:firstLine="709"/>
        <w:jc w:val="both"/>
        <w:rPr>
          <w:rFonts w:ascii="Times New Roman" w:hAnsi="Times New Roman"/>
        </w:rPr>
      </w:pPr>
    </w:p>
    <w:p w:rsidR="001144FD" w:rsidRDefault="001144FD" w:rsidP="004978D3">
      <w:pPr>
        <w:spacing w:line="360" w:lineRule="auto"/>
        <w:ind w:firstLine="709"/>
        <w:jc w:val="both"/>
        <w:rPr>
          <w:rFonts w:ascii="Times New Roman" w:hAnsi="Times New Roman"/>
        </w:rPr>
      </w:pPr>
      <w:r>
        <w:rPr>
          <w:rFonts w:ascii="Times New Roman" w:hAnsi="Times New Roman"/>
        </w:rPr>
        <w:br w:type="page"/>
      </w:r>
    </w:p>
    <w:p w:rsidR="00F955CF" w:rsidRPr="009E7F18" w:rsidRDefault="00904A62" w:rsidP="005E6902">
      <w:pPr>
        <w:spacing w:line="360" w:lineRule="auto"/>
        <w:jc w:val="center"/>
        <w:rPr>
          <w:rFonts w:ascii="Times New Roman" w:hAnsi="Times New Roman"/>
          <w:b/>
        </w:rPr>
      </w:pPr>
      <w:r w:rsidRPr="00410335">
        <w:rPr>
          <w:rFonts w:ascii="Times New Roman" w:hAnsi="Times New Roman"/>
          <w:b/>
        </w:rPr>
        <w:lastRenderedPageBreak/>
        <w:t>3</w:t>
      </w:r>
      <w:r w:rsidR="00F955CF" w:rsidRPr="00410335">
        <w:rPr>
          <w:rFonts w:ascii="Times New Roman" w:hAnsi="Times New Roman"/>
          <w:b/>
        </w:rPr>
        <w:t xml:space="preserve">.  </w:t>
      </w:r>
      <w:r w:rsidR="00164A6C" w:rsidRPr="00410335">
        <w:rPr>
          <w:rFonts w:ascii="Times New Roman" w:hAnsi="Times New Roman"/>
          <w:b/>
        </w:rPr>
        <w:t xml:space="preserve">Общий рейтинг образовательных организаций </w:t>
      </w:r>
      <w:r w:rsidR="00BE4DF5">
        <w:rPr>
          <w:rFonts w:ascii="Times New Roman" w:hAnsi="Times New Roman"/>
          <w:b/>
        </w:rPr>
        <w:t>Березовского</w:t>
      </w:r>
      <w:r w:rsidR="00110D3B" w:rsidRPr="00410335">
        <w:rPr>
          <w:rFonts w:ascii="Times New Roman" w:hAnsi="Times New Roman"/>
          <w:b/>
        </w:rPr>
        <w:t xml:space="preserve"> района</w:t>
      </w:r>
      <w:r w:rsidR="00164A6C" w:rsidRPr="00410335">
        <w:rPr>
          <w:rFonts w:ascii="Times New Roman" w:hAnsi="Times New Roman"/>
          <w:b/>
        </w:rPr>
        <w:t xml:space="preserve"> по результатам проведения независимой оценки качества в 20</w:t>
      </w:r>
      <w:r w:rsidR="00A614C8" w:rsidRPr="00410335">
        <w:rPr>
          <w:rFonts w:ascii="Times New Roman" w:hAnsi="Times New Roman"/>
          <w:b/>
        </w:rPr>
        <w:t>20</w:t>
      </w:r>
      <w:r w:rsidR="00164A6C" w:rsidRPr="00410335">
        <w:rPr>
          <w:rFonts w:ascii="Times New Roman" w:hAnsi="Times New Roman"/>
          <w:b/>
        </w:rPr>
        <w:t xml:space="preserve"> году</w:t>
      </w:r>
    </w:p>
    <w:p w:rsidR="00F955CF" w:rsidRPr="009E7F18" w:rsidRDefault="00F955CF" w:rsidP="005E6902">
      <w:pPr>
        <w:widowControl w:val="0"/>
        <w:spacing w:line="360" w:lineRule="auto"/>
        <w:ind w:firstLine="709"/>
        <w:jc w:val="center"/>
        <w:rPr>
          <w:rFonts w:ascii="Times New Roman" w:eastAsia="Arial" w:hAnsi="Times New Roman"/>
          <w:b/>
        </w:rPr>
      </w:pPr>
    </w:p>
    <w:p w:rsidR="00C52D25" w:rsidRDefault="0084730E" w:rsidP="00C52D25">
      <w:pPr>
        <w:spacing w:line="360" w:lineRule="auto"/>
        <w:ind w:firstLine="709"/>
        <w:jc w:val="both"/>
        <w:rPr>
          <w:rFonts w:ascii="Times New Roman" w:hAnsi="Times New Roman"/>
        </w:rPr>
      </w:pPr>
      <w:r w:rsidRPr="009E7F18">
        <w:rPr>
          <w:rFonts w:ascii="Times New Roman" w:hAnsi="Times New Roman"/>
        </w:rPr>
        <w:t>По результатам проведения независимой оценки в 20</w:t>
      </w:r>
      <w:r w:rsidR="00A614C8">
        <w:rPr>
          <w:rFonts w:ascii="Times New Roman" w:hAnsi="Times New Roman"/>
        </w:rPr>
        <w:t>20</w:t>
      </w:r>
      <w:r w:rsidRPr="009E7F18">
        <w:rPr>
          <w:rFonts w:ascii="Times New Roman" w:hAnsi="Times New Roman"/>
        </w:rPr>
        <w:t xml:space="preserve"> году показатель оценки качества условий осуществления образовательной деятельности </w:t>
      </w:r>
      <w:r w:rsidR="00F955CF" w:rsidRPr="009E7F18">
        <w:rPr>
          <w:rFonts w:ascii="Times New Roman" w:hAnsi="Times New Roman"/>
        </w:rPr>
        <w:t>образовательны</w:t>
      </w:r>
      <w:r w:rsidR="00B72F8A">
        <w:rPr>
          <w:rFonts w:ascii="Times New Roman" w:hAnsi="Times New Roman"/>
        </w:rPr>
        <w:t>ми</w:t>
      </w:r>
      <w:r w:rsidR="00F955CF" w:rsidRPr="009E7F18">
        <w:rPr>
          <w:rFonts w:ascii="Times New Roman" w:hAnsi="Times New Roman"/>
        </w:rPr>
        <w:t xml:space="preserve"> организаци</w:t>
      </w:r>
      <w:r w:rsidR="00B72F8A">
        <w:rPr>
          <w:rFonts w:ascii="Times New Roman" w:hAnsi="Times New Roman"/>
        </w:rPr>
        <w:t>ями</w:t>
      </w:r>
      <w:r w:rsidR="00760D52">
        <w:rPr>
          <w:rFonts w:ascii="Times New Roman" w:hAnsi="Times New Roman"/>
        </w:rPr>
        <w:t xml:space="preserve"> </w:t>
      </w:r>
      <w:r w:rsidR="00BE4DF5">
        <w:rPr>
          <w:rFonts w:ascii="Times New Roman" w:hAnsi="Times New Roman"/>
        </w:rPr>
        <w:t>Березовского</w:t>
      </w:r>
      <w:r w:rsidR="0027652F">
        <w:rPr>
          <w:rFonts w:ascii="Times New Roman" w:hAnsi="Times New Roman"/>
        </w:rPr>
        <w:t xml:space="preserve"> района</w:t>
      </w:r>
      <w:r w:rsidR="00F955CF" w:rsidRPr="009E7F18">
        <w:rPr>
          <w:rFonts w:ascii="Times New Roman" w:hAnsi="Times New Roman"/>
        </w:rPr>
        <w:t xml:space="preserve"> составляет </w:t>
      </w:r>
      <w:r w:rsidR="00BE4DF5">
        <w:rPr>
          <w:rFonts w:ascii="Times New Roman" w:hAnsi="Times New Roman"/>
        </w:rPr>
        <w:t>80,88</w:t>
      </w:r>
      <w:r w:rsidR="00103C2A" w:rsidRPr="009E7F18">
        <w:rPr>
          <w:rFonts w:ascii="Times New Roman" w:hAnsi="Times New Roman"/>
        </w:rPr>
        <w:t xml:space="preserve"> </w:t>
      </w:r>
      <w:r w:rsidR="001144FD" w:rsidRPr="009E7F18">
        <w:rPr>
          <w:rFonts w:ascii="Times New Roman" w:hAnsi="Times New Roman"/>
        </w:rPr>
        <w:t>балл</w:t>
      </w:r>
      <w:r w:rsidR="001144FD">
        <w:rPr>
          <w:rFonts w:ascii="Times New Roman" w:hAnsi="Times New Roman"/>
        </w:rPr>
        <w:t>ов</w:t>
      </w:r>
      <w:r w:rsidR="001144FD" w:rsidRPr="009E7F18">
        <w:rPr>
          <w:rFonts w:ascii="Times New Roman" w:hAnsi="Times New Roman"/>
        </w:rPr>
        <w:t xml:space="preserve"> из</w:t>
      </w:r>
      <w:r w:rsidR="00F955CF" w:rsidRPr="009E7F18">
        <w:rPr>
          <w:rFonts w:ascii="Times New Roman" w:hAnsi="Times New Roman"/>
        </w:rPr>
        <w:t xml:space="preserve"> 100 возможных. Значение показателя дает усредненную (по всем обследованным образовательным организациям, находящимся на территории</w:t>
      </w:r>
      <w:r w:rsidR="004A41E2" w:rsidRPr="009E7F18">
        <w:rPr>
          <w:rFonts w:ascii="Times New Roman" w:hAnsi="Times New Roman"/>
        </w:rPr>
        <w:t xml:space="preserve"> </w:t>
      </w:r>
      <w:r w:rsidR="004B7CB9">
        <w:rPr>
          <w:rFonts w:ascii="Times New Roman" w:hAnsi="Times New Roman"/>
        </w:rPr>
        <w:t>муниципального образования</w:t>
      </w:r>
      <w:r w:rsidR="00F955CF" w:rsidRPr="009E7F18">
        <w:rPr>
          <w:rFonts w:ascii="Times New Roman" w:hAnsi="Times New Roman"/>
        </w:rPr>
        <w:t xml:space="preserve">) величину качества предоставляемых услуг и свидетельствует, что качество образовательной деятельности </w:t>
      </w:r>
      <w:r w:rsidR="00F955CF" w:rsidRPr="009E7F18">
        <w:rPr>
          <w:rFonts w:ascii="Times New Roman" w:eastAsia="Calibri" w:hAnsi="Times New Roman"/>
        </w:rPr>
        <w:t xml:space="preserve">в </w:t>
      </w:r>
      <w:r w:rsidR="00507C75" w:rsidRPr="009E7F18">
        <w:rPr>
          <w:rFonts w:ascii="Times New Roman" w:eastAsia="Calibri" w:hAnsi="Times New Roman"/>
        </w:rPr>
        <w:t xml:space="preserve">образовательных организациях </w:t>
      </w:r>
      <w:r w:rsidR="00BE4DF5">
        <w:rPr>
          <w:rFonts w:ascii="Times New Roman" w:eastAsia="Calibri" w:hAnsi="Times New Roman"/>
        </w:rPr>
        <w:t>Березовского</w:t>
      </w:r>
      <w:r w:rsidR="00F05505">
        <w:rPr>
          <w:rFonts w:ascii="Times New Roman" w:eastAsia="Calibri" w:hAnsi="Times New Roman"/>
        </w:rPr>
        <w:t xml:space="preserve"> района</w:t>
      </w:r>
      <w:r w:rsidR="00507C75" w:rsidRPr="009E7F18">
        <w:rPr>
          <w:rFonts w:ascii="Times New Roman" w:hAnsi="Times New Roman"/>
        </w:rPr>
        <w:t xml:space="preserve"> </w:t>
      </w:r>
      <w:r w:rsidR="004D3A24" w:rsidRPr="009E7F18">
        <w:rPr>
          <w:rFonts w:ascii="Times New Roman" w:hAnsi="Times New Roman"/>
        </w:rPr>
        <w:t xml:space="preserve">находится </w:t>
      </w:r>
      <w:r w:rsidR="00F955CF" w:rsidRPr="009E7F18">
        <w:rPr>
          <w:rFonts w:ascii="Times New Roman" w:hAnsi="Times New Roman"/>
        </w:rPr>
        <w:t>на достаточно высоком уровне.</w:t>
      </w:r>
      <w:r w:rsidR="00C52D25">
        <w:rPr>
          <w:rFonts w:ascii="Times New Roman" w:hAnsi="Times New Roman"/>
        </w:rPr>
        <w:t xml:space="preserve"> </w:t>
      </w:r>
    </w:p>
    <w:p w:rsidR="00F955CF" w:rsidRPr="009E7F18" w:rsidRDefault="00F955CF" w:rsidP="00C52D25">
      <w:pPr>
        <w:spacing w:line="360" w:lineRule="auto"/>
        <w:ind w:firstLine="709"/>
        <w:jc w:val="both"/>
        <w:rPr>
          <w:rFonts w:ascii="Times New Roman" w:eastAsia="Calibri" w:hAnsi="Times New Roman"/>
        </w:rPr>
      </w:pPr>
      <w:r w:rsidRPr="00BE4DF5">
        <w:rPr>
          <w:rFonts w:ascii="Times New Roman" w:eastAsia="Calibri" w:hAnsi="Times New Roman"/>
          <w:bCs/>
          <w:iCs/>
        </w:rPr>
        <w:t xml:space="preserve">Максимальный рейтинг по показателю оценки качества присвоен </w:t>
      </w:r>
      <w:r w:rsidR="00BE4DF5" w:rsidRPr="00BE4DF5">
        <w:rPr>
          <w:rFonts w:ascii="Times New Roman" w:eastAsia="Calibri" w:hAnsi="Times New Roman"/>
          <w:lang w:eastAsia="ar-SA"/>
        </w:rPr>
        <w:t>МБДОУ «Березовский детский сад № 4»</w:t>
      </w:r>
      <w:r w:rsidR="005D7ACB" w:rsidRPr="00BE4DF5">
        <w:rPr>
          <w:rFonts w:ascii="Times New Roman" w:eastAsia="Calibri" w:hAnsi="Times New Roman"/>
          <w:lang w:eastAsia="ru-RU"/>
        </w:rPr>
        <w:t xml:space="preserve"> </w:t>
      </w:r>
      <w:r w:rsidR="008D5DCD" w:rsidRPr="00BE4DF5">
        <w:rPr>
          <w:rFonts w:ascii="Times New Roman" w:eastAsia="Calibri" w:hAnsi="Times New Roman"/>
          <w:bCs/>
          <w:iCs/>
        </w:rPr>
        <w:t>(</w:t>
      </w:r>
      <w:r w:rsidR="00BE4DF5" w:rsidRPr="00BE4DF5">
        <w:rPr>
          <w:rFonts w:ascii="Times New Roman" w:eastAsia="Calibri" w:hAnsi="Times New Roman"/>
          <w:bCs/>
          <w:iCs/>
        </w:rPr>
        <w:t>91,12</w:t>
      </w:r>
      <w:r w:rsidR="00B72F8A" w:rsidRPr="00BE4DF5">
        <w:rPr>
          <w:rFonts w:ascii="Times New Roman" w:eastAsia="Calibri" w:hAnsi="Times New Roman"/>
          <w:lang w:eastAsia="ar-SA"/>
        </w:rPr>
        <w:t xml:space="preserve"> </w:t>
      </w:r>
      <w:r w:rsidR="008D5DCD" w:rsidRPr="00BE4DF5">
        <w:rPr>
          <w:rFonts w:ascii="Times New Roman" w:eastAsia="Calibri" w:hAnsi="Times New Roman"/>
          <w:bCs/>
          <w:iCs/>
        </w:rPr>
        <w:t>балл</w:t>
      </w:r>
      <w:r w:rsidR="00BE4DF5" w:rsidRPr="00BE4DF5">
        <w:rPr>
          <w:rFonts w:ascii="Times New Roman" w:eastAsia="Calibri" w:hAnsi="Times New Roman"/>
          <w:bCs/>
          <w:iCs/>
        </w:rPr>
        <w:t>а</w:t>
      </w:r>
      <w:r w:rsidR="008D5DCD" w:rsidRPr="00BE4DF5">
        <w:rPr>
          <w:rFonts w:ascii="Times New Roman" w:eastAsia="Calibri" w:hAnsi="Times New Roman"/>
          <w:bCs/>
          <w:iCs/>
        </w:rPr>
        <w:t>)</w:t>
      </w:r>
      <w:r w:rsidRPr="00BE4DF5">
        <w:rPr>
          <w:rFonts w:ascii="Times New Roman" w:eastAsia="Calibri" w:hAnsi="Times New Roman"/>
        </w:rPr>
        <w:t>.</w:t>
      </w:r>
    </w:p>
    <w:p w:rsidR="00F955CF" w:rsidRPr="009E7F18" w:rsidRDefault="00F955CF" w:rsidP="005E6902">
      <w:pPr>
        <w:spacing w:line="360" w:lineRule="auto"/>
        <w:ind w:firstLine="709"/>
        <w:jc w:val="both"/>
        <w:rPr>
          <w:rFonts w:ascii="Times New Roman" w:eastAsia="Calibri" w:hAnsi="Times New Roman"/>
        </w:rPr>
      </w:pPr>
    </w:p>
    <w:p w:rsidR="00F955CF" w:rsidRPr="009E7F18" w:rsidRDefault="00FD592D" w:rsidP="005E6902">
      <w:pPr>
        <w:spacing w:line="360" w:lineRule="auto"/>
        <w:ind w:firstLine="709"/>
        <w:jc w:val="right"/>
        <w:rPr>
          <w:rFonts w:ascii="Times New Roman" w:hAnsi="Times New Roman"/>
        </w:rPr>
      </w:pPr>
      <w:r w:rsidRPr="009E7F18">
        <w:rPr>
          <w:rFonts w:ascii="Times New Roman" w:hAnsi="Times New Roman"/>
        </w:rPr>
        <w:t xml:space="preserve">Таблица </w:t>
      </w:r>
      <w:r w:rsidR="00164A6C" w:rsidRPr="009E7F18">
        <w:rPr>
          <w:rFonts w:ascii="Times New Roman" w:hAnsi="Times New Roman"/>
        </w:rPr>
        <w:t>3</w:t>
      </w:r>
      <w:r w:rsidRPr="009E7F18">
        <w:rPr>
          <w:rFonts w:ascii="Times New Roman" w:hAnsi="Times New Roman"/>
        </w:rPr>
        <w:t>.1. Общий р</w:t>
      </w:r>
      <w:r w:rsidR="00F955CF" w:rsidRPr="009E7F18">
        <w:rPr>
          <w:rFonts w:ascii="Times New Roman" w:hAnsi="Times New Roman"/>
        </w:rPr>
        <w:t>ейтинг образовательных учреждений</w:t>
      </w:r>
      <w:r w:rsidR="00CC4376">
        <w:rPr>
          <w:rFonts w:ascii="Times New Roman" w:hAnsi="Times New Roman"/>
        </w:rPr>
        <w:t xml:space="preserve"> </w:t>
      </w:r>
      <w:r w:rsidR="00BE4DF5">
        <w:rPr>
          <w:rFonts w:ascii="Times New Roman" w:eastAsia="Calibri" w:hAnsi="Times New Roman"/>
        </w:rPr>
        <w:t>Березовского</w:t>
      </w:r>
      <w:r w:rsidR="003038B1" w:rsidRPr="009E7F18">
        <w:rPr>
          <w:rFonts w:ascii="Times New Roman" w:hAnsi="Times New Roman"/>
        </w:rPr>
        <w:t xml:space="preserve"> района</w:t>
      </w:r>
      <w:r w:rsidR="00CC4376">
        <w:rPr>
          <w:rFonts w:ascii="Times New Roman" w:hAnsi="Times New Roman"/>
        </w:rPr>
        <w:t xml:space="preserve"> </w:t>
      </w:r>
      <w:r w:rsidR="00BE4DF5">
        <w:rPr>
          <w:rFonts w:ascii="Times New Roman" w:eastAsia="Calibri" w:hAnsi="Times New Roman"/>
        </w:rPr>
        <w:t>Красноярского края</w:t>
      </w:r>
      <w:r w:rsidR="00F955CF" w:rsidRPr="009E7F18">
        <w:rPr>
          <w:rFonts w:ascii="Times New Roman" w:hAnsi="Times New Roman"/>
        </w:rPr>
        <w:t>, в баллах</w:t>
      </w:r>
    </w:p>
    <w:tbl>
      <w:tblPr>
        <w:tblW w:w="100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6420"/>
        <w:gridCol w:w="7"/>
        <w:gridCol w:w="2396"/>
        <w:gridCol w:w="6"/>
      </w:tblGrid>
      <w:tr w:rsidR="003D7FAB" w:rsidRPr="009E7F18" w:rsidTr="008D5DCD">
        <w:trPr>
          <w:trHeight w:val="427"/>
        </w:trPr>
        <w:tc>
          <w:tcPr>
            <w:tcW w:w="1205" w:type="dxa"/>
            <w:shd w:val="clear" w:color="auto" w:fill="BFBFBF"/>
            <w:vAlign w:val="center"/>
          </w:tcPr>
          <w:p w:rsidR="00963895" w:rsidRPr="009E7F18" w:rsidRDefault="00963895" w:rsidP="00301579">
            <w:pPr>
              <w:spacing w:line="276" w:lineRule="auto"/>
              <w:jc w:val="center"/>
              <w:rPr>
                <w:rFonts w:ascii="Times New Roman" w:hAnsi="Times New Roman"/>
                <w:b/>
                <w:bCs/>
                <w:lang w:eastAsia="ru-RU"/>
              </w:rPr>
            </w:pPr>
            <w:r w:rsidRPr="009E7F18">
              <w:rPr>
                <w:rFonts w:ascii="Times New Roman" w:hAnsi="Times New Roman"/>
                <w:b/>
                <w:bCs/>
                <w:lang w:eastAsia="ru-RU"/>
              </w:rPr>
              <w:t>№ в рейтинге</w:t>
            </w:r>
          </w:p>
        </w:tc>
        <w:tc>
          <w:tcPr>
            <w:tcW w:w="6427" w:type="dxa"/>
            <w:gridSpan w:val="2"/>
            <w:shd w:val="clear" w:color="auto" w:fill="BFBFBF"/>
            <w:vAlign w:val="center"/>
          </w:tcPr>
          <w:p w:rsidR="00963895" w:rsidRPr="009E7F18" w:rsidRDefault="00963895" w:rsidP="00301579">
            <w:pPr>
              <w:spacing w:line="276" w:lineRule="auto"/>
              <w:jc w:val="center"/>
              <w:rPr>
                <w:rFonts w:ascii="Times New Roman" w:hAnsi="Times New Roman"/>
                <w:b/>
                <w:bCs/>
                <w:lang w:eastAsia="ru-RU"/>
              </w:rPr>
            </w:pPr>
            <w:r w:rsidRPr="009E7F18">
              <w:rPr>
                <w:rFonts w:ascii="Times New Roman" w:hAnsi="Times New Roman"/>
                <w:b/>
                <w:bCs/>
                <w:lang w:eastAsia="ru-RU"/>
              </w:rPr>
              <w:t>Показатели</w:t>
            </w:r>
          </w:p>
        </w:tc>
        <w:tc>
          <w:tcPr>
            <w:tcW w:w="2402" w:type="dxa"/>
            <w:gridSpan w:val="2"/>
            <w:shd w:val="clear" w:color="auto" w:fill="BFBFBF"/>
          </w:tcPr>
          <w:p w:rsidR="00963895" w:rsidRPr="009E7F18" w:rsidRDefault="00963895" w:rsidP="00301579">
            <w:pPr>
              <w:spacing w:line="276" w:lineRule="auto"/>
              <w:jc w:val="center"/>
              <w:rPr>
                <w:rFonts w:ascii="Times New Roman" w:hAnsi="Times New Roman"/>
                <w:b/>
                <w:bCs/>
                <w:lang w:eastAsia="ru-RU"/>
              </w:rPr>
            </w:pPr>
            <w:r w:rsidRPr="009E7F18">
              <w:rPr>
                <w:rFonts w:ascii="Times New Roman" w:hAnsi="Times New Roman"/>
                <w:b/>
                <w:bCs/>
                <w:lang w:eastAsia="ru-RU"/>
              </w:rPr>
              <w:t xml:space="preserve">Общий </w:t>
            </w:r>
            <w:r w:rsidRPr="009E7F18">
              <w:rPr>
                <w:rFonts w:ascii="Times New Roman" w:hAnsi="Times New Roman"/>
                <w:b/>
              </w:rPr>
              <w:t>показатель оценки качества</w:t>
            </w:r>
          </w:p>
        </w:tc>
      </w:tr>
      <w:tr w:rsidR="00C52D25" w:rsidRPr="002B6F0B" w:rsidTr="00BE4DF5">
        <w:trPr>
          <w:trHeight w:val="379"/>
        </w:trPr>
        <w:tc>
          <w:tcPr>
            <w:tcW w:w="1205" w:type="dxa"/>
            <w:shd w:val="clear" w:color="auto" w:fill="FFFFFF" w:themeFill="background1"/>
            <w:vAlign w:val="bottom"/>
          </w:tcPr>
          <w:p w:rsidR="00C52D25" w:rsidRPr="005B08AF" w:rsidRDefault="00C52D25" w:rsidP="00301579">
            <w:pPr>
              <w:spacing w:line="276" w:lineRule="auto"/>
              <w:jc w:val="center"/>
              <w:rPr>
                <w:rFonts w:ascii="Times New Roman" w:eastAsia="Calibri" w:hAnsi="Times New Roman"/>
                <w:lang w:eastAsia="ar-SA"/>
              </w:rPr>
            </w:pPr>
            <w:r w:rsidRPr="005B08AF">
              <w:rPr>
                <w:rFonts w:ascii="Times New Roman" w:eastAsia="Calibri" w:hAnsi="Times New Roman"/>
                <w:lang w:eastAsia="ar-SA"/>
              </w:rPr>
              <w:t>1</w:t>
            </w:r>
          </w:p>
        </w:tc>
        <w:tc>
          <w:tcPr>
            <w:tcW w:w="6427" w:type="dxa"/>
            <w:gridSpan w:val="2"/>
            <w:shd w:val="clear" w:color="auto" w:fill="FFFFFF" w:themeFill="background1"/>
            <w:noWrap/>
          </w:tcPr>
          <w:p w:rsidR="00C52D25" w:rsidRPr="00C52D25" w:rsidRDefault="00150EEF" w:rsidP="00C52D25">
            <w:pPr>
              <w:spacing w:line="276" w:lineRule="auto"/>
              <w:rPr>
                <w:rFonts w:ascii="Times New Roman" w:eastAsia="Calibri" w:hAnsi="Times New Roman"/>
                <w:lang w:eastAsia="ar-SA"/>
              </w:rPr>
            </w:pPr>
            <w:r>
              <w:rPr>
                <w:rFonts w:ascii="Times New Roman" w:eastAsia="Calibri" w:hAnsi="Times New Roman"/>
                <w:lang w:eastAsia="ar-SA"/>
              </w:rPr>
              <w:t>МБДОУ «Березовский детский сад №4»</w:t>
            </w:r>
          </w:p>
        </w:tc>
        <w:tc>
          <w:tcPr>
            <w:tcW w:w="2402" w:type="dxa"/>
            <w:gridSpan w:val="2"/>
            <w:vAlign w:val="center"/>
          </w:tcPr>
          <w:p w:rsidR="00C52D25" w:rsidRPr="00C52D2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91,12</w:t>
            </w:r>
          </w:p>
        </w:tc>
      </w:tr>
      <w:tr w:rsidR="00BE4DF5" w:rsidRPr="00BE4DF5" w:rsidTr="00BE4DF5">
        <w:trPr>
          <w:trHeight w:val="429"/>
        </w:trPr>
        <w:tc>
          <w:tcPr>
            <w:tcW w:w="1205" w:type="dxa"/>
            <w:shd w:val="clear" w:color="auto" w:fill="FFFFFF" w:themeFill="background1"/>
            <w:vAlign w:val="bottom"/>
          </w:tcPr>
          <w:p w:rsidR="00BE4DF5" w:rsidRPr="005B08AF" w:rsidRDefault="00BE4DF5" w:rsidP="00301579">
            <w:pPr>
              <w:spacing w:line="276" w:lineRule="auto"/>
              <w:jc w:val="center"/>
              <w:rPr>
                <w:rFonts w:ascii="Times New Roman" w:hAnsi="Times New Roman"/>
                <w:lang w:eastAsia="ru-RU"/>
              </w:rPr>
            </w:pPr>
            <w:r w:rsidRPr="005B08AF">
              <w:rPr>
                <w:rFonts w:ascii="Times New Roman" w:hAnsi="Times New Roman"/>
                <w:lang w:eastAsia="ru-RU"/>
              </w:rPr>
              <w:t>2</w:t>
            </w:r>
          </w:p>
        </w:tc>
        <w:tc>
          <w:tcPr>
            <w:tcW w:w="6427" w:type="dxa"/>
            <w:gridSpan w:val="2"/>
            <w:shd w:val="clear" w:color="auto" w:fill="FFFFFF" w:themeFill="background1"/>
            <w:noWrap/>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МБДОУ «Березовский детский сад № 9»</w:t>
            </w:r>
          </w:p>
        </w:tc>
        <w:tc>
          <w:tcPr>
            <w:tcW w:w="2402"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88,28</w:t>
            </w:r>
          </w:p>
        </w:tc>
      </w:tr>
      <w:tr w:rsidR="00BE4DF5" w:rsidRPr="00BE4DF5" w:rsidTr="00BE4DF5">
        <w:trPr>
          <w:trHeight w:val="409"/>
        </w:trPr>
        <w:tc>
          <w:tcPr>
            <w:tcW w:w="1205" w:type="dxa"/>
            <w:shd w:val="clear" w:color="auto" w:fill="FFFFFF" w:themeFill="background1"/>
            <w:vAlign w:val="bottom"/>
          </w:tcPr>
          <w:p w:rsidR="00BE4DF5" w:rsidRPr="005B08AF" w:rsidRDefault="00BE4DF5" w:rsidP="00301579">
            <w:pPr>
              <w:spacing w:line="276" w:lineRule="auto"/>
              <w:jc w:val="center"/>
              <w:rPr>
                <w:rFonts w:ascii="Times New Roman" w:hAnsi="Times New Roman"/>
                <w:lang w:eastAsia="ru-RU"/>
              </w:rPr>
            </w:pPr>
            <w:r w:rsidRPr="005B08AF">
              <w:rPr>
                <w:rFonts w:ascii="Times New Roman" w:hAnsi="Times New Roman"/>
                <w:lang w:eastAsia="ru-RU"/>
              </w:rPr>
              <w:t>3</w:t>
            </w:r>
          </w:p>
        </w:tc>
        <w:tc>
          <w:tcPr>
            <w:tcW w:w="6427" w:type="dxa"/>
            <w:gridSpan w:val="2"/>
            <w:shd w:val="clear" w:color="auto" w:fill="FFFFFF" w:themeFill="background1"/>
            <w:noWrap/>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«Маганская средняя общеобразовательная школа»</w:t>
            </w:r>
          </w:p>
        </w:tc>
        <w:tc>
          <w:tcPr>
            <w:tcW w:w="2402"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88,08</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sidRPr="005B08AF">
              <w:rPr>
                <w:rFonts w:ascii="Times New Roman" w:hAnsi="Times New Roman"/>
              </w:rPr>
              <w:t>4</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МБДОУ «Березовский детский сад № 2»</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87,88</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sidRPr="005B08AF">
              <w:rPr>
                <w:rFonts w:ascii="Times New Roman" w:hAnsi="Times New Roman"/>
              </w:rPr>
              <w:t>5</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Муниципальное бюджетной учреждение дополнительного образования «Березовская детско-юношеская спортивная школа»</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87,30</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sidRPr="005B08AF">
              <w:rPr>
                <w:rFonts w:ascii="Times New Roman" w:hAnsi="Times New Roman"/>
              </w:rPr>
              <w:t>6</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«Ермолаевская средняя общеобразовательная школа»</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86,64</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sidRPr="005B08AF">
              <w:rPr>
                <w:rFonts w:ascii="Times New Roman" w:hAnsi="Times New Roman"/>
              </w:rPr>
              <w:t>7</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Муниципальное бюджетное учреждение дополнительного образования «Ермолаевский детский оздоровительно-образовательный (профильный) центр»</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85,58</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sidRPr="005B08AF">
              <w:rPr>
                <w:rFonts w:ascii="Times New Roman" w:hAnsi="Times New Roman"/>
              </w:rPr>
              <w:t>8</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 xml:space="preserve">МБДОУ «Березовский детский сад № 1 комбинированного вида» </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85,30</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sidRPr="005B08AF">
              <w:rPr>
                <w:rFonts w:ascii="Times New Roman" w:hAnsi="Times New Roman"/>
              </w:rPr>
              <w:t>9</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МБДОУ «Бархатовский детский сад»</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85,10</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sidRPr="005B08AF">
              <w:rPr>
                <w:rFonts w:ascii="Times New Roman" w:hAnsi="Times New Roman"/>
              </w:rPr>
              <w:t>10</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МБДОУ «Березовский детский сад № 3»</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84,58</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11</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«Березовская средняя школа № 4 имени Героя Советского Союза П.Р. Мурашова»</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79,82</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12</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МБДОУ «Зыковский детский сад»</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79,54</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lastRenderedPageBreak/>
              <w:t>13</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«Беретская основная общеобразовательная школа»</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79,14</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14</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«Есаульская средняя общеобразовательная школа»</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77,72</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15</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«Бархатовская средняя общеобразовательная школа имени Героя Советского Союза Ф.М. Шакшуева»</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77,20</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16</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«Зыковская средняя общеобразовательная школа»</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76,60</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17</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МБДОУ «Есаульский детский сад»</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74,76</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18</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«Березовская средняя школа № 1 имени Е.К. Зырянова»</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73,90</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19</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«Березовская средняя общеобразовательная школа № 3»</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70,94</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20</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«Вознесенская средняя общеобразовательная школа»</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69,80</w:t>
            </w:r>
          </w:p>
        </w:tc>
      </w:tr>
      <w:tr w:rsidR="00BE4DF5" w:rsidRPr="00BE4DF5" w:rsidTr="00BE4DF5">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BE4DF5" w:rsidRPr="005B08AF" w:rsidRDefault="00BE4DF5" w:rsidP="00301579">
            <w:pPr>
              <w:spacing w:line="276" w:lineRule="auto"/>
              <w:ind w:left="5"/>
              <w:jc w:val="center"/>
              <w:rPr>
                <w:rFonts w:ascii="Times New Roman" w:hAnsi="Times New Roman"/>
              </w:rPr>
            </w:pPr>
            <w:r>
              <w:rPr>
                <w:rFonts w:ascii="Times New Roman" w:hAnsi="Times New Roman"/>
              </w:rPr>
              <w:t>21</w:t>
            </w:r>
          </w:p>
        </w:tc>
        <w:tc>
          <w:tcPr>
            <w:tcW w:w="6420" w:type="dxa"/>
            <w:shd w:val="clear" w:color="auto" w:fill="FFFFFF" w:themeFill="background1"/>
            <w:vAlign w:val="center"/>
          </w:tcPr>
          <w:p w:rsidR="00BE4DF5" w:rsidRPr="00BE4DF5" w:rsidRDefault="00BE4DF5" w:rsidP="00BE4DF5">
            <w:pPr>
              <w:spacing w:line="276" w:lineRule="auto"/>
              <w:rPr>
                <w:rFonts w:ascii="Times New Roman" w:eastAsia="Calibri" w:hAnsi="Times New Roman"/>
                <w:lang w:eastAsia="ar-SA"/>
              </w:rPr>
            </w:pPr>
            <w:r w:rsidRPr="00BE4DF5">
              <w:rPr>
                <w:rFonts w:ascii="Times New Roman" w:eastAsia="Calibri" w:hAnsi="Times New Roman"/>
                <w:lang w:eastAsia="ar-SA"/>
              </w:rPr>
              <w:t>МБОУ «Березовская средняя общеобразовательная школа № 5»</w:t>
            </w:r>
          </w:p>
        </w:tc>
        <w:tc>
          <w:tcPr>
            <w:tcW w:w="2403" w:type="dxa"/>
            <w:gridSpan w:val="2"/>
            <w:vAlign w:val="center"/>
          </w:tcPr>
          <w:p w:rsidR="00BE4DF5" w:rsidRPr="00BE4DF5" w:rsidRDefault="00BE4DF5" w:rsidP="00BE4DF5">
            <w:pPr>
              <w:spacing w:line="276" w:lineRule="auto"/>
              <w:jc w:val="center"/>
              <w:rPr>
                <w:rFonts w:ascii="Times New Roman" w:eastAsia="Calibri" w:hAnsi="Times New Roman"/>
                <w:lang w:eastAsia="ar-SA"/>
              </w:rPr>
            </w:pPr>
            <w:r w:rsidRPr="00BE4DF5">
              <w:rPr>
                <w:rFonts w:ascii="Times New Roman" w:eastAsia="Calibri" w:hAnsi="Times New Roman"/>
                <w:lang w:eastAsia="ar-SA"/>
              </w:rPr>
              <w:t>69,24</w:t>
            </w:r>
          </w:p>
        </w:tc>
      </w:tr>
    </w:tbl>
    <w:p w:rsidR="00963895" w:rsidRPr="009E7F18" w:rsidRDefault="00963895" w:rsidP="005E6902">
      <w:pPr>
        <w:tabs>
          <w:tab w:val="left" w:pos="900"/>
        </w:tabs>
        <w:spacing w:line="360" w:lineRule="auto"/>
        <w:ind w:firstLine="709"/>
        <w:jc w:val="both"/>
        <w:rPr>
          <w:rFonts w:ascii="Times New Roman" w:eastAsia="Calibri" w:hAnsi="Times New Roman"/>
          <w:bCs/>
          <w:iCs/>
        </w:rPr>
      </w:pPr>
    </w:p>
    <w:p w:rsidR="00F955CF" w:rsidRPr="009E7F18" w:rsidRDefault="00F955CF"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bCs/>
          <w:iCs/>
        </w:rPr>
        <w:t>Самый низкий рейтин</w:t>
      </w:r>
      <w:r w:rsidR="00164A6C" w:rsidRPr="009E7F18">
        <w:rPr>
          <w:rFonts w:ascii="Times New Roman" w:eastAsia="Calibri" w:hAnsi="Times New Roman"/>
          <w:bCs/>
          <w:iCs/>
        </w:rPr>
        <w:t xml:space="preserve">г по общему </w:t>
      </w:r>
      <w:r w:rsidRPr="009E7F18">
        <w:rPr>
          <w:rFonts w:ascii="Times New Roman" w:eastAsia="Calibri" w:hAnsi="Times New Roman"/>
          <w:bCs/>
          <w:iCs/>
        </w:rPr>
        <w:t xml:space="preserve">показателю оценки качества присвоен </w:t>
      </w:r>
      <w:r w:rsidR="00BE4DF5" w:rsidRPr="00BE4DF5">
        <w:rPr>
          <w:rFonts w:ascii="Times New Roman" w:eastAsia="Calibri" w:hAnsi="Times New Roman"/>
          <w:lang w:eastAsia="ar-SA"/>
        </w:rPr>
        <w:t>МБОУ «Березовская средняя общеобразовательная школа № 5»</w:t>
      </w:r>
      <w:r w:rsidR="008B7BCC" w:rsidRPr="008B7BCC">
        <w:rPr>
          <w:rFonts w:ascii="Times New Roman" w:eastAsia="Calibri" w:hAnsi="Times New Roman"/>
          <w:lang w:eastAsia="ar-SA"/>
        </w:rPr>
        <w:t xml:space="preserve"> </w:t>
      </w:r>
      <w:r w:rsidR="00963895" w:rsidRPr="009E7F18">
        <w:rPr>
          <w:rFonts w:ascii="Times New Roman" w:eastAsia="Calibri" w:hAnsi="Times New Roman"/>
          <w:bCs/>
          <w:iCs/>
        </w:rPr>
        <w:t>(</w:t>
      </w:r>
      <w:r w:rsidR="00BE4DF5">
        <w:rPr>
          <w:rFonts w:ascii="Times New Roman" w:eastAsia="Calibri" w:hAnsi="Times New Roman"/>
          <w:bCs/>
          <w:iCs/>
        </w:rPr>
        <w:t>69,24</w:t>
      </w:r>
      <w:r w:rsidR="00B72F8A">
        <w:rPr>
          <w:rFonts w:ascii="Times New Roman" w:eastAsia="Calibri" w:hAnsi="Times New Roman"/>
          <w:bCs/>
          <w:iCs/>
        </w:rPr>
        <w:t xml:space="preserve"> </w:t>
      </w:r>
      <w:r w:rsidR="00963895" w:rsidRPr="009E7F18">
        <w:rPr>
          <w:rFonts w:ascii="Times New Roman" w:eastAsia="Calibri" w:hAnsi="Times New Roman"/>
          <w:bCs/>
          <w:iCs/>
        </w:rPr>
        <w:t>балл</w:t>
      </w:r>
      <w:r w:rsidR="00BE4DF5">
        <w:rPr>
          <w:rFonts w:ascii="Times New Roman" w:eastAsia="Calibri" w:hAnsi="Times New Roman"/>
          <w:bCs/>
          <w:iCs/>
        </w:rPr>
        <w:t>ов</w:t>
      </w:r>
      <w:r w:rsidR="00963895" w:rsidRPr="009E7F18">
        <w:rPr>
          <w:rFonts w:ascii="Times New Roman" w:eastAsia="Calibri" w:hAnsi="Times New Roman"/>
          <w:bCs/>
          <w:iCs/>
        </w:rPr>
        <w:t>)</w:t>
      </w:r>
      <w:r w:rsidRPr="009E7F18">
        <w:rPr>
          <w:rFonts w:ascii="Times New Roman" w:eastAsia="Calibri" w:hAnsi="Times New Roman"/>
        </w:rPr>
        <w:t xml:space="preserve">. </w:t>
      </w:r>
    </w:p>
    <w:p w:rsidR="0029773E" w:rsidRDefault="0029773E" w:rsidP="005E6902">
      <w:pPr>
        <w:tabs>
          <w:tab w:val="left" w:pos="900"/>
        </w:tabs>
        <w:spacing w:line="360" w:lineRule="auto"/>
        <w:ind w:firstLine="709"/>
        <w:jc w:val="both"/>
        <w:rPr>
          <w:rFonts w:ascii="Times New Roman" w:hAnsi="Times New Roman"/>
        </w:rPr>
      </w:pPr>
    </w:p>
    <w:p w:rsidR="00347A0E" w:rsidRDefault="00347A0E"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BE4DF5" w:rsidRDefault="00BE4DF5" w:rsidP="005E6902">
      <w:pPr>
        <w:tabs>
          <w:tab w:val="left" w:pos="900"/>
        </w:tabs>
        <w:spacing w:line="360" w:lineRule="auto"/>
        <w:ind w:firstLine="709"/>
        <w:jc w:val="both"/>
        <w:rPr>
          <w:rFonts w:ascii="Times New Roman" w:hAnsi="Times New Roman"/>
        </w:rPr>
      </w:pPr>
    </w:p>
    <w:p w:rsidR="00347A0E" w:rsidRPr="009E7F18" w:rsidRDefault="000D160C" w:rsidP="004A47C5">
      <w:pPr>
        <w:tabs>
          <w:tab w:val="left" w:pos="900"/>
        </w:tabs>
        <w:spacing w:line="360" w:lineRule="auto"/>
        <w:jc w:val="both"/>
        <w:rPr>
          <w:rFonts w:ascii="Times New Roman" w:hAnsi="Times New Roman"/>
        </w:rPr>
      </w:pPr>
      <w:r>
        <w:rPr>
          <w:noProof/>
          <w:lang w:eastAsia="ru-RU"/>
        </w:rPr>
        <w:lastRenderedPageBreak/>
        <w:drawing>
          <wp:inline distT="0" distB="0" distL="0" distR="0">
            <wp:extent cx="6064623" cy="526756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55CF" w:rsidRDefault="000A541A" w:rsidP="005E6902">
      <w:pPr>
        <w:spacing w:line="360" w:lineRule="auto"/>
        <w:ind w:firstLine="709"/>
        <w:jc w:val="both"/>
        <w:rPr>
          <w:rFonts w:ascii="Times New Roman" w:hAnsi="Times New Roman"/>
        </w:rPr>
      </w:pPr>
      <w:r w:rsidRPr="009E7F18">
        <w:rPr>
          <w:rFonts w:ascii="Times New Roman" w:hAnsi="Times New Roman"/>
        </w:rPr>
        <w:t>Диаграмма 3.1</w:t>
      </w:r>
      <w:r w:rsidR="00F955CF" w:rsidRPr="009E7F18">
        <w:rPr>
          <w:rFonts w:ascii="Times New Roman" w:hAnsi="Times New Roman"/>
        </w:rPr>
        <w:t>. Ср</w:t>
      </w:r>
      <w:r w:rsidR="0091378B" w:rsidRPr="009E7F18">
        <w:rPr>
          <w:rFonts w:ascii="Times New Roman" w:hAnsi="Times New Roman"/>
        </w:rPr>
        <w:t>еднее,</w:t>
      </w:r>
      <w:r w:rsidR="00164A6C" w:rsidRPr="009E7F18">
        <w:rPr>
          <w:rFonts w:ascii="Times New Roman" w:hAnsi="Times New Roman"/>
        </w:rPr>
        <w:t xml:space="preserve"> максимальное и минимальное </w:t>
      </w:r>
      <w:r w:rsidR="00F955CF" w:rsidRPr="009E7F18">
        <w:rPr>
          <w:rFonts w:ascii="Times New Roman" w:hAnsi="Times New Roman"/>
        </w:rPr>
        <w:t>значени</w:t>
      </w:r>
      <w:r w:rsidR="00164A6C" w:rsidRPr="009E7F18">
        <w:rPr>
          <w:rFonts w:ascii="Times New Roman" w:hAnsi="Times New Roman"/>
        </w:rPr>
        <w:t>я</w:t>
      </w:r>
      <w:r w:rsidR="00F955CF" w:rsidRPr="009E7F18">
        <w:rPr>
          <w:rFonts w:ascii="Times New Roman" w:hAnsi="Times New Roman"/>
        </w:rPr>
        <w:t xml:space="preserve"> общего показателя оценки качества </w:t>
      </w:r>
      <w:r w:rsidR="00E760CA" w:rsidRPr="009E7F18">
        <w:rPr>
          <w:rFonts w:ascii="Times New Roman" w:hAnsi="Times New Roman"/>
        </w:rPr>
        <w:t>условий осуществления образовательной деятельности</w:t>
      </w:r>
      <w:r w:rsidR="00760D52">
        <w:rPr>
          <w:rFonts w:ascii="Times New Roman" w:hAnsi="Times New Roman"/>
        </w:rPr>
        <w:t xml:space="preserve"> </w:t>
      </w:r>
      <w:r w:rsidR="00F955CF" w:rsidRPr="009E7F18">
        <w:rPr>
          <w:rFonts w:ascii="Times New Roman" w:hAnsi="Times New Roman"/>
        </w:rPr>
        <w:t>образовательны</w:t>
      </w:r>
      <w:r w:rsidR="00E760CA" w:rsidRPr="009E7F18">
        <w:rPr>
          <w:rFonts w:ascii="Times New Roman" w:hAnsi="Times New Roman"/>
        </w:rPr>
        <w:t>ми</w:t>
      </w:r>
      <w:r w:rsidR="00F955CF" w:rsidRPr="009E7F18">
        <w:rPr>
          <w:rFonts w:ascii="Times New Roman" w:hAnsi="Times New Roman"/>
        </w:rPr>
        <w:t xml:space="preserve"> учреждени</w:t>
      </w:r>
      <w:r w:rsidR="00E760CA" w:rsidRPr="009E7F18">
        <w:rPr>
          <w:rFonts w:ascii="Times New Roman" w:hAnsi="Times New Roman"/>
        </w:rPr>
        <w:t>ями</w:t>
      </w:r>
      <w:r w:rsidR="00F955CF" w:rsidRPr="009E7F18">
        <w:rPr>
          <w:rFonts w:ascii="Times New Roman" w:hAnsi="Times New Roman"/>
        </w:rPr>
        <w:t xml:space="preserve"> в разрезе отдельных разделов, в баллах.</w:t>
      </w:r>
    </w:p>
    <w:p w:rsidR="00D11B28" w:rsidRPr="009E7F18" w:rsidRDefault="00D11B28" w:rsidP="005E6902">
      <w:pPr>
        <w:spacing w:line="360" w:lineRule="auto"/>
        <w:ind w:firstLine="709"/>
        <w:jc w:val="both"/>
        <w:rPr>
          <w:rFonts w:ascii="Times New Roman" w:hAnsi="Times New Roman"/>
        </w:rPr>
      </w:pPr>
    </w:p>
    <w:p w:rsidR="00F955CF" w:rsidRPr="009E7F18" w:rsidRDefault="009541E6" w:rsidP="005E6902">
      <w:pPr>
        <w:spacing w:line="360" w:lineRule="auto"/>
        <w:ind w:firstLine="709"/>
        <w:jc w:val="both"/>
        <w:rPr>
          <w:rFonts w:ascii="Times New Roman" w:hAnsi="Times New Roman"/>
        </w:rPr>
      </w:pPr>
      <w:r w:rsidRPr="009E7F18">
        <w:rPr>
          <w:rFonts w:ascii="Times New Roman" w:hAnsi="Times New Roman"/>
        </w:rPr>
        <w:t>Наиболее приближены к м</w:t>
      </w:r>
      <w:r w:rsidR="000E0AA6" w:rsidRPr="009E7F18">
        <w:rPr>
          <w:rFonts w:ascii="Times New Roman" w:hAnsi="Times New Roman"/>
        </w:rPr>
        <w:t>аксимальн</w:t>
      </w:r>
      <w:r w:rsidR="00544790" w:rsidRPr="009E7F18">
        <w:rPr>
          <w:rFonts w:ascii="Times New Roman" w:hAnsi="Times New Roman"/>
        </w:rPr>
        <w:t>ым 100 баллам</w:t>
      </w:r>
      <w:r w:rsidR="00760D52">
        <w:rPr>
          <w:rFonts w:ascii="Times New Roman" w:hAnsi="Times New Roman"/>
        </w:rPr>
        <w:t xml:space="preserve"> </w:t>
      </w:r>
      <w:r w:rsidRPr="009E7F18">
        <w:rPr>
          <w:rFonts w:ascii="Times New Roman" w:hAnsi="Times New Roman"/>
        </w:rPr>
        <w:t xml:space="preserve">средние </w:t>
      </w:r>
      <w:r w:rsidR="000E0AA6" w:rsidRPr="009E7F18">
        <w:rPr>
          <w:rFonts w:ascii="Times New Roman" w:hAnsi="Times New Roman"/>
        </w:rPr>
        <w:t>значени</w:t>
      </w:r>
      <w:r w:rsidRPr="009E7F18">
        <w:rPr>
          <w:rFonts w:ascii="Times New Roman" w:hAnsi="Times New Roman"/>
        </w:rPr>
        <w:t>я</w:t>
      </w:r>
      <w:r w:rsidR="00760D52">
        <w:rPr>
          <w:rFonts w:ascii="Times New Roman" w:hAnsi="Times New Roman"/>
        </w:rPr>
        <w:t xml:space="preserve"> </w:t>
      </w:r>
      <w:r w:rsidR="00822F46">
        <w:rPr>
          <w:rFonts w:ascii="Times New Roman" w:hAnsi="Times New Roman"/>
        </w:rPr>
        <w:t>1</w:t>
      </w:r>
      <w:r w:rsidR="004A47C5">
        <w:rPr>
          <w:rFonts w:ascii="Times New Roman" w:hAnsi="Times New Roman"/>
        </w:rPr>
        <w:t xml:space="preserve"> и </w:t>
      </w:r>
      <w:r w:rsidR="00822F46">
        <w:rPr>
          <w:rFonts w:ascii="Times New Roman" w:hAnsi="Times New Roman"/>
        </w:rPr>
        <w:t>4</w:t>
      </w:r>
      <w:r w:rsidR="00A3139C" w:rsidRPr="009E7F18">
        <w:rPr>
          <w:rFonts w:ascii="Times New Roman" w:hAnsi="Times New Roman"/>
        </w:rPr>
        <w:t xml:space="preserve"> </w:t>
      </w:r>
      <w:r w:rsidR="000E0AA6" w:rsidRPr="009E7F18">
        <w:rPr>
          <w:rFonts w:ascii="Times New Roman" w:hAnsi="Times New Roman"/>
        </w:rPr>
        <w:t>групп</w:t>
      </w:r>
      <w:r w:rsidR="00760D52">
        <w:rPr>
          <w:rFonts w:ascii="Times New Roman" w:hAnsi="Times New Roman"/>
        </w:rPr>
        <w:t xml:space="preserve"> </w:t>
      </w:r>
      <w:r w:rsidR="00A3139C" w:rsidRPr="009E7F18">
        <w:rPr>
          <w:rFonts w:ascii="Times New Roman" w:hAnsi="Times New Roman"/>
        </w:rPr>
        <w:t>показателей (</w:t>
      </w:r>
      <w:r w:rsidR="00822F46" w:rsidRPr="00822F46">
        <w:rPr>
          <w:rFonts w:ascii="Times New Roman" w:hAnsi="Times New Roman"/>
        </w:rPr>
        <w:t xml:space="preserve">«Открытость и доступность информации» и </w:t>
      </w:r>
      <w:r w:rsidR="00A3139C" w:rsidRPr="009E7F18">
        <w:rPr>
          <w:rFonts w:ascii="Times New Roman" w:hAnsi="Times New Roman"/>
        </w:rPr>
        <w:t>«</w:t>
      </w:r>
      <w:r w:rsidR="009F4BD4" w:rsidRPr="009E7F18">
        <w:rPr>
          <w:rFonts w:ascii="Times New Roman" w:hAnsi="Times New Roman"/>
        </w:rPr>
        <w:t>Доброжелательность, вежливость работников</w:t>
      </w:r>
      <w:r w:rsidR="00A3139C" w:rsidRPr="009E7F18">
        <w:rPr>
          <w:rFonts w:ascii="Times New Roman" w:hAnsi="Times New Roman"/>
        </w:rPr>
        <w:t>»</w:t>
      </w:r>
      <w:r w:rsidR="004A47C5">
        <w:rPr>
          <w:rFonts w:ascii="Times New Roman" w:hAnsi="Times New Roman"/>
        </w:rPr>
        <w:t xml:space="preserve"> </w:t>
      </w:r>
      <w:r w:rsidRPr="009E7F18">
        <w:rPr>
          <w:rFonts w:ascii="Times New Roman" w:hAnsi="Times New Roman"/>
        </w:rPr>
        <w:t xml:space="preserve">- </w:t>
      </w:r>
      <w:r w:rsidR="00822F46">
        <w:rPr>
          <w:rFonts w:ascii="Times New Roman" w:hAnsi="Times New Roman"/>
        </w:rPr>
        <w:t>92,18</w:t>
      </w:r>
      <w:r w:rsidR="009921DD" w:rsidRPr="009E7F18">
        <w:rPr>
          <w:rFonts w:ascii="Times New Roman" w:hAnsi="Times New Roman"/>
        </w:rPr>
        <w:t xml:space="preserve"> и </w:t>
      </w:r>
      <w:r w:rsidR="00822F46">
        <w:rPr>
          <w:rFonts w:ascii="Times New Roman" w:hAnsi="Times New Roman"/>
        </w:rPr>
        <w:t>91,31</w:t>
      </w:r>
      <w:r w:rsidRPr="009E7F18">
        <w:rPr>
          <w:rFonts w:ascii="Times New Roman" w:hAnsi="Times New Roman"/>
        </w:rPr>
        <w:t xml:space="preserve"> балл</w:t>
      </w:r>
      <w:r w:rsidR="009921DD" w:rsidRPr="009E7F18">
        <w:rPr>
          <w:rFonts w:ascii="Times New Roman" w:hAnsi="Times New Roman"/>
        </w:rPr>
        <w:t>ов</w:t>
      </w:r>
      <w:r w:rsidR="00B72F8A">
        <w:rPr>
          <w:rFonts w:ascii="Times New Roman" w:hAnsi="Times New Roman"/>
        </w:rPr>
        <w:t>,</w:t>
      </w:r>
      <w:r w:rsidR="009921DD" w:rsidRPr="009E7F18">
        <w:rPr>
          <w:rFonts w:ascii="Times New Roman" w:hAnsi="Times New Roman"/>
        </w:rPr>
        <w:t xml:space="preserve"> соответственно</w:t>
      </w:r>
      <w:r w:rsidR="00A3139C" w:rsidRPr="009E7F18">
        <w:rPr>
          <w:rFonts w:ascii="Times New Roman" w:hAnsi="Times New Roman"/>
        </w:rPr>
        <w:t>)</w:t>
      </w:r>
      <w:r w:rsidRPr="009E7F18">
        <w:rPr>
          <w:rFonts w:ascii="Times New Roman" w:hAnsi="Times New Roman"/>
        </w:rPr>
        <w:t>.</w:t>
      </w:r>
      <w:r w:rsidR="00CF107F">
        <w:rPr>
          <w:rFonts w:ascii="Times New Roman" w:hAnsi="Times New Roman"/>
        </w:rPr>
        <w:t xml:space="preserve"> </w:t>
      </w:r>
      <w:r w:rsidR="00F523DB" w:rsidRPr="009E7F18">
        <w:rPr>
          <w:rFonts w:ascii="Times New Roman" w:hAnsi="Times New Roman"/>
        </w:rPr>
        <w:t xml:space="preserve">Среднее значение группы показателей </w:t>
      </w:r>
      <w:r w:rsidR="00F955CF" w:rsidRPr="009E7F18">
        <w:rPr>
          <w:rFonts w:ascii="Times New Roman" w:hAnsi="Times New Roman"/>
        </w:rPr>
        <w:t xml:space="preserve">«Доступность услуг для инвалидов» </w:t>
      </w:r>
      <w:r w:rsidR="00A3139C" w:rsidRPr="009E7F18">
        <w:rPr>
          <w:rFonts w:ascii="Times New Roman" w:hAnsi="Times New Roman"/>
        </w:rPr>
        <w:t xml:space="preserve">является минимальным </w:t>
      </w:r>
      <w:r w:rsidR="00F523DB" w:rsidRPr="009E7F18">
        <w:rPr>
          <w:rFonts w:ascii="Times New Roman" w:hAnsi="Times New Roman"/>
        </w:rPr>
        <w:t xml:space="preserve">среди </w:t>
      </w:r>
      <w:r w:rsidR="000A541A" w:rsidRPr="009E7F18">
        <w:rPr>
          <w:rFonts w:ascii="Times New Roman" w:hAnsi="Times New Roman"/>
        </w:rPr>
        <w:t>всех 5</w:t>
      </w:r>
      <w:r w:rsidR="00A3139C" w:rsidRPr="009E7F18">
        <w:rPr>
          <w:rFonts w:ascii="Times New Roman" w:hAnsi="Times New Roman"/>
        </w:rPr>
        <w:t xml:space="preserve"> </w:t>
      </w:r>
      <w:r w:rsidR="00F523DB" w:rsidRPr="009E7F18">
        <w:rPr>
          <w:rFonts w:ascii="Times New Roman" w:hAnsi="Times New Roman"/>
        </w:rPr>
        <w:t xml:space="preserve">разделов </w:t>
      </w:r>
      <w:r w:rsidR="00A3139C" w:rsidRPr="009E7F18">
        <w:rPr>
          <w:rFonts w:ascii="Times New Roman" w:hAnsi="Times New Roman"/>
        </w:rPr>
        <w:t xml:space="preserve">оценки </w:t>
      </w:r>
      <w:r w:rsidR="00F523DB" w:rsidRPr="009E7F18">
        <w:rPr>
          <w:rFonts w:ascii="Times New Roman" w:hAnsi="Times New Roman"/>
        </w:rPr>
        <w:t>(</w:t>
      </w:r>
      <w:r w:rsidR="00822F46">
        <w:rPr>
          <w:rFonts w:ascii="Times New Roman" w:hAnsi="Times New Roman"/>
        </w:rPr>
        <w:t>47,58</w:t>
      </w:r>
      <w:r w:rsidR="00F955CF" w:rsidRPr="009E7F18">
        <w:rPr>
          <w:rFonts w:ascii="Times New Roman" w:hAnsi="Times New Roman"/>
        </w:rPr>
        <w:t xml:space="preserve"> балл</w:t>
      </w:r>
      <w:r w:rsidR="00544790" w:rsidRPr="009E7F18">
        <w:rPr>
          <w:rFonts w:ascii="Times New Roman" w:hAnsi="Times New Roman"/>
        </w:rPr>
        <w:t>ов</w:t>
      </w:r>
      <w:r w:rsidR="00F955CF" w:rsidRPr="009E7F18">
        <w:rPr>
          <w:rFonts w:ascii="Times New Roman" w:hAnsi="Times New Roman"/>
        </w:rPr>
        <w:t xml:space="preserve"> из 100 возможных). </w:t>
      </w:r>
    </w:p>
    <w:p w:rsidR="00F955CF" w:rsidRDefault="00F955CF" w:rsidP="005E6902">
      <w:pPr>
        <w:tabs>
          <w:tab w:val="left" w:pos="900"/>
        </w:tabs>
        <w:spacing w:line="360" w:lineRule="auto"/>
        <w:ind w:firstLine="709"/>
        <w:jc w:val="both"/>
        <w:rPr>
          <w:rFonts w:ascii="Times New Roman" w:hAnsi="Times New Roman"/>
        </w:rPr>
      </w:pPr>
      <w:r w:rsidRPr="009E7F18">
        <w:rPr>
          <w:rFonts w:ascii="Times New Roman" w:eastAsia="Calibri" w:hAnsi="Times New Roman"/>
          <w:bCs/>
          <w:iCs/>
        </w:rPr>
        <w:t xml:space="preserve">Учитывая, что лидеры и аутсайдеры рейтинга не всегда получают максимальные или минимальные значения по отдельным </w:t>
      </w:r>
      <w:r w:rsidR="00A3139C" w:rsidRPr="009E7F18">
        <w:rPr>
          <w:rFonts w:ascii="Times New Roman" w:eastAsia="Calibri" w:hAnsi="Times New Roman"/>
          <w:bCs/>
          <w:iCs/>
        </w:rPr>
        <w:t>критериям</w:t>
      </w:r>
      <w:r w:rsidRPr="009E7F18">
        <w:rPr>
          <w:rFonts w:ascii="Times New Roman" w:eastAsia="Calibri" w:hAnsi="Times New Roman"/>
          <w:bCs/>
          <w:iCs/>
        </w:rPr>
        <w:t>, рассмотр</w:t>
      </w:r>
      <w:r w:rsidR="00A3139C" w:rsidRPr="009E7F18">
        <w:rPr>
          <w:rFonts w:ascii="Times New Roman" w:eastAsia="Calibri" w:hAnsi="Times New Roman"/>
          <w:bCs/>
          <w:iCs/>
        </w:rPr>
        <w:t>им полученные образовательными организациями баллы в</w:t>
      </w:r>
      <w:r w:rsidR="00A3139C" w:rsidRPr="009E7F18">
        <w:rPr>
          <w:rFonts w:ascii="Times New Roman" w:hAnsi="Times New Roman"/>
        </w:rPr>
        <w:t xml:space="preserve"> разрезе отдельных групп показателей</w:t>
      </w:r>
      <w:r w:rsidRPr="009E7F18">
        <w:rPr>
          <w:rFonts w:ascii="Times New Roman" w:hAnsi="Times New Roman"/>
        </w:rPr>
        <w:t xml:space="preserve">. </w:t>
      </w:r>
    </w:p>
    <w:p w:rsidR="009F4BD4" w:rsidRPr="009E7F18" w:rsidRDefault="009F4BD4" w:rsidP="005E6902">
      <w:pPr>
        <w:spacing w:line="360" w:lineRule="auto"/>
        <w:jc w:val="center"/>
        <w:rPr>
          <w:rFonts w:ascii="Times New Roman" w:hAnsi="Times New Roman"/>
          <w:b/>
        </w:rPr>
      </w:pPr>
    </w:p>
    <w:p w:rsidR="00F955CF" w:rsidRPr="009E7F18" w:rsidRDefault="004F12FC" w:rsidP="005E6902">
      <w:pPr>
        <w:spacing w:line="360" w:lineRule="auto"/>
        <w:jc w:val="center"/>
        <w:rPr>
          <w:rFonts w:ascii="Times New Roman" w:eastAsia="Calibri" w:hAnsi="Times New Roman"/>
          <w:b/>
          <w:lang w:eastAsia="ar-SA"/>
        </w:rPr>
      </w:pPr>
      <w:r w:rsidRPr="009E7F18">
        <w:rPr>
          <w:rFonts w:ascii="Times New Roman" w:hAnsi="Times New Roman"/>
          <w:b/>
        </w:rPr>
        <w:lastRenderedPageBreak/>
        <w:t>4</w:t>
      </w:r>
      <w:r w:rsidR="00F955CF" w:rsidRPr="009E7F18">
        <w:rPr>
          <w:rFonts w:ascii="Times New Roman" w:hAnsi="Times New Roman"/>
          <w:b/>
        </w:rPr>
        <w:t xml:space="preserve">. </w:t>
      </w:r>
      <w:r w:rsidR="00481BD8" w:rsidRPr="009E7F18">
        <w:rPr>
          <w:rFonts w:ascii="Times New Roman" w:eastAsia="Calibri" w:hAnsi="Times New Roman"/>
          <w:b/>
          <w:lang w:eastAsia="ar-SA"/>
        </w:rPr>
        <w:t xml:space="preserve">Анализ результатов независимой оценки качества условий осуществления образовательной деятельности образовательными организациями </w:t>
      </w:r>
      <w:r w:rsidR="00297736">
        <w:rPr>
          <w:rFonts w:ascii="Times New Roman" w:eastAsia="Calibri" w:hAnsi="Times New Roman"/>
          <w:b/>
          <w:lang w:eastAsia="ar-SA"/>
        </w:rPr>
        <w:t>Березовского</w:t>
      </w:r>
      <w:r w:rsidR="00C62BDA">
        <w:rPr>
          <w:rFonts w:ascii="Times New Roman" w:eastAsia="Calibri" w:hAnsi="Times New Roman"/>
          <w:b/>
          <w:lang w:eastAsia="ar-SA"/>
        </w:rPr>
        <w:t xml:space="preserve"> района</w:t>
      </w:r>
      <w:r w:rsidR="00481BD8" w:rsidRPr="009E7F18">
        <w:rPr>
          <w:rFonts w:ascii="Times New Roman" w:eastAsia="Calibri" w:hAnsi="Times New Roman"/>
          <w:b/>
          <w:lang w:eastAsia="ar-SA"/>
        </w:rPr>
        <w:t xml:space="preserve"> в разрезе отдельных </w:t>
      </w:r>
      <w:r w:rsidR="00174871" w:rsidRPr="009E7F18">
        <w:rPr>
          <w:rFonts w:ascii="Times New Roman" w:eastAsia="Calibri" w:hAnsi="Times New Roman"/>
          <w:b/>
          <w:lang w:eastAsia="ar-SA"/>
        </w:rPr>
        <w:t>групп показателей</w:t>
      </w:r>
    </w:p>
    <w:p w:rsidR="000C53B5" w:rsidRPr="009E7F18" w:rsidRDefault="000C53B5"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t xml:space="preserve">4.1. Показатели группы </w:t>
      </w:r>
      <w:r w:rsidRPr="009E7F18">
        <w:rPr>
          <w:rFonts w:ascii="Times New Roman" w:eastAsia="Calibri" w:hAnsi="Times New Roman"/>
          <w:b/>
        </w:rPr>
        <w:t>«Открытость и доступность информации об образовательной организации»</w:t>
      </w:r>
    </w:p>
    <w:p w:rsidR="00582849" w:rsidRPr="009E7F18" w:rsidRDefault="00582849" w:rsidP="005E6902">
      <w:pPr>
        <w:spacing w:line="360" w:lineRule="auto"/>
        <w:jc w:val="center"/>
        <w:rPr>
          <w:rFonts w:ascii="Times New Roman" w:eastAsia="Calibri" w:hAnsi="Times New Roman"/>
          <w:b/>
          <w:lang w:eastAsia="ar-SA"/>
        </w:rPr>
      </w:pP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В первом разделе показателей, характеризующих общий критерий оценки качества образовательной деятельности образовательных организаций, оценивались открытость и доступность информации об организациях, осуществляющих образовательную деятельность. При этом были рассмотрены 3 критерия:</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в том числе:</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2. Наличие на официальном сайте образовательной организации информации о дистанционных способах обратной связи и взаимодействия с получателями услуг</w:t>
      </w:r>
      <w:r w:rsidR="00183B8B">
        <w:rPr>
          <w:rFonts w:ascii="Times New Roman" w:eastAsia="Calibri" w:hAnsi="Times New Roman"/>
        </w:rPr>
        <w:t>,</w:t>
      </w:r>
      <w:r w:rsidRPr="009E7F18">
        <w:rPr>
          <w:rFonts w:ascii="Times New Roman" w:eastAsia="Calibri" w:hAnsi="Times New Roman"/>
        </w:rPr>
        <w:t xml:space="preserve"> и их функционирование;</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xml:space="preserve">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 в том числе: </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p w:rsidR="00582849" w:rsidRPr="009E7F18" w:rsidRDefault="00582849" w:rsidP="005E6902">
      <w:pPr>
        <w:spacing w:line="360" w:lineRule="auto"/>
        <w:ind w:firstLine="709"/>
        <w:jc w:val="both"/>
        <w:rPr>
          <w:rFonts w:ascii="Times New Roman" w:eastAsia="Calibri" w:hAnsi="Times New Roman"/>
          <w:lang w:eastAsia="ar-SA"/>
        </w:rPr>
      </w:pPr>
    </w:p>
    <w:p w:rsidR="00582849" w:rsidRPr="009E7F18" w:rsidRDefault="00582849" w:rsidP="005E6902">
      <w:pPr>
        <w:spacing w:line="360" w:lineRule="auto"/>
        <w:ind w:firstLine="709"/>
        <w:jc w:val="right"/>
        <w:rPr>
          <w:rFonts w:ascii="Times New Roman" w:eastAsia="Calibri" w:hAnsi="Times New Roman"/>
          <w:lang w:eastAsia="ar-SA"/>
        </w:rPr>
      </w:pPr>
      <w:r w:rsidRPr="009E7F18">
        <w:rPr>
          <w:rFonts w:ascii="Times New Roman" w:eastAsia="Calibri" w:hAnsi="Times New Roman"/>
          <w:lang w:eastAsia="ar-SA"/>
        </w:rPr>
        <w:lastRenderedPageBreak/>
        <w:t xml:space="preserve">Таблица 4.1. Первая группа показателей </w:t>
      </w:r>
      <w:r w:rsidRPr="009E7F18">
        <w:rPr>
          <w:rFonts w:ascii="Times New Roman" w:hAnsi="Times New Roman"/>
          <w:bCs/>
          <w:lang w:eastAsia="ru-RU"/>
        </w:rPr>
        <w:t>«Открытость и доступность информации об образовательной организации», в баллах</w:t>
      </w:r>
    </w:p>
    <w:tbl>
      <w:tblPr>
        <w:tblW w:w="5000" w:type="pct"/>
        <w:tblLayout w:type="fixed"/>
        <w:tblLook w:val="04A0" w:firstRow="1" w:lastRow="0" w:firstColumn="1" w:lastColumn="0" w:noHBand="0" w:noVBand="1"/>
      </w:tblPr>
      <w:tblGrid>
        <w:gridCol w:w="5185"/>
        <w:gridCol w:w="1735"/>
        <w:gridCol w:w="1419"/>
        <w:gridCol w:w="1657"/>
      </w:tblGrid>
      <w:tr w:rsidR="000C53B5" w:rsidRPr="009E7F18" w:rsidTr="00297736">
        <w:trPr>
          <w:trHeight w:val="522"/>
        </w:trPr>
        <w:tc>
          <w:tcPr>
            <w:tcW w:w="259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C53B5" w:rsidRPr="009E7F18" w:rsidRDefault="000C53B5"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868" w:type="pct"/>
            <w:tcBorders>
              <w:top w:val="single" w:sz="4" w:space="0" w:color="auto"/>
              <w:left w:val="nil"/>
              <w:bottom w:val="single" w:sz="4" w:space="0" w:color="auto"/>
              <w:right w:val="single" w:sz="4" w:space="0" w:color="auto"/>
            </w:tcBorders>
            <w:shd w:val="clear" w:color="000000" w:fill="C4D79B"/>
          </w:tcPr>
          <w:p w:rsidR="000C53B5" w:rsidRPr="009E7F18" w:rsidRDefault="000C53B5"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710" w:type="pct"/>
            <w:tcBorders>
              <w:top w:val="single" w:sz="4" w:space="0" w:color="auto"/>
              <w:left w:val="nil"/>
              <w:bottom w:val="single" w:sz="4" w:space="0" w:color="auto"/>
              <w:right w:val="single" w:sz="4" w:space="0" w:color="auto"/>
            </w:tcBorders>
            <w:shd w:val="clear" w:color="000000" w:fill="C4D79B"/>
          </w:tcPr>
          <w:p w:rsidR="000C53B5" w:rsidRPr="009E7F18" w:rsidRDefault="000C53B5"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Среднее значение</w:t>
            </w:r>
          </w:p>
        </w:tc>
        <w:tc>
          <w:tcPr>
            <w:tcW w:w="830" w:type="pct"/>
            <w:tcBorders>
              <w:top w:val="single" w:sz="4" w:space="0" w:color="auto"/>
              <w:left w:val="nil"/>
              <w:bottom w:val="single" w:sz="4" w:space="0" w:color="auto"/>
              <w:right w:val="single" w:sz="4" w:space="0" w:color="auto"/>
            </w:tcBorders>
            <w:shd w:val="clear" w:color="000000" w:fill="C4D79B"/>
          </w:tcPr>
          <w:p w:rsidR="000C53B5" w:rsidRPr="009E7F18" w:rsidRDefault="000C53B5"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0C53B5" w:rsidRPr="009E7F18" w:rsidTr="00297736">
        <w:trPr>
          <w:trHeight w:val="945"/>
        </w:trPr>
        <w:tc>
          <w:tcPr>
            <w:tcW w:w="2593" w:type="pct"/>
            <w:tcBorders>
              <w:top w:val="single" w:sz="4" w:space="0" w:color="auto"/>
              <w:left w:val="single" w:sz="4" w:space="0" w:color="auto"/>
              <w:bottom w:val="single" w:sz="4" w:space="0" w:color="auto"/>
              <w:right w:val="single" w:sz="4" w:space="0" w:color="auto"/>
            </w:tcBorders>
            <w:shd w:val="clear" w:color="000000" w:fill="D8E4BC"/>
            <w:hideMark/>
          </w:tcPr>
          <w:p w:rsidR="000C53B5" w:rsidRPr="009E7F18" w:rsidRDefault="000C53B5" w:rsidP="00301579">
            <w:pPr>
              <w:spacing w:line="276" w:lineRule="auto"/>
              <w:rPr>
                <w:rFonts w:ascii="Times New Roman" w:hAnsi="Times New Roman"/>
                <w:b/>
                <w:bCs/>
                <w:lang w:eastAsia="ru-RU"/>
              </w:rPr>
            </w:pPr>
            <w:r w:rsidRPr="009E7F18">
              <w:rPr>
                <w:rFonts w:ascii="Times New Roman" w:hAnsi="Times New Roman"/>
                <w:b/>
                <w:bCs/>
                <w:lang w:eastAsia="ru-RU"/>
              </w:rPr>
              <w:t>1. Показатели, характеризующие открытость и доступность информации об образовательной организации</w:t>
            </w:r>
          </w:p>
        </w:tc>
        <w:tc>
          <w:tcPr>
            <w:tcW w:w="868" w:type="pct"/>
            <w:tcBorders>
              <w:top w:val="single" w:sz="4" w:space="0" w:color="auto"/>
              <w:left w:val="nil"/>
              <w:bottom w:val="single" w:sz="4" w:space="0" w:color="auto"/>
              <w:right w:val="single" w:sz="4" w:space="0" w:color="auto"/>
            </w:tcBorders>
            <w:shd w:val="clear" w:color="000000" w:fill="D8E4BC"/>
            <w:noWrap/>
            <w:vAlign w:val="bottom"/>
          </w:tcPr>
          <w:p w:rsidR="000C53B5" w:rsidRPr="009E7F18" w:rsidRDefault="00297736" w:rsidP="00297736">
            <w:pPr>
              <w:spacing w:line="276" w:lineRule="auto"/>
              <w:jc w:val="right"/>
              <w:rPr>
                <w:rFonts w:ascii="Times New Roman" w:hAnsi="Times New Roman"/>
              </w:rPr>
            </w:pPr>
            <w:r>
              <w:rPr>
                <w:rFonts w:ascii="Times New Roman" w:hAnsi="Times New Roman"/>
              </w:rPr>
              <w:t>82,60</w:t>
            </w:r>
          </w:p>
        </w:tc>
        <w:tc>
          <w:tcPr>
            <w:tcW w:w="710" w:type="pct"/>
            <w:tcBorders>
              <w:top w:val="single" w:sz="4" w:space="0" w:color="auto"/>
              <w:left w:val="nil"/>
              <w:bottom w:val="single" w:sz="4" w:space="0" w:color="auto"/>
              <w:right w:val="single" w:sz="4" w:space="0" w:color="auto"/>
            </w:tcBorders>
            <w:shd w:val="clear" w:color="000000" w:fill="D8E4BC"/>
            <w:vAlign w:val="bottom"/>
          </w:tcPr>
          <w:p w:rsidR="000C53B5" w:rsidRPr="00297736" w:rsidRDefault="00297736" w:rsidP="00297736">
            <w:pPr>
              <w:spacing w:line="276" w:lineRule="auto"/>
              <w:jc w:val="right"/>
              <w:rPr>
                <w:rFonts w:ascii="Times New Roman" w:hAnsi="Times New Roman"/>
                <w:b/>
              </w:rPr>
            </w:pPr>
            <w:r w:rsidRPr="00297736">
              <w:rPr>
                <w:rFonts w:ascii="Times New Roman" w:hAnsi="Times New Roman"/>
                <w:b/>
              </w:rPr>
              <w:t>92,18</w:t>
            </w:r>
          </w:p>
        </w:tc>
        <w:tc>
          <w:tcPr>
            <w:tcW w:w="830" w:type="pct"/>
            <w:tcBorders>
              <w:top w:val="single" w:sz="4" w:space="0" w:color="auto"/>
              <w:left w:val="nil"/>
              <w:bottom w:val="single" w:sz="4" w:space="0" w:color="auto"/>
              <w:right w:val="single" w:sz="4" w:space="0" w:color="auto"/>
            </w:tcBorders>
            <w:shd w:val="clear" w:color="000000" w:fill="D8E4BC"/>
            <w:vAlign w:val="bottom"/>
          </w:tcPr>
          <w:p w:rsidR="000C53B5" w:rsidRPr="009E7F18" w:rsidRDefault="00297736" w:rsidP="00301579">
            <w:pPr>
              <w:spacing w:line="276" w:lineRule="auto"/>
              <w:jc w:val="right"/>
              <w:rPr>
                <w:rFonts w:ascii="Times New Roman" w:hAnsi="Times New Roman"/>
              </w:rPr>
            </w:pPr>
            <w:r w:rsidRPr="00297736">
              <w:rPr>
                <w:rFonts w:ascii="Times New Roman" w:hAnsi="Times New Roman"/>
              </w:rPr>
              <w:t>97,30</w:t>
            </w:r>
          </w:p>
        </w:tc>
      </w:tr>
      <w:tr w:rsidR="000C53B5" w:rsidRPr="009E7F18" w:rsidTr="00297736">
        <w:trPr>
          <w:trHeight w:val="1035"/>
        </w:trPr>
        <w:tc>
          <w:tcPr>
            <w:tcW w:w="2593" w:type="pct"/>
            <w:tcBorders>
              <w:top w:val="single" w:sz="4" w:space="0" w:color="auto"/>
              <w:left w:val="single" w:sz="4" w:space="0" w:color="auto"/>
              <w:bottom w:val="single" w:sz="4" w:space="0" w:color="auto"/>
              <w:right w:val="single" w:sz="4" w:space="0" w:color="auto"/>
            </w:tcBorders>
            <w:shd w:val="clear" w:color="000000" w:fill="EBF1DE"/>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868" w:type="pct"/>
            <w:tcBorders>
              <w:top w:val="nil"/>
              <w:left w:val="nil"/>
              <w:bottom w:val="single" w:sz="4" w:space="0" w:color="auto"/>
              <w:right w:val="single" w:sz="4" w:space="0" w:color="auto"/>
            </w:tcBorders>
            <w:shd w:val="clear" w:color="000000" w:fill="EBF1DE"/>
            <w:noWrap/>
            <w:vAlign w:val="bottom"/>
          </w:tcPr>
          <w:p w:rsidR="000C53B5" w:rsidRPr="009E7F18" w:rsidRDefault="00297736" w:rsidP="00297736">
            <w:pPr>
              <w:spacing w:line="276" w:lineRule="auto"/>
              <w:jc w:val="right"/>
              <w:rPr>
                <w:rFonts w:ascii="Times New Roman" w:hAnsi="Times New Roman"/>
              </w:rPr>
            </w:pPr>
            <w:r>
              <w:rPr>
                <w:rFonts w:ascii="Times New Roman" w:hAnsi="Times New Roman"/>
              </w:rPr>
              <w:t>72,00</w:t>
            </w:r>
          </w:p>
        </w:tc>
        <w:tc>
          <w:tcPr>
            <w:tcW w:w="710" w:type="pct"/>
            <w:tcBorders>
              <w:top w:val="nil"/>
              <w:left w:val="nil"/>
              <w:bottom w:val="single" w:sz="4" w:space="0" w:color="auto"/>
              <w:right w:val="single" w:sz="4" w:space="0" w:color="auto"/>
            </w:tcBorders>
            <w:shd w:val="clear" w:color="000000" w:fill="EBF1DE"/>
            <w:vAlign w:val="bottom"/>
          </w:tcPr>
          <w:p w:rsidR="000C53B5" w:rsidRPr="00297736" w:rsidRDefault="00297736" w:rsidP="00297736">
            <w:pPr>
              <w:spacing w:line="276" w:lineRule="auto"/>
              <w:jc w:val="right"/>
              <w:rPr>
                <w:rFonts w:ascii="Times New Roman" w:hAnsi="Times New Roman"/>
                <w:b/>
              </w:rPr>
            </w:pPr>
            <w:r w:rsidRPr="00297736">
              <w:rPr>
                <w:rFonts w:ascii="Times New Roman" w:hAnsi="Times New Roman"/>
                <w:b/>
              </w:rPr>
              <w:t>85,33</w:t>
            </w:r>
          </w:p>
        </w:tc>
        <w:tc>
          <w:tcPr>
            <w:tcW w:w="830" w:type="pct"/>
            <w:tcBorders>
              <w:top w:val="nil"/>
              <w:left w:val="nil"/>
              <w:bottom w:val="single" w:sz="4" w:space="0" w:color="auto"/>
              <w:right w:val="single" w:sz="4" w:space="0" w:color="auto"/>
            </w:tcBorders>
            <w:shd w:val="clear" w:color="000000" w:fill="EBF1DE"/>
            <w:vAlign w:val="bottom"/>
          </w:tcPr>
          <w:p w:rsidR="000C53B5" w:rsidRPr="009E7F18" w:rsidRDefault="00297736" w:rsidP="00301579">
            <w:pPr>
              <w:spacing w:line="276" w:lineRule="auto"/>
              <w:jc w:val="right"/>
              <w:rPr>
                <w:rFonts w:ascii="Times New Roman" w:hAnsi="Times New Roman"/>
              </w:rPr>
            </w:pPr>
            <w:r w:rsidRPr="00297736">
              <w:rPr>
                <w:rFonts w:ascii="Times New Roman" w:hAnsi="Times New Roman"/>
              </w:rPr>
              <w:t>94,00</w:t>
            </w:r>
          </w:p>
        </w:tc>
      </w:tr>
      <w:tr w:rsidR="000C53B5" w:rsidRPr="006702AF" w:rsidTr="00297736">
        <w:trPr>
          <w:trHeight w:val="1575"/>
        </w:trPr>
        <w:tc>
          <w:tcPr>
            <w:tcW w:w="2593"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1.1.1.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tc>
        <w:tc>
          <w:tcPr>
            <w:tcW w:w="868" w:type="pct"/>
            <w:tcBorders>
              <w:top w:val="nil"/>
              <w:left w:val="nil"/>
              <w:bottom w:val="single" w:sz="4" w:space="0" w:color="auto"/>
              <w:right w:val="single" w:sz="4" w:space="0" w:color="auto"/>
            </w:tcBorders>
            <w:shd w:val="clear" w:color="auto" w:fill="auto"/>
            <w:noWrap/>
            <w:vAlign w:val="bottom"/>
          </w:tcPr>
          <w:p w:rsidR="000C53B5" w:rsidRPr="00A8225E" w:rsidRDefault="00297736" w:rsidP="00301579">
            <w:pPr>
              <w:spacing w:line="276" w:lineRule="auto"/>
              <w:jc w:val="right"/>
              <w:rPr>
                <w:rFonts w:ascii="Times New Roman" w:hAnsi="Times New Roman"/>
                <w:highlight w:val="yellow"/>
              </w:rPr>
            </w:pPr>
            <w:r>
              <w:rPr>
                <w:rFonts w:ascii="Times New Roman" w:hAnsi="Times New Roman"/>
              </w:rPr>
              <w:t>89,00</w:t>
            </w:r>
          </w:p>
        </w:tc>
        <w:tc>
          <w:tcPr>
            <w:tcW w:w="710" w:type="pct"/>
            <w:tcBorders>
              <w:top w:val="nil"/>
              <w:left w:val="nil"/>
              <w:bottom w:val="single" w:sz="4" w:space="0" w:color="auto"/>
              <w:right w:val="single" w:sz="4" w:space="0" w:color="auto"/>
            </w:tcBorders>
            <w:vAlign w:val="bottom"/>
          </w:tcPr>
          <w:p w:rsidR="000C53B5" w:rsidRPr="00A8225E" w:rsidRDefault="006702AF" w:rsidP="00297736">
            <w:pPr>
              <w:spacing w:line="276" w:lineRule="auto"/>
              <w:jc w:val="right"/>
              <w:rPr>
                <w:rFonts w:ascii="Times New Roman" w:hAnsi="Times New Roman"/>
                <w:b/>
                <w:highlight w:val="yellow"/>
              </w:rPr>
            </w:pPr>
            <w:r w:rsidRPr="006702AF">
              <w:rPr>
                <w:rFonts w:ascii="Times New Roman" w:hAnsi="Times New Roman"/>
                <w:b/>
              </w:rPr>
              <w:t>9</w:t>
            </w:r>
            <w:r w:rsidR="00297736">
              <w:rPr>
                <w:rFonts w:ascii="Times New Roman" w:hAnsi="Times New Roman"/>
                <w:b/>
              </w:rPr>
              <w:t>9</w:t>
            </w:r>
            <w:r w:rsidRPr="006702AF">
              <w:rPr>
                <w:rFonts w:ascii="Times New Roman" w:hAnsi="Times New Roman"/>
                <w:b/>
              </w:rPr>
              <w:t>,00</w:t>
            </w:r>
          </w:p>
        </w:tc>
        <w:tc>
          <w:tcPr>
            <w:tcW w:w="830" w:type="pct"/>
            <w:tcBorders>
              <w:top w:val="nil"/>
              <w:left w:val="nil"/>
              <w:bottom w:val="single" w:sz="4" w:space="0" w:color="auto"/>
              <w:right w:val="single" w:sz="4" w:space="0" w:color="auto"/>
            </w:tcBorders>
            <w:vAlign w:val="bottom"/>
          </w:tcPr>
          <w:p w:rsidR="000C53B5" w:rsidRPr="006702AF" w:rsidRDefault="008F137A" w:rsidP="00301579">
            <w:pPr>
              <w:spacing w:line="276" w:lineRule="auto"/>
              <w:jc w:val="right"/>
              <w:rPr>
                <w:rFonts w:ascii="Times New Roman" w:hAnsi="Times New Roman"/>
              </w:rPr>
            </w:pPr>
            <w:r w:rsidRPr="006702AF">
              <w:rPr>
                <w:rFonts w:ascii="Times New Roman" w:hAnsi="Times New Roman"/>
              </w:rPr>
              <w:t>100,00</w:t>
            </w:r>
          </w:p>
        </w:tc>
      </w:tr>
      <w:tr w:rsidR="000C53B5" w:rsidRPr="006702AF" w:rsidTr="00297736">
        <w:trPr>
          <w:trHeight w:val="1575"/>
        </w:trPr>
        <w:tc>
          <w:tcPr>
            <w:tcW w:w="2593"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1.1.2.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868" w:type="pct"/>
            <w:tcBorders>
              <w:top w:val="nil"/>
              <w:left w:val="nil"/>
              <w:bottom w:val="single" w:sz="4" w:space="0" w:color="auto"/>
              <w:right w:val="single" w:sz="4" w:space="0" w:color="auto"/>
            </w:tcBorders>
            <w:shd w:val="clear" w:color="auto" w:fill="auto"/>
            <w:noWrap/>
            <w:vAlign w:val="bottom"/>
          </w:tcPr>
          <w:p w:rsidR="000C53B5" w:rsidRPr="006702AF" w:rsidRDefault="00297736" w:rsidP="00301579">
            <w:pPr>
              <w:spacing w:line="276" w:lineRule="auto"/>
              <w:jc w:val="right"/>
              <w:rPr>
                <w:rFonts w:ascii="Times New Roman" w:hAnsi="Times New Roman"/>
              </w:rPr>
            </w:pPr>
            <w:r>
              <w:rPr>
                <w:rFonts w:ascii="Times New Roman" w:hAnsi="Times New Roman"/>
              </w:rPr>
              <w:t>44</w:t>
            </w:r>
            <w:r w:rsidR="008F137A" w:rsidRPr="006702AF">
              <w:rPr>
                <w:rFonts w:ascii="Times New Roman" w:hAnsi="Times New Roman"/>
              </w:rPr>
              <w:t>,00</w:t>
            </w:r>
          </w:p>
        </w:tc>
        <w:tc>
          <w:tcPr>
            <w:tcW w:w="710" w:type="pct"/>
            <w:tcBorders>
              <w:top w:val="nil"/>
              <w:left w:val="nil"/>
              <w:bottom w:val="single" w:sz="4" w:space="0" w:color="auto"/>
              <w:right w:val="single" w:sz="4" w:space="0" w:color="auto"/>
            </w:tcBorders>
            <w:vAlign w:val="bottom"/>
          </w:tcPr>
          <w:p w:rsidR="000C53B5" w:rsidRPr="006702AF" w:rsidRDefault="00297736" w:rsidP="00301579">
            <w:pPr>
              <w:spacing w:line="276" w:lineRule="auto"/>
              <w:jc w:val="right"/>
              <w:rPr>
                <w:rFonts w:ascii="Times New Roman" w:hAnsi="Times New Roman"/>
                <w:b/>
              </w:rPr>
            </w:pPr>
            <w:r>
              <w:rPr>
                <w:rFonts w:ascii="Times New Roman" w:hAnsi="Times New Roman"/>
                <w:b/>
              </w:rPr>
              <w:t>72</w:t>
            </w:r>
            <w:r w:rsidR="006702AF" w:rsidRPr="006702AF">
              <w:rPr>
                <w:rFonts w:ascii="Times New Roman" w:hAnsi="Times New Roman"/>
                <w:b/>
              </w:rPr>
              <w:t>,00</w:t>
            </w:r>
          </w:p>
        </w:tc>
        <w:tc>
          <w:tcPr>
            <w:tcW w:w="830" w:type="pct"/>
            <w:tcBorders>
              <w:top w:val="nil"/>
              <w:left w:val="nil"/>
              <w:bottom w:val="single" w:sz="4" w:space="0" w:color="auto"/>
              <w:right w:val="single" w:sz="4" w:space="0" w:color="auto"/>
            </w:tcBorders>
            <w:vAlign w:val="bottom"/>
          </w:tcPr>
          <w:p w:rsidR="000C53B5" w:rsidRPr="006702AF" w:rsidRDefault="00297736" w:rsidP="00301579">
            <w:pPr>
              <w:spacing w:line="276" w:lineRule="auto"/>
              <w:jc w:val="right"/>
              <w:rPr>
                <w:rFonts w:ascii="Times New Roman" w:hAnsi="Times New Roman"/>
              </w:rPr>
            </w:pPr>
            <w:r>
              <w:rPr>
                <w:rFonts w:ascii="Times New Roman" w:hAnsi="Times New Roman"/>
              </w:rPr>
              <w:t>88</w:t>
            </w:r>
            <w:r w:rsidR="008F137A" w:rsidRPr="006702AF">
              <w:rPr>
                <w:rFonts w:ascii="Times New Roman" w:hAnsi="Times New Roman"/>
              </w:rPr>
              <w:t>,00</w:t>
            </w:r>
          </w:p>
        </w:tc>
      </w:tr>
      <w:tr w:rsidR="000C53B5" w:rsidRPr="009E7F18" w:rsidTr="00297736">
        <w:trPr>
          <w:trHeight w:val="975"/>
        </w:trPr>
        <w:tc>
          <w:tcPr>
            <w:tcW w:w="2593" w:type="pct"/>
            <w:tcBorders>
              <w:top w:val="single" w:sz="4" w:space="0" w:color="auto"/>
              <w:left w:val="single" w:sz="4" w:space="0" w:color="auto"/>
              <w:bottom w:val="single" w:sz="4" w:space="0" w:color="auto"/>
              <w:right w:val="single" w:sz="4" w:space="0" w:color="auto"/>
            </w:tcBorders>
            <w:shd w:val="clear" w:color="000000" w:fill="EBF1DE"/>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868" w:type="pct"/>
            <w:tcBorders>
              <w:top w:val="nil"/>
              <w:left w:val="nil"/>
              <w:bottom w:val="single" w:sz="4" w:space="0" w:color="auto"/>
              <w:right w:val="single" w:sz="4" w:space="0" w:color="auto"/>
            </w:tcBorders>
            <w:shd w:val="clear" w:color="000000" w:fill="EBF1DE"/>
            <w:noWrap/>
            <w:vAlign w:val="bottom"/>
          </w:tcPr>
          <w:p w:rsidR="000C53B5" w:rsidRPr="009E7F18" w:rsidRDefault="00297736" w:rsidP="00297736">
            <w:pPr>
              <w:spacing w:line="276" w:lineRule="auto"/>
              <w:jc w:val="right"/>
              <w:rPr>
                <w:rFonts w:ascii="Times New Roman" w:hAnsi="Times New Roman"/>
              </w:rPr>
            </w:pPr>
            <w:r>
              <w:rPr>
                <w:rFonts w:ascii="Times New Roman" w:hAnsi="Times New Roman"/>
              </w:rPr>
              <w:t>90,00</w:t>
            </w:r>
          </w:p>
        </w:tc>
        <w:tc>
          <w:tcPr>
            <w:tcW w:w="710" w:type="pct"/>
            <w:tcBorders>
              <w:top w:val="nil"/>
              <w:left w:val="nil"/>
              <w:bottom w:val="single" w:sz="4" w:space="0" w:color="auto"/>
              <w:right w:val="single" w:sz="4" w:space="0" w:color="auto"/>
            </w:tcBorders>
            <w:shd w:val="clear" w:color="000000" w:fill="EBF1DE"/>
            <w:vAlign w:val="bottom"/>
          </w:tcPr>
          <w:p w:rsidR="000C53B5" w:rsidRPr="00297736" w:rsidRDefault="00297736" w:rsidP="00297736">
            <w:pPr>
              <w:spacing w:line="276" w:lineRule="auto"/>
              <w:jc w:val="right"/>
              <w:rPr>
                <w:rFonts w:ascii="Times New Roman" w:hAnsi="Times New Roman"/>
                <w:b/>
              </w:rPr>
            </w:pPr>
            <w:r w:rsidRPr="00297736">
              <w:rPr>
                <w:rFonts w:ascii="Times New Roman" w:hAnsi="Times New Roman"/>
                <w:b/>
              </w:rPr>
              <w:t>99,52</w:t>
            </w:r>
          </w:p>
        </w:tc>
        <w:tc>
          <w:tcPr>
            <w:tcW w:w="830" w:type="pct"/>
            <w:tcBorders>
              <w:top w:val="nil"/>
              <w:left w:val="nil"/>
              <w:bottom w:val="single" w:sz="4" w:space="0" w:color="auto"/>
              <w:right w:val="single" w:sz="4" w:space="0" w:color="auto"/>
            </w:tcBorders>
            <w:shd w:val="clear" w:color="000000" w:fill="EBF1DE"/>
            <w:vAlign w:val="bottom"/>
          </w:tcPr>
          <w:p w:rsidR="000C53B5" w:rsidRPr="009E7F18" w:rsidRDefault="00297736" w:rsidP="00301579">
            <w:pPr>
              <w:spacing w:line="276" w:lineRule="auto"/>
              <w:jc w:val="right"/>
              <w:rPr>
                <w:rFonts w:ascii="Times New Roman" w:hAnsi="Times New Roman"/>
              </w:rPr>
            </w:pPr>
            <w:r w:rsidRPr="00297736">
              <w:rPr>
                <w:rFonts w:ascii="Times New Roman" w:hAnsi="Times New Roman"/>
              </w:rPr>
              <w:t>100,00</w:t>
            </w:r>
          </w:p>
        </w:tc>
      </w:tr>
      <w:tr w:rsidR="00297736" w:rsidRPr="009E7F18" w:rsidTr="00297736">
        <w:trPr>
          <w:trHeight w:val="945"/>
        </w:trPr>
        <w:tc>
          <w:tcPr>
            <w:tcW w:w="2593" w:type="pct"/>
            <w:tcBorders>
              <w:top w:val="nil"/>
              <w:left w:val="single" w:sz="4" w:space="0" w:color="auto"/>
              <w:bottom w:val="single" w:sz="4" w:space="0" w:color="auto"/>
              <w:right w:val="single" w:sz="4" w:space="0" w:color="auto"/>
            </w:tcBorders>
            <w:shd w:val="clear" w:color="auto" w:fill="auto"/>
            <w:vAlign w:val="center"/>
            <w:hideMark/>
          </w:tcPr>
          <w:p w:rsidR="00297736" w:rsidRPr="009E7F18" w:rsidRDefault="00297736" w:rsidP="00301579">
            <w:pPr>
              <w:spacing w:line="276" w:lineRule="auto"/>
              <w:rPr>
                <w:rFonts w:ascii="Times New Roman" w:hAnsi="Times New Roman"/>
                <w:lang w:eastAsia="ru-RU"/>
              </w:rPr>
            </w:pPr>
            <w:r w:rsidRPr="009E7F18">
              <w:rPr>
                <w:rFonts w:ascii="Times New Roman" w:hAnsi="Times New Roman"/>
                <w:lang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tc>
        <w:tc>
          <w:tcPr>
            <w:tcW w:w="868" w:type="pct"/>
            <w:tcBorders>
              <w:top w:val="nil"/>
              <w:left w:val="nil"/>
              <w:bottom w:val="single" w:sz="4" w:space="0" w:color="auto"/>
              <w:right w:val="single" w:sz="4" w:space="0" w:color="auto"/>
            </w:tcBorders>
            <w:shd w:val="clear" w:color="auto" w:fill="auto"/>
            <w:noWrap/>
            <w:vAlign w:val="bottom"/>
          </w:tcPr>
          <w:p w:rsidR="00297736" w:rsidRPr="009E7F18" w:rsidRDefault="00297736" w:rsidP="00D15FC0">
            <w:pPr>
              <w:spacing w:line="276" w:lineRule="auto"/>
              <w:jc w:val="right"/>
              <w:rPr>
                <w:rFonts w:ascii="Times New Roman" w:hAnsi="Times New Roman"/>
              </w:rPr>
            </w:pPr>
            <w:r>
              <w:rPr>
                <w:rFonts w:ascii="Times New Roman" w:hAnsi="Times New Roman"/>
              </w:rPr>
              <w:t>90,00</w:t>
            </w:r>
          </w:p>
        </w:tc>
        <w:tc>
          <w:tcPr>
            <w:tcW w:w="710" w:type="pct"/>
            <w:tcBorders>
              <w:top w:val="nil"/>
              <w:left w:val="nil"/>
              <w:bottom w:val="single" w:sz="4" w:space="0" w:color="auto"/>
              <w:right w:val="single" w:sz="4" w:space="0" w:color="auto"/>
            </w:tcBorders>
            <w:vAlign w:val="bottom"/>
          </w:tcPr>
          <w:p w:rsidR="00297736" w:rsidRPr="00297736" w:rsidRDefault="00297736" w:rsidP="00D15FC0">
            <w:pPr>
              <w:spacing w:line="276" w:lineRule="auto"/>
              <w:jc w:val="right"/>
              <w:rPr>
                <w:rFonts w:ascii="Times New Roman" w:hAnsi="Times New Roman"/>
                <w:b/>
              </w:rPr>
            </w:pPr>
            <w:r w:rsidRPr="00297736">
              <w:rPr>
                <w:rFonts w:ascii="Times New Roman" w:hAnsi="Times New Roman"/>
                <w:b/>
              </w:rPr>
              <w:t>99,52</w:t>
            </w:r>
          </w:p>
        </w:tc>
        <w:tc>
          <w:tcPr>
            <w:tcW w:w="830" w:type="pct"/>
            <w:tcBorders>
              <w:top w:val="nil"/>
              <w:left w:val="nil"/>
              <w:bottom w:val="single" w:sz="4" w:space="0" w:color="auto"/>
              <w:right w:val="single" w:sz="4" w:space="0" w:color="auto"/>
            </w:tcBorders>
            <w:vAlign w:val="bottom"/>
          </w:tcPr>
          <w:p w:rsidR="00297736" w:rsidRPr="009E7F18" w:rsidRDefault="00297736" w:rsidP="00D15FC0">
            <w:pPr>
              <w:spacing w:line="276" w:lineRule="auto"/>
              <w:jc w:val="right"/>
              <w:rPr>
                <w:rFonts w:ascii="Times New Roman" w:hAnsi="Times New Roman"/>
              </w:rPr>
            </w:pPr>
            <w:r w:rsidRPr="00297736">
              <w:rPr>
                <w:rFonts w:ascii="Times New Roman" w:hAnsi="Times New Roman"/>
              </w:rPr>
              <w:t>100,00</w:t>
            </w:r>
          </w:p>
        </w:tc>
      </w:tr>
      <w:tr w:rsidR="006702AF" w:rsidRPr="009E7F18" w:rsidTr="00297736">
        <w:trPr>
          <w:trHeight w:val="1590"/>
        </w:trPr>
        <w:tc>
          <w:tcPr>
            <w:tcW w:w="2593" w:type="pct"/>
            <w:tcBorders>
              <w:top w:val="single" w:sz="4" w:space="0" w:color="auto"/>
              <w:left w:val="single" w:sz="4" w:space="0" w:color="auto"/>
              <w:bottom w:val="single" w:sz="4" w:space="0" w:color="auto"/>
              <w:right w:val="single" w:sz="4" w:space="0" w:color="auto"/>
            </w:tcBorders>
            <w:shd w:val="clear" w:color="000000" w:fill="EBF1DE"/>
            <w:hideMark/>
          </w:tcPr>
          <w:p w:rsidR="006702AF" w:rsidRPr="009E7F18" w:rsidRDefault="006702AF" w:rsidP="00301579">
            <w:pPr>
              <w:spacing w:line="276" w:lineRule="auto"/>
              <w:rPr>
                <w:rFonts w:ascii="Times New Roman" w:hAnsi="Times New Roman"/>
                <w:lang w:eastAsia="ru-RU"/>
              </w:rPr>
            </w:pPr>
            <w:r w:rsidRPr="009E7F18">
              <w:rPr>
                <w:rFonts w:ascii="Times New Roman" w:hAnsi="Times New Roman"/>
                <w:lang w:eastAsia="ru-RU"/>
              </w:rPr>
              <w:t>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w:t>
            </w:r>
          </w:p>
        </w:tc>
        <w:tc>
          <w:tcPr>
            <w:tcW w:w="868" w:type="pct"/>
            <w:tcBorders>
              <w:top w:val="nil"/>
              <w:left w:val="nil"/>
              <w:bottom w:val="single" w:sz="4" w:space="0" w:color="auto"/>
              <w:right w:val="single" w:sz="4" w:space="0" w:color="auto"/>
            </w:tcBorders>
            <w:shd w:val="clear" w:color="000000" w:fill="EBF1DE"/>
            <w:noWrap/>
            <w:vAlign w:val="bottom"/>
          </w:tcPr>
          <w:p w:rsidR="006702AF" w:rsidRPr="009E7F18" w:rsidRDefault="00653B22" w:rsidP="00653B22">
            <w:pPr>
              <w:spacing w:line="276" w:lineRule="auto"/>
              <w:jc w:val="right"/>
              <w:rPr>
                <w:rFonts w:ascii="Times New Roman" w:hAnsi="Times New Roman"/>
              </w:rPr>
            </w:pPr>
            <w:r>
              <w:rPr>
                <w:rFonts w:ascii="Times New Roman" w:hAnsi="Times New Roman"/>
              </w:rPr>
              <w:t>79,00</w:t>
            </w:r>
          </w:p>
        </w:tc>
        <w:tc>
          <w:tcPr>
            <w:tcW w:w="710" w:type="pct"/>
            <w:tcBorders>
              <w:top w:val="nil"/>
              <w:left w:val="nil"/>
              <w:bottom w:val="single" w:sz="4" w:space="0" w:color="auto"/>
              <w:right w:val="single" w:sz="4" w:space="0" w:color="auto"/>
            </w:tcBorders>
            <w:shd w:val="clear" w:color="000000" w:fill="EBF1DE"/>
            <w:vAlign w:val="bottom"/>
          </w:tcPr>
          <w:p w:rsidR="006702AF" w:rsidRPr="00653B22" w:rsidRDefault="00653B22" w:rsidP="00653B22">
            <w:pPr>
              <w:spacing w:line="276" w:lineRule="auto"/>
              <w:jc w:val="right"/>
              <w:rPr>
                <w:rFonts w:ascii="Times New Roman" w:hAnsi="Times New Roman"/>
                <w:b/>
              </w:rPr>
            </w:pPr>
            <w:r w:rsidRPr="00653B22">
              <w:rPr>
                <w:rFonts w:ascii="Times New Roman" w:hAnsi="Times New Roman"/>
                <w:b/>
              </w:rPr>
              <w:t>91,81</w:t>
            </w:r>
          </w:p>
        </w:tc>
        <w:tc>
          <w:tcPr>
            <w:tcW w:w="830" w:type="pct"/>
            <w:tcBorders>
              <w:top w:val="nil"/>
              <w:left w:val="nil"/>
              <w:bottom w:val="single" w:sz="4" w:space="0" w:color="auto"/>
              <w:right w:val="single" w:sz="4" w:space="0" w:color="auto"/>
            </w:tcBorders>
            <w:shd w:val="clear" w:color="000000" w:fill="EBF1DE"/>
            <w:vAlign w:val="bottom"/>
          </w:tcPr>
          <w:p w:rsidR="006702AF" w:rsidRPr="009E7F18" w:rsidRDefault="00653B22" w:rsidP="00301579">
            <w:pPr>
              <w:spacing w:line="276" w:lineRule="auto"/>
              <w:jc w:val="right"/>
              <w:rPr>
                <w:rFonts w:ascii="Times New Roman" w:hAnsi="Times New Roman"/>
              </w:rPr>
            </w:pPr>
            <w:r w:rsidRPr="00653B22">
              <w:rPr>
                <w:rFonts w:ascii="Times New Roman" w:hAnsi="Times New Roman"/>
              </w:rPr>
              <w:t>100,00</w:t>
            </w:r>
          </w:p>
        </w:tc>
      </w:tr>
      <w:tr w:rsidR="006702AF" w:rsidRPr="009E7F18" w:rsidTr="00297736">
        <w:trPr>
          <w:trHeight w:val="1365"/>
        </w:trPr>
        <w:tc>
          <w:tcPr>
            <w:tcW w:w="2593" w:type="pct"/>
            <w:tcBorders>
              <w:top w:val="nil"/>
              <w:left w:val="single" w:sz="4" w:space="0" w:color="auto"/>
              <w:bottom w:val="single" w:sz="4" w:space="0" w:color="auto"/>
              <w:right w:val="single" w:sz="4" w:space="0" w:color="auto"/>
            </w:tcBorders>
            <w:shd w:val="clear" w:color="auto" w:fill="auto"/>
            <w:vAlign w:val="center"/>
            <w:hideMark/>
          </w:tcPr>
          <w:p w:rsidR="006702AF" w:rsidRPr="009E7F18" w:rsidRDefault="006702AF" w:rsidP="00301579">
            <w:pPr>
              <w:spacing w:line="276" w:lineRule="auto"/>
              <w:rPr>
                <w:rFonts w:ascii="Times New Roman" w:hAnsi="Times New Roman"/>
                <w:lang w:eastAsia="ru-RU"/>
              </w:rPr>
            </w:pPr>
            <w:r w:rsidRPr="009E7F18">
              <w:rPr>
                <w:rFonts w:ascii="Times New Roman" w:hAnsi="Times New Roman"/>
                <w:lang w:eastAsia="ru-RU"/>
              </w:rPr>
              <w:lastRenderedPageBreak/>
              <w:t>1.3.1.Удовлетворенность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tc>
        <w:tc>
          <w:tcPr>
            <w:tcW w:w="868" w:type="pct"/>
            <w:tcBorders>
              <w:top w:val="nil"/>
              <w:left w:val="nil"/>
              <w:bottom w:val="single" w:sz="4" w:space="0" w:color="auto"/>
              <w:right w:val="single" w:sz="4" w:space="0" w:color="auto"/>
            </w:tcBorders>
            <w:shd w:val="clear" w:color="auto" w:fill="auto"/>
            <w:noWrap/>
            <w:vAlign w:val="bottom"/>
          </w:tcPr>
          <w:p w:rsidR="006702AF" w:rsidRPr="009E7F18" w:rsidRDefault="00653B22" w:rsidP="00301579">
            <w:pPr>
              <w:spacing w:line="276" w:lineRule="auto"/>
              <w:jc w:val="right"/>
              <w:rPr>
                <w:rFonts w:ascii="Times New Roman" w:hAnsi="Times New Roman"/>
              </w:rPr>
            </w:pPr>
            <w:r>
              <w:rPr>
                <w:rFonts w:ascii="Times New Roman" w:hAnsi="Times New Roman"/>
              </w:rPr>
              <w:t>83</w:t>
            </w:r>
            <w:r w:rsidR="006702AF">
              <w:rPr>
                <w:rFonts w:ascii="Times New Roman" w:hAnsi="Times New Roman"/>
              </w:rPr>
              <w:t>,00</w:t>
            </w:r>
          </w:p>
        </w:tc>
        <w:tc>
          <w:tcPr>
            <w:tcW w:w="710" w:type="pct"/>
            <w:tcBorders>
              <w:top w:val="nil"/>
              <w:left w:val="nil"/>
              <w:bottom w:val="single" w:sz="4" w:space="0" w:color="auto"/>
              <w:right w:val="single" w:sz="4" w:space="0" w:color="auto"/>
            </w:tcBorders>
            <w:vAlign w:val="bottom"/>
          </w:tcPr>
          <w:p w:rsidR="006702AF" w:rsidRPr="009E7F18" w:rsidRDefault="00653B22" w:rsidP="00301579">
            <w:pPr>
              <w:spacing w:line="276" w:lineRule="auto"/>
              <w:jc w:val="right"/>
              <w:rPr>
                <w:rFonts w:ascii="Times New Roman" w:hAnsi="Times New Roman"/>
                <w:b/>
              </w:rPr>
            </w:pPr>
            <w:r>
              <w:rPr>
                <w:rFonts w:ascii="Times New Roman" w:hAnsi="Times New Roman"/>
                <w:b/>
              </w:rPr>
              <w:t>93</w:t>
            </w:r>
            <w:r w:rsidR="006702AF">
              <w:rPr>
                <w:rFonts w:ascii="Times New Roman" w:hAnsi="Times New Roman"/>
                <w:b/>
              </w:rPr>
              <w:t>,00</w:t>
            </w:r>
          </w:p>
        </w:tc>
        <w:tc>
          <w:tcPr>
            <w:tcW w:w="830" w:type="pct"/>
            <w:tcBorders>
              <w:top w:val="nil"/>
              <w:left w:val="nil"/>
              <w:bottom w:val="single" w:sz="4" w:space="0" w:color="auto"/>
              <w:right w:val="single" w:sz="4" w:space="0" w:color="auto"/>
            </w:tcBorders>
            <w:vAlign w:val="bottom"/>
          </w:tcPr>
          <w:p w:rsidR="006702AF" w:rsidRPr="009E7F18" w:rsidRDefault="006702AF" w:rsidP="00301579">
            <w:pPr>
              <w:spacing w:line="276" w:lineRule="auto"/>
              <w:jc w:val="right"/>
              <w:rPr>
                <w:rFonts w:ascii="Times New Roman" w:hAnsi="Times New Roman"/>
              </w:rPr>
            </w:pPr>
            <w:r>
              <w:rPr>
                <w:rFonts w:ascii="Times New Roman" w:hAnsi="Times New Roman"/>
              </w:rPr>
              <w:t>100,00</w:t>
            </w:r>
          </w:p>
        </w:tc>
      </w:tr>
      <w:tr w:rsidR="006702AF" w:rsidRPr="009E7F18" w:rsidTr="00297736">
        <w:trPr>
          <w:trHeight w:val="1260"/>
        </w:trPr>
        <w:tc>
          <w:tcPr>
            <w:tcW w:w="2593" w:type="pct"/>
            <w:tcBorders>
              <w:top w:val="nil"/>
              <w:left w:val="single" w:sz="4" w:space="0" w:color="auto"/>
              <w:bottom w:val="single" w:sz="4" w:space="0" w:color="auto"/>
              <w:right w:val="single" w:sz="4" w:space="0" w:color="auto"/>
            </w:tcBorders>
            <w:shd w:val="clear" w:color="auto" w:fill="auto"/>
            <w:vAlign w:val="center"/>
            <w:hideMark/>
          </w:tcPr>
          <w:p w:rsidR="006702AF" w:rsidRPr="009E7F18" w:rsidRDefault="006702AF" w:rsidP="00301579">
            <w:pPr>
              <w:spacing w:line="276" w:lineRule="auto"/>
              <w:rPr>
                <w:rFonts w:ascii="Times New Roman" w:hAnsi="Times New Roman"/>
                <w:lang w:eastAsia="ru-RU"/>
              </w:rPr>
            </w:pPr>
            <w:r w:rsidRPr="009E7F18">
              <w:rPr>
                <w:rFonts w:ascii="Times New Roman" w:hAnsi="Times New Roman"/>
                <w:lang w:eastAsia="ru-RU"/>
              </w:rPr>
              <w:t>1.3.2.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tc>
        <w:tc>
          <w:tcPr>
            <w:tcW w:w="868" w:type="pct"/>
            <w:tcBorders>
              <w:top w:val="nil"/>
              <w:left w:val="nil"/>
              <w:bottom w:val="single" w:sz="4" w:space="0" w:color="auto"/>
              <w:right w:val="single" w:sz="4" w:space="0" w:color="auto"/>
            </w:tcBorders>
            <w:shd w:val="clear" w:color="auto" w:fill="auto"/>
            <w:noWrap/>
            <w:vAlign w:val="bottom"/>
          </w:tcPr>
          <w:p w:rsidR="006702AF" w:rsidRPr="009E7F18" w:rsidRDefault="00653B22" w:rsidP="00301579">
            <w:pPr>
              <w:spacing w:line="276" w:lineRule="auto"/>
              <w:jc w:val="right"/>
              <w:rPr>
                <w:rFonts w:ascii="Times New Roman" w:hAnsi="Times New Roman"/>
              </w:rPr>
            </w:pPr>
            <w:r>
              <w:rPr>
                <w:rFonts w:ascii="Times New Roman" w:hAnsi="Times New Roman"/>
              </w:rPr>
              <w:t>72,</w:t>
            </w:r>
            <w:r w:rsidR="006702AF">
              <w:rPr>
                <w:rFonts w:ascii="Times New Roman" w:hAnsi="Times New Roman"/>
              </w:rPr>
              <w:t>00</w:t>
            </w:r>
          </w:p>
        </w:tc>
        <w:tc>
          <w:tcPr>
            <w:tcW w:w="710" w:type="pct"/>
            <w:tcBorders>
              <w:top w:val="nil"/>
              <w:left w:val="nil"/>
              <w:bottom w:val="single" w:sz="4" w:space="0" w:color="auto"/>
              <w:right w:val="single" w:sz="4" w:space="0" w:color="auto"/>
            </w:tcBorders>
            <w:vAlign w:val="bottom"/>
          </w:tcPr>
          <w:p w:rsidR="006702AF" w:rsidRPr="009E7F18" w:rsidRDefault="00653B22" w:rsidP="00301579">
            <w:pPr>
              <w:spacing w:line="276" w:lineRule="auto"/>
              <w:jc w:val="right"/>
              <w:rPr>
                <w:rFonts w:ascii="Times New Roman" w:hAnsi="Times New Roman"/>
                <w:b/>
              </w:rPr>
            </w:pPr>
            <w:r>
              <w:rPr>
                <w:rFonts w:ascii="Times New Roman" w:hAnsi="Times New Roman"/>
                <w:b/>
              </w:rPr>
              <w:t>90</w:t>
            </w:r>
            <w:r w:rsidR="006702AF">
              <w:rPr>
                <w:rFonts w:ascii="Times New Roman" w:hAnsi="Times New Roman"/>
                <w:b/>
              </w:rPr>
              <w:t>,00</w:t>
            </w:r>
          </w:p>
        </w:tc>
        <w:tc>
          <w:tcPr>
            <w:tcW w:w="830" w:type="pct"/>
            <w:tcBorders>
              <w:top w:val="nil"/>
              <w:left w:val="nil"/>
              <w:bottom w:val="single" w:sz="4" w:space="0" w:color="auto"/>
              <w:right w:val="single" w:sz="4" w:space="0" w:color="auto"/>
            </w:tcBorders>
            <w:vAlign w:val="bottom"/>
          </w:tcPr>
          <w:p w:rsidR="006702AF" w:rsidRPr="009E7F18" w:rsidRDefault="006702AF" w:rsidP="00301579">
            <w:pPr>
              <w:spacing w:line="276" w:lineRule="auto"/>
              <w:jc w:val="right"/>
              <w:rPr>
                <w:rFonts w:ascii="Times New Roman" w:hAnsi="Times New Roman"/>
              </w:rPr>
            </w:pPr>
            <w:r>
              <w:rPr>
                <w:rFonts w:ascii="Times New Roman" w:hAnsi="Times New Roman"/>
              </w:rPr>
              <w:t>100,00</w:t>
            </w:r>
          </w:p>
        </w:tc>
      </w:tr>
    </w:tbl>
    <w:p w:rsidR="00582849" w:rsidRPr="009E7F18" w:rsidRDefault="00582849" w:rsidP="005E6902">
      <w:pPr>
        <w:spacing w:line="360" w:lineRule="auto"/>
        <w:jc w:val="both"/>
        <w:rPr>
          <w:rFonts w:ascii="Times New Roman" w:hAnsi="Times New Roman"/>
        </w:rPr>
      </w:pPr>
    </w:p>
    <w:p w:rsidR="00352565" w:rsidRDefault="00582849" w:rsidP="00D15FC0">
      <w:pPr>
        <w:autoSpaceDE w:val="0"/>
        <w:autoSpaceDN w:val="0"/>
        <w:adjustRightInd w:val="0"/>
        <w:spacing w:line="360" w:lineRule="auto"/>
        <w:ind w:firstLine="709"/>
        <w:jc w:val="both"/>
        <w:rPr>
          <w:rFonts w:ascii="Times New Roman" w:eastAsia="Calibri" w:hAnsi="Times New Roman"/>
          <w:lang w:eastAsia="ar-SA"/>
        </w:rPr>
      </w:pPr>
      <w:r w:rsidRPr="009E7F18">
        <w:rPr>
          <w:rFonts w:ascii="Times New Roman" w:hAnsi="Times New Roman"/>
        </w:rPr>
        <w:t xml:space="preserve">По первой группе показателей </w:t>
      </w:r>
      <w:r w:rsidR="00256EF0" w:rsidRPr="00256EF0">
        <w:rPr>
          <w:rFonts w:ascii="Times New Roman" w:hAnsi="Times New Roman"/>
        </w:rPr>
        <w:t xml:space="preserve">МБДОУ «Березовский детский сад № 4» </w:t>
      </w:r>
      <w:r w:rsidR="00256EF0">
        <w:rPr>
          <w:rFonts w:ascii="Times New Roman" w:hAnsi="Times New Roman"/>
        </w:rPr>
        <w:t>получило</w:t>
      </w:r>
      <w:r w:rsidR="00D15FC0">
        <w:rPr>
          <w:rFonts w:ascii="Times New Roman" w:hAnsi="Times New Roman"/>
        </w:rPr>
        <w:t xml:space="preserve"> </w:t>
      </w:r>
      <w:r w:rsidR="00256EF0">
        <w:rPr>
          <w:rFonts w:ascii="Times New Roman" w:hAnsi="Times New Roman"/>
        </w:rPr>
        <w:t>97,3 баллов</w:t>
      </w:r>
      <w:r w:rsidR="00352565" w:rsidRPr="00B72F8A">
        <w:rPr>
          <w:rFonts w:ascii="Times New Roman" w:hAnsi="Times New Roman"/>
        </w:rPr>
        <w:t xml:space="preserve">, что является максимальным значением. Минимальное количество баллов получило </w:t>
      </w:r>
      <w:r w:rsidR="0067606C" w:rsidRPr="0067606C">
        <w:rPr>
          <w:rFonts w:ascii="Times New Roman" w:hAnsi="Times New Roman"/>
        </w:rPr>
        <w:t xml:space="preserve">МБОУ «Березовская средняя общеобразовательная школа № 3» </w:t>
      </w:r>
      <w:r w:rsidR="00352565" w:rsidRPr="00B72F8A">
        <w:rPr>
          <w:rFonts w:ascii="Times New Roman" w:hAnsi="Times New Roman"/>
        </w:rPr>
        <w:t>(</w:t>
      </w:r>
      <w:r w:rsidR="0067606C">
        <w:rPr>
          <w:rFonts w:ascii="Times New Roman" w:hAnsi="Times New Roman"/>
        </w:rPr>
        <w:t>82,6</w:t>
      </w:r>
      <w:r w:rsidR="00352565" w:rsidRPr="00B72F8A">
        <w:rPr>
          <w:rFonts w:ascii="Times New Roman" w:hAnsi="Times New Roman"/>
        </w:rPr>
        <w:t xml:space="preserve"> балл</w:t>
      </w:r>
      <w:r w:rsidR="00D15FC0">
        <w:rPr>
          <w:rFonts w:ascii="Times New Roman" w:hAnsi="Times New Roman"/>
        </w:rPr>
        <w:t>а</w:t>
      </w:r>
      <w:r w:rsidR="00352565" w:rsidRPr="00B72F8A">
        <w:rPr>
          <w:rFonts w:ascii="Times New Roman" w:hAnsi="Times New Roman"/>
        </w:rPr>
        <w:t>). Среднее</w:t>
      </w:r>
      <w:r w:rsidR="00352565" w:rsidRPr="009E7F18">
        <w:rPr>
          <w:rFonts w:ascii="Times New Roman" w:eastAsia="Calibri" w:hAnsi="Times New Roman"/>
          <w:lang w:eastAsia="ar-SA"/>
        </w:rPr>
        <w:t xml:space="preserve"> значение показателей в группе </w:t>
      </w:r>
      <w:r w:rsidR="00B72F8A">
        <w:rPr>
          <w:rFonts w:ascii="Times New Roman" w:eastAsia="Calibri" w:hAnsi="Times New Roman"/>
          <w:lang w:eastAsia="ar-SA"/>
        </w:rPr>
        <w:t xml:space="preserve">составило </w:t>
      </w:r>
      <w:r w:rsidR="0067606C">
        <w:rPr>
          <w:rFonts w:ascii="Times New Roman" w:eastAsia="Calibri" w:hAnsi="Times New Roman"/>
          <w:lang w:eastAsia="ar-SA"/>
        </w:rPr>
        <w:t>92,18</w:t>
      </w:r>
      <w:r w:rsidR="00352565" w:rsidRPr="009E7F18">
        <w:rPr>
          <w:rFonts w:ascii="Times New Roman" w:eastAsia="Calibri" w:hAnsi="Times New Roman"/>
          <w:lang w:eastAsia="ar-SA"/>
        </w:rPr>
        <w:t xml:space="preserve"> балл</w:t>
      </w:r>
      <w:r w:rsidR="0067606C">
        <w:rPr>
          <w:rFonts w:ascii="Times New Roman" w:eastAsia="Calibri" w:hAnsi="Times New Roman"/>
          <w:lang w:eastAsia="ar-SA"/>
        </w:rPr>
        <w:t>а</w:t>
      </w:r>
      <w:r w:rsidR="00352565" w:rsidRPr="009E7F18">
        <w:rPr>
          <w:rFonts w:ascii="Times New Roman" w:eastAsia="Calibri" w:hAnsi="Times New Roman"/>
          <w:lang w:eastAsia="ar-SA"/>
        </w:rPr>
        <w:t>.</w:t>
      </w:r>
    </w:p>
    <w:p w:rsidR="00C52D25" w:rsidRDefault="00C52D25" w:rsidP="00876E49">
      <w:pPr>
        <w:autoSpaceDE w:val="0"/>
        <w:autoSpaceDN w:val="0"/>
        <w:adjustRightInd w:val="0"/>
        <w:spacing w:line="360" w:lineRule="auto"/>
        <w:ind w:firstLine="709"/>
        <w:jc w:val="both"/>
        <w:rPr>
          <w:rFonts w:ascii="Times New Roman" w:eastAsia="Calibri" w:hAnsi="Times New Roman"/>
          <w:lang w:eastAsia="ar-SA"/>
        </w:rPr>
      </w:pPr>
      <w:r>
        <w:rPr>
          <w:rFonts w:ascii="Times New Roman" w:eastAsia="Calibri" w:hAnsi="Times New Roman"/>
          <w:lang w:eastAsia="ar-SA"/>
        </w:rPr>
        <w:t xml:space="preserve">На снижение показателей данной группы в большей степени повлияло отсутствие полного объема информации, обязательной к размещению на официальном </w:t>
      </w:r>
      <w:r w:rsidR="000A541A">
        <w:rPr>
          <w:rFonts w:ascii="Times New Roman" w:eastAsia="Calibri" w:hAnsi="Times New Roman"/>
          <w:lang w:eastAsia="ar-SA"/>
        </w:rPr>
        <w:t>сайте образовательного</w:t>
      </w:r>
      <w:r>
        <w:rPr>
          <w:rFonts w:ascii="Times New Roman" w:eastAsia="Calibri" w:hAnsi="Times New Roman"/>
          <w:lang w:eastAsia="ar-SA"/>
        </w:rPr>
        <w:t xml:space="preserve"> учреждения.</w:t>
      </w:r>
    </w:p>
    <w:p w:rsidR="00D15FC0" w:rsidRPr="009E7F18" w:rsidRDefault="00D15FC0" w:rsidP="00876E49">
      <w:pPr>
        <w:autoSpaceDE w:val="0"/>
        <w:autoSpaceDN w:val="0"/>
        <w:adjustRightInd w:val="0"/>
        <w:spacing w:line="360" w:lineRule="auto"/>
        <w:ind w:firstLine="709"/>
        <w:jc w:val="both"/>
        <w:rPr>
          <w:rFonts w:ascii="Times New Roman" w:eastAsia="Calibri" w:hAnsi="Times New Roman"/>
          <w:lang w:eastAsia="ar-SA"/>
        </w:rPr>
      </w:pPr>
      <w:r>
        <w:rPr>
          <w:rFonts w:ascii="Times New Roman" w:eastAsia="Calibri" w:hAnsi="Times New Roman"/>
          <w:lang w:eastAsia="ar-SA"/>
        </w:rPr>
        <w:t>В 12 учреждениях на официальном сайте отсутствовал п</w:t>
      </w:r>
      <w:r w:rsidRPr="00D15FC0">
        <w:rPr>
          <w:rFonts w:ascii="Times New Roman" w:eastAsia="Calibri" w:hAnsi="Times New Roman"/>
          <w:lang w:eastAsia="ar-SA"/>
        </w:rPr>
        <w:t>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r>
        <w:rPr>
          <w:rFonts w:ascii="Times New Roman" w:eastAsia="Calibri" w:hAnsi="Times New Roman"/>
          <w:lang w:eastAsia="ar-SA"/>
        </w:rPr>
        <w:t>.</w:t>
      </w:r>
    </w:p>
    <w:p w:rsidR="00601E78" w:rsidRDefault="00D11B28" w:rsidP="00223494">
      <w:pPr>
        <w:autoSpaceDE w:val="0"/>
        <w:autoSpaceDN w:val="0"/>
        <w:adjustRightInd w:val="0"/>
        <w:spacing w:line="360" w:lineRule="auto"/>
        <w:ind w:firstLine="709"/>
        <w:jc w:val="both"/>
        <w:rPr>
          <w:rFonts w:ascii="Times New Roman" w:eastAsia="Calibri" w:hAnsi="Times New Roman"/>
          <w:lang w:eastAsia="ar-SA"/>
        </w:rPr>
      </w:pPr>
      <w:r>
        <w:rPr>
          <w:rFonts w:ascii="Times New Roman" w:eastAsia="Calibri" w:hAnsi="Times New Roman"/>
          <w:lang w:eastAsia="ar-SA"/>
        </w:rPr>
        <w:t>В</w:t>
      </w:r>
      <w:r w:rsidR="00B00465" w:rsidRPr="003A4210">
        <w:rPr>
          <w:rFonts w:ascii="Times New Roman" w:eastAsia="Calibri" w:hAnsi="Times New Roman"/>
          <w:lang w:eastAsia="ar-SA"/>
        </w:rPr>
        <w:t xml:space="preserve"> </w:t>
      </w:r>
      <w:r w:rsidR="00D15FC0">
        <w:rPr>
          <w:rFonts w:ascii="Times New Roman" w:eastAsia="Calibri" w:hAnsi="Times New Roman"/>
          <w:lang w:eastAsia="ar-SA"/>
        </w:rPr>
        <w:t>11</w:t>
      </w:r>
      <w:r w:rsidR="00250F7E">
        <w:rPr>
          <w:rFonts w:ascii="Times New Roman" w:eastAsia="Calibri" w:hAnsi="Times New Roman"/>
          <w:lang w:eastAsia="ar-SA"/>
        </w:rPr>
        <w:t xml:space="preserve"> </w:t>
      </w:r>
      <w:r w:rsidR="00B00465" w:rsidRPr="003A4210">
        <w:rPr>
          <w:rFonts w:ascii="Times New Roman" w:eastAsia="Calibri" w:hAnsi="Times New Roman"/>
          <w:lang w:eastAsia="ar-SA"/>
        </w:rPr>
        <w:t>организаци</w:t>
      </w:r>
      <w:r w:rsidR="00C52D25">
        <w:rPr>
          <w:rFonts w:ascii="Times New Roman" w:eastAsia="Calibri" w:hAnsi="Times New Roman"/>
          <w:lang w:eastAsia="ar-SA"/>
        </w:rPr>
        <w:t>ях</w:t>
      </w:r>
      <w:r w:rsidR="00601E78" w:rsidRPr="003A4210">
        <w:rPr>
          <w:rFonts w:ascii="Times New Roman" w:eastAsia="Calibri" w:hAnsi="Times New Roman"/>
          <w:lang w:eastAsia="ar-SA"/>
        </w:rPr>
        <w:t xml:space="preserve"> на официальном сайте </w:t>
      </w:r>
      <w:r w:rsidR="00D15FC0">
        <w:rPr>
          <w:rFonts w:ascii="Times New Roman" w:eastAsia="Calibri" w:hAnsi="Times New Roman"/>
          <w:lang w:eastAsia="ar-SA"/>
        </w:rPr>
        <w:t>не было</w:t>
      </w:r>
      <w:r w:rsidR="00601E78" w:rsidRPr="003A4210">
        <w:rPr>
          <w:rFonts w:ascii="Times New Roman" w:eastAsia="Calibri" w:hAnsi="Times New Roman"/>
          <w:lang w:eastAsia="ar-SA"/>
        </w:rPr>
        <w:t xml:space="preserve"> </w:t>
      </w:r>
      <w:r w:rsidR="00223494" w:rsidRPr="00223494">
        <w:rPr>
          <w:rFonts w:ascii="Times New Roman" w:eastAsia="Calibri" w:hAnsi="Times New Roman"/>
          <w:lang w:eastAsia="ar-SA"/>
        </w:rPr>
        <w:t>д</w:t>
      </w:r>
      <w:r w:rsidR="00223494" w:rsidRPr="00223494">
        <w:rPr>
          <w:rFonts w:ascii="Times New Roman" w:eastAsia="Microsoft YaHei" w:hAnsi="Times New Roman"/>
          <w:color w:val="000000"/>
          <w:lang w:eastAsia="ru-RU"/>
        </w:rPr>
        <w:t>окумент</w:t>
      </w:r>
      <w:r w:rsidR="00D15FC0">
        <w:rPr>
          <w:rFonts w:ascii="Times New Roman" w:eastAsia="Microsoft YaHei" w:hAnsi="Times New Roman"/>
          <w:color w:val="000000"/>
          <w:lang w:eastAsia="ru-RU"/>
        </w:rPr>
        <w:t>а</w:t>
      </w:r>
      <w:r w:rsidR="00223494" w:rsidRPr="00223494">
        <w:rPr>
          <w:rFonts w:ascii="Times New Roman" w:eastAsia="Microsoft YaHei" w:hAnsi="Times New Roman"/>
          <w:color w:val="000000"/>
          <w:lang w:eastAsia="ru-RU"/>
        </w:rPr>
        <w:t xml:space="preserve">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r w:rsidR="00D15FC0">
        <w:rPr>
          <w:rFonts w:ascii="Times New Roman" w:eastAsia="Calibri" w:hAnsi="Times New Roman"/>
          <w:lang w:eastAsia="ar-SA"/>
        </w:rPr>
        <w:t>.</w:t>
      </w:r>
    </w:p>
    <w:p w:rsidR="00D15FC0" w:rsidRDefault="00D15FC0" w:rsidP="00223494">
      <w:pPr>
        <w:autoSpaceDE w:val="0"/>
        <w:autoSpaceDN w:val="0"/>
        <w:adjustRightInd w:val="0"/>
        <w:spacing w:line="360" w:lineRule="auto"/>
        <w:ind w:firstLine="709"/>
        <w:jc w:val="both"/>
        <w:rPr>
          <w:rFonts w:ascii="Times New Roman" w:eastAsia="Calibri" w:hAnsi="Times New Roman"/>
          <w:lang w:eastAsia="ar-SA"/>
        </w:rPr>
      </w:pPr>
      <w:r>
        <w:rPr>
          <w:rFonts w:ascii="Times New Roman" w:eastAsia="Calibri" w:hAnsi="Times New Roman"/>
          <w:lang w:eastAsia="ar-SA"/>
        </w:rPr>
        <w:t xml:space="preserve">В 7 учреждениях </w:t>
      </w:r>
      <w:r w:rsidRPr="00D15FC0">
        <w:rPr>
          <w:rFonts w:ascii="Times New Roman" w:eastAsia="Calibri" w:hAnsi="Times New Roman"/>
          <w:lang w:eastAsia="ar-SA"/>
        </w:rPr>
        <w:t>на официальном сайте отсутствовал</w:t>
      </w:r>
      <w:r>
        <w:rPr>
          <w:rFonts w:ascii="Times New Roman" w:eastAsia="Calibri" w:hAnsi="Times New Roman"/>
          <w:lang w:eastAsia="ar-SA"/>
        </w:rPr>
        <w:t xml:space="preserve"> о</w:t>
      </w:r>
      <w:r w:rsidRPr="00D15FC0">
        <w:rPr>
          <w:rFonts w:ascii="Times New Roman" w:eastAsia="Calibri" w:hAnsi="Times New Roman"/>
          <w:lang w:eastAsia="ar-SA"/>
        </w:rPr>
        <w:t>тчет о результатах самообследования</w:t>
      </w:r>
      <w:r>
        <w:rPr>
          <w:rFonts w:ascii="Times New Roman" w:eastAsia="Calibri" w:hAnsi="Times New Roman"/>
          <w:lang w:eastAsia="ar-SA"/>
        </w:rPr>
        <w:t xml:space="preserve"> и </w:t>
      </w:r>
      <w:r w:rsidR="00AB2080">
        <w:rPr>
          <w:rFonts w:ascii="Times New Roman" w:eastAsia="Calibri" w:hAnsi="Times New Roman"/>
          <w:lang w:eastAsia="ar-SA"/>
        </w:rPr>
        <w:t xml:space="preserve">в стольких же - </w:t>
      </w:r>
      <w:r>
        <w:rPr>
          <w:rFonts w:ascii="Times New Roman" w:eastAsia="Calibri" w:hAnsi="Times New Roman"/>
          <w:lang w:eastAsia="ar-SA"/>
        </w:rPr>
        <w:t>п</w:t>
      </w:r>
      <w:r w:rsidRPr="00D15FC0">
        <w:rPr>
          <w:rFonts w:ascii="Times New Roman" w:eastAsia="Calibri" w:hAnsi="Times New Roman"/>
          <w:lang w:eastAsia="ar-SA"/>
        </w:rPr>
        <w:t xml:space="preserve">редписания органов, осуществляющих государственный контроль (надзор) в сфере образования, отчеты об исполнении </w:t>
      </w:r>
      <w:r w:rsidR="00AB2080">
        <w:rPr>
          <w:rFonts w:ascii="Times New Roman" w:eastAsia="Calibri" w:hAnsi="Times New Roman"/>
          <w:lang w:eastAsia="ar-SA"/>
        </w:rPr>
        <w:t>таких предписаний (при наличии).</w:t>
      </w:r>
    </w:p>
    <w:p w:rsidR="00AB2080" w:rsidRDefault="00AB2080" w:rsidP="00223494">
      <w:pPr>
        <w:autoSpaceDE w:val="0"/>
        <w:autoSpaceDN w:val="0"/>
        <w:adjustRightInd w:val="0"/>
        <w:spacing w:line="360" w:lineRule="auto"/>
        <w:ind w:firstLine="709"/>
        <w:jc w:val="both"/>
        <w:rPr>
          <w:rFonts w:ascii="Times New Roman" w:eastAsia="Calibri" w:hAnsi="Times New Roman"/>
          <w:lang w:eastAsia="ar-SA"/>
        </w:rPr>
      </w:pPr>
      <w:r>
        <w:rPr>
          <w:rFonts w:ascii="Times New Roman" w:eastAsia="Calibri" w:hAnsi="Times New Roman"/>
          <w:lang w:eastAsia="ar-SA"/>
        </w:rPr>
        <w:lastRenderedPageBreak/>
        <w:t xml:space="preserve">В 12 организациях из 21 </w:t>
      </w:r>
      <w:r w:rsidRPr="00AB2080">
        <w:rPr>
          <w:rFonts w:ascii="Times New Roman" w:eastAsia="Calibri" w:hAnsi="Times New Roman"/>
          <w:lang w:eastAsia="ar-SA"/>
        </w:rPr>
        <w:t>на официальном сайте отсутствовала информация</w:t>
      </w:r>
      <w:r>
        <w:rPr>
          <w:rFonts w:ascii="Times New Roman" w:eastAsia="Calibri" w:hAnsi="Times New Roman"/>
          <w:lang w:eastAsia="ar-SA"/>
        </w:rPr>
        <w:t xml:space="preserve"> </w:t>
      </w:r>
      <w:r w:rsidRPr="00AB2080">
        <w:rPr>
          <w:rFonts w:ascii="Times New Roman" w:eastAsia="Calibri" w:hAnsi="Times New Roman"/>
          <w:lang w:eastAsia="ar-SA"/>
        </w:rPr>
        <w:t>об аннотации к рабочим программам дисциплин (по каждой дисциплине в составе образовательной программы) с при</w:t>
      </w:r>
      <w:r>
        <w:rPr>
          <w:rFonts w:ascii="Times New Roman" w:eastAsia="Calibri" w:hAnsi="Times New Roman"/>
          <w:lang w:eastAsia="ar-SA"/>
        </w:rPr>
        <w:t>ложением их копий (при наличии).</w:t>
      </w:r>
    </w:p>
    <w:p w:rsidR="00AB2080" w:rsidRDefault="00AB2080" w:rsidP="00AB2080">
      <w:pPr>
        <w:autoSpaceDE w:val="0"/>
        <w:autoSpaceDN w:val="0"/>
        <w:adjustRightInd w:val="0"/>
        <w:spacing w:line="360" w:lineRule="auto"/>
        <w:ind w:firstLine="709"/>
        <w:jc w:val="both"/>
        <w:rPr>
          <w:rFonts w:ascii="Times New Roman" w:eastAsia="Calibri" w:hAnsi="Times New Roman"/>
          <w:lang w:eastAsia="ar-SA"/>
        </w:rPr>
      </w:pPr>
      <w:r>
        <w:rPr>
          <w:rFonts w:ascii="Times New Roman" w:eastAsia="Calibri" w:hAnsi="Times New Roman"/>
          <w:lang w:eastAsia="ar-SA"/>
        </w:rPr>
        <w:t>В 11 учреждениях не было</w:t>
      </w:r>
      <w:r w:rsidRPr="00AB2080">
        <w:rPr>
          <w:rFonts w:ascii="Times New Roman" w:eastAsia="Calibri" w:hAnsi="Times New Roman"/>
          <w:lang w:eastAsia="ar-SA"/>
        </w:rPr>
        <w:t xml:space="preserve"> </w:t>
      </w:r>
      <w:r>
        <w:rPr>
          <w:rFonts w:ascii="Times New Roman" w:eastAsia="Calibri" w:hAnsi="Times New Roman"/>
          <w:lang w:eastAsia="ar-SA"/>
        </w:rPr>
        <w:t>и</w:t>
      </w:r>
      <w:r w:rsidRPr="00AB2080">
        <w:rPr>
          <w:rFonts w:ascii="Times New Roman" w:eastAsia="Calibri" w:hAnsi="Times New Roman"/>
          <w:lang w:eastAsia="ar-SA"/>
        </w:rPr>
        <w:t>нформаци</w:t>
      </w:r>
      <w:r>
        <w:rPr>
          <w:rFonts w:ascii="Times New Roman" w:eastAsia="Calibri" w:hAnsi="Times New Roman"/>
          <w:lang w:eastAsia="ar-SA"/>
        </w:rPr>
        <w:t>и</w:t>
      </w:r>
      <w:r w:rsidRPr="00AB2080">
        <w:rPr>
          <w:rFonts w:ascii="Times New Roman" w:eastAsia="Calibri" w:hAnsi="Times New Roman"/>
          <w:lang w:eastAsia="ar-SA"/>
        </w:rPr>
        <w:t xml:space="preserve"> о календарных учебных графиках с приложением их копий</w:t>
      </w:r>
      <w:r>
        <w:rPr>
          <w:rFonts w:ascii="Times New Roman" w:eastAsia="Calibri" w:hAnsi="Times New Roman"/>
          <w:lang w:eastAsia="ar-SA"/>
        </w:rPr>
        <w:t xml:space="preserve"> и в стольких же - и</w:t>
      </w:r>
      <w:r w:rsidRPr="00AB2080">
        <w:rPr>
          <w:rFonts w:ascii="Times New Roman" w:eastAsia="Calibri" w:hAnsi="Times New Roman"/>
          <w:lang w:eastAsia="ar-SA"/>
        </w:rPr>
        <w:t>нформаци</w:t>
      </w:r>
      <w:r>
        <w:rPr>
          <w:rFonts w:ascii="Times New Roman" w:eastAsia="Calibri" w:hAnsi="Times New Roman"/>
          <w:lang w:eastAsia="ar-SA"/>
        </w:rPr>
        <w:t>и</w:t>
      </w:r>
      <w:r w:rsidRPr="00AB2080">
        <w:rPr>
          <w:rFonts w:ascii="Times New Roman" w:eastAsia="Calibri" w:hAnsi="Times New Roman"/>
          <w:lang w:eastAsia="ar-SA"/>
        </w:rPr>
        <w:t xml:space="preserve"> о методических и иных документах, разработанных образовательной организацией для обеспе</w:t>
      </w:r>
      <w:r>
        <w:rPr>
          <w:rFonts w:ascii="Times New Roman" w:eastAsia="Calibri" w:hAnsi="Times New Roman"/>
          <w:lang w:eastAsia="ar-SA"/>
        </w:rPr>
        <w:t>чения образовательного процесса.</w:t>
      </w:r>
    </w:p>
    <w:p w:rsidR="00AB2080" w:rsidRDefault="00AB2080" w:rsidP="00AB2080">
      <w:pPr>
        <w:autoSpaceDE w:val="0"/>
        <w:autoSpaceDN w:val="0"/>
        <w:adjustRightInd w:val="0"/>
        <w:spacing w:line="360" w:lineRule="auto"/>
        <w:ind w:firstLine="709"/>
        <w:jc w:val="both"/>
        <w:rPr>
          <w:rFonts w:ascii="Times New Roman" w:eastAsia="Calibri" w:hAnsi="Times New Roman"/>
          <w:lang w:eastAsia="ar-SA"/>
        </w:rPr>
      </w:pPr>
      <w:r>
        <w:rPr>
          <w:rFonts w:ascii="Times New Roman" w:eastAsia="Calibri" w:hAnsi="Times New Roman"/>
          <w:lang w:eastAsia="ar-SA"/>
        </w:rPr>
        <w:t xml:space="preserve">В 10 организациях не была опубликована информация </w:t>
      </w:r>
      <w:r w:rsidRPr="00AB2080">
        <w:rPr>
          <w:rFonts w:ascii="Times New Roman" w:eastAsia="Calibri" w:hAnsi="Times New Roman"/>
          <w:lang w:eastAsia="ar-SA"/>
        </w:rPr>
        <w:t xml:space="preserve">об учебных планах реализуемых образовательных </w:t>
      </w:r>
      <w:r>
        <w:rPr>
          <w:rFonts w:ascii="Times New Roman" w:eastAsia="Calibri" w:hAnsi="Times New Roman"/>
          <w:lang w:eastAsia="ar-SA"/>
        </w:rPr>
        <w:t xml:space="preserve">программ с приложением их копий и в стольких же - </w:t>
      </w:r>
      <w:r w:rsidRPr="00AB2080">
        <w:rPr>
          <w:rFonts w:ascii="Times New Roman" w:eastAsia="Calibri" w:hAnsi="Times New Roman"/>
          <w:lang w:eastAsia="ar-S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eastAsia="Calibri" w:hAnsi="Times New Roman"/>
          <w:lang w:eastAsia="ar-SA"/>
        </w:rPr>
        <w:t>.</w:t>
      </w:r>
    </w:p>
    <w:p w:rsidR="00942059" w:rsidRDefault="00601E78" w:rsidP="005E6902">
      <w:pPr>
        <w:spacing w:line="360" w:lineRule="auto"/>
        <w:ind w:firstLine="709"/>
        <w:jc w:val="both"/>
        <w:rPr>
          <w:rFonts w:ascii="Times New Roman" w:eastAsia="Microsoft YaHei" w:hAnsi="Times New Roman"/>
          <w:color w:val="000000"/>
          <w:lang w:eastAsia="ru-RU"/>
        </w:rPr>
      </w:pPr>
      <w:r w:rsidRPr="009E7F18">
        <w:rPr>
          <w:rFonts w:ascii="Times New Roman" w:eastAsia="Calibri" w:hAnsi="Times New Roman"/>
          <w:lang w:eastAsia="ar-SA"/>
        </w:rPr>
        <w:t xml:space="preserve">В </w:t>
      </w:r>
      <w:r w:rsidR="00DD4B2E">
        <w:rPr>
          <w:rFonts w:ascii="Times New Roman" w:eastAsia="Calibri" w:hAnsi="Times New Roman"/>
          <w:lang w:eastAsia="ar-SA"/>
        </w:rPr>
        <w:t>14</w:t>
      </w:r>
      <w:r w:rsidRPr="009E7F18">
        <w:rPr>
          <w:rFonts w:ascii="Times New Roman" w:eastAsia="Calibri" w:hAnsi="Times New Roman"/>
          <w:lang w:eastAsia="ar-SA"/>
        </w:rPr>
        <w:t xml:space="preserve"> организаци</w:t>
      </w:r>
      <w:r w:rsidR="00223494">
        <w:rPr>
          <w:rFonts w:ascii="Times New Roman" w:eastAsia="Calibri" w:hAnsi="Times New Roman"/>
          <w:lang w:eastAsia="ar-SA"/>
        </w:rPr>
        <w:t xml:space="preserve">ях из </w:t>
      </w:r>
      <w:r w:rsidR="00DD4B2E">
        <w:rPr>
          <w:rFonts w:ascii="Times New Roman" w:eastAsia="Calibri" w:hAnsi="Times New Roman"/>
          <w:lang w:eastAsia="ar-SA"/>
        </w:rPr>
        <w:t>21</w:t>
      </w:r>
      <w:r w:rsidRPr="009E7F18">
        <w:rPr>
          <w:rFonts w:ascii="Times New Roman" w:eastAsia="Calibri" w:hAnsi="Times New Roman"/>
          <w:lang w:eastAsia="ar-SA"/>
        </w:rPr>
        <w:t xml:space="preserve"> не </w:t>
      </w:r>
      <w:r w:rsidR="0001416D">
        <w:rPr>
          <w:rFonts w:ascii="Times New Roman" w:eastAsia="Calibri" w:hAnsi="Times New Roman"/>
          <w:lang w:eastAsia="ar-SA"/>
        </w:rPr>
        <w:t xml:space="preserve">была </w:t>
      </w:r>
      <w:r w:rsidRPr="009E7F18">
        <w:rPr>
          <w:rFonts w:ascii="Times New Roman" w:eastAsia="Calibri" w:hAnsi="Times New Roman"/>
          <w:lang w:eastAsia="ar-SA"/>
        </w:rPr>
        <w:t>опубликован</w:t>
      </w:r>
      <w:r w:rsidR="00942059">
        <w:rPr>
          <w:rFonts w:ascii="Times New Roman" w:eastAsia="Calibri" w:hAnsi="Times New Roman"/>
          <w:lang w:eastAsia="ar-SA"/>
        </w:rPr>
        <w:t>а</w:t>
      </w:r>
      <w:r w:rsidRPr="009E7F18">
        <w:rPr>
          <w:rFonts w:ascii="Times New Roman" w:eastAsia="Calibri" w:hAnsi="Times New Roman"/>
          <w:lang w:eastAsia="ar-SA"/>
        </w:rPr>
        <w:t xml:space="preserve"> </w:t>
      </w:r>
      <w:r w:rsidR="00942059" w:rsidRPr="00223494">
        <w:rPr>
          <w:rFonts w:ascii="Times New Roman" w:eastAsia="Calibri" w:hAnsi="Times New Roman"/>
          <w:lang w:eastAsia="ar-SA"/>
        </w:rPr>
        <w:t>и</w:t>
      </w:r>
      <w:r w:rsidR="00942059" w:rsidRPr="00223494">
        <w:rPr>
          <w:rFonts w:ascii="Times New Roman" w:eastAsia="Microsoft YaHei" w:hAnsi="Times New Roman"/>
          <w:color w:val="000000"/>
          <w:lang w:eastAsia="ru-RU"/>
        </w:rPr>
        <w:t>нформация об обеспечении доступа в здания образовательной организации инвалидов и лиц с ограниченными возможностями здоровья</w:t>
      </w:r>
      <w:r w:rsidR="00DD4B2E">
        <w:rPr>
          <w:rFonts w:ascii="Times New Roman" w:eastAsia="Microsoft YaHei" w:hAnsi="Times New Roman"/>
          <w:color w:val="000000"/>
          <w:lang w:eastAsia="ru-RU"/>
        </w:rPr>
        <w:t xml:space="preserve"> и, также, в 14 – информация </w:t>
      </w:r>
      <w:r w:rsidR="00DD4B2E" w:rsidRPr="00DD4B2E">
        <w:rPr>
          <w:rFonts w:ascii="Times New Roman" w:eastAsia="Microsoft YaHei" w:hAnsi="Times New Roman"/>
          <w:color w:val="000000"/>
          <w:lang w:eastAsia="ru-RU"/>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DD4B2E">
        <w:rPr>
          <w:rFonts w:ascii="Times New Roman" w:eastAsia="Microsoft YaHei" w:hAnsi="Times New Roman"/>
          <w:color w:val="000000"/>
          <w:lang w:eastAsia="ru-RU"/>
        </w:rPr>
        <w:t>. В 10 учреждениях не представлена и</w:t>
      </w:r>
      <w:r w:rsidR="00DD4B2E" w:rsidRPr="00DD4B2E">
        <w:rPr>
          <w:rFonts w:ascii="Times New Roman" w:eastAsia="Microsoft YaHei" w:hAnsi="Times New Roman"/>
          <w:color w:val="000000"/>
          <w:lang w:eastAsia="ru-RU"/>
        </w:rPr>
        <w:t>нформация об условиях охраны здоровья обучающихся</w:t>
      </w:r>
      <w:r w:rsidR="00DD4B2E">
        <w:rPr>
          <w:rFonts w:ascii="Times New Roman" w:eastAsia="Microsoft YaHei" w:hAnsi="Times New Roman"/>
          <w:color w:val="000000"/>
          <w:lang w:eastAsia="ru-RU"/>
        </w:rPr>
        <w:t>.</w:t>
      </w:r>
    </w:p>
    <w:p w:rsidR="00DD4B2E" w:rsidRDefault="00DD4B2E" w:rsidP="005E6902">
      <w:pPr>
        <w:spacing w:line="360" w:lineRule="auto"/>
        <w:ind w:firstLine="709"/>
        <w:jc w:val="both"/>
        <w:rPr>
          <w:rFonts w:ascii="Times New Roman" w:eastAsia="Microsoft YaHei" w:hAnsi="Times New Roman"/>
          <w:color w:val="000000"/>
          <w:lang w:eastAsia="ru-RU"/>
        </w:rPr>
      </w:pPr>
      <w:r>
        <w:rPr>
          <w:rFonts w:ascii="Times New Roman" w:eastAsia="Microsoft YaHei" w:hAnsi="Times New Roman"/>
          <w:color w:val="000000"/>
          <w:lang w:eastAsia="ru-RU"/>
        </w:rPr>
        <w:t xml:space="preserve">В 18 организациях из 21 </w:t>
      </w:r>
      <w:r w:rsidRPr="009E7F18">
        <w:rPr>
          <w:rFonts w:ascii="Times New Roman" w:eastAsia="Calibri" w:hAnsi="Times New Roman"/>
          <w:lang w:eastAsia="ar-SA"/>
        </w:rPr>
        <w:t xml:space="preserve">не </w:t>
      </w:r>
      <w:r>
        <w:rPr>
          <w:rFonts w:ascii="Times New Roman" w:eastAsia="Calibri" w:hAnsi="Times New Roman"/>
          <w:lang w:eastAsia="ar-SA"/>
        </w:rPr>
        <w:t xml:space="preserve">была </w:t>
      </w:r>
      <w:r w:rsidRPr="009E7F18">
        <w:rPr>
          <w:rFonts w:ascii="Times New Roman" w:eastAsia="Calibri" w:hAnsi="Times New Roman"/>
          <w:lang w:eastAsia="ar-SA"/>
        </w:rPr>
        <w:t>опубликован</w:t>
      </w:r>
      <w:r>
        <w:rPr>
          <w:rFonts w:ascii="Times New Roman" w:eastAsia="Calibri" w:hAnsi="Times New Roman"/>
          <w:lang w:eastAsia="ar-SA"/>
        </w:rPr>
        <w:t xml:space="preserve">а </w:t>
      </w:r>
      <w:r w:rsidRPr="00223494">
        <w:rPr>
          <w:rFonts w:ascii="Times New Roman" w:eastAsia="Calibri" w:hAnsi="Times New Roman"/>
          <w:lang w:eastAsia="ar-SA"/>
        </w:rPr>
        <w:t>и</w:t>
      </w:r>
      <w:r w:rsidRPr="00223494">
        <w:rPr>
          <w:rFonts w:ascii="Times New Roman" w:eastAsia="Microsoft YaHei" w:hAnsi="Times New Roman"/>
          <w:color w:val="000000"/>
          <w:lang w:eastAsia="ru-RU"/>
        </w:rPr>
        <w:t>нформация</w:t>
      </w:r>
      <w:r>
        <w:rPr>
          <w:rFonts w:ascii="Times New Roman" w:eastAsia="Microsoft YaHei" w:hAnsi="Times New Roman"/>
          <w:color w:val="000000"/>
          <w:lang w:eastAsia="ru-RU"/>
        </w:rPr>
        <w:t xml:space="preserve"> </w:t>
      </w:r>
      <w:r w:rsidRPr="00DD4B2E">
        <w:rPr>
          <w:rFonts w:ascii="Times New Roman" w:eastAsia="Microsoft YaHei" w:hAnsi="Times New Roman"/>
          <w:color w:val="000000"/>
          <w:lang w:eastAsia="ru-RU"/>
        </w:rPr>
        <w:t>о поступлении финансовых и материальных средств и об их расходовании по итогам финансового года</w:t>
      </w:r>
      <w:r>
        <w:rPr>
          <w:rFonts w:ascii="Times New Roman" w:eastAsia="Microsoft YaHei" w:hAnsi="Times New Roman"/>
          <w:color w:val="000000"/>
          <w:lang w:eastAsia="ru-RU"/>
        </w:rPr>
        <w:t xml:space="preserve">, в 17 - </w:t>
      </w:r>
      <w:r w:rsidRPr="00DD4B2E">
        <w:rPr>
          <w:rFonts w:ascii="Times New Roman" w:eastAsia="Microsoft YaHei" w:hAnsi="Times New Roman"/>
          <w:color w:val="000000"/>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eastAsia="Microsoft YaHei" w:hAnsi="Times New Roman"/>
          <w:color w:val="000000"/>
          <w:lang w:eastAsia="ru-RU"/>
        </w:rPr>
        <w:t>.</w:t>
      </w:r>
    </w:p>
    <w:p w:rsidR="00C436D7" w:rsidRDefault="00582849" w:rsidP="00B63087">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По критерию «</w:t>
      </w:r>
      <w:r w:rsidRPr="009E7F18">
        <w:rPr>
          <w:rFonts w:ascii="Times New Roman" w:hAnsi="Times New Roman"/>
          <w:lang w:eastAsia="ru-RU"/>
        </w:rPr>
        <w:t>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r w:rsidR="00183B8B">
        <w:rPr>
          <w:rFonts w:ascii="Times New Roman" w:hAnsi="Times New Roman"/>
          <w:lang w:eastAsia="ru-RU"/>
        </w:rPr>
        <w:t xml:space="preserve"> </w:t>
      </w:r>
      <w:r w:rsidR="00971AE4">
        <w:rPr>
          <w:rFonts w:ascii="Times New Roman" w:eastAsia="Calibri" w:hAnsi="Times New Roman"/>
          <w:lang w:eastAsia="ar-SA"/>
        </w:rPr>
        <w:t xml:space="preserve">в </w:t>
      </w:r>
      <w:r w:rsidR="00C436D7">
        <w:rPr>
          <w:rFonts w:ascii="Times New Roman" w:eastAsia="Calibri" w:hAnsi="Times New Roman"/>
          <w:lang w:eastAsia="ar-SA"/>
        </w:rPr>
        <w:t>5</w:t>
      </w:r>
      <w:r w:rsidR="00601E78" w:rsidRPr="009E7F18">
        <w:rPr>
          <w:rFonts w:ascii="Times New Roman" w:eastAsia="Calibri" w:hAnsi="Times New Roman"/>
          <w:lang w:eastAsia="ar-SA"/>
        </w:rPr>
        <w:t xml:space="preserve"> организаци</w:t>
      </w:r>
      <w:r w:rsidR="0001416D">
        <w:rPr>
          <w:rFonts w:ascii="Times New Roman" w:eastAsia="Calibri" w:hAnsi="Times New Roman"/>
          <w:lang w:eastAsia="ar-SA"/>
        </w:rPr>
        <w:t>ях</w:t>
      </w:r>
      <w:r w:rsidR="00601E78" w:rsidRPr="009E7F18">
        <w:rPr>
          <w:rFonts w:ascii="Times New Roman" w:eastAsia="Calibri" w:hAnsi="Times New Roman"/>
          <w:lang w:eastAsia="ar-SA"/>
        </w:rPr>
        <w:t xml:space="preserve"> </w:t>
      </w:r>
      <w:r w:rsidR="00250F7E">
        <w:rPr>
          <w:rFonts w:ascii="Times New Roman" w:eastAsia="Calibri" w:hAnsi="Times New Roman"/>
          <w:lang w:eastAsia="ar-SA"/>
        </w:rPr>
        <w:t>не представлен</w:t>
      </w:r>
      <w:r w:rsidR="00601E78" w:rsidRPr="009E7F18">
        <w:rPr>
          <w:rFonts w:ascii="Times New Roman" w:eastAsia="Calibri" w:hAnsi="Times New Roman"/>
          <w:lang w:eastAsia="ar-SA"/>
        </w:rPr>
        <w:t xml:space="preserve"> раздел «Часто задаваемые вопросы». </w:t>
      </w:r>
      <w:r w:rsidR="00C436D7">
        <w:rPr>
          <w:rFonts w:ascii="Times New Roman" w:eastAsia="Calibri" w:hAnsi="Times New Roman"/>
          <w:lang w:eastAsia="ar-SA"/>
        </w:rPr>
        <w:t>Также, в</w:t>
      </w:r>
      <w:r w:rsidR="00971AE4">
        <w:rPr>
          <w:rFonts w:ascii="Times New Roman" w:eastAsia="Calibri" w:hAnsi="Times New Roman"/>
          <w:lang w:eastAsia="ar-SA"/>
        </w:rPr>
        <w:t xml:space="preserve"> </w:t>
      </w:r>
      <w:r w:rsidR="00C436D7">
        <w:rPr>
          <w:rFonts w:ascii="Times New Roman" w:eastAsia="Calibri" w:hAnsi="Times New Roman"/>
          <w:lang w:eastAsia="ar-SA"/>
        </w:rPr>
        <w:t>5</w:t>
      </w:r>
      <w:r w:rsidR="00971AE4">
        <w:rPr>
          <w:rFonts w:ascii="Times New Roman" w:eastAsia="Calibri" w:hAnsi="Times New Roman"/>
          <w:lang w:eastAsia="ar-SA"/>
        </w:rPr>
        <w:t xml:space="preserve"> </w:t>
      </w:r>
      <w:r w:rsidR="00601E78" w:rsidRPr="009E7F18">
        <w:rPr>
          <w:rFonts w:ascii="Times New Roman" w:eastAsia="Calibri" w:hAnsi="Times New Roman"/>
          <w:lang w:eastAsia="ar-SA"/>
        </w:rPr>
        <w:t>учреждени</w:t>
      </w:r>
      <w:r w:rsidR="00971AE4">
        <w:rPr>
          <w:rFonts w:ascii="Times New Roman" w:eastAsia="Calibri" w:hAnsi="Times New Roman"/>
          <w:lang w:eastAsia="ar-SA"/>
        </w:rPr>
        <w:t>ях</w:t>
      </w:r>
      <w:r w:rsidR="00601E78" w:rsidRPr="009E7F18">
        <w:rPr>
          <w:rFonts w:ascii="Times New Roman" w:eastAsia="Calibri" w:hAnsi="Times New Roman"/>
          <w:lang w:eastAsia="ar-SA"/>
        </w:rPr>
        <w:t xml:space="preserve"> отсутствуют </w:t>
      </w:r>
      <w:r w:rsidR="00C436D7" w:rsidRPr="00C436D7">
        <w:rPr>
          <w:rFonts w:ascii="Times New Roman" w:eastAsia="Calibri" w:hAnsi="Times New Roman"/>
          <w:lang w:eastAsia="ar-SA"/>
        </w:rPr>
        <w:t>техническ</w:t>
      </w:r>
      <w:r w:rsidR="00C436D7">
        <w:rPr>
          <w:rFonts w:ascii="Times New Roman" w:eastAsia="Calibri" w:hAnsi="Times New Roman"/>
          <w:lang w:eastAsia="ar-SA"/>
        </w:rPr>
        <w:t>ая</w:t>
      </w:r>
      <w:r w:rsidR="00C436D7" w:rsidRPr="00C436D7">
        <w:rPr>
          <w:rFonts w:ascii="Times New Roman" w:eastAsia="Calibri" w:hAnsi="Times New Roman"/>
          <w:lang w:eastAsia="ar-SA"/>
        </w:rPr>
        <w:t xml:space="preserve"> возможност</w:t>
      </w:r>
      <w:r w:rsidR="00C436D7">
        <w:rPr>
          <w:rFonts w:ascii="Times New Roman" w:eastAsia="Calibri" w:hAnsi="Times New Roman"/>
          <w:lang w:eastAsia="ar-SA"/>
        </w:rPr>
        <w:t>ь</w:t>
      </w:r>
      <w:r w:rsidR="00C436D7" w:rsidRPr="00C436D7">
        <w:rPr>
          <w:rFonts w:ascii="Times New Roman" w:eastAsia="Calibri" w:hAnsi="Times New Roman"/>
          <w:lang w:eastAsia="ar-SA"/>
        </w:rPr>
        <w:t xml:space="preserve">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r w:rsidR="00C436D7">
        <w:rPr>
          <w:rFonts w:ascii="Times New Roman" w:eastAsia="Calibri" w:hAnsi="Times New Roman"/>
          <w:lang w:eastAsia="ar-SA"/>
        </w:rPr>
        <w:t>.</w:t>
      </w: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5D068F" w:rsidRPr="009E7F18" w:rsidRDefault="005D068F"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4.2. Показатели группы «Комфортность условий предоставления услуг»</w:t>
      </w:r>
    </w:p>
    <w:p w:rsidR="005D068F" w:rsidRPr="009E7F18" w:rsidRDefault="005D068F" w:rsidP="005E6902">
      <w:pPr>
        <w:spacing w:line="360" w:lineRule="auto"/>
        <w:ind w:firstLine="709"/>
        <w:jc w:val="right"/>
        <w:rPr>
          <w:rFonts w:ascii="Times New Roman" w:eastAsia="Calibri" w:hAnsi="Times New Roman"/>
          <w:lang w:eastAsia="ar-SA"/>
        </w:rPr>
      </w:pPr>
    </w:p>
    <w:p w:rsidR="001F13A2" w:rsidRPr="009E7F18" w:rsidRDefault="001F13A2"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Во втором разделе показателей, характеризующих общий критерий оценки качества образовательной деятельности организаций, касающиеся комфортности условий, в которых осуществляется образовательная деятельность, рассматриваются 2 критерия:</w:t>
      </w:r>
    </w:p>
    <w:p w:rsidR="001F13A2" w:rsidRPr="009E7F18" w:rsidRDefault="001F13A2"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xml:space="preserve">1. Обеспечение в образовательной организации комфортных условий для предоставления услуг; </w:t>
      </w:r>
    </w:p>
    <w:p w:rsidR="001F13A2" w:rsidRPr="009E7F18" w:rsidRDefault="001F13A2"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xml:space="preserve">2. Доля получателей </w:t>
      </w:r>
      <w:r w:rsidR="001C6A18" w:rsidRPr="009E7F18">
        <w:rPr>
          <w:rFonts w:ascii="Times New Roman" w:eastAsia="Calibri" w:hAnsi="Times New Roman"/>
        </w:rPr>
        <w:t>услуг,</w:t>
      </w:r>
      <w:r w:rsidRPr="009E7F18">
        <w:rPr>
          <w:rFonts w:ascii="Times New Roman" w:eastAsia="Calibri" w:hAnsi="Times New Roman"/>
        </w:rPr>
        <w:t xml:space="preserve"> удовлетворенных комфортностью предоставления </w:t>
      </w:r>
      <w:r w:rsidR="001C6A18" w:rsidRPr="009E7F18">
        <w:rPr>
          <w:rFonts w:ascii="Times New Roman" w:eastAsia="Calibri" w:hAnsi="Times New Roman"/>
        </w:rPr>
        <w:t>услуг образовательной</w:t>
      </w:r>
      <w:r w:rsidRPr="009E7F18">
        <w:rPr>
          <w:rFonts w:ascii="Times New Roman" w:eastAsia="Calibri" w:hAnsi="Times New Roman"/>
        </w:rPr>
        <w:t xml:space="preserve"> организацией.</w:t>
      </w:r>
    </w:p>
    <w:p w:rsidR="005D068F" w:rsidRPr="009E7F18" w:rsidRDefault="005D068F" w:rsidP="005E6902">
      <w:pPr>
        <w:spacing w:line="360" w:lineRule="auto"/>
        <w:ind w:firstLine="709"/>
        <w:jc w:val="right"/>
        <w:rPr>
          <w:rFonts w:ascii="Times New Roman" w:eastAsia="Calibri" w:hAnsi="Times New Roman"/>
          <w:lang w:eastAsia="ar-SA"/>
        </w:rPr>
      </w:pPr>
    </w:p>
    <w:p w:rsidR="00582849" w:rsidRPr="009E7F18" w:rsidRDefault="00582849" w:rsidP="005E6902">
      <w:pPr>
        <w:spacing w:line="360" w:lineRule="auto"/>
        <w:ind w:firstLine="709"/>
        <w:jc w:val="right"/>
        <w:rPr>
          <w:rFonts w:ascii="Times New Roman" w:eastAsia="Calibri" w:hAnsi="Times New Roman"/>
          <w:lang w:eastAsia="ar-SA"/>
        </w:rPr>
      </w:pPr>
      <w:r w:rsidRPr="009E7F18">
        <w:rPr>
          <w:rFonts w:ascii="Times New Roman" w:eastAsia="Calibri" w:hAnsi="Times New Roman"/>
          <w:lang w:eastAsia="ar-SA"/>
        </w:rPr>
        <w:t>Таблица 4.2. Вторая группа показателей «Комфортность условий предоставления услуг», в баллах</w:t>
      </w:r>
    </w:p>
    <w:tbl>
      <w:tblPr>
        <w:tblW w:w="5000" w:type="pct"/>
        <w:tblLayout w:type="fixed"/>
        <w:tblLook w:val="04A0" w:firstRow="1" w:lastRow="0" w:firstColumn="1" w:lastColumn="0" w:noHBand="0" w:noVBand="1"/>
      </w:tblPr>
      <w:tblGrid>
        <w:gridCol w:w="4928"/>
        <w:gridCol w:w="1843"/>
        <w:gridCol w:w="1232"/>
        <w:gridCol w:w="1993"/>
      </w:tblGrid>
      <w:tr w:rsidR="002B1586" w:rsidRPr="009E7F18" w:rsidTr="00007B5D">
        <w:trPr>
          <w:trHeight w:val="429"/>
        </w:trPr>
        <w:tc>
          <w:tcPr>
            <w:tcW w:w="2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922" w:type="pct"/>
            <w:tcBorders>
              <w:top w:val="single" w:sz="4" w:space="0" w:color="auto"/>
              <w:left w:val="nil"/>
              <w:bottom w:val="single" w:sz="4" w:space="0" w:color="auto"/>
              <w:right w:val="single" w:sz="4" w:space="0" w:color="auto"/>
            </w:tcBorders>
            <w:shd w:val="clear" w:color="000000" w:fill="C4D79B"/>
            <w:hideMark/>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616" w:type="pct"/>
            <w:tcBorders>
              <w:top w:val="single" w:sz="4" w:space="0" w:color="auto"/>
              <w:left w:val="nil"/>
              <w:bottom w:val="single" w:sz="4" w:space="0" w:color="auto"/>
              <w:right w:val="single" w:sz="4" w:space="0" w:color="auto"/>
            </w:tcBorders>
            <w:shd w:val="clear" w:color="000000" w:fill="C4D79B"/>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Среднее значение</w:t>
            </w:r>
          </w:p>
        </w:tc>
        <w:tc>
          <w:tcPr>
            <w:tcW w:w="997" w:type="pct"/>
            <w:tcBorders>
              <w:top w:val="single" w:sz="4" w:space="0" w:color="auto"/>
              <w:left w:val="nil"/>
              <w:bottom w:val="single" w:sz="4" w:space="0" w:color="auto"/>
              <w:right w:val="single" w:sz="4" w:space="0" w:color="auto"/>
            </w:tcBorders>
            <w:shd w:val="clear" w:color="000000" w:fill="C4D79B"/>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2B1586" w:rsidRPr="009E7F18" w:rsidTr="002B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465" w:type="pct"/>
            <w:shd w:val="clear" w:color="000000" w:fill="D8E4BC"/>
            <w:hideMark/>
          </w:tcPr>
          <w:p w:rsidR="002B1586" w:rsidRPr="009E7F18" w:rsidRDefault="002B1586" w:rsidP="00301579">
            <w:pPr>
              <w:spacing w:line="276" w:lineRule="auto"/>
              <w:rPr>
                <w:rFonts w:ascii="Times New Roman" w:hAnsi="Times New Roman"/>
                <w:b/>
                <w:bCs/>
                <w:lang w:eastAsia="ru-RU"/>
              </w:rPr>
            </w:pPr>
            <w:r w:rsidRPr="009E7F18">
              <w:rPr>
                <w:rFonts w:ascii="Times New Roman" w:hAnsi="Times New Roman"/>
                <w:b/>
                <w:bCs/>
                <w:lang w:eastAsia="ru-RU"/>
              </w:rPr>
              <w:t>2. Показатели, характеризующие комфортность условий предоставления услуг</w:t>
            </w:r>
          </w:p>
        </w:tc>
        <w:tc>
          <w:tcPr>
            <w:tcW w:w="922" w:type="pct"/>
            <w:shd w:val="clear" w:color="000000" w:fill="D8E4BC"/>
            <w:noWrap/>
            <w:vAlign w:val="bottom"/>
            <w:hideMark/>
          </w:tcPr>
          <w:p w:rsidR="002B1586" w:rsidRPr="009E7F18" w:rsidRDefault="004B4BAB" w:rsidP="004B4BAB">
            <w:pPr>
              <w:spacing w:line="276" w:lineRule="auto"/>
              <w:jc w:val="right"/>
              <w:rPr>
                <w:rFonts w:ascii="Times New Roman" w:hAnsi="Times New Roman"/>
              </w:rPr>
            </w:pPr>
            <w:r>
              <w:rPr>
                <w:rFonts w:ascii="Times New Roman" w:hAnsi="Times New Roman"/>
              </w:rPr>
              <w:t>68,50</w:t>
            </w:r>
          </w:p>
        </w:tc>
        <w:tc>
          <w:tcPr>
            <w:tcW w:w="616" w:type="pct"/>
            <w:shd w:val="clear" w:color="000000" w:fill="D8E4BC"/>
            <w:vAlign w:val="bottom"/>
          </w:tcPr>
          <w:p w:rsidR="002B1586" w:rsidRPr="009E7F18" w:rsidRDefault="004B4BAB" w:rsidP="004B4BAB">
            <w:pPr>
              <w:spacing w:line="276" w:lineRule="auto"/>
              <w:jc w:val="right"/>
              <w:rPr>
                <w:rFonts w:ascii="Times New Roman" w:hAnsi="Times New Roman"/>
              </w:rPr>
            </w:pPr>
            <w:r>
              <w:rPr>
                <w:rFonts w:ascii="Times New Roman" w:hAnsi="Times New Roman"/>
              </w:rPr>
              <w:t>85,76</w:t>
            </w:r>
          </w:p>
        </w:tc>
        <w:tc>
          <w:tcPr>
            <w:tcW w:w="997" w:type="pct"/>
            <w:shd w:val="clear" w:color="000000" w:fill="D8E4BC"/>
            <w:vAlign w:val="bottom"/>
          </w:tcPr>
          <w:p w:rsidR="002B1586" w:rsidRPr="009E7F18" w:rsidRDefault="004B4BAB" w:rsidP="00301579">
            <w:pPr>
              <w:spacing w:line="276" w:lineRule="auto"/>
              <w:jc w:val="right"/>
              <w:rPr>
                <w:rFonts w:ascii="Times New Roman" w:hAnsi="Times New Roman"/>
              </w:rPr>
            </w:pPr>
            <w:r w:rsidRPr="004B4BAB">
              <w:rPr>
                <w:rFonts w:ascii="Times New Roman" w:hAnsi="Times New Roman"/>
              </w:rPr>
              <w:t>99,50</w:t>
            </w:r>
          </w:p>
        </w:tc>
      </w:tr>
      <w:tr w:rsidR="002B1586" w:rsidRPr="009E7F18" w:rsidTr="002B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465" w:type="pct"/>
            <w:shd w:val="clear" w:color="000000" w:fill="EBF1DE"/>
            <w:hideMark/>
          </w:tcPr>
          <w:p w:rsidR="002B1586" w:rsidRPr="009E7F18" w:rsidRDefault="002B1586" w:rsidP="00301579">
            <w:pPr>
              <w:spacing w:line="276" w:lineRule="auto"/>
              <w:rPr>
                <w:rFonts w:ascii="Times New Roman" w:hAnsi="Times New Roman"/>
                <w:lang w:eastAsia="ru-RU"/>
              </w:rPr>
            </w:pPr>
            <w:r w:rsidRPr="009E7F18">
              <w:rPr>
                <w:rFonts w:ascii="Times New Roman" w:hAnsi="Times New Roman"/>
                <w:lang w:eastAsia="ru-RU"/>
              </w:rPr>
              <w:t xml:space="preserve">2.1. Обеспечение в образовательной организации комфортных условий для предоставления услуг </w:t>
            </w:r>
          </w:p>
        </w:tc>
        <w:tc>
          <w:tcPr>
            <w:tcW w:w="922" w:type="pct"/>
            <w:shd w:val="clear" w:color="000000" w:fill="EBF1DE"/>
            <w:noWrap/>
            <w:vAlign w:val="bottom"/>
            <w:hideMark/>
          </w:tcPr>
          <w:p w:rsidR="002B1586" w:rsidRPr="009E7F18" w:rsidRDefault="004B4BAB" w:rsidP="004B4BAB">
            <w:pPr>
              <w:spacing w:line="276" w:lineRule="auto"/>
              <w:jc w:val="right"/>
              <w:rPr>
                <w:rFonts w:ascii="Times New Roman" w:hAnsi="Times New Roman"/>
              </w:rPr>
            </w:pPr>
            <w:r>
              <w:rPr>
                <w:rFonts w:ascii="Times New Roman" w:hAnsi="Times New Roman"/>
              </w:rPr>
              <w:t>80,00</w:t>
            </w:r>
          </w:p>
        </w:tc>
        <w:tc>
          <w:tcPr>
            <w:tcW w:w="616" w:type="pct"/>
            <w:shd w:val="clear" w:color="000000" w:fill="EBF1DE"/>
            <w:vAlign w:val="bottom"/>
          </w:tcPr>
          <w:p w:rsidR="002B1586" w:rsidRPr="009E7F18" w:rsidRDefault="004B4BAB" w:rsidP="004B4BAB">
            <w:pPr>
              <w:spacing w:line="276" w:lineRule="auto"/>
              <w:jc w:val="right"/>
              <w:rPr>
                <w:rFonts w:ascii="Times New Roman" w:hAnsi="Times New Roman"/>
              </w:rPr>
            </w:pPr>
            <w:r>
              <w:rPr>
                <w:rFonts w:ascii="Times New Roman" w:hAnsi="Times New Roman"/>
              </w:rPr>
              <w:t>95,24</w:t>
            </w:r>
          </w:p>
        </w:tc>
        <w:tc>
          <w:tcPr>
            <w:tcW w:w="997" w:type="pct"/>
            <w:shd w:val="clear" w:color="000000" w:fill="EBF1DE"/>
            <w:vAlign w:val="bottom"/>
          </w:tcPr>
          <w:p w:rsidR="002B1586" w:rsidRPr="009E7F18" w:rsidRDefault="000263C0" w:rsidP="00301579">
            <w:pPr>
              <w:spacing w:line="276" w:lineRule="auto"/>
              <w:jc w:val="right"/>
              <w:rPr>
                <w:rFonts w:ascii="Times New Roman" w:hAnsi="Times New Roman"/>
              </w:rPr>
            </w:pPr>
            <w:r>
              <w:rPr>
                <w:rFonts w:ascii="Times New Roman" w:hAnsi="Times New Roman"/>
              </w:rPr>
              <w:t>100,00</w:t>
            </w:r>
          </w:p>
        </w:tc>
      </w:tr>
      <w:tr w:rsidR="002B1586" w:rsidRPr="009E7F18" w:rsidTr="004B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465" w:type="pct"/>
            <w:shd w:val="clear" w:color="000000" w:fill="EBF1DE"/>
            <w:hideMark/>
          </w:tcPr>
          <w:p w:rsidR="002B1586" w:rsidRPr="009E7F18" w:rsidRDefault="001C6A18" w:rsidP="00301579">
            <w:pPr>
              <w:spacing w:line="276" w:lineRule="auto"/>
              <w:rPr>
                <w:rFonts w:ascii="Times New Roman" w:hAnsi="Times New Roman"/>
                <w:lang w:eastAsia="ru-RU"/>
              </w:rPr>
            </w:pPr>
            <w:r>
              <w:rPr>
                <w:rFonts w:ascii="Times New Roman" w:hAnsi="Times New Roman"/>
                <w:lang w:eastAsia="ru-RU"/>
              </w:rPr>
              <w:t>2.3.</w:t>
            </w:r>
            <w:r w:rsidR="002B1586" w:rsidRPr="009E7F18">
              <w:rPr>
                <w:rFonts w:ascii="Times New Roman" w:hAnsi="Times New Roman"/>
                <w:lang w:eastAsia="ru-RU"/>
              </w:rPr>
              <w:t xml:space="preserve"> Доля получателей </w:t>
            </w:r>
            <w:r w:rsidRPr="009E7F18">
              <w:rPr>
                <w:rFonts w:ascii="Times New Roman" w:hAnsi="Times New Roman"/>
                <w:lang w:eastAsia="ru-RU"/>
              </w:rPr>
              <w:t>услуг,</w:t>
            </w:r>
            <w:r w:rsidR="002B1586" w:rsidRPr="009E7F18">
              <w:rPr>
                <w:rFonts w:ascii="Times New Roman" w:hAnsi="Times New Roman"/>
                <w:lang w:eastAsia="ru-RU"/>
              </w:rPr>
              <w:t xml:space="preserve"> удовлетворенных комфортностью предоставления </w:t>
            </w:r>
            <w:r w:rsidRPr="009E7F18">
              <w:rPr>
                <w:rFonts w:ascii="Times New Roman" w:hAnsi="Times New Roman"/>
                <w:lang w:eastAsia="ru-RU"/>
              </w:rPr>
              <w:t>услуг образовательной</w:t>
            </w:r>
            <w:r w:rsidR="002B1586" w:rsidRPr="009E7F18">
              <w:rPr>
                <w:rFonts w:ascii="Times New Roman" w:hAnsi="Times New Roman"/>
                <w:lang w:eastAsia="ru-RU"/>
              </w:rPr>
              <w:t xml:space="preserve"> организацией</w:t>
            </w:r>
          </w:p>
        </w:tc>
        <w:tc>
          <w:tcPr>
            <w:tcW w:w="922" w:type="pct"/>
            <w:shd w:val="clear" w:color="000000" w:fill="EBF1DE"/>
            <w:noWrap/>
            <w:vAlign w:val="bottom"/>
          </w:tcPr>
          <w:p w:rsidR="002B1586" w:rsidRPr="009E7F18" w:rsidRDefault="004B4BAB" w:rsidP="004B4BAB">
            <w:pPr>
              <w:spacing w:line="276" w:lineRule="auto"/>
              <w:jc w:val="right"/>
              <w:rPr>
                <w:rFonts w:ascii="Times New Roman" w:hAnsi="Times New Roman"/>
              </w:rPr>
            </w:pPr>
            <w:r>
              <w:rPr>
                <w:rFonts w:ascii="Times New Roman" w:hAnsi="Times New Roman"/>
              </w:rPr>
              <w:t>54,00</w:t>
            </w:r>
          </w:p>
        </w:tc>
        <w:tc>
          <w:tcPr>
            <w:tcW w:w="616" w:type="pct"/>
            <w:shd w:val="clear" w:color="000000" w:fill="EBF1DE"/>
            <w:vAlign w:val="bottom"/>
          </w:tcPr>
          <w:p w:rsidR="002B1586" w:rsidRPr="009E7F18" w:rsidRDefault="004B4BAB" w:rsidP="004B4BAB">
            <w:pPr>
              <w:spacing w:line="276" w:lineRule="auto"/>
              <w:jc w:val="right"/>
              <w:rPr>
                <w:rFonts w:ascii="Times New Roman" w:hAnsi="Times New Roman"/>
              </w:rPr>
            </w:pPr>
            <w:r>
              <w:rPr>
                <w:rFonts w:ascii="Times New Roman" w:hAnsi="Times New Roman"/>
              </w:rPr>
              <w:t>76,29</w:t>
            </w:r>
          </w:p>
        </w:tc>
        <w:tc>
          <w:tcPr>
            <w:tcW w:w="997" w:type="pct"/>
            <w:shd w:val="clear" w:color="000000" w:fill="EBF1DE"/>
            <w:vAlign w:val="bottom"/>
          </w:tcPr>
          <w:p w:rsidR="002B1586" w:rsidRPr="009E7F18" w:rsidRDefault="004B4BAB" w:rsidP="00301579">
            <w:pPr>
              <w:spacing w:line="276" w:lineRule="auto"/>
              <w:jc w:val="right"/>
              <w:rPr>
                <w:rFonts w:ascii="Times New Roman" w:hAnsi="Times New Roman"/>
              </w:rPr>
            </w:pPr>
            <w:r w:rsidRPr="004B4BAB">
              <w:rPr>
                <w:rFonts w:ascii="Times New Roman" w:hAnsi="Times New Roman"/>
              </w:rPr>
              <w:t>99,00</w:t>
            </w:r>
          </w:p>
        </w:tc>
      </w:tr>
    </w:tbl>
    <w:p w:rsidR="00582849" w:rsidRPr="009E7F18" w:rsidRDefault="00582849" w:rsidP="005E6902">
      <w:pPr>
        <w:spacing w:line="360" w:lineRule="auto"/>
        <w:jc w:val="both"/>
        <w:rPr>
          <w:rFonts w:ascii="Times New Roman" w:hAnsi="Times New Roman"/>
        </w:rPr>
      </w:pPr>
    </w:p>
    <w:p w:rsidR="002B1586" w:rsidRPr="009E7F18" w:rsidRDefault="002B1586" w:rsidP="007127D5">
      <w:pPr>
        <w:autoSpaceDE w:val="0"/>
        <w:autoSpaceDN w:val="0"/>
        <w:adjustRightInd w:val="0"/>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Среднее значение </w:t>
      </w:r>
      <w:r w:rsidRPr="009E7F18">
        <w:rPr>
          <w:rFonts w:ascii="Times New Roman" w:hAnsi="Times New Roman"/>
        </w:rPr>
        <w:t>п</w:t>
      </w:r>
      <w:r w:rsidR="00582849" w:rsidRPr="009E7F18">
        <w:rPr>
          <w:rFonts w:ascii="Times New Roman" w:hAnsi="Times New Roman"/>
        </w:rPr>
        <w:t>о второму разделу показателей «</w:t>
      </w:r>
      <w:r w:rsidR="00582849" w:rsidRPr="009E7F18">
        <w:rPr>
          <w:rFonts w:ascii="Times New Roman" w:eastAsia="Calibri" w:hAnsi="Times New Roman"/>
          <w:lang w:eastAsia="ar-SA"/>
        </w:rPr>
        <w:t xml:space="preserve">Комфортность условий предоставления услуг» </w:t>
      </w:r>
      <w:r w:rsidRPr="009E7F18">
        <w:rPr>
          <w:rFonts w:ascii="Times New Roman" w:eastAsia="Calibri" w:hAnsi="Times New Roman"/>
          <w:lang w:eastAsia="ar-SA"/>
        </w:rPr>
        <w:t xml:space="preserve">составило </w:t>
      </w:r>
      <w:r w:rsidR="00B70D35">
        <w:rPr>
          <w:rFonts w:ascii="Times New Roman" w:eastAsia="Calibri" w:hAnsi="Times New Roman"/>
          <w:lang w:eastAsia="ar-SA"/>
        </w:rPr>
        <w:t>85,76</w:t>
      </w:r>
      <w:r w:rsidR="00582849" w:rsidRPr="009E7F18">
        <w:rPr>
          <w:rFonts w:ascii="Times New Roman" w:eastAsia="Calibri" w:hAnsi="Times New Roman"/>
          <w:lang w:eastAsia="ar-SA"/>
        </w:rPr>
        <w:t xml:space="preserve"> баллов из 100 максимально возможных. </w:t>
      </w:r>
      <w:r w:rsidRPr="009E7F18">
        <w:rPr>
          <w:rFonts w:ascii="Times New Roman" w:eastAsia="Calibri" w:hAnsi="Times New Roman"/>
          <w:lang w:eastAsia="ar-SA"/>
        </w:rPr>
        <w:t>Наивы</w:t>
      </w:r>
      <w:r w:rsidR="00B70D35">
        <w:rPr>
          <w:rFonts w:ascii="Times New Roman" w:eastAsia="Calibri" w:hAnsi="Times New Roman"/>
          <w:lang w:eastAsia="ar-SA"/>
        </w:rPr>
        <w:t>сший балл в разделе получило</w:t>
      </w:r>
      <w:r w:rsidR="00347341">
        <w:rPr>
          <w:rFonts w:ascii="Times New Roman" w:eastAsia="Calibri" w:hAnsi="Times New Roman"/>
          <w:lang w:eastAsia="ar-SA"/>
        </w:rPr>
        <w:t xml:space="preserve"> </w:t>
      </w:r>
      <w:r w:rsidR="00B70D35" w:rsidRPr="00B70D35">
        <w:rPr>
          <w:rFonts w:ascii="Times New Roman" w:eastAsia="Calibri" w:hAnsi="Times New Roman"/>
          <w:lang w:eastAsia="ar-SA"/>
        </w:rPr>
        <w:t xml:space="preserve">МБДОУ «Березовский детский сад № 4» </w:t>
      </w:r>
      <w:r w:rsidR="006A0243">
        <w:rPr>
          <w:rFonts w:ascii="Times New Roman" w:eastAsia="Calibri" w:hAnsi="Times New Roman"/>
          <w:lang w:eastAsia="ar-SA"/>
        </w:rPr>
        <w:t>(</w:t>
      </w:r>
      <w:r w:rsidR="00B70D35">
        <w:rPr>
          <w:rFonts w:ascii="Times New Roman" w:eastAsia="Calibri" w:hAnsi="Times New Roman"/>
          <w:lang w:eastAsia="ar-SA"/>
        </w:rPr>
        <w:t>99,5</w:t>
      </w:r>
      <w:r w:rsidRPr="009E7F18">
        <w:rPr>
          <w:rFonts w:ascii="Times New Roman" w:eastAsia="Calibri" w:hAnsi="Times New Roman"/>
          <w:lang w:eastAsia="ar-SA"/>
        </w:rPr>
        <w:t xml:space="preserve"> баллов), наименьший - </w:t>
      </w:r>
      <w:r w:rsidR="00B70D35" w:rsidRPr="00B70D35">
        <w:rPr>
          <w:rFonts w:ascii="Times New Roman" w:eastAsia="Microsoft YaHei" w:hAnsi="Times New Roman"/>
          <w:lang w:eastAsia="ru-RU"/>
        </w:rPr>
        <w:t xml:space="preserve">МБОУ «Березовская средняя общеобразовательная школа № 5» </w:t>
      </w:r>
      <w:r w:rsidRPr="009E7F18">
        <w:rPr>
          <w:rFonts w:ascii="Times New Roman" w:eastAsia="Calibri" w:hAnsi="Times New Roman"/>
          <w:lang w:eastAsia="ar-SA"/>
        </w:rPr>
        <w:t>(</w:t>
      </w:r>
      <w:r w:rsidR="00B70D35">
        <w:rPr>
          <w:rFonts w:ascii="Times New Roman" w:eastAsia="Calibri" w:hAnsi="Times New Roman"/>
          <w:lang w:eastAsia="ar-SA"/>
        </w:rPr>
        <w:t>68,5</w:t>
      </w:r>
      <w:r w:rsidRPr="009E7F18">
        <w:rPr>
          <w:rFonts w:ascii="Times New Roman" w:eastAsia="Calibri" w:hAnsi="Times New Roman"/>
          <w:lang w:eastAsia="ar-SA"/>
        </w:rPr>
        <w:t xml:space="preserve"> баллов)</w:t>
      </w:r>
      <w:r w:rsidR="007127D5">
        <w:rPr>
          <w:rFonts w:ascii="Times New Roman" w:eastAsia="Calibri" w:hAnsi="Times New Roman"/>
          <w:lang w:eastAsia="ar-SA"/>
        </w:rPr>
        <w:t>.</w:t>
      </w:r>
    </w:p>
    <w:p w:rsidR="00B70D35" w:rsidRDefault="00582849"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Снижение </w:t>
      </w:r>
      <w:r w:rsidR="002B1586" w:rsidRPr="009E7F18">
        <w:rPr>
          <w:rFonts w:ascii="Times New Roman" w:eastAsia="Calibri" w:hAnsi="Times New Roman"/>
          <w:lang w:eastAsia="ar-SA"/>
        </w:rPr>
        <w:t>среднего балла по разделу</w:t>
      </w:r>
      <w:r w:rsidR="00250F7E">
        <w:rPr>
          <w:rFonts w:ascii="Times New Roman" w:eastAsia="Calibri" w:hAnsi="Times New Roman"/>
          <w:lang w:eastAsia="ar-SA"/>
        </w:rPr>
        <w:t>, в частности,</w:t>
      </w:r>
      <w:r w:rsidR="002B1586" w:rsidRPr="009E7F18">
        <w:rPr>
          <w:rFonts w:ascii="Times New Roman" w:eastAsia="Calibri" w:hAnsi="Times New Roman"/>
          <w:lang w:eastAsia="ar-SA"/>
        </w:rPr>
        <w:t xml:space="preserve"> </w:t>
      </w:r>
      <w:r w:rsidRPr="009E7F18">
        <w:rPr>
          <w:rFonts w:ascii="Times New Roman" w:eastAsia="Calibri" w:hAnsi="Times New Roman"/>
          <w:lang w:eastAsia="ar-SA"/>
        </w:rPr>
        <w:t xml:space="preserve">связано с отсутствием </w:t>
      </w:r>
      <w:r w:rsidR="002B1586" w:rsidRPr="009E7F18">
        <w:rPr>
          <w:rFonts w:ascii="Times New Roman" w:eastAsia="Calibri" w:hAnsi="Times New Roman"/>
          <w:lang w:eastAsia="ar-SA"/>
        </w:rPr>
        <w:t xml:space="preserve">в </w:t>
      </w:r>
      <w:r w:rsidR="006A0243">
        <w:rPr>
          <w:rFonts w:ascii="Times New Roman" w:eastAsia="Calibri" w:hAnsi="Times New Roman"/>
          <w:lang w:eastAsia="ar-SA"/>
        </w:rPr>
        <w:t>5</w:t>
      </w:r>
      <w:r w:rsidR="00FB4A8B">
        <w:rPr>
          <w:rFonts w:ascii="Times New Roman" w:eastAsia="Calibri" w:hAnsi="Times New Roman"/>
          <w:lang w:eastAsia="ar-SA"/>
        </w:rPr>
        <w:t xml:space="preserve"> из </w:t>
      </w:r>
      <w:r w:rsidR="00B70D35">
        <w:rPr>
          <w:rFonts w:ascii="Times New Roman" w:eastAsia="Calibri" w:hAnsi="Times New Roman"/>
          <w:lang w:eastAsia="ar-SA"/>
        </w:rPr>
        <w:t>21</w:t>
      </w:r>
      <w:r w:rsidR="002B1586" w:rsidRPr="009E7F18">
        <w:rPr>
          <w:rFonts w:ascii="Times New Roman" w:eastAsia="Calibri" w:hAnsi="Times New Roman"/>
          <w:lang w:eastAsia="ar-SA"/>
        </w:rPr>
        <w:t xml:space="preserve"> обследуемых </w:t>
      </w:r>
      <w:r w:rsidR="00871B71" w:rsidRPr="009E7F18">
        <w:rPr>
          <w:rFonts w:ascii="Times New Roman" w:eastAsia="Calibri" w:hAnsi="Times New Roman"/>
          <w:lang w:eastAsia="ar-SA"/>
        </w:rPr>
        <w:t>организаци</w:t>
      </w:r>
      <w:r w:rsidR="00871B71">
        <w:rPr>
          <w:rFonts w:ascii="Times New Roman" w:eastAsia="Calibri" w:hAnsi="Times New Roman"/>
          <w:lang w:eastAsia="ar-SA"/>
        </w:rPr>
        <w:t>й</w:t>
      </w:r>
      <w:r w:rsidR="00871B71" w:rsidRPr="009E7F18">
        <w:rPr>
          <w:rFonts w:ascii="Times New Roman" w:eastAsia="Calibri" w:hAnsi="Times New Roman"/>
          <w:lang w:eastAsia="ar-SA"/>
        </w:rPr>
        <w:t xml:space="preserve"> </w:t>
      </w:r>
      <w:r w:rsidR="00871B71">
        <w:rPr>
          <w:rFonts w:ascii="Times New Roman" w:eastAsia="Calibri" w:hAnsi="Times New Roman"/>
          <w:lang w:eastAsia="ar-SA"/>
        </w:rPr>
        <w:t>комфортной</w:t>
      </w:r>
      <w:r w:rsidRPr="009E7F18">
        <w:rPr>
          <w:rFonts w:ascii="Times New Roman" w:eastAsia="Calibri" w:hAnsi="Times New Roman"/>
          <w:lang w:eastAsia="ar-SA"/>
        </w:rPr>
        <w:t xml:space="preserve"> зоны отдыха (ожидания) оборуд</w:t>
      </w:r>
      <w:r w:rsidR="00FB4A8B">
        <w:rPr>
          <w:rFonts w:ascii="Times New Roman" w:eastAsia="Calibri" w:hAnsi="Times New Roman"/>
          <w:lang w:eastAsia="ar-SA"/>
        </w:rPr>
        <w:t>ованной соответствующей мебелью</w:t>
      </w:r>
      <w:r w:rsidR="00B70D35">
        <w:rPr>
          <w:rFonts w:ascii="Times New Roman" w:eastAsia="Calibri" w:hAnsi="Times New Roman"/>
          <w:lang w:eastAsia="ar-SA"/>
        </w:rPr>
        <w:t>.</w:t>
      </w:r>
    </w:p>
    <w:p w:rsidR="00B70D35" w:rsidRDefault="00B70D35" w:rsidP="005E6902">
      <w:pPr>
        <w:spacing w:line="360" w:lineRule="auto"/>
        <w:ind w:firstLine="709"/>
        <w:jc w:val="both"/>
        <w:rPr>
          <w:rFonts w:ascii="Times New Roman" w:eastAsia="Calibri" w:hAnsi="Times New Roman"/>
          <w:lang w:eastAsia="ar-SA"/>
        </w:rPr>
      </w:pPr>
    </w:p>
    <w:p w:rsidR="00B70D35" w:rsidRDefault="00B70D35" w:rsidP="005E6902">
      <w:pPr>
        <w:spacing w:line="360" w:lineRule="auto"/>
        <w:ind w:firstLine="709"/>
        <w:jc w:val="both"/>
        <w:rPr>
          <w:rFonts w:ascii="Times New Roman" w:eastAsia="Calibri" w:hAnsi="Times New Roman"/>
          <w:lang w:eastAsia="ar-SA"/>
        </w:rPr>
      </w:pPr>
    </w:p>
    <w:p w:rsidR="006A0243" w:rsidRDefault="006A0243" w:rsidP="005E6902">
      <w:pPr>
        <w:spacing w:line="360" w:lineRule="auto"/>
        <w:ind w:firstLine="709"/>
        <w:jc w:val="both"/>
        <w:rPr>
          <w:rFonts w:ascii="Times New Roman" w:eastAsia="Calibri" w:hAnsi="Times New Roman"/>
          <w:lang w:eastAsia="ar-SA"/>
        </w:rPr>
      </w:pPr>
      <w:r w:rsidRPr="006A0243">
        <w:rPr>
          <w:rFonts w:ascii="Times New Roman" w:eastAsia="Calibri" w:hAnsi="Times New Roman"/>
          <w:lang w:eastAsia="ar-SA"/>
        </w:rPr>
        <w:t xml:space="preserve"> </w:t>
      </w:r>
    </w:p>
    <w:p w:rsidR="00007B5D" w:rsidRDefault="00007B5D" w:rsidP="005E6902">
      <w:pPr>
        <w:spacing w:line="360" w:lineRule="auto"/>
        <w:ind w:firstLine="709"/>
        <w:jc w:val="both"/>
        <w:rPr>
          <w:rFonts w:ascii="Times New Roman" w:eastAsia="Calibri" w:hAnsi="Times New Roman"/>
          <w:lang w:eastAsia="ar-SA"/>
        </w:rPr>
      </w:pPr>
    </w:p>
    <w:p w:rsidR="00B63087" w:rsidRPr="009E7F18" w:rsidRDefault="00B63087" w:rsidP="005E6902">
      <w:pPr>
        <w:spacing w:line="360" w:lineRule="auto"/>
        <w:ind w:firstLine="709"/>
        <w:jc w:val="both"/>
        <w:rPr>
          <w:rFonts w:ascii="Times New Roman" w:eastAsia="Calibri" w:hAnsi="Times New Roman"/>
          <w:lang w:eastAsia="ar-SA"/>
        </w:rPr>
      </w:pPr>
    </w:p>
    <w:p w:rsidR="001F13A2" w:rsidRPr="009E7F18" w:rsidRDefault="001F13A2"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4.3. Показатели группы «Доступность услуг для инвалидов»</w:t>
      </w:r>
    </w:p>
    <w:p w:rsidR="001F13A2" w:rsidRPr="009E7F18" w:rsidRDefault="001F13A2" w:rsidP="005E6902">
      <w:pPr>
        <w:spacing w:line="360" w:lineRule="auto"/>
        <w:jc w:val="center"/>
        <w:rPr>
          <w:rFonts w:ascii="Times New Roman" w:eastAsia="Calibri" w:hAnsi="Times New Roman"/>
          <w:b/>
          <w:lang w:eastAsia="ar-SA"/>
        </w:rPr>
      </w:pP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Третья группа показателей «Доступность услуг для инвалидов» содержит такие критерии как: </w:t>
      </w: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1. Оборудование помещений образовательной организации и прилегающей к ней территории с учетом доступности для инвалидов; </w:t>
      </w: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2. Обеспечение в образовательной организации условий доступности, позволяющих инвалидам получать услуги наравне с другими; </w:t>
      </w: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3. Доля получателей услуг, удовлетворенных доступностью услуг для инвалидов (в % от общего числа опрошенных получателей услуг – инвалидов).</w:t>
      </w:r>
    </w:p>
    <w:p w:rsidR="001F13A2" w:rsidRPr="009E7F18" w:rsidRDefault="001F13A2" w:rsidP="005E6902">
      <w:pPr>
        <w:spacing w:line="360" w:lineRule="auto"/>
        <w:ind w:firstLine="709"/>
        <w:jc w:val="right"/>
        <w:rPr>
          <w:rFonts w:ascii="Times New Roman" w:eastAsia="Calibri" w:hAnsi="Times New Roman"/>
          <w:lang w:eastAsia="ar-SA"/>
        </w:rPr>
      </w:pPr>
    </w:p>
    <w:p w:rsidR="00582849" w:rsidRPr="009E7F18" w:rsidRDefault="00582849" w:rsidP="005E6902">
      <w:pPr>
        <w:spacing w:line="360" w:lineRule="auto"/>
        <w:ind w:firstLine="709"/>
        <w:jc w:val="right"/>
        <w:rPr>
          <w:rFonts w:ascii="Times New Roman" w:eastAsia="Calibri" w:hAnsi="Times New Roman"/>
          <w:lang w:eastAsia="ar-SA"/>
        </w:rPr>
      </w:pPr>
      <w:r w:rsidRPr="009E7F18">
        <w:rPr>
          <w:rFonts w:ascii="Times New Roman" w:eastAsia="Calibri" w:hAnsi="Times New Roman"/>
          <w:lang w:eastAsia="ar-SA"/>
        </w:rPr>
        <w:t>Таблица 4.3. Третья группа показателей «Доступность услуг для инвалидов», в баллах</w:t>
      </w:r>
    </w:p>
    <w:tbl>
      <w:tblPr>
        <w:tblW w:w="5000" w:type="pct"/>
        <w:tblLayout w:type="fixed"/>
        <w:tblLook w:val="04A0" w:firstRow="1" w:lastRow="0" w:firstColumn="1" w:lastColumn="0" w:noHBand="0" w:noVBand="1"/>
      </w:tblPr>
      <w:tblGrid>
        <w:gridCol w:w="4219"/>
        <w:gridCol w:w="1844"/>
        <w:gridCol w:w="1984"/>
        <w:gridCol w:w="1949"/>
      </w:tblGrid>
      <w:tr w:rsidR="00D613D6" w:rsidRPr="009E7F18" w:rsidTr="005D068F">
        <w:trPr>
          <w:trHeight w:val="457"/>
        </w:trPr>
        <w:tc>
          <w:tcPr>
            <w:tcW w:w="211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922" w:type="pct"/>
            <w:tcBorders>
              <w:top w:val="single" w:sz="4" w:space="0" w:color="auto"/>
              <w:left w:val="nil"/>
              <w:bottom w:val="single" w:sz="4" w:space="0" w:color="auto"/>
              <w:right w:val="single" w:sz="4" w:space="0" w:color="auto"/>
            </w:tcBorders>
            <w:shd w:val="clear" w:color="000000" w:fill="C4D79B"/>
            <w:hideMark/>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992" w:type="pct"/>
            <w:tcBorders>
              <w:top w:val="single" w:sz="4" w:space="0" w:color="auto"/>
              <w:left w:val="nil"/>
              <w:bottom w:val="single" w:sz="4" w:space="0" w:color="auto"/>
              <w:right w:val="single" w:sz="4" w:space="0" w:color="auto"/>
            </w:tcBorders>
            <w:shd w:val="clear" w:color="000000" w:fill="C4D79B"/>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Среднее значение</w:t>
            </w:r>
          </w:p>
        </w:tc>
        <w:tc>
          <w:tcPr>
            <w:tcW w:w="975" w:type="pct"/>
            <w:tcBorders>
              <w:top w:val="single" w:sz="4" w:space="0" w:color="auto"/>
              <w:left w:val="nil"/>
              <w:bottom w:val="single" w:sz="4" w:space="0" w:color="auto"/>
              <w:right w:val="single" w:sz="4" w:space="0" w:color="auto"/>
            </w:tcBorders>
            <w:shd w:val="clear" w:color="000000" w:fill="C4D79B"/>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D613D6" w:rsidRPr="009E7F18" w:rsidTr="005D068F">
        <w:trPr>
          <w:trHeight w:val="510"/>
        </w:trPr>
        <w:tc>
          <w:tcPr>
            <w:tcW w:w="2110" w:type="pct"/>
            <w:tcBorders>
              <w:top w:val="single" w:sz="4" w:space="0" w:color="auto"/>
              <w:left w:val="single" w:sz="4" w:space="0" w:color="auto"/>
              <w:bottom w:val="single" w:sz="4" w:space="0" w:color="auto"/>
              <w:right w:val="single" w:sz="4" w:space="0" w:color="000000"/>
            </w:tcBorders>
            <w:shd w:val="clear" w:color="000000" w:fill="D8E4BC"/>
            <w:hideMark/>
          </w:tcPr>
          <w:p w:rsidR="00D613D6" w:rsidRPr="009E7F18" w:rsidRDefault="00D613D6" w:rsidP="00301579">
            <w:pPr>
              <w:spacing w:line="276" w:lineRule="auto"/>
              <w:rPr>
                <w:rFonts w:ascii="Times New Roman" w:hAnsi="Times New Roman"/>
                <w:b/>
                <w:bCs/>
                <w:lang w:eastAsia="ru-RU"/>
              </w:rPr>
            </w:pPr>
            <w:r w:rsidRPr="009E7F18">
              <w:rPr>
                <w:rFonts w:ascii="Times New Roman" w:hAnsi="Times New Roman"/>
                <w:b/>
                <w:bCs/>
                <w:lang w:eastAsia="ru-RU"/>
              </w:rPr>
              <w:t>3. Показатели, характеризующие доступность услуг для инвалидов</w:t>
            </w:r>
          </w:p>
        </w:tc>
        <w:tc>
          <w:tcPr>
            <w:tcW w:w="922" w:type="pct"/>
            <w:tcBorders>
              <w:top w:val="nil"/>
              <w:left w:val="nil"/>
              <w:bottom w:val="single" w:sz="4" w:space="0" w:color="auto"/>
              <w:right w:val="single" w:sz="4" w:space="0" w:color="auto"/>
            </w:tcBorders>
            <w:shd w:val="clear" w:color="000000" w:fill="D8E4BC"/>
            <w:noWrap/>
            <w:vAlign w:val="bottom"/>
          </w:tcPr>
          <w:p w:rsidR="00D613D6" w:rsidRPr="009E7F18" w:rsidRDefault="00A25402" w:rsidP="00A25402">
            <w:pPr>
              <w:spacing w:line="276" w:lineRule="auto"/>
              <w:jc w:val="right"/>
              <w:rPr>
                <w:rFonts w:ascii="Times New Roman" w:hAnsi="Times New Roman"/>
              </w:rPr>
            </w:pPr>
            <w:r>
              <w:rPr>
                <w:rFonts w:ascii="Times New Roman" w:hAnsi="Times New Roman"/>
              </w:rPr>
              <w:t>28,90</w:t>
            </w:r>
          </w:p>
        </w:tc>
        <w:tc>
          <w:tcPr>
            <w:tcW w:w="992" w:type="pct"/>
            <w:tcBorders>
              <w:top w:val="nil"/>
              <w:left w:val="nil"/>
              <w:bottom w:val="single" w:sz="4" w:space="0" w:color="auto"/>
              <w:right w:val="single" w:sz="4" w:space="0" w:color="auto"/>
            </w:tcBorders>
            <w:shd w:val="clear" w:color="000000" w:fill="D8E4BC"/>
            <w:vAlign w:val="bottom"/>
          </w:tcPr>
          <w:p w:rsidR="00D613D6" w:rsidRPr="009E7F18" w:rsidRDefault="00A25402" w:rsidP="00A25402">
            <w:pPr>
              <w:spacing w:line="276" w:lineRule="auto"/>
              <w:jc w:val="right"/>
              <w:rPr>
                <w:rFonts w:ascii="Times New Roman" w:hAnsi="Times New Roman"/>
              </w:rPr>
            </w:pPr>
            <w:r>
              <w:rPr>
                <w:rFonts w:ascii="Times New Roman" w:hAnsi="Times New Roman"/>
              </w:rPr>
              <w:t>47,58</w:t>
            </w:r>
          </w:p>
        </w:tc>
        <w:tc>
          <w:tcPr>
            <w:tcW w:w="975" w:type="pct"/>
            <w:tcBorders>
              <w:top w:val="nil"/>
              <w:left w:val="nil"/>
              <w:bottom w:val="single" w:sz="4" w:space="0" w:color="auto"/>
              <w:right w:val="single" w:sz="4" w:space="0" w:color="auto"/>
            </w:tcBorders>
            <w:shd w:val="clear" w:color="000000" w:fill="D8E4BC"/>
            <w:vAlign w:val="bottom"/>
          </w:tcPr>
          <w:p w:rsidR="00D613D6" w:rsidRPr="009E7F18" w:rsidRDefault="00A25402" w:rsidP="00301579">
            <w:pPr>
              <w:spacing w:line="276" w:lineRule="auto"/>
              <w:jc w:val="right"/>
              <w:rPr>
                <w:rFonts w:ascii="Times New Roman" w:hAnsi="Times New Roman"/>
              </w:rPr>
            </w:pPr>
            <w:r w:rsidRPr="00A25402">
              <w:rPr>
                <w:rFonts w:ascii="Times New Roman" w:hAnsi="Times New Roman"/>
              </w:rPr>
              <w:t>82,00</w:t>
            </w:r>
          </w:p>
        </w:tc>
      </w:tr>
      <w:tr w:rsidR="00D613D6" w:rsidRPr="009E7F18" w:rsidTr="005D068F">
        <w:trPr>
          <w:trHeight w:val="610"/>
        </w:trPr>
        <w:tc>
          <w:tcPr>
            <w:tcW w:w="2110" w:type="pct"/>
            <w:tcBorders>
              <w:top w:val="single" w:sz="4" w:space="0" w:color="auto"/>
              <w:left w:val="single" w:sz="4" w:space="0" w:color="auto"/>
              <w:bottom w:val="single" w:sz="4" w:space="0" w:color="auto"/>
              <w:right w:val="single" w:sz="4" w:space="0" w:color="000000"/>
            </w:tcBorders>
            <w:shd w:val="clear" w:color="000000" w:fill="EBF1DE"/>
            <w:hideMark/>
          </w:tcPr>
          <w:p w:rsidR="00D613D6" w:rsidRPr="009E7F18" w:rsidRDefault="00D613D6" w:rsidP="00301579">
            <w:pPr>
              <w:spacing w:line="276" w:lineRule="auto"/>
              <w:rPr>
                <w:rFonts w:ascii="Times New Roman" w:hAnsi="Times New Roman"/>
                <w:lang w:eastAsia="ru-RU"/>
              </w:rPr>
            </w:pPr>
            <w:r w:rsidRPr="009E7F18">
              <w:rPr>
                <w:rFonts w:ascii="Times New Roman" w:hAnsi="Times New Roman"/>
                <w:lang w:eastAsia="ru-RU"/>
              </w:rPr>
              <w:t>3.1. Оборудование помещений образовательной организации и прилегающей к ней территории с учетом доступности для инвалидов</w:t>
            </w:r>
          </w:p>
        </w:tc>
        <w:tc>
          <w:tcPr>
            <w:tcW w:w="922" w:type="pct"/>
            <w:tcBorders>
              <w:top w:val="nil"/>
              <w:left w:val="nil"/>
              <w:bottom w:val="single" w:sz="4" w:space="0" w:color="auto"/>
              <w:right w:val="single" w:sz="4" w:space="0" w:color="auto"/>
            </w:tcBorders>
            <w:shd w:val="clear" w:color="000000" w:fill="EBF1DE"/>
            <w:noWrap/>
            <w:vAlign w:val="bottom"/>
          </w:tcPr>
          <w:p w:rsidR="00D613D6" w:rsidRPr="009E7F18" w:rsidRDefault="00A25402" w:rsidP="00A25402">
            <w:pPr>
              <w:spacing w:line="276" w:lineRule="auto"/>
              <w:jc w:val="right"/>
              <w:rPr>
                <w:rFonts w:ascii="Times New Roman" w:hAnsi="Times New Roman"/>
              </w:rPr>
            </w:pPr>
            <w:r>
              <w:rPr>
                <w:rFonts w:ascii="Times New Roman" w:hAnsi="Times New Roman"/>
              </w:rPr>
              <w:t>0,00</w:t>
            </w:r>
          </w:p>
        </w:tc>
        <w:tc>
          <w:tcPr>
            <w:tcW w:w="992" w:type="pct"/>
            <w:tcBorders>
              <w:top w:val="nil"/>
              <w:left w:val="nil"/>
              <w:bottom w:val="single" w:sz="4" w:space="0" w:color="auto"/>
              <w:right w:val="single" w:sz="4" w:space="0" w:color="auto"/>
            </w:tcBorders>
            <w:shd w:val="clear" w:color="000000" w:fill="EBF1DE"/>
            <w:vAlign w:val="bottom"/>
          </w:tcPr>
          <w:p w:rsidR="00D613D6" w:rsidRPr="009E7F18" w:rsidRDefault="00A25402" w:rsidP="00A25402">
            <w:pPr>
              <w:spacing w:line="276" w:lineRule="auto"/>
              <w:jc w:val="right"/>
              <w:rPr>
                <w:rFonts w:ascii="Times New Roman" w:hAnsi="Times New Roman"/>
              </w:rPr>
            </w:pPr>
            <w:r>
              <w:rPr>
                <w:rFonts w:ascii="Times New Roman" w:hAnsi="Times New Roman"/>
              </w:rPr>
              <w:t>14,29</w:t>
            </w:r>
          </w:p>
        </w:tc>
        <w:tc>
          <w:tcPr>
            <w:tcW w:w="975" w:type="pct"/>
            <w:tcBorders>
              <w:top w:val="nil"/>
              <w:left w:val="nil"/>
              <w:bottom w:val="single" w:sz="4" w:space="0" w:color="auto"/>
              <w:right w:val="single" w:sz="4" w:space="0" w:color="auto"/>
            </w:tcBorders>
            <w:shd w:val="clear" w:color="000000" w:fill="EBF1DE"/>
            <w:vAlign w:val="bottom"/>
          </w:tcPr>
          <w:p w:rsidR="00D613D6" w:rsidRPr="009E7F18" w:rsidRDefault="00A25402" w:rsidP="00301579">
            <w:pPr>
              <w:spacing w:line="276" w:lineRule="auto"/>
              <w:jc w:val="right"/>
              <w:rPr>
                <w:rFonts w:ascii="Times New Roman" w:hAnsi="Times New Roman"/>
              </w:rPr>
            </w:pPr>
            <w:r w:rsidRPr="00A25402">
              <w:rPr>
                <w:rFonts w:ascii="Times New Roman" w:hAnsi="Times New Roman"/>
              </w:rPr>
              <w:t>80,00</w:t>
            </w:r>
          </w:p>
        </w:tc>
      </w:tr>
      <w:tr w:rsidR="00D613D6" w:rsidRPr="009E7F18" w:rsidTr="005D068F">
        <w:trPr>
          <w:trHeight w:val="720"/>
        </w:trPr>
        <w:tc>
          <w:tcPr>
            <w:tcW w:w="2110" w:type="pct"/>
            <w:tcBorders>
              <w:top w:val="single" w:sz="4" w:space="0" w:color="auto"/>
              <w:left w:val="single" w:sz="4" w:space="0" w:color="auto"/>
              <w:bottom w:val="single" w:sz="4" w:space="0" w:color="auto"/>
              <w:right w:val="single" w:sz="4" w:space="0" w:color="000000"/>
            </w:tcBorders>
            <w:shd w:val="clear" w:color="000000" w:fill="EBF1DE"/>
            <w:hideMark/>
          </w:tcPr>
          <w:p w:rsidR="00D613D6" w:rsidRPr="009E7F18" w:rsidRDefault="00D613D6" w:rsidP="00301579">
            <w:pPr>
              <w:spacing w:line="276" w:lineRule="auto"/>
              <w:rPr>
                <w:rFonts w:ascii="Times New Roman" w:hAnsi="Times New Roman"/>
                <w:lang w:eastAsia="ru-RU"/>
              </w:rPr>
            </w:pPr>
            <w:r w:rsidRPr="009E7F18">
              <w:rPr>
                <w:rFonts w:ascii="Times New Roman" w:hAnsi="Times New Roman"/>
                <w:lang w:eastAsia="ru-RU"/>
              </w:rPr>
              <w:t>3.2. Обеспечение в образовательной организации условий доступности, позволяющих инвалидам получать услуги наравне с другими</w:t>
            </w:r>
          </w:p>
        </w:tc>
        <w:tc>
          <w:tcPr>
            <w:tcW w:w="922" w:type="pct"/>
            <w:tcBorders>
              <w:top w:val="nil"/>
              <w:left w:val="nil"/>
              <w:bottom w:val="single" w:sz="4" w:space="0" w:color="auto"/>
              <w:right w:val="single" w:sz="4" w:space="0" w:color="auto"/>
            </w:tcBorders>
            <w:shd w:val="clear" w:color="000000" w:fill="EBF1DE"/>
            <w:noWrap/>
            <w:vAlign w:val="bottom"/>
          </w:tcPr>
          <w:p w:rsidR="00D613D6" w:rsidRPr="009E7F18" w:rsidRDefault="00A25402" w:rsidP="00A25402">
            <w:pPr>
              <w:spacing w:line="276" w:lineRule="auto"/>
              <w:jc w:val="right"/>
              <w:rPr>
                <w:rFonts w:ascii="Times New Roman" w:hAnsi="Times New Roman"/>
              </w:rPr>
            </w:pPr>
            <w:r>
              <w:rPr>
                <w:rFonts w:ascii="Times New Roman" w:hAnsi="Times New Roman"/>
              </w:rPr>
              <w:t>20,00</w:t>
            </w:r>
          </w:p>
        </w:tc>
        <w:tc>
          <w:tcPr>
            <w:tcW w:w="992" w:type="pct"/>
            <w:tcBorders>
              <w:top w:val="nil"/>
              <w:left w:val="nil"/>
              <w:bottom w:val="single" w:sz="4" w:space="0" w:color="auto"/>
              <w:right w:val="single" w:sz="4" w:space="0" w:color="auto"/>
            </w:tcBorders>
            <w:shd w:val="clear" w:color="000000" w:fill="EBF1DE"/>
            <w:vAlign w:val="bottom"/>
          </w:tcPr>
          <w:p w:rsidR="00D613D6" w:rsidRPr="009E7F18" w:rsidRDefault="00A25402" w:rsidP="00A25402">
            <w:pPr>
              <w:spacing w:line="276" w:lineRule="auto"/>
              <w:jc w:val="right"/>
              <w:rPr>
                <w:rFonts w:ascii="Times New Roman" w:hAnsi="Times New Roman"/>
              </w:rPr>
            </w:pPr>
            <w:r>
              <w:rPr>
                <w:rFonts w:ascii="Times New Roman" w:hAnsi="Times New Roman"/>
              </w:rPr>
              <w:t>44,76</w:t>
            </w:r>
          </w:p>
        </w:tc>
        <w:tc>
          <w:tcPr>
            <w:tcW w:w="975" w:type="pct"/>
            <w:tcBorders>
              <w:top w:val="nil"/>
              <w:left w:val="nil"/>
              <w:bottom w:val="single" w:sz="4" w:space="0" w:color="auto"/>
              <w:right w:val="single" w:sz="4" w:space="0" w:color="auto"/>
            </w:tcBorders>
            <w:shd w:val="clear" w:color="000000" w:fill="EBF1DE"/>
            <w:vAlign w:val="bottom"/>
          </w:tcPr>
          <w:p w:rsidR="00D613D6" w:rsidRPr="009E7F18" w:rsidRDefault="00A25402" w:rsidP="00301579">
            <w:pPr>
              <w:spacing w:line="276" w:lineRule="auto"/>
              <w:jc w:val="right"/>
              <w:rPr>
                <w:rFonts w:ascii="Times New Roman" w:hAnsi="Times New Roman"/>
              </w:rPr>
            </w:pPr>
            <w:r w:rsidRPr="00A25402">
              <w:rPr>
                <w:rFonts w:ascii="Times New Roman" w:hAnsi="Times New Roman"/>
              </w:rPr>
              <w:t>100,00</w:t>
            </w:r>
          </w:p>
        </w:tc>
      </w:tr>
      <w:tr w:rsidR="00D613D6" w:rsidRPr="009E7F18" w:rsidTr="005D068F">
        <w:trPr>
          <w:trHeight w:val="788"/>
        </w:trPr>
        <w:tc>
          <w:tcPr>
            <w:tcW w:w="2110" w:type="pct"/>
            <w:tcBorders>
              <w:top w:val="single" w:sz="4" w:space="0" w:color="auto"/>
              <w:left w:val="single" w:sz="4" w:space="0" w:color="auto"/>
              <w:bottom w:val="single" w:sz="4" w:space="0" w:color="auto"/>
              <w:right w:val="single" w:sz="4" w:space="0" w:color="000000"/>
            </w:tcBorders>
            <w:shd w:val="clear" w:color="000000" w:fill="EBF1DE"/>
            <w:hideMark/>
          </w:tcPr>
          <w:p w:rsidR="00D613D6" w:rsidRPr="009E7F18" w:rsidRDefault="00D613D6" w:rsidP="00301579">
            <w:pPr>
              <w:spacing w:line="276" w:lineRule="auto"/>
              <w:rPr>
                <w:rFonts w:ascii="Times New Roman" w:hAnsi="Times New Roman"/>
                <w:lang w:eastAsia="ru-RU"/>
              </w:rPr>
            </w:pPr>
            <w:r w:rsidRPr="009E7F18">
              <w:rPr>
                <w:rFonts w:ascii="Times New Roman" w:hAnsi="Times New Roman"/>
                <w:lang w:eastAsia="ru-RU"/>
              </w:rPr>
              <w:t>3.3. Доля получателей услуг, удовлетворенных доступностью услуг для инвалидов</w:t>
            </w:r>
          </w:p>
        </w:tc>
        <w:tc>
          <w:tcPr>
            <w:tcW w:w="922" w:type="pct"/>
            <w:tcBorders>
              <w:top w:val="nil"/>
              <w:left w:val="nil"/>
              <w:bottom w:val="single" w:sz="4" w:space="0" w:color="auto"/>
              <w:right w:val="single" w:sz="4" w:space="0" w:color="auto"/>
            </w:tcBorders>
            <w:shd w:val="clear" w:color="000000" w:fill="EBF1DE"/>
            <w:noWrap/>
            <w:vAlign w:val="bottom"/>
          </w:tcPr>
          <w:p w:rsidR="00D613D6" w:rsidRPr="009E7F18" w:rsidRDefault="00A25402" w:rsidP="00A25402">
            <w:pPr>
              <w:spacing w:line="276" w:lineRule="auto"/>
              <w:jc w:val="right"/>
              <w:rPr>
                <w:rFonts w:ascii="Times New Roman" w:hAnsi="Times New Roman"/>
              </w:rPr>
            </w:pPr>
            <w:r>
              <w:rPr>
                <w:rFonts w:ascii="Times New Roman" w:hAnsi="Times New Roman"/>
              </w:rPr>
              <w:t>40,00</w:t>
            </w:r>
          </w:p>
        </w:tc>
        <w:tc>
          <w:tcPr>
            <w:tcW w:w="992" w:type="pct"/>
            <w:tcBorders>
              <w:top w:val="nil"/>
              <w:left w:val="nil"/>
              <w:bottom w:val="single" w:sz="4" w:space="0" w:color="auto"/>
              <w:right w:val="single" w:sz="4" w:space="0" w:color="auto"/>
            </w:tcBorders>
            <w:shd w:val="clear" w:color="000000" w:fill="EBF1DE"/>
            <w:vAlign w:val="bottom"/>
          </w:tcPr>
          <w:p w:rsidR="00D613D6" w:rsidRPr="009E7F18" w:rsidRDefault="00A25402" w:rsidP="00301579">
            <w:pPr>
              <w:spacing w:line="276" w:lineRule="auto"/>
              <w:jc w:val="right"/>
              <w:rPr>
                <w:rFonts w:ascii="Times New Roman" w:hAnsi="Times New Roman"/>
              </w:rPr>
            </w:pPr>
            <w:r w:rsidRPr="00A25402">
              <w:rPr>
                <w:rFonts w:ascii="Times New Roman" w:hAnsi="Times New Roman"/>
              </w:rPr>
              <w:t>84,62</w:t>
            </w:r>
          </w:p>
        </w:tc>
        <w:tc>
          <w:tcPr>
            <w:tcW w:w="975" w:type="pct"/>
            <w:tcBorders>
              <w:top w:val="nil"/>
              <w:left w:val="nil"/>
              <w:bottom w:val="single" w:sz="4" w:space="0" w:color="auto"/>
              <w:right w:val="single" w:sz="4" w:space="0" w:color="auto"/>
            </w:tcBorders>
            <w:shd w:val="clear" w:color="000000" w:fill="EBF1DE"/>
            <w:vAlign w:val="bottom"/>
          </w:tcPr>
          <w:p w:rsidR="00D613D6" w:rsidRPr="009E7F18" w:rsidRDefault="00A25402" w:rsidP="00301579">
            <w:pPr>
              <w:spacing w:line="276" w:lineRule="auto"/>
              <w:jc w:val="right"/>
              <w:rPr>
                <w:rFonts w:ascii="Times New Roman" w:hAnsi="Times New Roman"/>
              </w:rPr>
            </w:pPr>
            <w:r w:rsidRPr="00A25402">
              <w:rPr>
                <w:rFonts w:ascii="Times New Roman" w:hAnsi="Times New Roman"/>
              </w:rPr>
              <w:t>100,00</w:t>
            </w:r>
          </w:p>
        </w:tc>
      </w:tr>
    </w:tbl>
    <w:p w:rsidR="00582849" w:rsidRPr="009E7F18" w:rsidRDefault="00582849" w:rsidP="005E6902">
      <w:pPr>
        <w:spacing w:line="360" w:lineRule="auto"/>
        <w:jc w:val="both"/>
        <w:rPr>
          <w:rFonts w:ascii="Times New Roman" w:hAnsi="Times New Roman"/>
        </w:rPr>
      </w:pPr>
    </w:p>
    <w:p w:rsidR="00582849" w:rsidRDefault="00582849" w:rsidP="005E6902">
      <w:pPr>
        <w:spacing w:line="360" w:lineRule="auto"/>
        <w:ind w:firstLine="709"/>
        <w:jc w:val="both"/>
        <w:rPr>
          <w:rFonts w:ascii="Times New Roman" w:hAnsi="Times New Roman"/>
          <w:lang w:eastAsia="ru-RU"/>
        </w:rPr>
      </w:pPr>
      <w:r w:rsidRPr="009E7F18">
        <w:rPr>
          <w:rFonts w:ascii="Times New Roman" w:hAnsi="Times New Roman"/>
        </w:rPr>
        <w:t xml:space="preserve">Третья группа показателей </w:t>
      </w:r>
      <w:r w:rsidRPr="009E7F18">
        <w:rPr>
          <w:rFonts w:ascii="Times New Roman" w:eastAsia="Calibri" w:hAnsi="Times New Roman"/>
          <w:lang w:eastAsia="ar-SA"/>
        </w:rPr>
        <w:t xml:space="preserve">«Доступность услуг для инвалидов» </w:t>
      </w:r>
      <w:r w:rsidR="00D613D6" w:rsidRPr="009E7F18">
        <w:rPr>
          <w:rFonts w:ascii="Times New Roman" w:eastAsia="Calibri" w:hAnsi="Times New Roman"/>
          <w:lang w:eastAsia="ar-SA"/>
        </w:rPr>
        <w:t xml:space="preserve">в среднем </w:t>
      </w:r>
      <w:r w:rsidRPr="009E7F18">
        <w:rPr>
          <w:rFonts w:ascii="Times New Roman" w:hAnsi="Times New Roman"/>
        </w:rPr>
        <w:t xml:space="preserve">имеет минимальное значение среди всех 5 групп – </w:t>
      </w:r>
      <w:r w:rsidR="007C4673">
        <w:rPr>
          <w:rFonts w:ascii="Times New Roman" w:hAnsi="Times New Roman"/>
        </w:rPr>
        <w:t>47,58</w:t>
      </w:r>
      <w:r w:rsidRPr="009E7F18">
        <w:rPr>
          <w:rFonts w:ascii="Times New Roman" w:hAnsi="Times New Roman"/>
        </w:rPr>
        <w:t xml:space="preserve"> балл</w:t>
      </w:r>
      <w:r w:rsidR="001B0173">
        <w:rPr>
          <w:rFonts w:ascii="Times New Roman" w:hAnsi="Times New Roman"/>
        </w:rPr>
        <w:t>ов</w:t>
      </w:r>
      <w:r w:rsidRPr="009E7F18">
        <w:rPr>
          <w:rFonts w:ascii="Times New Roman" w:hAnsi="Times New Roman"/>
        </w:rPr>
        <w:t xml:space="preserve"> из 100 максимальных. На низкое значение данной группы показателей </w:t>
      </w:r>
      <w:r w:rsidR="00D613D6" w:rsidRPr="009E7F18">
        <w:rPr>
          <w:rFonts w:ascii="Times New Roman" w:hAnsi="Times New Roman"/>
          <w:lang w:eastAsia="ru-RU"/>
        </w:rPr>
        <w:t xml:space="preserve">более чем в </w:t>
      </w:r>
      <w:r w:rsidR="007C4673">
        <w:rPr>
          <w:rFonts w:ascii="Times New Roman" w:hAnsi="Times New Roman"/>
          <w:lang w:eastAsia="ru-RU"/>
        </w:rPr>
        <w:t>70</w:t>
      </w:r>
      <w:r w:rsidR="00D613D6" w:rsidRPr="009E7F18">
        <w:rPr>
          <w:rFonts w:ascii="Times New Roman" w:hAnsi="Times New Roman"/>
          <w:lang w:eastAsia="ru-RU"/>
        </w:rPr>
        <w:t xml:space="preserve"> % организаций </w:t>
      </w:r>
      <w:r w:rsidRPr="009E7F18">
        <w:rPr>
          <w:rFonts w:ascii="Times New Roman" w:hAnsi="Times New Roman"/>
        </w:rPr>
        <w:t>повлияло отсутствие о</w:t>
      </w:r>
      <w:r w:rsidR="00D613D6" w:rsidRPr="009E7F18">
        <w:rPr>
          <w:rFonts w:ascii="Times New Roman" w:hAnsi="Times New Roman"/>
          <w:lang w:eastAsia="ru-RU"/>
        </w:rPr>
        <w:t>борудованных помещений</w:t>
      </w:r>
      <w:r w:rsidRPr="009E7F18">
        <w:rPr>
          <w:rFonts w:ascii="Times New Roman" w:hAnsi="Times New Roman"/>
          <w:lang w:eastAsia="ru-RU"/>
        </w:rPr>
        <w:t xml:space="preserve"> и прилегающ</w:t>
      </w:r>
      <w:r w:rsidR="00D613D6" w:rsidRPr="009E7F18">
        <w:rPr>
          <w:rFonts w:ascii="Times New Roman" w:hAnsi="Times New Roman"/>
          <w:lang w:eastAsia="ru-RU"/>
        </w:rPr>
        <w:t>их к ним</w:t>
      </w:r>
      <w:r w:rsidRPr="009E7F18">
        <w:rPr>
          <w:rFonts w:ascii="Times New Roman" w:hAnsi="Times New Roman"/>
          <w:lang w:eastAsia="ru-RU"/>
        </w:rPr>
        <w:t xml:space="preserve"> территори</w:t>
      </w:r>
      <w:r w:rsidR="00D613D6" w:rsidRPr="009E7F18">
        <w:rPr>
          <w:rFonts w:ascii="Times New Roman" w:hAnsi="Times New Roman"/>
          <w:lang w:eastAsia="ru-RU"/>
        </w:rPr>
        <w:t>й</w:t>
      </w:r>
      <w:r w:rsidRPr="009E7F18">
        <w:rPr>
          <w:rFonts w:ascii="Times New Roman" w:hAnsi="Times New Roman"/>
          <w:lang w:eastAsia="ru-RU"/>
        </w:rPr>
        <w:t xml:space="preserve"> с учетом доступности для инвалидов, а именно:</w:t>
      </w:r>
    </w:p>
    <w:p w:rsidR="007C4673" w:rsidRPr="009E7F18" w:rsidRDefault="007C4673" w:rsidP="005E6902">
      <w:pPr>
        <w:spacing w:line="360" w:lineRule="auto"/>
        <w:ind w:firstLine="709"/>
        <w:jc w:val="both"/>
        <w:rPr>
          <w:rFonts w:ascii="Times New Roman" w:hAnsi="Times New Roman"/>
          <w:lang w:eastAsia="ru-RU"/>
        </w:rPr>
      </w:pPr>
      <w:r w:rsidRPr="007C4673">
        <w:rPr>
          <w:rFonts w:ascii="Times New Roman" w:hAnsi="Times New Roman"/>
          <w:lang w:eastAsia="ru-RU"/>
        </w:rPr>
        <w:t>1) оборудованных входных групп пандусами (подъемными платформами);</w:t>
      </w:r>
    </w:p>
    <w:p w:rsidR="00582849" w:rsidRPr="009E7F18" w:rsidRDefault="007C4673" w:rsidP="005E6902">
      <w:pPr>
        <w:spacing w:line="360" w:lineRule="auto"/>
        <w:ind w:firstLine="709"/>
        <w:jc w:val="both"/>
        <w:rPr>
          <w:rFonts w:ascii="Times New Roman" w:hAnsi="Times New Roman"/>
          <w:lang w:eastAsia="ru-RU"/>
        </w:rPr>
      </w:pPr>
      <w:r>
        <w:rPr>
          <w:rFonts w:ascii="Times New Roman" w:hAnsi="Times New Roman"/>
          <w:lang w:eastAsia="ru-RU"/>
        </w:rPr>
        <w:t>2</w:t>
      </w:r>
      <w:r w:rsidR="00582849" w:rsidRPr="009E7F18">
        <w:rPr>
          <w:rFonts w:ascii="Times New Roman" w:hAnsi="Times New Roman"/>
          <w:lang w:eastAsia="ru-RU"/>
        </w:rPr>
        <w:t xml:space="preserve">) выделенных стоянок для автотранспортных средств инвалидов; </w:t>
      </w:r>
      <w:r w:rsidR="00582849" w:rsidRPr="009E7F18">
        <w:rPr>
          <w:rFonts w:ascii="Times New Roman" w:hAnsi="Times New Roman"/>
          <w:lang w:eastAsia="ru-RU"/>
        </w:rPr>
        <w:tab/>
      </w:r>
    </w:p>
    <w:p w:rsidR="00582849" w:rsidRPr="009E7F18" w:rsidRDefault="007C4673" w:rsidP="005E6902">
      <w:pPr>
        <w:spacing w:line="360" w:lineRule="auto"/>
        <w:ind w:firstLine="709"/>
        <w:jc w:val="both"/>
        <w:rPr>
          <w:rFonts w:ascii="Times New Roman" w:hAnsi="Times New Roman"/>
          <w:lang w:eastAsia="ru-RU"/>
        </w:rPr>
      </w:pPr>
      <w:r>
        <w:rPr>
          <w:rFonts w:ascii="Times New Roman" w:hAnsi="Times New Roman"/>
          <w:lang w:eastAsia="ru-RU"/>
        </w:rPr>
        <w:t>3</w:t>
      </w:r>
      <w:r w:rsidR="00582849" w:rsidRPr="009E7F18">
        <w:rPr>
          <w:rFonts w:ascii="Times New Roman" w:hAnsi="Times New Roman"/>
          <w:lang w:eastAsia="ru-RU"/>
        </w:rPr>
        <w:t xml:space="preserve">) адаптированных лифтов, поручней, расширенных дверных проемов; </w:t>
      </w:r>
      <w:r w:rsidR="00582849" w:rsidRPr="009E7F18">
        <w:rPr>
          <w:rFonts w:ascii="Times New Roman" w:hAnsi="Times New Roman"/>
          <w:lang w:eastAsia="ru-RU"/>
        </w:rPr>
        <w:tab/>
      </w:r>
    </w:p>
    <w:p w:rsidR="00582849" w:rsidRPr="009E7F18" w:rsidRDefault="007C4673" w:rsidP="005E6902">
      <w:pPr>
        <w:spacing w:line="360" w:lineRule="auto"/>
        <w:ind w:firstLine="709"/>
        <w:jc w:val="both"/>
        <w:rPr>
          <w:rFonts w:ascii="Times New Roman" w:hAnsi="Times New Roman"/>
          <w:lang w:eastAsia="ru-RU"/>
        </w:rPr>
      </w:pPr>
      <w:r>
        <w:rPr>
          <w:rFonts w:ascii="Times New Roman" w:hAnsi="Times New Roman"/>
          <w:lang w:eastAsia="ru-RU"/>
        </w:rPr>
        <w:t>4</w:t>
      </w:r>
      <w:r w:rsidR="00582849" w:rsidRPr="009E7F18">
        <w:rPr>
          <w:rFonts w:ascii="Times New Roman" w:hAnsi="Times New Roman"/>
          <w:lang w:eastAsia="ru-RU"/>
        </w:rPr>
        <w:t xml:space="preserve">) сменных кресел-колясок; </w:t>
      </w:r>
      <w:r w:rsidR="00582849" w:rsidRPr="009E7F18">
        <w:rPr>
          <w:rFonts w:ascii="Times New Roman" w:hAnsi="Times New Roman"/>
          <w:lang w:eastAsia="ru-RU"/>
        </w:rPr>
        <w:tab/>
      </w:r>
    </w:p>
    <w:p w:rsidR="00582849" w:rsidRPr="009E7F18" w:rsidRDefault="007C4673" w:rsidP="005E6902">
      <w:pPr>
        <w:spacing w:line="360" w:lineRule="auto"/>
        <w:ind w:firstLine="709"/>
        <w:jc w:val="both"/>
        <w:rPr>
          <w:rFonts w:ascii="Times New Roman" w:hAnsi="Times New Roman"/>
          <w:lang w:eastAsia="ru-RU"/>
        </w:rPr>
      </w:pPr>
      <w:r>
        <w:rPr>
          <w:rFonts w:ascii="Times New Roman" w:hAnsi="Times New Roman"/>
          <w:lang w:eastAsia="ru-RU"/>
        </w:rPr>
        <w:t>5</w:t>
      </w:r>
      <w:r w:rsidR="00582849" w:rsidRPr="009E7F18">
        <w:rPr>
          <w:rFonts w:ascii="Times New Roman" w:hAnsi="Times New Roman"/>
          <w:lang w:eastAsia="ru-RU"/>
        </w:rPr>
        <w:t xml:space="preserve">) специально оборудованных санитарно-гигиенических помещений.   </w:t>
      </w:r>
      <w:r w:rsidR="00582849" w:rsidRPr="009E7F18">
        <w:rPr>
          <w:rFonts w:ascii="Times New Roman" w:hAnsi="Times New Roman"/>
          <w:lang w:eastAsia="ru-RU"/>
        </w:rPr>
        <w:tab/>
      </w:r>
    </w:p>
    <w:p w:rsidR="00582849" w:rsidRPr="009E7F18" w:rsidRDefault="00250F7E" w:rsidP="005E6902">
      <w:pPr>
        <w:spacing w:line="360" w:lineRule="auto"/>
        <w:ind w:firstLine="709"/>
        <w:jc w:val="both"/>
        <w:rPr>
          <w:rFonts w:ascii="Times New Roman" w:hAnsi="Times New Roman"/>
          <w:lang w:eastAsia="ru-RU"/>
        </w:rPr>
      </w:pPr>
      <w:r>
        <w:rPr>
          <w:rFonts w:ascii="Times New Roman" w:hAnsi="Times New Roman"/>
          <w:lang w:eastAsia="ru-RU"/>
        </w:rPr>
        <w:lastRenderedPageBreak/>
        <w:t xml:space="preserve">Более чем в </w:t>
      </w:r>
      <w:r w:rsidR="007C4673">
        <w:rPr>
          <w:rFonts w:ascii="Times New Roman" w:hAnsi="Times New Roman"/>
          <w:lang w:eastAsia="ru-RU"/>
        </w:rPr>
        <w:t>9</w:t>
      </w:r>
      <w:r>
        <w:rPr>
          <w:rFonts w:ascii="Times New Roman" w:hAnsi="Times New Roman"/>
          <w:lang w:eastAsia="ru-RU"/>
        </w:rPr>
        <w:t>0 %</w:t>
      </w:r>
      <w:r w:rsidR="00D613D6" w:rsidRPr="009E7F18">
        <w:rPr>
          <w:rFonts w:ascii="Times New Roman" w:hAnsi="Times New Roman"/>
          <w:lang w:eastAsia="ru-RU"/>
        </w:rPr>
        <w:t xml:space="preserve"> обследуемых</w:t>
      </w:r>
      <w:r w:rsidR="00582849" w:rsidRPr="009E7F18">
        <w:rPr>
          <w:rFonts w:ascii="Times New Roman" w:hAnsi="Times New Roman"/>
          <w:lang w:eastAsia="ru-RU"/>
        </w:rPr>
        <w:t xml:space="preserve"> образовательн</w:t>
      </w:r>
      <w:r w:rsidR="00D613D6" w:rsidRPr="009E7F18">
        <w:rPr>
          <w:rFonts w:ascii="Times New Roman" w:hAnsi="Times New Roman"/>
          <w:lang w:eastAsia="ru-RU"/>
        </w:rPr>
        <w:t>ых</w:t>
      </w:r>
      <w:r w:rsidR="00582849" w:rsidRPr="009E7F18">
        <w:rPr>
          <w:rFonts w:ascii="Times New Roman" w:hAnsi="Times New Roman"/>
          <w:lang w:eastAsia="ru-RU"/>
        </w:rPr>
        <w:t xml:space="preserve"> организаци</w:t>
      </w:r>
      <w:r w:rsidR="00D613D6" w:rsidRPr="009E7F18">
        <w:rPr>
          <w:rFonts w:ascii="Times New Roman" w:hAnsi="Times New Roman"/>
          <w:lang w:eastAsia="ru-RU"/>
        </w:rPr>
        <w:t>ях</w:t>
      </w:r>
      <w:r w:rsidR="00582849" w:rsidRPr="009E7F18">
        <w:rPr>
          <w:rFonts w:ascii="Times New Roman" w:hAnsi="Times New Roman"/>
          <w:lang w:eastAsia="ru-RU"/>
        </w:rPr>
        <w:t xml:space="preserve"> не обеспечены следующие </w:t>
      </w:r>
      <w:r w:rsidR="00C44B69">
        <w:rPr>
          <w:rFonts w:ascii="Times New Roman" w:hAnsi="Times New Roman"/>
          <w:lang w:eastAsia="ru-RU"/>
        </w:rPr>
        <w:t xml:space="preserve">необходимые </w:t>
      </w:r>
      <w:r w:rsidR="00582849" w:rsidRPr="009E7F18">
        <w:rPr>
          <w:rFonts w:ascii="Times New Roman" w:hAnsi="Times New Roman"/>
          <w:lang w:eastAsia="ru-RU"/>
        </w:rPr>
        <w:t xml:space="preserve">условия доступности, </w:t>
      </w:r>
      <w:r w:rsidR="00E32CD7" w:rsidRPr="009E7F18">
        <w:rPr>
          <w:rFonts w:ascii="Times New Roman" w:hAnsi="Times New Roman"/>
          <w:lang w:eastAsia="ru-RU"/>
        </w:rPr>
        <w:t>позволяющие инвалидам</w:t>
      </w:r>
      <w:r w:rsidR="00582849" w:rsidRPr="009E7F18">
        <w:rPr>
          <w:rFonts w:ascii="Times New Roman" w:hAnsi="Times New Roman"/>
          <w:lang w:eastAsia="ru-RU"/>
        </w:rPr>
        <w:t xml:space="preserve"> получать услуги наравне с другими:</w:t>
      </w:r>
    </w:p>
    <w:p w:rsidR="00582849" w:rsidRPr="009E7F18" w:rsidRDefault="001B0173" w:rsidP="005E6902">
      <w:pPr>
        <w:spacing w:line="360" w:lineRule="auto"/>
        <w:ind w:firstLine="709"/>
        <w:jc w:val="both"/>
        <w:rPr>
          <w:rFonts w:ascii="Times New Roman" w:hAnsi="Times New Roman"/>
        </w:rPr>
      </w:pPr>
      <w:r>
        <w:rPr>
          <w:rFonts w:ascii="Times New Roman" w:hAnsi="Times New Roman"/>
        </w:rPr>
        <w:t>-</w:t>
      </w:r>
      <w:r w:rsidR="00582849" w:rsidRPr="009E7F18">
        <w:rPr>
          <w:rFonts w:ascii="Times New Roman" w:hAnsi="Times New Roman"/>
        </w:rPr>
        <w:t xml:space="preserve"> возможность предоставления инвалидам по слуху (слуху и зрению) услуг сурдопере</w:t>
      </w:r>
      <w:r>
        <w:rPr>
          <w:rFonts w:ascii="Times New Roman" w:hAnsi="Times New Roman"/>
        </w:rPr>
        <w:t>водчика (тифлосурдопереводчика).</w:t>
      </w:r>
      <w:r w:rsidR="00582849" w:rsidRPr="009E7F18">
        <w:rPr>
          <w:rFonts w:ascii="Times New Roman" w:hAnsi="Times New Roman"/>
        </w:rPr>
        <w:t xml:space="preserve"> </w:t>
      </w:r>
      <w:r w:rsidR="00582849" w:rsidRPr="009E7F18">
        <w:rPr>
          <w:rFonts w:ascii="Times New Roman" w:hAnsi="Times New Roman"/>
        </w:rPr>
        <w:tab/>
      </w:r>
    </w:p>
    <w:p w:rsidR="001B0173" w:rsidRPr="001B0173" w:rsidRDefault="00643414"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Pr>
          <w:rFonts w:ascii="Times New Roman" w:hAnsi="Times New Roman"/>
        </w:rPr>
        <w:t xml:space="preserve">- </w:t>
      </w:r>
      <w:r w:rsidR="00D613D6" w:rsidRPr="001B0173">
        <w:rPr>
          <w:rFonts w:ascii="Times New Roman" w:hAnsi="Times New Roman"/>
        </w:rPr>
        <w:t xml:space="preserve"> </w:t>
      </w:r>
      <w:r w:rsidR="001B0173" w:rsidRPr="001B0173">
        <w:rPr>
          <w:rFonts w:ascii="Times New Roman" w:eastAsia="Microsoft YaHei" w:hAnsi="Times New Roman"/>
          <w:color w:val="000000"/>
          <w:lang w:eastAsia="ru-RU"/>
        </w:rPr>
        <w:t>дублирование для инвалидов по слуху и зрению звуковой и зрительной информации;</w:t>
      </w:r>
    </w:p>
    <w:p w:rsidR="001B0173" w:rsidRDefault="00C21267" w:rsidP="000409C0">
      <w:pPr>
        <w:autoSpaceDE w:val="0"/>
        <w:autoSpaceDN w:val="0"/>
        <w:adjustRightInd w:val="0"/>
        <w:spacing w:line="360" w:lineRule="auto"/>
        <w:ind w:firstLine="709"/>
        <w:jc w:val="both"/>
        <w:rPr>
          <w:rFonts w:ascii="Times New Roman" w:eastAsia="Microsoft YaHei" w:hAnsi="Times New Roman"/>
          <w:color w:val="000000"/>
          <w:lang w:eastAsia="ru-RU"/>
        </w:rPr>
      </w:pPr>
      <w:r w:rsidRPr="001B0173">
        <w:rPr>
          <w:rFonts w:ascii="Times New Roman" w:hAnsi="Times New Roman"/>
        </w:rPr>
        <w:t xml:space="preserve">- </w:t>
      </w:r>
      <w:r w:rsidR="001B0173" w:rsidRPr="001B0173">
        <w:rPr>
          <w:rFonts w:ascii="Times New Roman" w:eastAsia="Microsoft YaHei" w:hAnsi="Times New Roman"/>
          <w:color w:val="000000"/>
          <w:lang w:eastAsia="ru-RU"/>
        </w:rPr>
        <w:t>дублирование надписей, знаков и иной текстовой и графической информации знаками, выполненными рел</w:t>
      </w:r>
      <w:r w:rsidR="000409C0">
        <w:rPr>
          <w:rFonts w:ascii="Times New Roman" w:eastAsia="Microsoft YaHei" w:hAnsi="Times New Roman"/>
          <w:color w:val="000000"/>
          <w:lang w:eastAsia="ru-RU"/>
        </w:rPr>
        <w:t>ьефно-точечным шрифтом Б</w:t>
      </w:r>
      <w:r w:rsidR="007C4673">
        <w:rPr>
          <w:rFonts w:ascii="Times New Roman" w:eastAsia="Microsoft YaHei" w:hAnsi="Times New Roman"/>
          <w:color w:val="000000"/>
          <w:lang w:eastAsia="ru-RU"/>
        </w:rPr>
        <w:t>райля.</w:t>
      </w:r>
    </w:p>
    <w:p w:rsidR="007C4673" w:rsidRDefault="007C4673" w:rsidP="000409C0">
      <w:pPr>
        <w:autoSpaceDE w:val="0"/>
        <w:autoSpaceDN w:val="0"/>
        <w:adjustRightInd w:val="0"/>
        <w:spacing w:line="360" w:lineRule="auto"/>
        <w:ind w:firstLine="709"/>
        <w:jc w:val="both"/>
        <w:rPr>
          <w:rFonts w:ascii="Times New Roman" w:eastAsia="Microsoft YaHei" w:hAnsi="Times New Roman"/>
          <w:color w:val="000000"/>
          <w:lang w:eastAsia="ru-RU"/>
        </w:rPr>
      </w:pPr>
      <w:r>
        <w:rPr>
          <w:rFonts w:ascii="Times New Roman" w:eastAsia="Microsoft YaHei" w:hAnsi="Times New Roman"/>
          <w:color w:val="000000"/>
          <w:lang w:eastAsia="ru-RU"/>
        </w:rPr>
        <w:t xml:space="preserve">Более чем в 60 % учреждений не обеспечивается помощь </w:t>
      </w:r>
      <w:r w:rsidRPr="007C4673">
        <w:rPr>
          <w:rFonts w:ascii="Times New Roman" w:eastAsia="Microsoft YaHei" w:hAnsi="Times New Roman"/>
          <w:color w:val="000000"/>
          <w:lang w:eastAsia="ru-RU"/>
        </w:rPr>
        <w:t>работник</w:t>
      </w:r>
      <w:r>
        <w:rPr>
          <w:rFonts w:ascii="Times New Roman" w:eastAsia="Microsoft YaHei" w:hAnsi="Times New Roman"/>
          <w:color w:val="000000"/>
          <w:lang w:eastAsia="ru-RU"/>
        </w:rPr>
        <w:t>ов</w:t>
      </w:r>
      <w:r w:rsidRPr="007C4673">
        <w:rPr>
          <w:rFonts w:ascii="Times New Roman" w:eastAsia="Microsoft YaHei" w:hAnsi="Times New Roman"/>
          <w:color w:val="000000"/>
          <w:lang w:eastAsia="ru-RU"/>
        </w:rPr>
        <w:t xml:space="preserve"> образовательной организации, прошедши</w:t>
      </w:r>
      <w:r>
        <w:rPr>
          <w:rFonts w:ascii="Times New Roman" w:eastAsia="Microsoft YaHei" w:hAnsi="Times New Roman"/>
          <w:color w:val="000000"/>
          <w:lang w:eastAsia="ru-RU"/>
        </w:rPr>
        <w:t>х</w:t>
      </w:r>
      <w:r w:rsidRPr="007C4673">
        <w:rPr>
          <w:rFonts w:ascii="Times New Roman" w:eastAsia="Microsoft YaHei" w:hAnsi="Times New Roman"/>
          <w:color w:val="000000"/>
          <w:lang w:eastAsia="ru-RU"/>
        </w:rPr>
        <w:t xml:space="preserve"> необходимое обучение (инструктирование) по сопровождению инвалидов в помещениях образовательной организа</w:t>
      </w:r>
      <w:r>
        <w:rPr>
          <w:rFonts w:ascii="Times New Roman" w:eastAsia="Microsoft YaHei" w:hAnsi="Times New Roman"/>
          <w:color w:val="000000"/>
          <w:lang w:eastAsia="ru-RU"/>
        </w:rPr>
        <w:t xml:space="preserve">ции и на прилегающей территории. </w:t>
      </w:r>
    </w:p>
    <w:p w:rsidR="001B0173" w:rsidRPr="001B0173" w:rsidRDefault="007C4673"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Pr>
          <w:rFonts w:ascii="Times New Roman" w:eastAsia="Microsoft YaHei" w:hAnsi="Times New Roman"/>
          <w:color w:val="000000"/>
          <w:lang w:eastAsia="ru-RU"/>
        </w:rPr>
        <w:t xml:space="preserve">Более чем в 30 % организаций нет </w:t>
      </w:r>
      <w:r w:rsidR="001B0173" w:rsidRPr="001B0173">
        <w:rPr>
          <w:rFonts w:ascii="Times New Roman" w:eastAsia="Microsoft YaHei" w:hAnsi="Times New Roman"/>
          <w:color w:val="000000"/>
          <w:lang w:eastAsia="ru-RU"/>
        </w:rPr>
        <w:t>возможност</w:t>
      </w:r>
      <w:r>
        <w:rPr>
          <w:rFonts w:ascii="Times New Roman" w:eastAsia="Microsoft YaHei" w:hAnsi="Times New Roman"/>
          <w:color w:val="000000"/>
          <w:lang w:eastAsia="ru-RU"/>
        </w:rPr>
        <w:t>и</w:t>
      </w:r>
      <w:r w:rsidR="001B0173" w:rsidRPr="001B0173">
        <w:rPr>
          <w:rFonts w:ascii="Times New Roman" w:eastAsia="Microsoft YaHei" w:hAnsi="Times New Roman"/>
          <w:color w:val="000000"/>
          <w:lang w:eastAsia="ru-RU"/>
        </w:rPr>
        <w:t xml:space="preserve"> предоставления услуги в дистанционном режиме или на дому.</w:t>
      </w:r>
    </w:p>
    <w:p w:rsidR="00582849" w:rsidRPr="009E7F18" w:rsidRDefault="00582849" w:rsidP="005E6902">
      <w:pPr>
        <w:spacing w:line="360" w:lineRule="auto"/>
        <w:ind w:firstLine="709"/>
        <w:jc w:val="both"/>
        <w:rPr>
          <w:rFonts w:ascii="Times New Roman" w:hAnsi="Times New Roman"/>
        </w:rPr>
      </w:pPr>
      <w:r w:rsidRPr="009E7F18">
        <w:rPr>
          <w:rFonts w:ascii="Times New Roman" w:hAnsi="Times New Roman"/>
        </w:rPr>
        <w:t xml:space="preserve">При этом </w:t>
      </w:r>
      <w:r w:rsidR="00C44B69">
        <w:rPr>
          <w:rFonts w:ascii="Times New Roman" w:hAnsi="Times New Roman"/>
        </w:rPr>
        <w:t xml:space="preserve">наибольшая часть </w:t>
      </w:r>
      <w:r w:rsidR="005D068F" w:rsidRPr="009E7F18">
        <w:rPr>
          <w:rFonts w:ascii="Times New Roman" w:hAnsi="Times New Roman"/>
        </w:rPr>
        <w:t>участник</w:t>
      </w:r>
      <w:r w:rsidR="00C44B69">
        <w:rPr>
          <w:rFonts w:ascii="Times New Roman" w:hAnsi="Times New Roman"/>
        </w:rPr>
        <w:t>ов</w:t>
      </w:r>
      <w:r w:rsidR="005D068F" w:rsidRPr="009E7F18">
        <w:rPr>
          <w:rFonts w:ascii="Times New Roman" w:hAnsi="Times New Roman"/>
        </w:rPr>
        <w:t xml:space="preserve"> образовательного процесса (</w:t>
      </w:r>
      <w:r w:rsidR="007C4673">
        <w:rPr>
          <w:rFonts w:ascii="Times New Roman" w:hAnsi="Times New Roman"/>
        </w:rPr>
        <w:t>181</w:t>
      </w:r>
      <w:r w:rsidR="00C21267">
        <w:rPr>
          <w:rFonts w:ascii="Times New Roman" w:hAnsi="Times New Roman"/>
        </w:rPr>
        <w:t xml:space="preserve"> из </w:t>
      </w:r>
      <w:r w:rsidR="007C4673">
        <w:rPr>
          <w:rFonts w:ascii="Times New Roman" w:hAnsi="Times New Roman"/>
        </w:rPr>
        <w:t>214</w:t>
      </w:r>
      <w:r w:rsidR="005D068F" w:rsidRPr="009E7F18">
        <w:rPr>
          <w:rFonts w:ascii="Times New Roman" w:hAnsi="Times New Roman"/>
        </w:rPr>
        <w:t>)</w:t>
      </w:r>
      <w:r w:rsidRPr="009E7F18">
        <w:rPr>
          <w:rFonts w:ascii="Times New Roman" w:hAnsi="Times New Roman"/>
        </w:rPr>
        <w:t xml:space="preserve">, </w:t>
      </w:r>
      <w:r w:rsidR="005D068F" w:rsidRPr="009E7F18">
        <w:rPr>
          <w:rFonts w:ascii="Times New Roman" w:hAnsi="Times New Roman"/>
        </w:rPr>
        <w:t>принявши</w:t>
      </w:r>
      <w:r w:rsidR="00C44B69">
        <w:rPr>
          <w:rFonts w:ascii="Times New Roman" w:hAnsi="Times New Roman"/>
        </w:rPr>
        <w:t>х</w:t>
      </w:r>
      <w:r w:rsidR="005D068F" w:rsidRPr="009E7F18">
        <w:rPr>
          <w:rFonts w:ascii="Times New Roman" w:hAnsi="Times New Roman"/>
        </w:rPr>
        <w:t xml:space="preserve"> участие</w:t>
      </w:r>
      <w:r w:rsidRPr="009E7F18">
        <w:rPr>
          <w:rFonts w:ascii="Times New Roman" w:hAnsi="Times New Roman"/>
        </w:rPr>
        <w:t xml:space="preserve"> в голосовании и имеющи</w:t>
      </w:r>
      <w:r w:rsidR="00C44B69">
        <w:rPr>
          <w:rFonts w:ascii="Times New Roman" w:hAnsi="Times New Roman"/>
        </w:rPr>
        <w:t>х</w:t>
      </w:r>
      <w:r w:rsidRPr="009E7F18">
        <w:rPr>
          <w:rFonts w:ascii="Times New Roman" w:hAnsi="Times New Roman"/>
        </w:rPr>
        <w:t xml:space="preserve"> инвалидность, </w:t>
      </w:r>
      <w:r w:rsidR="00C44B69">
        <w:rPr>
          <w:rFonts w:ascii="Times New Roman" w:hAnsi="Times New Roman"/>
        </w:rPr>
        <w:t xml:space="preserve">оказались </w:t>
      </w:r>
      <w:r w:rsidRPr="009E7F18">
        <w:rPr>
          <w:rFonts w:ascii="Times New Roman" w:hAnsi="Times New Roman"/>
        </w:rPr>
        <w:t xml:space="preserve">удовлетворены </w:t>
      </w:r>
      <w:r w:rsidRPr="009E7F18">
        <w:rPr>
          <w:rFonts w:ascii="Times New Roman" w:eastAsia="Calibri" w:hAnsi="Times New Roman"/>
          <w:lang w:eastAsia="ar-SA"/>
        </w:rPr>
        <w:t>д</w:t>
      </w:r>
      <w:r w:rsidR="005D068F" w:rsidRPr="009E7F18">
        <w:rPr>
          <w:rFonts w:ascii="Times New Roman" w:eastAsia="Calibri" w:hAnsi="Times New Roman"/>
          <w:lang w:eastAsia="ar-SA"/>
        </w:rPr>
        <w:t>оступностью услуг для инвалидов</w:t>
      </w:r>
      <w:r w:rsidR="00643414">
        <w:rPr>
          <w:rFonts w:ascii="Times New Roman" w:eastAsia="Calibri" w:hAnsi="Times New Roman"/>
          <w:lang w:eastAsia="ar-SA"/>
        </w:rPr>
        <w:t xml:space="preserve"> в своей образовательной организации</w:t>
      </w:r>
      <w:r w:rsidRPr="009E7F18">
        <w:rPr>
          <w:rFonts w:ascii="Times New Roman" w:eastAsia="Calibri" w:hAnsi="Times New Roman"/>
          <w:lang w:eastAsia="ar-SA"/>
        </w:rPr>
        <w:t>.</w:t>
      </w:r>
    </w:p>
    <w:p w:rsidR="00D613D6" w:rsidRPr="009E7F18" w:rsidRDefault="00D613D6" w:rsidP="005E6902">
      <w:pPr>
        <w:spacing w:line="360" w:lineRule="auto"/>
        <w:ind w:firstLine="709"/>
        <w:jc w:val="both"/>
        <w:rPr>
          <w:rFonts w:ascii="Times New Roman" w:hAnsi="Times New Roman"/>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Default="00B1647A" w:rsidP="005E6902">
      <w:pPr>
        <w:spacing w:line="360" w:lineRule="auto"/>
        <w:ind w:firstLine="709"/>
        <w:jc w:val="right"/>
        <w:rPr>
          <w:rFonts w:ascii="Times New Roman" w:eastAsia="Calibri" w:hAnsi="Times New Roman"/>
          <w:lang w:eastAsia="ar-SA"/>
        </w:rPr>
      </w:pPr>
    </w:p>
    <w:p w:rsidR="00DE2C04" w:rsidRDefault="00DE2C04" w:rsidP="005E6902">
      <w:pPr>
        <w:spacing w:line="360" w:lineRule="auto"/>
        <w:ind w:firstLine="709"/>
        <w:jc w:val="right"/>
        <w:rPr>
          <w:rFonts w:ascii="Times New Roman" w:eastAsia="Calibri" w:hAnsi="Times New Roman"/>
          <w:lang w:eastAsia="ar-SA"/>
        </w:rPr>
      </w:pPr>
    </w:p>
    <w:p w:rsidR="00DE2C04" w:rsidRDefault="00DE2C04" w:rsidP="005E6902">
      <w:pPr>
        <w:spacing w:line="360" w:lineRule="auto"/>
        <w:ind w:firstLine="709"/>
        <w:jc w:val="right"/>
        <w:rPr>
          <w:rFonts w:ascii="Times New Roman" w:eastAsia="Calibri" w:hAnsi="Times New Roman"/>
          <w:lang w:eastAsia="ar-SA"/>
        </w:rPr>
      </w:pPr>
    </w:p>
    <w:p w:rsidR="00DE2C04" w:rsidRDefault="00DE2C04" w:rsidP="005E6902">
      <w:pPr>
        <w:spacing w:line="360" w:lineRule="auto"/>
        <w:ind w:firstLine="709"/>
        <w:jc w:val="right"/>
        <w:rPr>
          <w:rFonts w:ascii="Times New Roman" w:eastAsia="Calibri" w:hAnsi="Times New Roman"/>
          <w:lang w:eastAsia="ar-SA"/>
        </w:rPr>
      </w:pPr>
    </w:p>
    <w:p w:rsidR="00643414" w:rsidRPr="009E7F18" w:rsidRDefault="00643414" w:rsidP="005E6902">
      <w:pPr>
        <w:spacing w:line="360" w:lineRule="auto"/>
        <w:ind w:firstLine="709"/>
        <w:jc w:val="right"/>
        <w:rPr>
          <w:rFonts w:ascii="Times New Roman" w:eastAsia="Calibri" w:hAnsi="Times New Roman"/>
          <w:lang w:eastAsia="ar-SA"/>
        </w:rPr>
      </w:pPr>
    </w:p>
    <w:p w:rsidR="00B1647A" w:rsidRDefault="00B1647A" w:rsidP="005E6902">
      <w:pPr>
        <w:spacing w:line="360" w:lineRule="auto"/>
        <w:ind w:firstLine="709"/>
        <w:jc w:val="right"/>
        <w:rPr>
          <w:rFonts w:ascii="Times New Roman" w:eastAsia="Calibri" w:hAnsi="Times New Roman"/>
          <w:lang w:eastAsia="ar-SA"/>
        </w:rPr>
      </w:pPr>
    </w:p>
    <w:p w:rsidR="00EB7D3F" w:rsidRPr="009E7F18" w:rsidRDefault="00EB7D3F" w:rsidP="007C4673">
      <w:pPr>
        <w:spacing w:line="360" w:lineRule="auto"/>
        <w:rPr>
          <w:rFonts w:ascii="Times New Roman" w:eastAsia="Calibri" w:hAnsi="Times New Roman"/>
          <w:lang w:eastAsia="ar-SA"/>
        </w:rPr>
      </w:pPr>
    </w:p>
    <w:p w:rsidR="00B1647A" w:rsidRPr="009E7F18" w:rsidRDefault="00B1647A"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4.4. Показатели группы «</w:t>
      </w:r>
      <w:r w:rsidRPr="009E7F18">
        <w:rPr>
          <w:rFonts w:ascii="Times New Roman" w:eastAsia="Calibri" w:hAnsi="Times New Roman"/>
          <w:b/>
        </w:rPr>
        <w:t>Доброжелательность, вежливость, компетентность работников</w:t>
      </w:r>
      <w:r w:rsidRPr="009E7F18">
        <w:rPr>
          <w:rFonts w:ascii="Times New Roman" w:eastAsia="Calibri" w:hAnsi="Times New Roman"/>
          <w:b/>
          <w:lang w:eastAsia="ar-SA"/>
        </w:rPr>
        <w:t>»</w:t>
      </w: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Четвертая группа показателей «Доброжелательность, вежливость, компетентность работников» оценива</w:t>
      </w:r>
      <w:r w:rsidR="00643414">
        <w:rPr>
          <w:rFonts w:ascii="Times New Roman" w:eastAsia="Calibri" w:hAnsi="Times New Roman"/>
          <w:bCs/>
          <w:iCs/>
        </w:rPr>
        <w:t>лась</w:t>
      </w:r>
      <w:r w:rsidRPr="009E7F18">
        <w:rPr>
          <w:rFonts w:ascii="Times New Roman" w:eastAsia="Calibri" w:hAnsi="Times New Roman"/>
          <w:bCs/>
          <w:iCs/>
        </w:rPr>
        <w:t xml:space="preserve"> участниками образовательного процесса по результатам опроса. Данная группа содержит такие критерии как: </w:t>
      </w: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B1647A" w:rsidRPr="009E7F18" w:rsidRDefault="00B1647A" w:rsidP="005E6902">
      <w:pPr>
        <w:spacing w:line="360" w:lineRule="auto"/>
        <w:ind w:firstLine="709"/>
        <w:jc w:val="right"/>
        <w:rPr>
          <w:rFonts w:ascii="Times New Roman" w:eastAsia="Calibri" w:hAnsi="Times New Roman"/>
          <w:lang w:eastAsia="ar-SA"/>
        </w:rPr>
      </w:pPr>
    </w:p>
    <w:p w:rsidR="00582849" w:rsidRPr="009E7F18" w:rsidRDefault="00582849" w:rsidP="00301579">
      <w:pPr>
        <w:spacing w:line="360" w:lineRule="auto"/>
        <w:ind w:firstLine="709"/>
        <w:rPr>
          <w:rFonts w:ascii="Times New Roman" w:eastAsia="Calibri" w:hAnsi="Times New Roman"/>
          <w:lang w:eastAsia="ar-SA"/>
        </w:rPr>
      </w:pPr>
      <w:r w:rsidRPr="009E7F18">
        <w:rPr>
          <w:rFonts w:ascii="Times New Roman" w:eastAsia="Calibri" w:hAnsi="Times New Roman"/>
          <w:lang w:eastAsia="ar-SA"/>
        </w:rPr>
        <w:t>Таблица 4.4. Четвертая группа показателей «Доброжелательность, вежливость работников образовательных организаций», в баллах</w:t>
      </w:r>
    </w:p>
    <w:tbl>
      <w:tblPr>
        <w:tblW w:w="5000" w:type="pct"/>
        <w:tblLayout w:type="fixed"/>
        <w:tblLook w:val="04A0" w:firstRow="1" w:lastRow="0" w:firstColumn="1" w:lastColumn="0" w:noHBand="0" w:noVBand="1"/>
      </w:tblPr>
      <w:tblGrid>
        <w:gridCol w:w="5638"/>
        <w:gridCol w:w="1645"/>
        <w:gridCol w:w="1048"/>
        <w:gridCol w:w="1665"/>
      </w:tblGrid>
      <w:tr w:rsidR="005D068F" w:rsidRPr="009E7F18" w:rsidTr="005D068F">
        <w:trPr>
          <w:trHeight w:val="1046"/>
        </w:trPr>
        <w:tc>
          <w:tcPr>
            <w:tcW w:w="28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D068F" w:rsidRPr="009E7F18" w:rsidRDefault="005D068F"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8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D068F" w:rsidRPr="009E7F18" w:rsidRDefault="005D068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524" w:type="pct"/>
            <w:tcBorders>
              <w:top w:val="single" w:sz="4" w:space="0" w:color="auto"/>
              <w:left w:val="nil"/>
              <w:bottom w:val="single" w:sz="4" w:space="0" w:color="auto"/>
              <w:right w:val="single" w:sz="4" w:space="0" w:color="auto"/>
            </w:tcBorders>
            <w:shd w:val="clear" w:color="000000" w:fill="C4D79B"/>
          </w:tcPr>
          <w:p w:rsidR="005D068F" w:rsidRPr="009E7F18" w:rsidRDefault="005D068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Среднее значение</w:t>
            </w:r>
          </w:p>
        </w:tc>
        <w:tc>
          <w:tcPr>
            <w:tcW w:w="833" w:type="pct"/>
            <w:tcBorders>
              <w:top w:val="single" w:sz="4" w:space="0" w:color="auto"/>
              <w:left w:val="nil"/>
              <w:bottom w:val="single" w:sz="4" w:space="0" w:color="auto"/>
              <w:right w:val="single" w:sz="4" w:space="0" w:color="auto"/>
            </w:tcBorders>
            <w:shd w:val="clear" w:color="000000" w:fill="C4D79B"/>
          </w:tcPr>
          <w:p w:rsidR="005D068F" w:rsidRPr="009E7F18" w:rsidRDefault="005D068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2820" w:type="pct"/>
            <w:shd w:val="clear" w:color="000000" w:fill="D8E4BC"/>
            <w:hideMark/>
          </w:tcPr>
          <w:p w:rsidR="005D068F" w:rsidRPr="009E7F18" w:rsidRDefault="005D068F" w:rsidP="00301579">
            <w:pPr>
              <w:spacing w:line="276" w:lineRule="auto"/>
              <w:rPr>
                <w:rFonts w:ascii="Times New Roman" w:hAnsi="Times New Roman"/>
                <w:b/>
                <w:bCs/>
                <w:lang w:eastAsia="ru-RU"/>
              </w:rPr>
            </w:pPr>
            <w:r w:rsidRPr="0025497B">
              <w:rPr>
                <w:rFonts w:ascii="Times New Roman" w:hAnsi="Times New Roman"/>
                <w:b/>
                <w:bCs/>
                <w:lang w:eastAsia="ru-RU"/>
              </w:rPr>
              <w:t>4. Показатели, характеризующие доброжелательность, вежливость работников образовательных организаций</w:t>
            </w:r>
            <w:r w:rsidRPr="009E7F18">
              <w:rPr>
                <w:rFonts w:ascii="Times New Roman" w:hAnsi="Times New Roman"/>
                <w:b/>
                <w:bCs/>
                <w:lang w:eastAsia="ru-RU"/>
              </w:rPr>
              <w:t xml:space="preserve"> </w:t>
            </w:r>
          </w:p>
        </w:tc>
        <w:tc>
          <w:tcPr>
            <w:tcW w:w="823" w:type="pct"/>
            <w:shd w:val="clear" w:color="000000" w:fill="D8E4BC"/>
            <w:vAlign w:val="bottom"/>
          </w:tcPr>
          <w:p w:rsidR="005D068F" w:rsidRPr="009E7F18" w:rsidRDefault="00736F2E" w:rsidP="00736F2E">
            <w:pPr>
              <w:spacing w:line="276" w:lineRule="auto"/>
              <w:jc w:val="right"/>
              <w:rPr>
                <w:rFonts w:ascii="Times New Roman" w:hAnsi="Times New Roman"/>
                <w:lang w:eastAsia="ru-RU"/>
              </w:rPr>
            </w:pPr>
            <w:r>
              <w:rPr>
                <w:rFonts w:ascii="Times New Roman" w:hAnsi="Times New Roman"/>
                <w:lang w:eastAsia="ru-RU"/>
              </w:rPr>
              <w:t>77,00</w:t>
            </w:r>
          </w:p>
        </w:tc>
        <w:tc>
          <w:tcPr>
            <w:tcW w:w="524" w:type="pct"/>
            <w:shd w:val="clear" w:color="000000" w:fill="D8E4BC"/>
            <w:noWrap/>
            <w:vAlign w:val="bottom"/>
          </w:tcPr>
          <w:p w:rsidR="005D068F" w:rsidRPr="009E7F18" w:rsidRDefault="00736F2E" w:rsidP="00736F2E">
            <w:pPr>
              <w:spacing w:line="276" w:lineRule="auto"/>
              <w:jc w:val="right"/>
              <w:rPr>
                <w:rFonts w:ascii="Times New Roman" w:hAnsi="Times New Roman"/>
                <w:lang w:eastAsia="ru-RU"/>
              </w:rPr>
            </w:pPr>
            <w:r>
              <w:rPr>
                <w:rFonts w:ascii="Times New Roman" w:hAnsi="Times New Roman"/>
                <w:lang w:eastAsia="ru-RU"/>
              </w:rPr>
              <w:t>91,31</w:t>
            </w:r>
          </w:p>
        </w:tc>
        <w:tc>
          <w:tcPr>
            <w:tcW w:w="833" w:type="pct"/>
            <w:shd w:val="clear" w:color="000000" w:fill="D8E4BC"/>
            <w:vAlign w:val="bottom"/>
          </w:tcPr>
          <w:p w:rsidR="005D068F" w:rsidRPr="009E7F18" w:rsidRDefault="00736F2E" w:rsidP="00301579">
            <w:pPr>
              <w:spacing w:line="276" w:lineRule="auto"/>
              <w:jc w:val="right"/>
              <w:rPr>
                <w:rFonts w:ascii="Times New Roman" w:hAnsi="Times New Roman"/>
                <w:lang w:eastAsia="ru-RU"/>
              </w:rPr>
            </w:pPr>
            <w:r w:rsidRPr="00736F2E">
              <w:rPr>
                <w:rFonts w:ascii="Times New Roman" w:hAnsi="Times New Roman"/>
                <w:lang w:eastAsia="ru-RU"/>
              </w:rPr>
              <w:t>99,60</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2820" w:type="pct"/>
            <w:shd w:val="clear" w:color="000000" w:fill="EBF1DE"/>
            <w:hideMark/>
          </w:tcPr>
          <w:p w:rsidR="005D068F" w:rsidRPr="009E7F18" w:rsidRDefault="005D068F" w:rsidP="00301579">
            <w:pPr>
              <w:spacing w:line="276" w:lineRule="auto"/>
              <w:rPr>
                <w:rFonts w:ascii="Times New Roman" w:hAnsi="Times New Roman"/>
                <w:lang w:eastAsia="ru-RU"/>
              </w:rPr>
            </w:pPr>
            <w:r w:rsidRPr="009E7F18">
              <w:rPr>
                <w:rFonts w:ascii="Times New Roman" w:hAnsi="Times New Roman"/>
                <w:lang w:eastAsia="ru-RU"/>
              </w:rPr>
              <w:t>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823" w:type="pct"/>
            <w:shd w:val="clear" w:color="000000" w:fill="EBF1DE"/>
            <w:vAlign w:val="bottom"/>
          </w:tcPr>
          <w:p w:rsidR="005D068F" w:rsidRPr="009E7F18" w:rsidRDefault="00736F2E" w:rsidP="00736F2E">
            <w:pPr>
              <w:spacing w:line="276" w:lineRule="auto"/>
              <w:jc w:val="right"/>
              <w:rPr>
                <w:rFonts w:ascii="Times New Roman" w:hAnsi="Times New Roman"/>
                <w:lang w:eastAsia="ru-RU"/>
              </w:rPr>
            </w:pPr>
            <w:r>
              <w:rPr>
                <w:rFonts w:ascii="Times New Roman" w:hAnsi="Times New Roman"/>
                <w:lang w:eastAsia="ru-RU"/>
              </w:rPr>
              <w:t>72,00</w:t>
            </w:r>
          </w:p>
        </w:tc>
        <w:tc>
          <w:tcPr>
            <w:tcW w:w="524" w:type="pct"/>
            <w:shd w:val="clear" w:color="000000" w:fill="EBF1DE"/>
            <w:noWrap/>
            <w:vAlign w:val="bottom"/>
          </w:tcPr>
          <w:p w:rsidR="005D068F" w:rsidRPr="009E7F18" w:rsidRDefault="00736F2E" w:rsidP="00736F2E">
            <w:pPr>
              <w:spacing w:line="276" w:lineRule="auto"/>
              <w:jc w:val="right"/>
              <w:rPr>
                <w:rFonts w:ascii="Times New Roman" w:hAnsi="Times New Roman"/>
                <w:lang w:eastAsia="ru-RU"/>
              </w:rPr>
            </w:pPr>
            <w:r>
              <w:rPr>
                <w:rFonts w:ascii="Times New Roman" w:hAnsi="Times New Roman"/>
                <w:lang w:eastAsia="ru-RU"/>
              </w:rPr>
              <w:t>89,57</w:t>
            </w:r>
          </w:p>
        </w:tc>
        <w:tc>
          <w:tcPr>
            <w:tcW w:w="833" w:type="pct"/>
            <w:shd w:val="clear" w:color="000000" w:fill="EBF1DE"/>
            <w:vAlign w:val="bottom"/>
          </w:tcPr>
          <w:p w:rsidR="005D068F" w:rsidRPr="009E7F18" w:rsidRDefault="00736F2E" w:rsidP="00301579">
            <w:pPr>
              <w:spacing w:line="276" w:lineRule="auto"/>
              <w:jc w:val="right"/>
              <w:rPr>
                <w:rFonts w:ascii="Times New Roman" w:hAnsi="Times New Roman"/>
                <w:lang w:eastAsia="ru-RU"/>
              </w:rPr>
            </w:pPr>
            <w:r w:rsidRPr="00736F2E">
              <w:rPr>
                <w:rFonts w:ascii="Times New Roman" w:hAnsi="Times New Roman"/>
                <w:lang w:eastAsia="ru-RU"/>
              </w:rPr>
              <w:t>100,00</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2820" w:type="pct"/>
            <w:shd w:val="clear" w:color="000000" w:fill="EBF1DE"/>
            <w:hideMark/>
          </w:tcPr>
          <w:p w:rsidR="005D068F" w:rsidRPr="009E7F18" w:rsidRDefault="005D068F" w:rsidP="00301579">
            <w:pPr>
              <w:spacing w:line="276" w:lineRule="auto"/>
              <w:rPr>
                <w:rFonts w:ascii="Times New Roman" w:hAnsi="Times New Roman"/>
                <w:lang w:eastAsia="ru-RU"/>
              </w:rPr>
            </w:pPr>
            <w:r w:rsidRPr="009E7F18">
              <w:rPr>
                <w:rFonts w:ascii="Times New Roman" w:hAnsi="Times New Roman"/>
                <w:lang w:eastAsia="ru-RU"/>
              </w:rPr>
              <w:t>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823" w:type="pct"/>
            <w:shd w:val="clear" w:color="000000" w:fill="EBF1DE"/>
            <w:vAlign w:val="bottom"/>
          </w:tcPr>
          <w:p w:rsidR="005D068F" w:rsidRPr="009E7F18" w:rsidRDefault="00736F2E" w:rsidP="00736F2E">
            <w:pPr>
              <w:spacing w:line="276" w:lineRule="auto"/>
              <w:jc w:val="right"/>
              <w:rPr>
                <w:rFonts w:ascii="Times New Roman" w:hAnsi="Times New Roman"/>
                <w:lang w:eastAsia="ru-RU"/>
              </w:rPr>
            </w:pPr>
            <w:r>
              <w:rPr>
                <w:rFonts w:ascii="Times New Roman" w:hAnsi="Times New Roman"/>
                <w:lang w:eastAsia="ru-RU"/>
              </w:rPr>
              <w:t>75,00</w:t>
            </w:r>
          </w:p>
        </w:tc>
        <w:tc>
          <w:tcPr>
            <w:tcW w:w="524" w:type="pct"/>
            <w:shd w:val="clear" w:color="000000" w:fill="EBF1DE"/>
            <w:noWrap/>
            <w:vAlign w:val="bottom"/>
          </w:tcPr>
          <w:p w:rsidR="005D068F" w:rsidRPr="009E7F18" w:rsidRDefault="00736F2E" w:rsidP="00736F2E">
            <w:pPr>
              <w:spacing w:line="276" w:lineRule="auto"/>
              <w:jc w:val="right"/>
              <w:rPr>
                <w:rFonts w:ascii="Times New Roman" w:hAnsi="Times New Roman"/>
                <w:lang w:eastAsia="ru-RU"/>
              </w:rPr>
            </w:pPr>
            <w:r>
              <w:rPr>
                <w:rFonts w:ascii="Times New Roman" w:hAnsi="Times New Roman"/>
                <w:lang w:eastAsia="ru-RU"/>
              </w:rPr>
              <w:t>91,33</w:t>
            </w:r>
          </w:p>
        </w:tc>
        <w:tc>
          <w:tcPr>
            <w:tcW w:w="833" w:type="pct"/>
            <w:shd w:val="clear" w:color="000000" w:fill="EBF1DE"/>
            <w:vAlign w:val="bottom"/>
          </w:tcPr>
          <w:p w:rsidR="005D068F" w:rsidRPr="009E7F18" w:rsidRDefault="00736F2E" w:rsidP="00301579">
            <w:pPr>
              <w:spacing w:line="276" w:lineRule="auto"/>
              <w:jc w:val="right"/>
              <w:rPr>
                <w:rFonts w:ascii="Times New Roman" w:hAnsi="Times New Roman"/>
                <w:lang w:eastAsia="ru-RU"/>
              </w:rPr>
            </w:pPr>
            <w:r w:rsidRPr="00736F2E">
              <w:rPr>
                <w:rFonts w:ascii="Times New Roman" w:hAnsi="Times New Roman"/>
                <w:lang w:eastAsia="ru-RU"/>
              </w:rPr>
              <w:t>100,00</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2820" w:type="pct"/>
            <w:shd w:val="clear" w:color="000000" w:fill="EBF1DE"/>
            <w:hideMark/>
          </w:tcPr>
          <w:p w:rsidR="005D068F" w:rsidRPr="009E7F18" w:rsidRDefault="005D068F" w:rsidP="00301579">
            <w:pPr>
              <w:spacing w:line="276" w:lineRule="auto"/>
              <w:rPr>
                <w:rFonts w:ascii="Times New Roman" w:hAnsi="Times New Roman"/>
                <w:lang w:eastAsia="ru-RU"/>
              </w:rPr>
            </w:pPr>
            <w:r w:rsidRPr="009E7F18">
              <w:rPr>
                <w:rFonts w:ascii="Times New Roman" w:hAnsi="Times New Roman"/>
                <w:lang w:eastAsia="ru-RU"/>
              </w:rPr>
              <w:lastRenderedPageBreak/>
              <w:t>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tc>
        <w:tc>
          <w:tcPr>
            <w:tcW w:w="823" w:type="pct"/>
            <w:shd w:val="clear" w:color="000000" w:fill="EBF1DE"/>
            <w:vAlign w:val="bottom"/>
          </w:tcPr>
          <w:p w:rsidR="005D068F" w:rsidRPr="009E7F18" w:rsidRDefault="00736F2E" w:rsidP="00736F2E">
            <w:pPr>
              <w:spacing w:line="276" w:lineRule="auto"/>
              <w:jc w:val="right"/>
              <w:rPr>
                <w:rFonts w:ascii="Times New Roman" w:hAnsi="Times New Roman"/>
                <w:lang w:eastAsia="ru-RU"/>
              </w:rPr>
            </w:pPr>
            <w:r>
              <w:rPr>
                <w:rFonts w:ascii="Times New Roman" w:hAnsi="Times New Roman"/>
                <w:lang w:eastAsia="ru-RU"/>
              </w:rPr>
              <w:t>86,00</w:t>
            </w:r>
          </w:p>
        </w:tc>
        <w:tc>
          <w:tcPr>
            <w:tcW w:w="524" w:type="pct"/>
            <w:shd w:val="clear" w:color="000000" w:fill="EBF1DE"/>
            <w:noWrap/>
            <w:vAlign w:val="bottom"/>
          </w:tcPr>
          <w:p w:rsidR="005D068F" w:rsidRPr="009E7F18" w:rsidRDefault="00736F2E" w:rsidP="00736F2E">
            <w:pPr>
              <w:spacing w:line="276" w:lineRule="auto"/>
              <w:jc w:val="right"/>
              <w:rPr>
                <w:rFonts w:ascii="Times New Roman" w:hAnsi="Times New Roman"/>
                <w:lang w:eastAsia="ru-RU"/>
              </w:rPr>
            </w:pPr>
            <w:r>
              <w:rPr>
                <w:rFonts w:ascii="Times New Roman" w:hAnsi="Times New Roman"/>
                <w:lang w:eastAsia="ru-RU"/>
              </w:rPr>
              <w:t>94,76</w:t>
            </w:r>
          </w:p>
        </w:tc>
        <w:tc>
          <w:tcPr>
            <w:tcW w:w="833" w:type="pct"/>
            <w:shd w:val="clear" w:color="000000" w:fill="EBF1DE"/>
            <w:vAlign w:val="bottom"/>
          </w:tcPr>
          <w:p w:rsidR="005D068F" w:rsidRPr="009E7F18" w:rsidRDefault="00736F2E" w:rsidP="00301579">
            <w:pPr>
              <w:spacing w:line="276" w:lineRule="auto"/>
              <w:jc w:val="right"/>
              <w:rPr>
                <w:rFonts w:ascii="Times New Roman" w:hAnsi="Times New Roman"/>
                <w:lang w:eastAsia="ru-RU"/>
              </w:rPr>
            </w:pPr>
            <w:r w:rsidRPr="00736F2E">
              <w:rPr>
                <w:rFonts w:ascii="Times New Roman" w:hAnsi="Times New Roman"/>
                <w:lang w:eastAsia="ru-RU"/>
              </w:rPr>
              <w:t>100,00</w:t>
            </w:r>
          </w:p>
        </w:tc>
      </w:tr>
    </w:tbl>
    <w:p w:rsidR="00582849" w:rsidRPr="009E7F18" w:rsidRDefault="00582849" w:rsidP="005E6902">
      <w:pPr>
        <w:spacing w:line="360" w:lineRule="auto"/>
        <w:jc w:val="both"/>
        <w:rPr>
          <w:rFonts w:ascii="Times New Roman" w:hAnsi="Times New Roman"/>
        </w:rPr>
      </w:pPr>
    </w:p>
    <w:p w:rsidR="00736F2E" w:rsidRDefault="00B1647A" w:rsidP="005E6902">
      <w:pPr>
        <w:spacing w:line="360" w:lineRule="auto"/>
        <w:ind w:firstLine="709"/>
        <w:jc w:val="both"/>
        <w:rPr>
          <w:rFonts w:ascii="Times New Roman" w:hAnsi="Times New Roman"/>
        </w:rPr>
      </w:pPr>
      <w:r w:rsidRPr="009E7F18">
        <w:rPr>
          <w:rFonts w:ascii="Times New Roman" w:eastAsia="Calibri" w:hAnsi="Times New Roman"/>
          <w:lang w:eastAsia="ar-SA"/>
        </w:rPr>
        <w:t>Среднее значение к</w:t>
      </w:r>
      <w:r w:rsidR="00582849" w:rsidRPr="009E7F18">
        <w:rPr>
          <w:rFonts w:ascii="Times New Roman" w:eastAsia="Calibri" w:hAnsi="Times New Roman"/>
          <w:lang w:eastAsia="ar-SA"/>
        </w:rPr>
        <w:t>омплексн</w:t>
      </w:r>
      <w:r w:rsidRPr="009E7F18">
        <w:rPr>
          <w:rFonts w:ascii="Times New Roman" w:eastAsia="Calibri" w:hAnsi="Times New Roman"/>
          <w:lang w:eastAsia="ar-SA"/>
        </w:rPr>
        <w:t xml:space="preserve">ого </w:t>
      </w:r>
      <w:r w:rsidR="00582849" w:rsidRPr="009E7F18">
        <w:rPr>
          <w:rFonts w:ascii="Times New Roman" w:eastAsia="Calibri" w:hAnsi="Times New Roman"/>
          <w:lang w:eastAsia="ar-SA"/>
        </w:rPr>
        <w:t>показател</w:t>
      </w:r>
      <w:r w:rsidRPr="009E7F18">
        <w:rPr>
          <w:rFonts w:ascii="Times New Roman" w:eastAsia="Calibri" w:hAnsi="Times New Roman"/>
          <w:lang w:eastAsia="ar-SA"/>
        </w:rPr>
        <w:t>я</w:t>
      </w:r>
      <w:r w:rsidR="00582849" w:rsidRPr="009E7F18">
        <w:rPr>
          <w:rFonts w:ascii="Times New Roman" w:eastAsia="Calibri" w:hAnsi="Times New Roman"/>
          <w:lang w:eastAsia="ar-SA"/>
        </w:rPr>
        <w:t xml:space="preserve"> данной группы составил</w:t>
      </w:r>
      <w:r w:rsidRPr="009E7F18">
        <w:rPr>
          <w:rFonts w:ascii="Times New Roman" w:eastAsia="Calibri" w:hAnsi="Times New Roman"/>
          <w:lang w:eastAsia="ar-SA"/>
        </w:rPr>
        <w:t>о</w:t>
      </w:r>
      <w:r w:rsidR="004C0550">
        <w:rPr>
          <w:rFonts w:ascii="Times New Roman" w:eastAsia="Calibri" w:hAnsi="Times New Roman"/>
          <w:lang w:eastAsia="ar-SA"/>
        </w:rPr>
        <w:t xml:space="preserve"> </w:t>
      </w:r>
      <w:r w:rsidR="00736F2E">
        <w:rPr>
          <w:rFonts w:ascii="Times New Roman" w:eastAsia="Calibri" w:hAnsi="Times New Roman"/>
          <w:lang w:eastAsia="ar-SA"/>
        </w:rPr>
        <w:t>91,31</w:t>
      </w:r>
      <w:r w:rsidR="00582849" w:rsidRPr="009E7F18">
        <w:rPr>
          <w:rFonts w:ascii="Times New Roman" w:eastAsia="Calibri" w:hAnsi="Times New Roman"/>
          <w:lang w:eastAsia="ar-SA"/>
        </w:rPr>
        <w:t xml:space="preserve"> балл</w:t>
      </w:r>
      <w:r w:rsidR="00C44B69">
        <w:rPr>
          <w:rFonts w:ascii="Times New Roman" w:eastAsia="Calibri" w:hAnsi="Times New Roman"/>
          <w:lang w:eastAsia="ar-SA"/>
        </w:rPr>
        <w:t>а</w:t>
      </w:r>
      <w:r w:rsidR="00582849" w:rsidRPr="009E7F18">
        <w:rPr>
          <w:rFonts w:ascii="Times New Roman" w:eastAsia="Calibri" w:hAnsi="Times New Roman"/>
          <w:lang w:eastAsia="ar-SA"/>
        </w:rPr>
        <w:t xml:space="preserve">.   </w:t>
      </w:r>
      <w:r w:rsidR="003E457D" w:rsidRPr="009E7F18">
        <w:rPr>
          <w:rFonts w:ascii="Times New Roman" w:eastAsia="Calibri" w:hAnsi="Times New Roman"/>
          <w:lang w:eastAsia="ar-SA"/>
        </w:rPr>
        <w:t>Наивы</w:t>
      </w:r>
      <w:r w:rsidR="00736F2E">
        <w:rPr>
          <w:rFonts w:ascii="Times New Roman" w:eastAsia="Calibri" w:hAnsi="Times New Roman"/>
          <w:lang w:eastAsia="ar-SA"/>
        </w:rPr>
        <w:t>сший балл в разделе получило</w:t>
      </w:r>
      <w:r w:rsidR="003E457D">
        <w:rPr>
          <w:rFonts w:ascii="Times New Roman" w:eastAsia="Calibri" w:hAnsi="Times New Roman"/>
          <w:lang w:eastAsia="ar-SA"/>
        </w:rPr>
        <w:t xml:space="preserve"> </w:t>
      </w:r>
      <w:r w:rsidR="00736F2E" w:rsidRPr="00736F2E">
        <w:rPr>
          <w:rFonts w:ascii="Times New Roman" w:eastAsia="Calibri" w:hAnsi="Times New Roman"/>
          <w:lang w:eastAsia="ar-SA"/>
        </w:rPr>
        <w:t>МБДОУ «Березовский детский сад № 4»</w:t>
      </w:r>
      <w:r w:rsidR="003E457D" w:rsidRPr="009E7F18">
        <w:rPr>
          <w:rFonts w:ascii="Times New Roman" w:eastAsia="Calibri" w:hAnsi="Times New Roman"/>
          <w:lang w:eastAsia="ar-SA"/>
        </w:rPr>
        <w:t xml:space="preserve"> (</w:t>
      </w:r>
      <w:r w:rsidR="00736F2E">
        <w:rPr>
          <w:rFonts w:ascii="Times New Roman" w:eastAsia="Calibri" w:hAnsi="Times New Roman"/>
          <w:lang w:eastAsia="ar-SA"/>
        </w:rPr>
        <w:t>99,6</w:t>
      </w:r>
      <w:r w:rsidR="003E457D" w:rsidRPr="009E7F18">
        <w:rPr>
          <w:rFonts w:ascii="Times New Roman" w:eastAsia="Calibri" w:hAnsi="Times New Roman"/>
          <w:lang w:eastAsia="ar-SA"/>
        </w:rPr>
        <w:t xml:space="preserve"> баллов)</w:t>
      </w:r>
      <w:r w:rsidR="003E457D">
        <w:rPr>
          <w:rFonts w:ascii="Times New Roman" w:eastAsia="Calibri" w:hAnsi="Times New Roman"/>
          <w:lang w:eastAsia="ar-SA"/>
        </w:rPr>
        <w:t>.</w:t>
      </w:r>
      <w:r w:rsidR="00D64137">
        <w:rPr>
          <w:rFonts w:ascii="Times New Roman" w:eastAsia="Calibri" w:hAnsi="Times New Roman"/>
          <w:lang w:eastAsia="ar-SA"/>
        </w:rPr>
        <w:t xml:space="preserve"> </w:t>
      </w:r>
      <w:r w:rsidR="00D64137" w:rsidRPr="009E7F18">
        <w:rPr>
          <w:rFonts w:ascii="Times New Roman" w:hAnsi="Times New Roman"/>
        </w:rPr>
        <w:t>Минимальн</w:t>
      </w:r>
      <w:r w:rsidR="00736F2E">
        <w:rPr>
          <w:rFonts w:ascii="Times New Roman" w:hAnsi="Times New Roman"/>
        </w:rPr>
        <w:t>о</w:t>
      </w:r>
      <w:r w:rsidR="00D64137">
        <w:rPr>
          <w:rFonts w:ascii="Times New Roman" w:hAnsi="Times New Roman"/>
        </w:rPr>
        <w:t>е</w:t>
      </w:r>
      <w:r w:rsidR="00D64137" w:rsidRPr="009E7F18">
        <w:rPr>
          <w:rFonts w:ascii="Times New Roman" w:hAnsi="Times New Roman"/>
        </w:rPr>
        <w:t xml:space="preserve"> </w:t>
      </w:r>
      <w:r w:rsidR="00E32CD7" w:rsidRPr="009E7F18">
        <w:rPr>
          <w:rFonts w:ascii="Times New Roman" w:hAnsi="Times New Roman"/>
        </w:rPr>
        <w:t>значени</w:t>
      </w:r>
      <w:r w:rsidR="00E32CD7">
        <w:rPr>
          <w:rFonts w:ascii="Times New Roman" w:hAnsi="Times New Roman"/>
        </w:rPr>
        <w:t xml:space="preserve">е </w:t>
      </w:r>
      <w:r w:rsidR="00E32CD7" w:rsidRPr="009E7F18">
        <w:rPr>
          <w:rFonts w:ascii="Times New Roman" w:hAnsi="Times New Roman"/>
        </w:rPr>
        <w:t>среди</w:t>
      </w:r>
      <w:r w:rsidR="00D64137" w:rsidRPr="009E7F18">
        <w:rPr>
          <w:rFonts w:ascii="Times New Roman" w:hAnsi="Times New Roman"/>
        </w:rPr>
        <w:t xml:space="preserve"> всех обследованных учреждений получил</w:t>
      </w:r>
      <w:r w:rsidR="00736F2E">
        <w:rPr>
          <w:rFonts w:ascii="Times New Roman" w:hAnsi="Times New Roman"/>
        </w:rPr>
        <w:t>о</w:t>
      </w:r>
      <w:r w:rsidR="00736F2E" w:rsidRPr="00736F2E">
        <w:t xml:space="preserve"> </w:t>
      </w:r>
      <w:r w:rsidR="00736F2E" w:rsidRPr="00736F2E">
        <w:rPr>
          <w:rFonts w:ascii="Times New Roman" w:hAnsi="Times New Roman"/>
        </w:rPr>
        <w:t>МБОУ «Вознесенская средняя общеобразовательная школа»</w:t>
      </w:r>
      <w:r w:rsidR="00935EAD" w:rsidRPr="00935EAD">
        <w:rPr>
          <w:rFonts w:ascii="Times New Roman" w:hAnsi="Times New Roman"/>
        </w:rPr>
        <w:t xml:space="preserve"> </w:t>
      </w:r>
      <w:r w:rsidR="00D64137" w:rsidRPr="009E7F18">
        <w:rPr>
          <w:rFonts w:ascii="Times New Roman" w:hAnsi="Times New Roman"/>
        </w:rPr>
        <w:t>(</w:t>
      </w:r>
      <w:r w:rsidR="00736F2E">
        <w:rPr>
          <w:rFonts w:ascii="Times New Roman" w:hAnsi="Times New Roman"/>
        </w:rPr>
        <w:t>77</w:t>
      </w:r>
      <w:r w:rsidR="00D64137" w:rsidRPr="009E7F18">
        <w:rPr>
          <w:rFonts w:ascii="Times New Roman" w:hAnsi="Times New Roman"/>
        </w:rPr>
        <w:t xml:space="preserve"> баллов)</w:t>
      </w:r>
      <w:r w:rsidR="00736F2E">
        <w:rPr>
          <w:rFonts w:ascii="Times New Roman" w:hAnsi="Times New Roman"/>
        </w:rPr>
        <w:t>.</w:t>
      </w:r>
    </w:p>
    <w:p w:rsidR="00B1647A" w:rsidRDefault="0025497B" w:rsidP="005E6902">
      <w:pPr>
        <w:spacing w:line="360" w:lineRule="auto"/>
        <w:ind w:firstLine="709"/>
        <w:jc w:val="both"/>
        <w:rPr>
          <w:rFonts w:ascii="Times New Roman" w:hAnsi="Times New Roman"/>
          <w:lang w:eastAsia="ru-RU"/>
        </w:rPr>
      </w:pPr>
      <w:r>
        <w:rPr>
          <w:rFonts w:ascii="Times New Roman" w:hAnsi="Times New Roman"/>
          <w:lang w:eastAsia="ru-RU"/>
        </w:rPr>
        <w:t>С</w:t>
      </w:r>
      <w:r w:rsidR="00B1647A" w:rsidRPr="009E7F18">
        <w:rPr>
          <w:rFonts w:ascii="Times New Roman" w:hAnsi="Times New Roman"/>
          <w:lang w:eastAsia="ru-RU"/>
        </w:rPr>
        <w:t xml:space="preserve">редние показатели данного раздела </w:t>
      </w:r>
      <w:r>
        <w:rPr>
          <w:rFonts w:ascii="Times New Roman" w:hAnsi="Times New Roman"/>
          <w:lang w:eastAsia="ru-RU"/>
        </w:rPr>
        <w:t xml:space="preserve">критериев в целом </w:t>
      </w:r>
      <w:r w:rsidR="00B1647A" w:rsidRPr="009E7F18">
        <w:rPr>
          <w:rFonts w:ascii="Times New Roman" w:hAnsi="Times New Roman"/>
          <w:lang w:eastAsia="ru-RU"/>
        </w:rPr>
        <w:t>максимальн</w:t>
      </w:r>
      <w:r w:rsidR="002D5E8B">
        <w:rPr>
          <w:rFonts w:ascii="Times New Roman" w:hAnsi="Times New Roman"/>
          <w:lang w:eastAsia="ru-RU"/>
        </w:rPr>
        <w:t xml:space="preserve">о приближены к 100 баллам: от </w:t>
      </w:r>
      <w:r w:rsidR="00736F2E">
        <w:rPr>
          <w:rFonts w:ascii="Times New Roman" w:hAnsi="Times New Roman"/>
          <w:lang w:eastAsia="ru-RU"/>
        </w:rPr>
        <w:t>89,57</w:t>
      </w:r>
      <w:r w:rsidR="00B1647A" w:rsidRPr="009E7F18">
        <w:rPr>
          <w:rFonts w:ascii="Times New Roman" w:hAnsi="Times New Roman"/>
          <w:lang w:eastAsia="ru-RU"/>
        </w:rPr>
        <w:t xml:space="preserve"> баллов по критери</w:t>
      </w:r>
      <w:r w:rsidR="00736F2E">
        <w:rPr>
          <w:rFonts w:ascii="Times New Roman" w:hAnsi="Times New Roman"/>
          <w:lang w:eastAsia="ru-RU"/>
        </w:rPr>
        <w:t>ю</w:t>
      </w:r>
      <w:r w:rsidR="00B1647A" w:rsidRPr="009E7F18">
        <w:rPr>
          <w:rFonts w:ascii="Times New Roman" w:hAnsi="Times New Roman"/>
          <w:lang w:eastAsia="ru-RU"/>
        </w:rPr>
        <w:t xml:space="preserve"> «</w:t>
      </w:r>
      <w:r w:rsidR="002D5E8B" w:rsidRPr="009E7F18">
        <w:rPr>
          <w:rFonts w:ascii="Times New Roman" w:hAnsi="Times New Roman"/>
          <w:lang w:eastAsia="ru-RU"/>
        </w:rPr>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sidR="00B1647A" w:rsidRPr="009E7F18">
        <w:rPr>
          <w:rFonts w:ascii="Times New Roman" w:hAnsi="Times New Roman"/>
          <w:lang w:eastAsia="ru-RU"/>
        </w:rPr>
        <w:t>»</w:t>
      </w:r>
      <w:r w:rsidR="00935EAD">
        <w:rPr>
          <w:rFonts w:ascii="Times New Roman" w:hAnsi="Times New Roman"/>
          <w:lang w:eastAsia="ru-RU"/>
        </w:rPr>
        <w:t xml:space="preserve"> </w:t>
      </w:r>
      <w:r w:rsidR="00B1647A" w:rsidRPr="009E7F18">
        <w:rPr>
          <w:rFonts w:ascii="Times New Roman" w:hAnsi="Times New Roman"/>
          <w:lang w:eastAsia="ru-RU"/>
        </w:rPr>
        <w:t xml:space="preserve">до </w:t>
      </w:r>
      <w:r w:rsidR="00736F2E">
        <w:rPr>
          <w:rFonts w:ascii="Times New Roman" w:hAnsi="Times New Roman"/>
          <w:lang w:eastAsia="ru-RU"/>
        </w:rPr>
        <w:t>94,76</w:t>
      </w:r>
      <w:r w:rsidR="00B1647A" w:rsidRPr="009E7F18">
        <w:rPr>
          <w:rFonts w:ascii="Times New Roman" w:hAnsi="Times New Roman"/>
          <w:lang w:eastAsia="ru-RU"/>
        </w:rPr>
        <w:t xml:space="preserve"> балл</w:t>
      </w:r>
      <w:r w:rsidR="00736F2E">
        <w:rPr>
          <w:rFonts w:ascii="Times New Roman" w:hAnsi="Times New Roman"/>
          <w:lang w:eastAsia="ru-RU"/>
        </w:rPr>
        <w:t>ов</w:t>
      </w:r>
      <w:r w:rsidR="00B1647A" w:rsidRPr="009E7F18">
        <w:rPr>
          <w:rFonts w:ascii="Times New Roman" w:hAnsi="Times New Roman"/>
          <w:lang w:eastAsia="ru-RU"/>
        </w:rPr>
        <w:t xml:space="preserve"> по критерию «</w:t>
      </w:r>
      <w:r w:rsidR="002D5E8B" w:rsidRPr="009E7F18">
        <w:rPr>
          <w:rFonts w:ascii="Times New Roman" w:hAnsi="Times New Roman"/>
          <w:lang w:eastAsia="ru-RU"/>
        </w:rPr>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r w:rsidR="00B1647A" w:rsidRPr="009E7F18">
        <w:rPr>
          <w:rFonts w:ascii="Times New Roman" w:hAnsi="Times New Roman"/>
          <w:lang w:eastAsia="ru-RU"/>
        </w:rPr>
        <w:t>»</w:t>
      </w:r>
      <w:r w:rsidR="00ED0256" w:rsidRPr="009E7F18">
        <w:rPr>
          <w:rFonts w:ascii="Times New Roman" w:hAnsi="Times New Roman"/>
          <w:lang w:eastAsia="ru-RU"/>
        </w:rPr>
        <w:t>.</w:t>
      </w:r>
    </w:p>
    <w:p w:rsidR="008B3C05" w:rsidRDefault="008B3C05" w:rsidP="005E6902">
      <w:pPr>
        <w:spacing w:line="360" w:lineRule="auto"/>
        <w:ind w:firstLine="709"/>
        <w:jc w:val="both"/>
        <w:rPr>
          <w:rFonts w:ascii="Times New Roman" w:hAnsi="Times New Roman"/>
          <w:lang w:eastAsia="ru-RU"/>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736F2E" w:rsidRDefault="00736F2E" w:rsidP="005E6902">
      <w:pPr>
        <w:spacing w:line="360" w:lineRule="auto"/>
        <w:jc w:val="center"/>
        <w:rPr>
          <w:rFonts w:ascii="Times New Roman" w:eastAsia="Calibri" w:hAnsi="Times New Roman"/>
          <w:b/>
          <w:lang w:eastAsia="ar-SA"/>
        </w:rPr>
      </w:pPr>
    </w:p>
    <w:p w:rsidR="00736F2E" w:rsidRDefault="00736F2E" w:rsidP="005E6902">
      <w:pPr>
        <w:spacing w:line="360" w:lineRule="auto"/>
        <w:jc w:val="center"/>
        <w:rPr>
          <w:rFonts w:ascii="Times New Roman" w:eastAsia="Calibri" w:hAnsi="Times New Roman"/>
          <w:b/>
          <w:lang w:eastAsia="ar-SA"/>
        </w:rPr>
      </w:pPr>
    </w:p>
    <w:p w:rsidR="00736F2E" w:rsidRDefault="00736F2E" w:rsidP="005E6902">
      <w:pPr>
        <w:spacing w:line="360" w:lineRule="auto"/>
        <w:jc w:val="center"/>
        <w:rPr>
          <w:rFonts w:ascii="Times New Roman" w:eastAsia="Calibri" w:hAnsi="Times New Roman"/>
          <w:b/>
          <w:lang w:eastAsia="ar-SA"/>
        </w:rPr>
      </w:pPr>
    </w:p>
    <w:p w:rsidR="00736F2E" w:rsidRDefault="00736F2E" w:rsidP="005E6902">
      <w:pPr>
        <w:spacing w:line="360" w:lineRule="auto"/>
        <w:jc w:val="center"/>
        <w:rPr>
          <w:rFonts w:ascii="Times New Roman" w:eastAsia="Calibri" w:hAnsi="Times New Roman"/>
          <w:b/>
          <w:lang w:eastAsia="ar-SA"/>
        </w:rPr>
      </w:pPr>
    </w:p>
    <w:p w:rsidR="00643414" w:rsidRDefault="00643414" w:rsidP="00935EAD">
      <w:pPr>
        <w:spacing w:line="360" w:lineRule="auto"/>
        <w:rPr>
          <w:rFonts w:ascii="Times New Roman" w:eastAsia="Calibri" w:hAnsi="Times New Roman"/>
          <w:b/>
          <w:lang w:eastAsia="ar-SA"/>
        </w:rPr>
      </w:pPr>
    </w:p>
    <w:p w:rsidR="00B1647A" w:rsidRPr="009E7F18" w:rsidRDefault="00B1647A"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4.5. Показатели группы «Удовлетворенность условиями оказания услуг»</w:t>
      </w:r>
    </w:p>
    <w:p w:rsidR="00B1647A" w:rsidRPr="009E7F18" w:rsidRDefault="00B1647A" w:rsidP="005E6902">
      <w:pPr>
        <w:spacing w:line="360" w:lineRule="auto"/>
        <w:jc w:val="right"/>
        <w:rPr>
          <w:rFonts w:ascii="Times New Roman" w:eastAsia="Calibri" w:hAnsi="Times New Roman"/>
          <w:lang w:eastAsia="ar-SA"/>
        </w:rPr>
      </w:pPr>
    </w:p>
    <w:p w:rsidR="00D2799F" w:rsidRPr="009E7F18" w:rsidRDefault="00D2799F" w:rsidP="005E6902">
      <w:pPr>
        <w:widowControl w:val="0"/>
        <w:spacing w:line="360" w:lineRule="auto"/>
        <w:ind w:firstLine="709"/>
        <w:jc w:val="both"/>
        <w:rPr>
          <w:rFonts w:ascii="Times New Roman" w:eastAsia="Calibri" w:hAnsi="Times New Roman"/>
          <w:bCs/>
          <w:iCs/>
        </w:rPr>
      </w:pPr>
      <w:r w:rsidRPr="009E7F18">
        <w:rPr>
          <w:rFonts w:ascii="Times New Roman" w:eastAsia="Calibri" w:hAnsi="Times New Roman"/>
          <w:bCs/>
          <w:iCs/>
        </w:rPr>
        <w:t xml:space="preserve">Пятая группа показателей «Общее удовлетворение качеством образовательной деятельности организации» также оценивалась только по результатам анкетирования. В данную группу входят такие показатели как: </w:t>
      </w:r>
    </w:p>
    <w:p w:rsidR="00D2799F" w:rsidRPr="009E7F18" w:rsidRDefault="00D2799F" w:rsidP="005E6902">
      <w:pPr>
        <w:widowControl w:val="0"/>
        <w:spacing w:line="360" w:lineRule="auto"/>
        <w:ind w:firstLine="709"/>
        <w:jc w:val="both"/>
        <w:rPr>
          <w:rFonts w:ascii="Times New Roman" w:eastAsia="Calibri" w:hAnsi="Times New Roman"/>
          <w:bCs/>
          <w:iCs/>
        </w:rPr>
      </w:pPr>
      <w:r w:rsidRPr="009E7F18">
        <w:rPr>
          <w:rFonts w:ascii="Times New Roman" w:eastAsia="Calibri" w:hAnsi="Times New Roman"/>
          <w:bCs/>
          <w:iCs/>
        </w:rPr>
        <w:t>1. Доля получателей услуг, которые готовы рекомендовать образовательную организацию родственникам и знакомым;</w:t>
      </w:r>
    </w:p>
    <w:p w:rsidR="00D2799F" w:rsidRPr="009E7F18" w:rsidRDefault="00D2799F" w:rsidP="005E6902">
      <w:pPr>
        <w:widowControl w:val="0"/>
        <w:spacing w:line="360" w:lineRule="auto"/>
        <w:ind w:firstLine="709"/>
        <w:jc w:val="both"/>
        <w:rPr>
          <w:rFonts w:ascii="Times New Roman" w:eastAsia="Calibri" w:hAnsi="Times New Roman"/>
          <w:bCs/>
          <w:iCs/>
        </w:rPr>
      </w:pPr>
      <w:r w:rsidRPr="009E7F18">
        <w:rPr>
          <w:rFonts w:ascii="Times New Roman" w:eastAsia="Calibri" w:hAnsi="Times New Roman"/>
          <w:bCs/>
          <w:iCs/>
        </w:rPr>
        <w:t>2. Доля получателей услуг, удовлетворенных организационными условиями предоставления услуг;</w:t>
      </w:r>
    </w:p>
    <w:p w:rsidR="00D2799F" w:rsidRPr="009E7F18" w:rsidRDefault="00D2799F" w:rsidP="005E6902">
      <w:pPr>
        <w:widowControl w:val="0"/>
        <w:spacing w:line="360" w:lineRule="auto"/>
        <w:ind w:firstLine="709"/>
        <w:jc w:val="both"/>
        <w:rPr>
          <w:rFonts w:ascii="Times New Roman" w:eastAsia="Calibri" w:hAnsi="Times New Roman"/>
          <w:lang w:eastAsia="ar-SA"/>
        </w:rPr>
      </w:pPr>
      <w:r w:rsidRPr="009E7F18">
        <w:rPr>
          <w:rFonts w:ascii="Times New Roman" w:eastAsia="Calibri" w:hAnsi="Times New Roman"/>
          <w:bCs/>
          <w:iCs/>
        </w:rPr>
        <w:t>3. Доля получателей услуг, удовлетворенных в целом условиями оказания услуг в образовательной организации.</w:t>
      </w:r>
    </w:p>
    <w:p w:rsidR="00D2799F" w:rsidRPr="009E7F18" w:rsidRDefault="00D2799F" w:rsidP="005E6902">
      <w:pPr>
        <w:spacing w:line="360" w:lineRule="auto"/>
        <w:jc w:val="right"/>
        <w:rPr>
          <w:rFonts w:ascii="Times New Roman" w:eastAsia="Calibri" w:hAnsi="Times New Roman"/>
          <w:lang w:eastAsia="ar-SA"/>
        </w:rPr>
      </w:pPr>
    </w:p>
    <w:p w:rsidR="00582849" w:rsidRPr="009E7F18" w:rsidRDefault="00582849" w:rsidP="005E6902">
      <w:pPr>
        <w:spacing w:line="360" w:lineRule="auto"/>
        <w:jc w:val="right"/>
        <w:rPr>
          <w:rFonts w:ascii="Times New Roman" w:eastAsia="Calibri" w:hAnsi="Times New Roman"/>
          <w:lang w:eastAsia="ar-SA"/>
        </w:rPr>
      </w:pPr>
      <w:r w:rsidRPr="009E7F18">
        <w:rPr>
          <w:rFonts w:ascii="Times New Roman" w:eastAsia="Calibri" w:hAnsi="Times New Roman"/>
          <w:lang w:eastAsia="ar-SA"/>
        </w:rPr>
        <w:t>Таблица 4.</w:t>
      </w:r>
      <w:r w:rsidR="00643414">
        <w:rPr>
          <w:rFonts w:ascii="Times New Roman" w:eastAsia="Calibri" w:hAnsi="Times New Roman"/>
          <w:lang w:eastAsia="ar-SA"/>
        </w:rPr>
        <w:t>5</w:t>
      </w:r>
      <w:r w:rsidRPr="009E7F18">
        <w:rPr>
          <w:rFonts w:ascii="Times New Roman" w:eastAsia="Calibri" w:hAnsi="Times New Roman"/>
          <w:lang w:eastAsia="ar-SA"/>
        </w:rPr>
        <w:t xml:space="preserve">. Пятая группа </w:t>
      </w:r>
      <w:r w:rsidRPr="009E7F18">
        <w:rPr>
          <w:rFonts w:ascii="Times New Roman" w:hAnsi="Times New Roman"/>
        </w:rPr>
        <w:t xml:space="preserve">показателей «Удовлетворенность условиями оказания услуг», </w:t>
      </w:r>
      <w:r w:rsidRPr="009E7F18">
        <w:rPr>
          <w:rFonts w:ascii="Times New Roman" w:eastAsia="Calibri" w:hAnsi="Times New Roman"/>
          <w:lang w:eastAsia="ar-SA"/>
        </w:rPr>
        <w:t>в баллах</w:t>
      </w:r>
    </w:p>
    <w:tbl>
      <w:tblPr>
        <w:tblW w:w="5000" w:type="pct"/>
        <w:tblLayout w:type="fixed"/>
        <w:tblLook w:val="04A0" w:firstRow="1" w:lastRow="0" w:firstColumn="1" w:lastColumn="0" w:noHBand="0" w:noVBand="1"/>
      </w:tblPr>
      <w:tblGrid>
        <w:gridCol w:w="5638"/>
        <w:gridCol w:w="1645"/>
        <w:gridCol w:w="1048"/>
        <w:gridCol w:w="1665"/>
      </w:tblGrid>
      <w:tr w:rsidR="00D2799F" w:rsidRPr="009E7F18" w:rsidTr="00AF0737">
        <w:trPr>
          <w:trHeight w:val="690"/>
        </w:trPr>
        <w:tc>
          <w:tcPr>
            <w:tcW w:w="28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2799F" w:rsidRPr="009E7F18" w:rsidRDefault="00D2799F"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8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2799F" w:rsidRPr="009E7F18" w:rsidRDefault="00D2799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524" w:type="pct"/>
            <w:tcBorders>
              <w:top w:val="single" w:sz="4" w:space="0" w:color="auto"/>
              <w:left w:val="nil"/>
              <w:bottom w:val="single" w:sz="4" w:space="0" w:color="auto"/>
              <w:right w:val="single" w:sz="4" w:space="0" w:color="auto"/>
            </w:tcBorders>
            <w:shd w:val="clear" w:color="000000" w:fill="C4D79B"/>
          </w:tcPr>
          <w:p w:rsidR="00D2799F" w:rsidRPr="009E7F18" w:rsidRDefault="00D2799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Среднее значение</w:t>
            </w:r>
          </w:p>
        </w:tc>
        <w:tc>
          <w:tcPr>
            <w:tcW w:w="833" w:type="pct"/>
            <w:tcBorders>
              <w:top w:val="single" w:sz="4" w:space="0" w:color="auto"/>
              <w:left w:val="nil"/>
              <w:bottom w:val="single" w:sz="4" w:space="0" w:color="auto"/>
              <w:right w:val="single" w:sz="4" w:space="0" w:color="auto"/>
            </w:tcBorders>
            <w:shd w:val="clear" w:color="000000" w:fill="C4D79B"/>
          </w:tcPr>
          <w:p w:rsidR="00D2799F" w:rsidRPr="009E7F18" w:rsidRDefault="00D2799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2820" w:type="pct"/>
            <w:shd w:val="clear" w:color="000000" w:fill="D8E4BC"/>
            <w:hideMark/>
          </w:tcPr>
          <w:p w:rsidR="00D2799F" w:rsidRPr="009E7F18" w:rsidRDefault="00D2799F" w:rsidP="00301579">
            <w:pPr>
              <w:spacing w:line="276" w:lineRule="auto"/>
              <w:rPr>
                <w:rFonts w:ascii="Times New Roman" w:hAnsi="Times New Roman"/>
                <w:b/>
                <w:bCs/>
                <w:lang w:eastAsia="ru-RU"/>
              </w:rPr>
            </w:pPr>
            <w:r w:rsidRPr="009E7F18">
              <w:rPr>
                <w:rFonts w:ascii="Times New Roman" w:hAnsi="Times New Roman"/>
                <w:b/>
                <w:bCs/>
                <w:lang w:eastAsia="ru-RU"/>
              </w:rPr>
              <w:t>5. Показатели, характеризующие удовлетворенность условиями оказания услуг</w:t>
            </w:r>
          </w:p>
        </w:tc>
        <w:tc>
          <w:tcPr>
            <w:tcW w:w="823" w:type="pct"/>
            <w:shd w:val="clear" w:color="000000" w:fill="D8E4BC"/>
            <w:vAlign w:val="bottom"/>
          </w:tcPr>
          <w:p w:rsidR="00D2799F" w:rsidRPr="009E7F18" w:rsidRDefault="00E51AA5" w:rsidP="00E51AA5">
            <w:pPr>
              <w:spacing w:line="276" w:lineRule="auto"/>
              <w:jc w:val="right"/>
              <w:rPr>
                <w:rFonts w:ascii="Times New Roman" w:hAnsi="Times New Roman"/>
              </w:rPr>
            </w:pPr>
            <w:r>
              <w:rPr>
                <w:rFonts w:ascii="Times New Roman" w:hAnsi="Times New Roman"/>
              </w:rPr>
              <w:t>71,40</w:t>
            </w:r>
          </w:p>
        </w:tc>
        <w:tc>
          <w:tcPr>
            <w:tcW w:w="524" w:type="pct"/>
            <w:shd w:val="clear" w:color="000000" w:fill="D8E4BC"/>
            <w:noWrap/>
            <w:vAlign w:val="bottom"/>
          </w:tcPr>
          <w:p w:rsidR="00D2799F" w:rsidRPr="009E7F18" w:rsidRDefault="00E51AA5" w:rsidP="00E51AA5">
            <w:pPr>
              <w:spacing w:line="276" w:lineRule="auto"/>
              <w:jc w:val="right"/>
              <w:rPr>
                <w:rFonts w:ascii="Times New Roman" w:hAnsi="Times New Roman"/>
              </w:rPr>
            </w:pPr>
            <w:r>
              <w:rPr>
                <w:rFonts w:ascii="Times New Roman" w:hAnsi="Times New Roman"/>
              </w:rPr>
              <w:t>87,58</w:t>
            </w:r>
          </w:p>
        </w:tc>
        <w:tc>
          <w:tcPr>
            <w:tcW w:w="833" w:type="pct"/>
            <w:shd w:val="clear" w:color="000000" w:fill="D8E4BC"/>
            <w:vAlign w:val="bottom"/>
          </w:tcPr>
          <w:p w:rsidR="00D2799F" w:rsidRPr="009E7F18" w:rsidRDefault="00E51AA5" w:rsidP="00301579">
            <w:pPr>
              <w:spacing w:line="276" w:lineRule="auto"/>
              <w:jc w:val="right"/>
              <w:rPr>
                <w:rFonts w:ascii="Times New Roman" w:hAnsi="Times New Roman"/>
              </w:rPr>
            </w:pPr>
            <w:r w:rsidRPr="00E51AA5">
              <w:rPr>
                <w:rFonts w:ascii="Times New Roman" w:hAnsi="Times New Roman"/>
              </w:rPr>
              <w:t>99,20</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2820" w:type="pct"/>
            <w:shd w:val="clear" w:color="000000" w:fill="EBF1DE"/>
            <w:hideMark/>
          </w:tcPr>
          <w:p w:rsidR="00D2799F" w:rsidRPr="009E7F18" w:rsidRDefault="00D2799F" w:rsidP="00301579">
            <w:pPr>
              <w:spacing w:line="276" w:lineRule="auto"/>
              <w:rPr>
                <w:rFonts w:ascii="Times New Roman" w:hAnsi="Times New Roman"/>
                <w:lang w:eastAsia="ru-RU"/>
              </w:rPr>
            </w:pPr>
            <w:r w:rsidRPr="009E7F18">
              <w:rPr>
                <w:rFonts w:ascii="Times New Roman" w:hAnsi="Times New Roman"/>
                <w:lang w:eastAsia="ru-RU"/>
              </w:rPr>
              <w:t>5.1.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(в % от общего числа опрошенных получателей услуг).</w:t>
            </w:r>
          </w:p>
        </w:tc>
        <w:tc>
          <w:tcPr>
            <w:tcW w:w="823" w:type="pct"/>
            <w:shd w:val="clear" w:color="000000" w:fill="EBF1DE"/>
            <w:vAlign w:val="bottom"/>
          </w:tcPr>
          <w:p w:rsidR="00D2799F" w:rsidRPr="009E7F18" w:rsidRDefault="00E51AA5" w:rsidP="00E51AA5">
            <w:pPr>
              <w:spacing w:line="276" w:lineRule="auto"/>
              <w:jc w:val="right"/>
              <w:rPr>
                <w:rFonts w:ascii="Times New Roman" w:hAnsi="Times New Roman"/>
              </w:rPr>
            </w:pPr>
            <w:r>
              <w:rPr>
                <w:rFonts w:ascii="Times New Roman" w:hAnsi="Times New Roman"/>
              </w:rPr>
              <w:t>62,00</w:t>
            </w:r>
          </w:p>
        </w:tc>
        <w:tc>
          <w:tcPr>
            <w:tcW w:w="524" w:type="pct"/>
            <w:shd w:val="clear" w:color="000000" w:fill="EBF1DE"/>
            <w:noWrap/>
            <w:vAlign w:val="bottom"/>
          </w:tcPr>
          <w:p w:rsidR="00D2799F" w:rsidRPr="009E7F18" w:rsidRDefault="00E51AA5" w:rsidP="00301579">
            <w:pPr>
              <w:spacing w:line="276" w:lineRule="auto"/>
              <w:jc w:val="right"/>
              <w:rPr>
                <w:rFonts w:ascii="Times New Roman" w:hAnsi="Times New Roman"/>
              </w:rPr>
            </w:pPr>
            <w:r w:rsidRPr="00E51AA5">
              <w:rPr>
                <w:rFonts w:ascii="Times New Roman" w:hAnsi="Times New Roman"/>
              </w:rPr>
              <w:t>85,00</w:t>
            </w:r>
          </w:p>
        </w:tc>
        <w:tc>
          <w:tcPr>
            <w:tcW w:w="833" w:type="pct"/>
            <w:shd w:val="clear" w:color="000000" w:fill="EBF1DE"/>
            <w:vAlign w:val="bottom"/>
          </w:tcPr>
          <w:p w:rsidR="00D2799F" w:rsidRPr="009E7F18" w:rsidRDefault="00E51AA5" w:rsidP="00301579">
            <w:pPr>
              <w:spacing w:line="276" w:lineRule="auto"/>
              <w:jc w:val="right"/>
              <w:rPr>
                <w:rFonts w:ascii="Times New Roman" w:hAnsi="Times New Roman"/>
              </w:rPr>
            </w:pPr>
            <w:r w:rsidRPr="00E51AA5">
              <w:rPr>
                <w:rFonts w:ascii="Times New Roman" w:hAnsi="Times New Roman"/>
              </w:rPr>
              <w:t>99,00</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2820" w:type="pct"/>
            <w:shd w:val="clear" w:color="000000" w:fill="EBF1DE"/>
            <w:hideMark/>
          </w:tcPr>
          <w:p w:rsidR="00D2799F" w:rsidRPr="009E7F18" w:rsidRDefault="00D2799F" w:rsidP="00301579">
            <w:pPr>
              <w:spacing w:line="276" w:lineRule="auto"/>
              <w:rPr>
                <w:rFonts w:ascii="Times New Roman" w:hAnsi="Times New Roman"/>
                <w:lang w:eastAsia="ru-RU"/>
              </w:rPr>
            </w:pPr>
            <w:r w:rsidRPr="009E7F18">
              <w:rPr>
                <w:rFonts w:ascii="Times New Roman" w:hAnsi="Times New Roman"/>
                <w:lang w:eastAsia="ru-RU"/>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23" w:type="pct"/>
            <w:shd w:val="clear" w:color="000000" w:fill="EBF1DE"/>
            <w:vAlign w:val="bottom"/>
          </w:tcPr>
          <w:p w:rsidR="00D2799F" w:rsidRPr="009E7F18" w:rsidRDefault="00E51AA5" w:rsidP="00E51AA5">
            <w:pPr>
              <w:spacing w:line="276" w:lineRule="auto"/>
              <w:jc w:val="right"/>
              <w:rPr>
                <w:rFonts w:ascii="Times New Roman" w:hAnsi="Times New Roman"/>
              </w:rPr>
            </w:pPr>
            <w:r>
              <w:rPr>
                <w:rFonts w:ascii="Times New Roman" w:hAnsi="Times New Roman"/>
              </w:rPr>
              <w:t>75,00</w:t>
            </w:r>
          </w:p>
        </w:tc>
        <w:tc>
          <w:tcPr>
            <w:tcW w:w="524" w:type="pct"/>
            <w:shd w:val="clear" w:color="000000" w:fill="EBF1DE"/>
            <w:noWrap/>
            <w:vAlign w:val="bottom"/>
          </w:tcPr>
          <w:p w:rsidR="00D2799F" w:rsidRPr="009E7F18" w:rsidRDefault="00E51AA5" w:rsidP="00301579">
            <w:pPr>
              <w:spacing w:line="276" w:lineRule="auto"/>
              <w:jc w:val="right"/>
              <w:rPr>
                <w:rFonts w:ascii="Times New Roman" w:hAnsi="Times New Roman"/>
              </w:rPr>
            </w:pPr>
            <w:r w:rsidRPr="00E51AA5">
              <w:rPr>
                <w:rFonts w:ascii="Times New Roman" w:hAnsi="Times New Roman"/>
              </w:rPr>
              <w:t>87,76</w:t>
            </w:r>
          </w:p>
        </w:tc>
        <w:tc>
          <w:tcPr>
            <w:tcW w:w="833" w:type="pct"/>
            <w:shd w:val="clear" w:color="000000" w:fill="EBF1DE"/>
            <w:vAlign w:val="bottom"/>
          </w:tcPr>
          <w:p w:rsidR="00D2799F" w:rsidRPr="009E7F18" w:rsidRDefault="00E51AA5" w:rsidP="00301579">
            <w:pPr>
              <w:spacing w:line="276" w:lineRule="auto"/>
              <w:jc w:val="right"/>
              <w:rPr>
                <w:rFonts w:ascii="Times New Roman" w:hAnsi="Times New Roman"/>
              </w:rPr>
            </w:pPr>
            <w:r w:rsidRPr="00E51AA5">
              <w:rPr>
                <w:rFonts w:ascii="Times New Roman" w:hAnsi="Times New Roman"/>
              </w:rPr>
              <w:t>100,00</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2820" w:type="pct"/>
            <w:shd w:val="clear" w:color="000000" w:fill="EBF1DE"/>
            <w:hideMark/>
          </w:tcPr>
          <w:p w:rsidR="00D2799F" w:rsidRPr="009E7F18" w:rsidRDefault="00D2799F" w:rsidP="00301579">
            <w:pPr>
              <w:spacing w:line="276" w:lineRule="auto"/>
              <w:rPr>
                <w:rFonts w:ascii="Times New Roman" w:hAnsi="Times New Roman"/>
                <w:lang w:eastAsia="ru-RU"/>
              </w:rPr>
            </w:pPr>
            <w:r w:rsidRPr="009E7F18">
              <w:rPr>
                <w:rFonts w:ascii="Times New Roman" w:hAnsi="Times New Roman"/>
                <w:lang w:eastAsia="ru-RU"/>
              </w:rPr>
              <w:t>5.3. Доля получателей услуг, удовлетворенных в целом условиями оказания услуг в образовательной организации (в % от общего числа опрошенных получателей услуг).</w:t>
            </w:r>
          </w:p>
        </w:tc>
        <w:tc>
          <w:tcPr>
            <w:tcW w:w="823" w:type="pct"/>
            <w:shd w:val="clear" w:color="000000" w:fill="EBF1DE"/>
            <w:vAlign w:val="bottom"/>
          </w:tcPr>
          <w:p w:rsidR="00D2799F" w:rsidRPr="009E7F18" w:rsidRDefault="00E51AA5" w:rsidP="00E51AA5">
            <w:pPr>
              <w:spacing w:line="276" w:lineRule="auto"/>
              <w:jc w:val="right"/>
              <w:rPr>
                <w:rFonts w:ascii="Times New Roman" w:hAnsi="Times New Roman"/>
              </w:rPr>
            </w:pPr>
            <w:r>
              <w:rPr>
                <w:rFonts w:ascii="Times New Roman" w:hAnsi="Times New Roman"/>
              </w:rPr>
              <w:t>74,00</w:t>
            </w:r>
          </w:p>
        </w:tc>
        <w:tc>
          <w:tcPr>
            <w:tcW w:w="524" w:type="pct"/>
            <w:shd w:val="clear" w:color="000000" w:fill="EBF1DE"/>
            <w:noWrap/>
            <w:vAlign w:val="bottom"/>
          </w:tcPr>
          <w:p w:rsidR="00D2799F" w:rsidRPr="009E7F18" w:rsidRDefault="00E51AA5" w:rsidP="00301579">
            <w:pPr>
              <w:spacing w:line="276" w:lineRule="auto"/>
              <w:jc w:val="right"/>
              <w:rPr>
                <w:rFonts w:ascii="Times New Roman" w:hAnsi="Times New Roman"/>
              </w:rPr>
            </w:pPr>
            <w:r w:rsidRPr="00E51AA5">
              <w:rPr>
                <w:rFonts w:ascii="Times New Roman" w:hAnsi="Times New Roman"/>
              </w:rPr>
              <w:t>89,05</w:t>
            </w:r>
          </w:p>
        </w:tc>
        <w:tc>
          <w:tcPr>
            <w:tcW w:w="833" w:type="pct"/>
            <w:shd w:val="clear" w:color="000000" w:fill="EBF1DE"/>
            <w:vAlign w:val="bottom"/>
          </w:tcPr>
          <w:p w:rsidR="00D2799F" w:rsidRPr="009E7F18" w:rsidRDefault="00E51AA5" w:rsidP="00301579">
            <w:pPr>
              <w:spacing w:line="276" w:lineRule="auto"/>
              <w:jc w:val="right"/>
              <w:rPr>
                <w:rFonts w:ascii="Times New Roman" w:hAnsi="Times New Roman"/>
              </w:rPr>
            </w:pPr>
            <w:r w:rsidRPr="00E51AA5">
              <w:rPr>
                <w:rFonts w:ascii="Times New Roman" w:hAnsi="Times New Roman"/>
              </w:rPr>
              <w:t>99,00</w:t>
            </w:r>
          </w:p>
        </w:tc>
      </w:tr>
    </w:tbl>
    <w:p w:rsidR="00D2799F" w:rsidRPr="009E7F18" w:rsidRDefault="00D2799F" w:rsidP="005E6902">
      <w:pPr>
        <w:spacing w:line="360" w:lineRule="auto"/>
        <w:ind w:firstLine="709"/>
        <w:jc w:val="both"/>
        <w:rPr>
          <w:rFonts w:ascii="Times New Roman" w:eastAsia="Calibri" w:hAnsi="Times New Roman"/>
          <w:lang w:eastAsia="ar-SA"/>
        </w:rPr>
      </w:pPr>
    </w:p>
    <w:p w:rsidR="00CB3F45" w:rsidRDefault="009064DF" w:rsidP="005E6902">
      <w:pPr>
        <w:spacing w:line="360" w:lineRule="auto"/>
        <w:ind w:firstLine="709"/>
        <w:jc w:val="both"/>
        <w:rPr>
          <w:rFonts w:ascii="Times New Roman" w:hAnsi="Times New Roman"/>
        </w:rPr>
      </w:pPr>
      <w:r w:rsidRPr="009E7F18">
        <w:rPr>
          <w:rFonts w:ascii="Times New Roman" w:eastAsia="Calibri" w:hAnsi="Times New Roman"/>
          <w:lang w:eastAsia="ar-SA"/>
        </w:rPr>
        <w:t xml:space="preserve">Среднее значение показателя пятого раздела составило </w:t>
      </w:r>
      <w:r w:rsidR="00417C74">
        <w:rPr>
          <w:rFonts w:ascii="Times New Roman" w:eastAsia="Calibri" w:hAnsi="Times New Roman"/>
          <w:lang w:eastAsia="ar-SA"/>
        </w:rPr>
        <w:t>87,58</w:t>
      </w:r>
      <w:r w:rsidR="00CB3F45" w:rsidRPr="009E7F18">
        <w:rPr>
          <w:rFonts w:ascii="Times New Roman" w:eastAsia="Calibri" w:hAnsi="Times New Roman"/>
          <w:lang w:eastAsia="ar-SA"/>
        </w:rPr>
        <w:t xml:space="preserve"> баллов. </w:t>
      </w:r>
      <w:r w:rsidR="00AC47C0" w:rsidRPr="009E7F18">
        <w:rPr>
          <w:rFonts w:ascii="Times New Roman" w:eastAsia="Calibri" w:hAnsi="Times New Roman"/>
          <w:lang w:eastAsia="ar-SA"/>
        </w:rPr>
        <w:t>Наивы</w:t>
      </w:r>
      <w:r w:rsidR="00AC47C0">
        <w:rPr>
          <w:rFonts w:ascii="Times New Roman" w:eastAsia="Calibri" w:hAnsi="Times New Roman"/>
          <w:lang w:eastAsia="ar-SA"/>
        </w:rPr>
        <w:t xml:space="preserve">сший балл в разделе получило </w:t>
      </w:r>
      <w:r w:rsidR="00417C74" w:rsidRPr="00417C74">
        <w:rPr>
          <w:rFonts w:ascii="Times New Roman" w:eastAsia="Calibri" w:hAnsi="Times New Roman"/>
          <w:lang w:eastAsia="ar-SA"/>
        </w:rPr>
        <w:t xml:space="preserve">МБДОУ «Березовский детский сад № 4» </w:t>
      </w:r>
      <w:r w:rsidR="00AC47C0">
        <w:rPr>
          <w:rFonts w:ascii="Times New Roman" w:eastAsia="Calibri" w:hAnsi="Times New Roman"/>
          <w:lang w:eastAsia="ar-SA"/>
        </w:rPr>
        <w:t>(</w:t>
      </w:r>
      <w:r w:rsidR="00417C74">
        <w:rPr>
          <w:rFonts w:ascii="Times New Roman" w:eastAsia="Calibri" w:hAnsi="Times New Roman"/>
          <w:lang w:eastAsia="ar-SA"/>
        </w:rPr>
        <w:t>99,2</w:t>
      </w:r>
      <w:r w:rsidR="00AC47C0" w:rsidRPr="009E7F18">
        <w:rPr>
          <w:rFonts w:ascii="Times New Roman" w:eastAsia="Calibri" w:hAnsi="Times New Roman"/>
          <w:lang w:eastAsia="ar-SA"/>
        </w:rPr>
        <w:t xml:space="preserve"> баллов</w:t>
      </w:r>
      <w:r w:rsidR="00AC47C0">
        <w:rPr>
          <w:rFonts w:ascii="Times New Roman" w:eastAsia="Calibri" w:hAnsi="Times New Roman"/>
          <w:lang w:eastAsia="ar-SA"/>
        </w:rPr>
        <w:t>).</w:t>
      </w:r>
      <w:r w:rsidRPr="009E7F18">
        <w:rPr>
          <w:rFonts w:ascii="Times New Roman" w:hAnsi="Times New Roman"/>
        </w:rPr>
        <w:t xml:space="preserve"> </w:t>
      </w:r>
      <w:r w:rsidR="00643414">
        <w:rPr>
          <w:rFonts w:ascii="Times New Roman" w:hAnsi="Times New Roman"/>
        </w:rPr>
        <w:t>Наименьшие</w:t>
      </w:r>
      <w:r w:rsidR="000F22F7" w:rsidRPr="009E7F18">
        <w:rPr>
          <w:rFonts w:ascii="Times New Roman" w:hAnsi="Times New Roman"/>
        </w:rPr>
        <w:t xml:space="preserve"> значени</w:t>
      </w:r>
      <w:r w:rsidR="00582F8F">
        <w:rPr>
          <w:rFonts w:ascii="Times New Roman" w:hAnsi="Times New Roman"/>
        </w:rPr>
        <w:t>я</w:t>
      </w:r>
      <w:r w:rsidR="000F22F7" w:rsidRPr="009E7F18">
        <w:rPr>
          <w:rFonts w:ascii="Times New Roman" w:hAnsi="Times New Roman"/>
        </w:rPr>
        <w:t xml:space="preserve"> среди всех обследованных учреждений получил</w:t>
      </w:r>
      <w:r w:rsidR="000F22F7">
        <w:rPr>
          <w:rFonts w:ascii="Times New Roman" w:hAnsi="Times New Roman"/>
        </w:rPr>
        <w:t>и</w:t>
      </w:r>
      <w:r w:rsidR="000F22F7" w:rsidRPr="009E7F18">
        <w:rPr>
          <w:rFonts w:ascii="Times New Roman" w:hAnsi="Times New Roman"/>
        </w:rPr>
        <w:t xml:space="preserve"> </w:t>
      </w:r>
      <w:r w:rsidR="00417C74" w:rsidRPr="00417C74">
        <w:rPr>
          <w:rFonts w:ascii="Times New Roman" w:hAnsi="Times New Roman"/>
        </w:rPr>
        <w:t>МБОУ «Вознесенская средняя общеобразовательная школа»</w:t>
      </w:r>
      <w:r w:rsidR="000F22F7" w:rsidRPr="009E7F18">
        <w:rPr>
          <w:rFonts w:ascii="Times New Roman" w:hAnsi="Times New Roman"/>
        </w:rPr>
        <w:t xml:space="preserve"> (</w:t>
      </w:r>
      <w:r w:rsidR="00417C74">
        <w:rPr>
          <w:rFonts w:ascii="Times New Roman" w:hAnsi="Times New Roman"/>
        </w:rPr>
        <w:t>71,4 балла</w:t>
      </w:r>
      <w:r w:rsidR="000F22F7" w:rsidRPr="009E7F18">
        <w:rPr>
          <w:rFonts w:ascii="Times New Roman" w:hAnsi="Times New Roman"/>
        </w:rPr>
        <w:t>)</w:t>
      </w:r>
      <w:r w:rsidR="000F22F7">
        <w:rPr>
          <w:rFonts w:ascii="Times New Roman" w:hAnsi="Times New Roman"/>
        </w:rPr>
        <w:t xml:space="preserve"> и </w:t>
      </w:r>
      <w:r w:rsidR="00417C74" w:rsidRPr="00417C74">
        <w:rPr>
          <w:rFonts w:ascii="Times New Roman" w:hAnsi="Times New Roman"/>
        </w:rPr>
        <w:t>МБОУ «Бархатовская средняя общеобразовательная школа имени Героя Советского Союза Ф.М. Шакшуева»</w:t>
      </w:r>
      <w:r w:rsidR="00582F8F" w:rsidRPr="00582F8F">
        <w:rPr>
          <w:rFonts w:ascii="Times New Roman" w:hAnsi="Times New Roman"/>
        </w:rPr>
        <w:t xml:space="preserve"> </w:t>
      </w:r>
      <w:r w:rsidR="000F22F7" w:rsidRPr="000F22F7">
        <w:rPr>
          <w:rFonts w:ascii="Times New Roman" w:hAnsi="Times New Roman"/>
        </w:rPr>
        <w:t>(</w:t>
      </w:r>
      <w:r w:rsidR="00417C74">
        <w:rPr>
          <w:rFonts w:ascii="Times New Roman" w:hAnsi="Times New Roman"/>
        </w:rPr>
        <w:t>72,4 балла</w:t>
      </w:r>
      <w:r w:rsidR="000F22F7" w:rsidRPr="000F22F7">
        <w:rPr>
          <w:rFonts w:ascii="Times New Roman" w:hAnsi="Times New Roman"/>
        </w:rPr>
        <w:t>).</w:t>
      </w:r>
    </w:p>
    <w:p w:rsidR="00F955CF" w:rsidRPr="009E7F18" w:rsidRDefault="00781C7A" w:rsidP="005E6902">
      <w:pPr>
        <w:spacing w:line="360" w:lineRule="auto"/>
        <w:ind w:left="1778"/>
        <w:jc w:val="center"/>
        <w:rPr>
          <w:rFonts w:ascii="Times New Roman" w:hAnsi="Times New Roman"/>
          <w:b/>
        </w:rPr>
      </w:pPr>
      <w:r w:rsidRPr="009E7F18">
        <w:rPr>
          <w:rFonts w:ascii="Times New Roman" w:hAnsi="Times New Roman"/>
          <w:b/>
        </w:rPr>
        <w:lastRenderedPageBreak/>
        <w:t>5</w:t>
      </w:r>
      <w:r w:rsidR="00F955CF" w:rsidRPr="009E7F18">
        <w:rPr>
          <w:rFonts w:ascii="Times New Roman" w:hAnsi="Times New Roman"/>
          <w:b/>
        </w:rPr>
        <w:t>. Выводы и рекомендации по результатам полученных данных в ходе независимой оценки качества</w:t>
      </w:r>
    </w:p>
    <w:p w:rsidR="00F955CF" w:rsidRPr="009E7F18" w:rsidRDefault="00F955CF" w:rsidP="005E6902">
      <w:pPr>
        <w:widowControl w:val="0"/>
        <w:spacing w:line="360" w:lineRule="auto"/>
        <w:ind w:firstLine="709"/>
        <w:jc w:val="both"/>
        <w:rPr>
          <w:rFonts w:ascii="Times New Roman" w:eastAsia="Arial Unicode MS" w:hAnsi="Times New Roman"/>
          <w:lang w:eastAsia="ru-RU"/>
        </w:rPr>
      </w:pPr>
    </w:p>
    <w:p w:rsidR="00F955CF" w:rsidRPr="009E7F18" w:rsidRDefault="00F955CF" w:rsidP="005E6902">
      <w:pPr>
        <w:spacing w:line="360" w:lineRule="auto"/>
        <w:ind w:left="142" w:firstLine="709"/>
        <w:jc w:val="both"/>
        <w:rPr>
          <w:rFonts w:ascii="Times New Roman" w:hAnsi="Times New Roman"/>
          <w:b/>
          <w:lang w:eastAsia="ru-RU"/>
        </w:rPr>
      </w:pPr>
      <w:r w:rsidRPr="009E7F18">
        <w:rPr>
          <w:rFonts w:ascii="Times New Roman" w:eastAsia="Arial Unicode MS" w:hAnsi="Times New Roman"/>
          <w:lang w:eastAsia="ru-RU"/>
        </w:rPr>
        <w:t xml:space="preserve">Независимая оценка качества </w:t>
      </w:r>
      <w:r w:rsidR="00415EAD" w:rsidRPr="009E7F18">
        <w:rPr>
          <w:rFonts w:ascii="Times New Roman" w:eastAsia="Arial Unicode MS" w:hAnsi="Times New Roman"/>
          <w:lang w:eastAsia="ru-RU"/>
        </w:rPr>
        <w:t xml:space="preserve">условий осуществления образовательной деятельности образовательными </w:t>
      </w:r>
      <w:r w:rsidRPr="009E7F18">
        <w:rPr>
          <w:rFonts w:ascii="Times New Roman" w:eastAsia="Arial Unicode MS" w:hAnsi="Times New Roman"/>
          <w:lang w:eastAsia="ru-RU"/>
        </w:rPr>
        <w:t>организациями является одной из форм общественного контроля и проводи</w:t>
      </w:r>
      <w:r w:rsidR="00415EAD" w:rsidRPr="009E7F18">
        <w:rPr>
          <w:rFonts w:ascii="Times New Roman" w:eastAsia="Arial Unicode MS" w:hAnsi="Times New Roman"/>
          <w:lang w:eastAsia="ru-RU"/>
        </w:rPr>
        <w:t>тся</w:t>
      </w:r>
      <w:r w:rsidRPr="009E7F18">
        <w:rPr>
          <w:rFonts w:ascii="Times New Roman" w:eastAsia="Arial Unicode MS" w:hAnsi="Times New Roman"/>
          <w:lang w:eastAsia="ru-RU"/>
        </w:rPr>
        <w:t xml:space="preserve"> в целях предоставления гражданам информации о качестве оказания услуг образовательными организациями, а также в целях повышения качества их деятельности.</w:t>
      </w:r>
    </w:p>
    <w:p w:rsidR="006F65A7" w:rsidRPr="009E7F18" w:rsidRDefault="0084730E" w:rsidP="005E6902">
      <w:pPr>
        <w:spacing w:line="360" w:lineRule="auto"/>
        <w:ind w:firstLine="709"/>
        <w:jc w:val="both"/>
        <w:rPr>
          <w:rFonts w:ascii="Times New Roman" w:hAnsi="Times New Roman"/>
        </w:rPr>
      </w:pPr>
      <w:r w:rsidRPr="009E7F18">
        <w:rPr>
          <w:rFonts w:ascii="Times New Roman" w:hAnsi="Times New Roman"/>
        </w:rPr>
        <w:t>По результатам проведения независимой оценки в 20</w:t>
      </w:r>
      <w:r w:rsidR="00333C01">
        <w:rPr>
          <w:rFonts w:ascii="Times New Roman" w:hAnsi="Times New Roman"/>
        </w:rPr>
        <w:t>20</w:t>
      </w:r>
      <w:r w:rsidRPr="009E7F18">
        <w:rPr>
          <w:rFonts w:ascii="Times New Roman" w:hAnsi="Times New Roman"/>
        </w:rPr>
        <w:t xml:space="preserve"> году показатель оценки качества условий осуществления образовательной деятельности образовательны</w:t>
      </w:r>
      <w:r w:rsidR="00CB3F45" w:rsidRPr="009E7F18">
        <w:rPr>
          <w:rFonts w:ascii="Times New Roman" w:hAnsi="Times New Roman"/>
        </w:rPr>
        <w:t>ми</w:t>
      </w:r>
      <w:r w:rsidRPr="009E7F18">
        <w:rPr>
          <w:rFonts w:ascii="Times New Roman" w:hAnsi="Times New Roman"/>
        </w:rPr>
        <w:t xml:space="preserve"> организаци</w:t>
      </w:r>
      <w:r w:rsidR="00CB3F45" w:rsidRPr="009E7F18">
        <w:rPr>
          <w:rFonts w:ascii="Times New Roman" w:hAnsi="Times New Roman"/>
        </w:rPr>
        <w:t>ями</w:t>
      </w:r>
      <w:r w:rsidR="004C0550">
        <w:rPr>
          <w:rFonts w:ascii="Times New Roman" w:hAnsi="Times New Roman"/>
        </w:rPr>
        <w:t xml:space="preserve"> </w:t>
      </w:r>
      <w:r w:rsidR="00CB3F45" w:rsidRPr="009E7F18">
        <w:rPr>
          <w:rFonts w:ascii="Times New Roman" w:hAnsi="Times New Roman"/>
        </w:rPr>
        <w:t>в</w:t>
      </w:r>
      <w:r w:rsidR="004C0550">
        <w:rPr>
          <w:rFonts w:ascii="Times New Roman" w:hAnsi="Times New Roman"/>
        </w:rPr>
        <w:t xml:space="preserve"> </w:t>
      </w:r>
      <w:r w:rsidR="00A46E31">
        <w:rPr>
          <w:rFonts w:ascii="Times New Roman" w:hAnsi="Times New Roman"/>
        </w:rPr>
        <w:t>Березовском</w:t>
      </w:r>
      <w:r w:rsidR="00F859DF">
        <w:rPr>
          <w:rFonts w:ascii="Times New Roman" w:hAnsi="Times New Roman"/>
        </w:rPr>
        <w:t xml:space="preserve"> районе</w:t>
      </w:r>
      <w:r w:rsidRPr="009E7F18">
        <w:rPr>
          <w:rFonts w:ascii="Times New Roman" w:hAnsi="Times New Roman"/>
        </w:rPr>
        <w:t xml:space="preserve"> </w:t>
      </w:r>
      <w:r w:rsidRPr="00261667">
        <w:rPr>
          <w:rFonts w:ascii="Times New Roman" w:hAnsi="Times New Roman"/>
        </w:rPr>
        <w:t xml:space="preserve">составляет </w:t>
      </w:r>
      <w:r w:rsidR="00A46E31">
        <w:rPr>
          <w:rFonts w:ascii="Times New Roman" w:hAnsi="Times New Roman"/>
        </w:rPr>
        <w:t>80,88</w:t>
      </w:r>
      <w:r w:rsidRPr="009E7F18">
        <w:rPr>
          <w:rFonts w:ascii="Times New Roman" w:hAnsi="Times New Roman"/>
        </w:rPr>
        <w:t xml:space="preserve"> </w:t>
      </w:r>
      <w:r w:rsidR="00E32CD7" w:rsidRPr="009E7F18">
        <w:rPr>
          <w:rFonts w:ascii="Times New Roman" w:hAnsi="Times New Roman"/>
        </w:rPr>
        <w:t>балл</w:t>
      </w:r>
      <w:r w:rsidR="00E32CD7">
        <w:rPr>
          <w:rFonts w:ascii="Times New Roman" w:hAnsi="Times New Roman"/>
        </w:rPr>
        <w:t>ов</w:t>
      </w:r>
      <w:r w:rsidR="00E32CD7" w:rsidRPr="009E7F18">
        <w:rPr>
          <w:rFonts w:ascii="Times New Roman" w:hAnsi="Times New Roman"/>
        </w:rPr>
        <w:t xml:space="preserve"> из</w:t>
      </w:r>
      <w:r w:rsidRPr="009E7F18">
        <w:rPr>
          <w:rFonts w:ascii="Times New Roman" w:hAnsi="Times New Roman"/>
        </w:rPr>
        <w:t xml:space="preserve"> 100 возможных.</w:t>
      </w:r>
      <w:r w:rsidR="006F65A7" w:rsidRPr="009E7F18">
        <w:rPr>
          <w:rFonts w:ascii="Times New Roman" w:hAnsi="Times New Roman"/>
        </w:rPr>
        <w:t xml:space="preserve"> Значение показателя дает усредненную (по всем обследованным образовательным организациям, находящимся на территории</w:t>
      </w:r>
      <w:r w:rsidR="004C0550">
        <w:rPr>
          <w:rFonts w:ascii="Times New Roman" w:hAnsi="Times New Roman"/>
        </w:rPr>
        <w:t xml:space="preserve"> </w:t>
      </w:r>
      <w:r w:rsidR="00F859DF">
        <w:rPr>
          <w:rFonts w:ascii="Times New Roman" w:hAnsi="Times New Roman"/>
        </w:rPr>
        <w:t>района</w:t>
      </w:r>
      <w:r w:rsidR="006F65A7" w:rsidRPr="009E7F18">
        <w:rPr>
          <w:rFonts w:ascii="Times New Roman" w:hAnsi="Times New Roman"/>
        </w:rPr>
        <w:t xml:space="preserve">) величину качества предоставляемых услуг и свидетельствует, что качество образовательной деятельности в </w:t>
      </w:r>
      <w:r w:rsidR="00A46E31">
        <w:rPr>
          <w:rFonts w:ascii="Times New Roman" w:eastAsia="Calibri" w:hAnsi="Times New Roman"/>
        </w:rPr>
        <w:t>Березовском</w:t>
      </w:r>
      <w:r w:rsidR="00F859DF">
        <w:rPr>
          <w:rFonts w:ascii="Times New Roman" w:eastAsia="Calibri" w:hAnsi="Times New Roman"/>
        </w:rPr>
        <w:t xml:space="preserve"> районе</w:t>
      </w:r>
      <w:r w:rsidR="006F65A7" w:rsidRPr="009E7F18">
        <w:rPr>
          <w:rFonts w:ascii="Times New Roman" w:hAnsi="Times New Roman"/>
        </w:rPr>
        <w:t xml:space="preserve"> находится на высоком уровне.</w:t>
      </w:r>
    </w:p>
    <w:p w:rsidR="00CB3F45" w:rsidRPr="009E7F18" w:rsidRDefault="00CB3F45" w:rsidP="005E6902">
      <w:pPr>
        <w:spacing w:line="360" w:lineRule="auto"/>
        <w:ind w:firstLine="709"/>
        <w:jc w:val="both"/>
        <w:rPr>
          <w:rFonts w:ascii="Times New Roman" w:eastAsia="Calibri" w:hAnsi="Times New Roman"/>
        </w:rPr>
      </w:pPr>
      <w:r w:rsidRPr="009E7F18">
        <w:rPr>
          <w:rFonts w:ascii="Times New Roman" w:hAnsi="Times New Roman"/>
        </w:rPr>
        <w:t xml:space="preserve">Лидером рейтинга по общему показателю оценки качества среди образовательных учреждений является </w:t>
      </w:r>
      <w:r w:rsidR="00A46E31" w:rsidRPr="00A46E31">
        <w:rPr>
          <w:rFonts w:ascii="Times New Roman" w:hAnsi="Times New Roman"/>
          <w:lang w:eastAsia="ru-RU"/>
        </w:rPr>
        <w:t>МБДОУ «Березовский детский сад № 4»</w:t>
      </w:r>
      <w:r w:rsidR="00A46E31" w:rsidRPr="00A46E31">
        <w:rPr>
          <w:rFonts w:ascii="Times New Roman" w:eastAsia="Calibri" w:hAnsi="Times New Roman"/>
          <w:lang w:eastAsia="ru-RU"/>
        </w:rPr>
        <w:t xml:space="preserve"> </w:t>
      </w:r>
      <w:r w:rsidR="000A4137" w:rsidRPr="00261667">
        <w:rPr>
          <w:rFonts w:ascii="Times New Roman" w:eastAsia="Calibri" w:hAnsi="Times New Roman"/>
          <w:bCs/>
          <w:iCs/>
        </w:rPr>
        <w:t>(</w:t>
      </w:r>
      <w:r w:rsidR="00A46E31">
        <w:rPr>
          <w:rFonts w:ascii="Times New Roman" w:eastAsia="Calibri" w:hAnsi="Times New Roman"/>
          <w:bCs/>
          <w:iCs/>
        </w:rPr>
        <w:t>91,12</w:t>
      </w:r>
      <w:r w:rsidR="000A4137" w:rsidRPr="00261667">
        <w:rPr>
          <w:rFonts w:ascii="Times New Roman" w:eastAsia="Calibri" w:hAnsi="Times New Roman"/>
          <w:lang w:eastAsia="ar-SA"/>
        </w:rPr>
        <w:t xml:space="preserve"> </w:t>
      </w:r>
      <w:r w:rsidR="00A46E31">
        <w:rPr>
          <w:rFonts w:ascii="Times New Roman" w:eastAsia="Calibri" w:hAnsi="Times New Roman"/>
          <w:bCs/>
          <w:iCs/>
        </w:rPr>
        <w:t>балла</w:t>
      </w:r>
      <w:r w:rsidR="000A4137" w:rsidRPr="00261667">
        <w:rPr>
          <w:rFonts w:ascii="Times New Roman" w:eastAsia="Calibri" w:hAnsi="Times New Roman"/>
          <w:bCs/>
          <w:iCs/>
        </w:rPr>
        <w:t>)</w:t>
      </w:r>
      <w:r w:rsidR="000A4137" w:rsidRPr="00261667">
        <w:rPr>
          <w:rFonts w:ascii="Times New Roman" w:eastAsia="Calibri" w:hAnsi="Times New Roman"/>
        </w:rPr>
        <w:t>.</w:t>
      </w:r>
    </w:p>
    <w:p w:rsidR="00CE7072" w:rsidRPr="009E7F18" w:rsidRDefault="00CE7072" w:rsidP="005E6902">
      <w:pPr>
        <w:widowControl w:val="0"/>
        <w:spacing w:line="360" w:lineRule="auto"/>
        <w:ind w:firstLine="709"/>
        <w:jc w:val="both"/>
        <w:rPr>
          <w:rFonts w:ascii="Times New Roman" w:eastAsia="Calibri" w:hAnsi="Times New Roman"/>
          <w:lang w:eastAsia="ar-SA"/>
        </w:rPr>
      </w:pPr>
      <w:r w:rsidRPr="009E7F18">
        <w:rPr>
          <w:rFonts w:ascii="Times New Roman" w:eastAsia="Arial Unicode MS" w:hAnsi="Times New Roman"/>
          <w:lang w:eastAsia="ru-RU"/>
        </w:rPr>
        <w:t xml:space="preserve">В целом по </w:t>
      </w:r>
      <w:r w:rsidRPr="009E7F18">
        <w:rPr>
          <w:rFonts w:ascii="Times New Roman" w:eastAsia="Calibri" w:hAnsi="Times New Roman"/>
        </w:rPr>
        <w:t xml:space="preserve">образовательным организациям </w:t>
      </w:r>
      <w:r w:rsidR="00A46E31">
        <w:rPr>
          <w:rFonts w:ascii="Times New Roman" w:eastAsia="Calibri" w:hAnsi="Times New Roman"/>
        </w:rPr>
        <w:t>Березовского</w:t>
      </w:r>
      <w:r w:rsidR="00F859DF">
        <w:rPr>
          <w:rFonts w:ascii="Times New Roman" w:eastAsia="Calibri" w:hAnsi="Times New Roman"/>
        </w:rPr>
        <w:t xml:space="preserve"> района</w:t>
      </w:r>
      <w:r w:rsidRPr="009E7F18">
        <w:rPr>
          <w:rFonts w:ascii="Times New Roman" w:eastAsia="Arial Unicode MS" w:hAnsi="Times New Roman"/>
          <w:lang w:eastAsia="ru-RU"/>
        </w:rPr>
        <w:t xml:space="preserve"> наблюдается </w:t>
      </w:r>
      <w:r w:rsidR="00B63087">
        <w:rPr>
          <w:rFonts w:ascii="Times New Roman" w:eastAsia="Arial Unicode MS" w:hAnsi="Times New Roman"/>
          <w:lang w:eastAsia="ru-RU"/>
        </w:rPr>
        <w:t xml:space="preserve">очень </w:t>
      </w:r>
      <w:r w:rsidRPr="009E7F18">
        <w:rPr>
          <w:rFonts w:ascii="Times New Roman" w:eastAsia="Arial Unicode MS" w:hAnsi="Times New Roman"/>
          <w:lang w:eastAsia="ru-RU"/>
        </w:rPr>
        <w:t>высокая активность участников</w:t>
      </w:r>
      <w:r w:rsidRPr="009E7F18">
        <w:rPr>
          <w:rFonts w:ascii="Times New Roman" w:hAnsi="Times New Roman"/>
        </w:rPr>
        <w:t xml:space="preserve"> образовательных отношений в процедуре проведения независимой оценки. </w:t>
      </w:r>
    </w:p>
    <w:p w:rsidR="00703C30" w:rsidRPr="00703C30" w:rsidRDefault="00CB3F45" w:rsidP="00B51864">
      <w:pPr>
        <w:spacing w:line="360" w:lineRule="auto"/>
        <w:ind w:firstLine="709"/>
        <w:jc w:val="both"/>
        <w:rPr>
          <w:rFonts w:ascii="Times New Roman" w:hAnsi="Times New Roman"/>
        </w:rPr>
      </w:pPr>
      <w:r w:rsidRPr="00703C30">
        <w:rPr>
          <w:rFonts w:ascii="Times New Roman" w:eastAsia="Calibri" w:hAnsi="Times New Roman"/>
        </w:rPr>
        <w:t>Необходимо</w:t>
      </w:r>
      <w:r w:rsidR="00F955CF" w:rsidRPr="00703C30">
        <w:rPr>
          <w:rFonts w:ascii="Times New Roman" w:eastAsia="Calibri" w:hAnsi="Times New Roman"/>
        </w:rPr>
        <w:t xml:space="preserve"> отметить, что </w:t>
      </w:r>
      <w:r w:rsidR="00F955CF" w:rsidRPr="00703C30">
        <w:rPr>
          <w:rFonts w:ascii="Times New Roman" w:hAnsi="Times New Roman"/>
        </w:rPr>
        <w:t>такие неотъемлемые характеристики качественного</w:t>
      </w:r>
      <w:r w:rsidR="00386122" w:rsidRPr="00703C30">
        <w:rPr>
          <w:rFonts w:ascii="Times New Roman" w:hAnsi="Times New Roman"/>
        </w:rPr>
        <w:t xml:space="preserve"> предоставления услуг</w:t>
      </w:r>
      <w:r w:rsidR="00F955CF" w:rsidRPr="00703C30">
        <w:rPr>
          <w:rFonts w:ascii="Times New Roman" w:hAnsi="Times New Roman"/>
        </w:rPr>
        <w:t xml:space="preserve"> как </w:t>
      </w:r>
      <w:r w:rsidR="00703C30" w:rsidRPr="00703C30">
        <w:rPr>
          <w:rFonts w:ascii="Times New Roman" w:hAnsi="Times New Roman"/>
        </w:rPr>
        <w:t>открытость и доступность информации об образовательной организации</w:t>
      </w:r>
      <w:r w:rsidR="00B51864">
        <w:rPr>
          <w:rFonts w:ascii="Times New Roman" w:hAnsi="Times New Roman"/>
        </w:rPr>
        <w:t xml:space="preserve">, а также </w:t>
      </w:r>
      <w:r w:rsidR="00F955CF" w:rsidRPr="00703C30">
        <w:rPr>
          <w:rFonts w:ascii="Times New Roman" w:hAnsi="Times New Roman"/>
        </w:rPr>
        <w:t>доброжелательность и компете</w:t>
      </w:r>
      <w:r w:rsidR="00781C7A" w:rsidRPr="00703C30">
        <w:rPr>
          <w:rFonts w:ascii="Times New Roman" w:hAnsi="Times New Roman"/>
        </w:rPr>
        <w:t xml:space="preserve">нтность работников </w:t>
      </w:r>
      <w:r w:rsidR="00F955CF" w:rsidRPr="00703C30">
        <w:rPr>
          <w:rFonts w:ascii="Times New Roman" w:hAnsi="Times New Roman"/>
        </w:rPr>
        <w:t xml:space="preserve">по результатам онлайн-голосования, проведённого в рамках оценки качества образовательных услуг в </w:t>
      </w:r>
      <w:r w:rsidR="00A46E31">
        <w:rPr>
          <w:rFonts w:ascii="Times New Roman" w:hAnsi="Times New Roman"/>
        </w:rPr>
        <w:t>Березовском</w:t>
      </w:r>
      <w:r w:rsidR="00F859DF">
        <w:rPr>
          <w:rFonts w:ascii="Times New Roman" w:hAnsi="Times New Roman"/>
        </w:rPr>
        <w:t xml:space="preserve"> районе</w:t>
      </w:r>
      <w:r w:rsidR="00F955CF" w:rsidRPr="00703C30">
        <w:rPr>
          <w:rFonts w:ascii="Times New Roman" w:hAnsi="Times New Roman"/>
        </w:rPr>
        <w:t>,</w:t>
      </w:r>
      <w:r w:rsidR="00415EAD" w:rsidRPr="00703C30">
        <w:rPr>
          <w:rFonts w:ascii="Times New Roman" w:hAnsi="Times New Roman"/>
        </w:rPr>
        <w:t xml:space="preserve"> находятся </w:t>
      </w:r>
      <w:r w:rsidR="00F955CF" w:rsidRPr="00703C30">
        <w:rPr>
          <w:rFonts w:ascii="Times New Roman" w:hAnsi="Times New Roman"/>
        </w:rPr>
        <w:t xml:space="preserve">на высоком уровне. Эти критерии приближаются к максимально возможным показателям, следовательно, участники образовательных </w:t>
      </w:r>
      <w:r w:rsidR="00E32CD7" w:rsidRPr="00703C30">
        <w:rPr>
          <w:rFonts w:ascii="Times New Roman" w:hAnsi="Times New Roman"/>
        </w:rPr>
        <w:t>отношений высоко</w:t>
      </w:r>
      <w:r w:rsidR="00F955CF" w:rsidRPr="00703C30">
        <w:rPr>
          <w:rFonts w:ascii="Times New Roman" w:hAnsi="Times New Roman"/>
        </w:rPr>
        <w:t xml:space="preserve"> оценивают </w:t>
      </w:r>
      <w:r w:rsidR="00A13D31">
        <w:rPr>
          <w:rFonts w:ascii="Times New Roman" w:hAnsi="Times New Roman"/>
        </w:rPr>
        <w:t xml:space="preserve">свои </w:t>
      </w:r>
      <w:r w:rsidR="00F955CF" w:rsidRPr="00703C30">
        <w:rPr>
          <w:rFonts w:ascii="Times New Roman" w:hAnsi="Times New Roman"/>
        </w:rPr>
        <w:t>образовательные организации.</w:t>
      </w:r>
      <w:r w:rsidR="00F13B0A" w:rsidRPr="00703C30">
        <w:rPr>
          <w:rFonts w:ascii="Times New Roman" w:hAnsi="Times New Roman"/>
        </w:rPr>
        <w:t xml:space="preserve"> </w:t>
      </w:r>
    </w:p>
    <w:p w:rsidR="000D3933" w:rsidRPr="009E7F18" w:rsidRDefault="00606F12" w:rsidP="005E6902">
      <w:pPr>
        <w:spacing w:line="360" w:lineRule="auto"/>
        <w:ind w:firstLine="709"/>
        <w:jc w:val="both"/>
        <w:rPr>
          <w:rFonts w:ascii="Times New Roman" w:hAnsi="Times New Roman"/>
        </w:rPr>
      </w:pPr>
      <w:r w:rsidRPr="009E7F18">
        <w:rPr>
          <w:rFonts w:ascii="Times New Roman" w:hAnsi="Times New Roman"/>
        </w:rPr>
        <w:t>Среднее значение групп</w:t>
      </w:r>
      <w:r w:rsidR="00A13D31">
        <w:rPr>
          <w:rFonts w:ascii="Times New Roman" w:hAnsi="Times New Roman"/>
        </w:rPr>
        <w:t>ы</w:t>
      </w:r>
      <w:r w:rsidR="000D3933" w:rsidRPr="009E7F18">
        <w:rPr>
          <w:rFonts w:ascii="Times New Roman" w:hAnsi="Times New Roman"/>
        </w:rPr>
        <w:t xml:space="preserve"> показателей «Доступность услуг для инвалидов» </w:t>
      </w:r>
      <w:r w:rsidR="00A13D31">
        <w:rPr>
          <w:rFonts w:ascii="Times New Roman" w:hAnsi="Times New Roman"/>
        </w:rPr>
        <w:t>является</w:t>
      </w:r>
      <w:r w:rsidR="000D3933" w:rsidRPr="009E7F18">
        <w:rPr>
          <w:rFonts w:ascii="Times New Roman" w:hAnsi="Times New Roman"/>
        </w:rPr>
        <w:t xml:space="preserve"> </w:t>
      </w:r>
      <w:r w:rsidRPr="009E7F18">
        <w:rPr>
          <w:rFonts w:ascii="Times New Roman" w:hAnsi="Times New Roman"/>
        </w:rPr>
        <w:t>наименьши</w:t>
      </w:r>
      <w:r w:rsidR="00A13D31">
        <w:rPr>
          <w:rFonts w:ascii="Times New Roman" w:hAnsi="Times New Roman"/>
        </w:rPr>
        <w:t>м</w:t>
      </w:r>
      <w:r w:rsidRPr="009E7F18">
        <w:rPr>
          <w:rFonts w:ascii="Times New Roman" w:hAnsi="Times New Roman"/>
        </w:rPr>
        <w:t xml:space="preserve"> </w:t>
      </w:r>
      <w:r w:rsidR="000D3933" w:rsidRPr="009E7F18">
        <w:rPr>
          <w:rFonts w:ascii="Times New Roman" w:hAnsi="Times New Roman"/>
        </w:rPr>
        <w:t xml:space="preserve">среди </w:t>
      </w:r>
      <w:r w:rsidR="00E32CD7" w:rsidRPr="009E7F18">
        <w:rPr>
          <w:rFonts w:ascii="Times New Roman" w:hAnsi="Times New Roman"/>
        </w:rPr>
        <w:t>всех разделов</w:t>
      </w:r>
      <w:r w:rsidR="000D3933" w:rsidRPr="009E7F18">
        <w:rPr>
          <w:rFonts w:ascii="Times New Roman" w:hAnsi="Times New Roman"/>
        </w:rPr>
        <w:t xml:space="preserve"> </w:t>
      </w:r>
      <w:r w:rsidR="000D3933" w:rsidRPr="00261667">
        <w:rPr>
          <w:rFonts w:ascii="Times New Roman" w:hAnsi="Times New Roman"/>
        </w:rPr>
        <w:t>(</w:t>
      </w:r>
      <w:r w:rsidR="00A46E31">
        <w:rPr>
          <w:rFonts w:ascii="Times New Roman" w:hAnsi="Times New Roman"/>
        </w:rPr>
        <w:t>47,58</w:t>
      </w:r>
      <w:r w:rsidR="00F13B0A">
        <w:rPr>
          <w:rFonts w:ascii="Times New Roman" w:hAnsi="Times New Roman"/>
        </w:rPr>
        <w:t xml:space="preserve"> </w:t>
      </w:r>
      <w:r w:rsidRPr="009E7F18">
        <w:rPr>
          <w:rFonts w:ascii="Times New Roman" w:hAnsi="Times New Roman"/>
        </w:rPr>
        <w:t>балл</w:t>
      </w:r>
      <w:r w:rsidR="00CB3F45" w:rsidRPr="009E7F18">
        <w:rPr>
          <w:rFonts w:ascii="Times New Roman" w:hAnsi="Times New Roman"/>
        </w:rPr>
        <w:t>ов</w:t>
      </w:r>
      <w:r w:rsidR="00A13D31">
        <w:rPr>
          <w:rFonts w:ascii="Times New Roman" w:hAnsi="Times New Roman"/>
        </w:rPr>
        <w:t xml:space="preserve"> </w:t>
      </w:r>
      <w:r w:rsidR="000D3933" w:rsidRPr="009E7F18">
        <w:rPr>
          <w:rFonts w:ascii="Times New Roman" w:hAnsi="Times New Roman"/>
        </w:rPr>
        <w:t xml:space="preserve">из 100 </w:t>
      </w:r>
      <w:r w:rsidRPr="009E7F18">
        <w:rPr>
          <w:rFonts w:ascii="Times New Roman" w:hAnsi="Times New Roman"/>
        </w:rPr>
        <w:t xml:space="preserve">максимально </w:t>
      </w:r>
      <w:r w:rsidR="000D3933" w:rsidRPr="009E7F18">
        <w:rPr>
          <w:rFonts w:ascii="Times New Roman" w:hAnsi="Times New Roman"/>
        </w:rPr>
        <w:t>возможных). Таким образом, требуется определенная работа по улучшению ряда критериев</w:t>
      </w:r>
      <w:r w:rsidR="00A13D31">
        <w:rPr>
          <w:rFonts w:ascii="Times New Roman" w:hAnsi="Times New Roman"/>
        </w:rPr>
        <w:t xml:space="preserve"> данной</w:t>
      </w:r>
      <w:r w:rsidRPr="009E7F18">
        <w:rPr>
          <w:rFonts w:ascii="Times New Roman" w:hAnsi="Times New Roman"/>
        </w:rPr>
        <w:t xml:space="preserve"> групп</w:t>
      </w:r>
      <w:r w:rsidR="00A13D31">
        <w:rPr>
          <w:rFonts w:ascii="Times New Roman" w:hAnsi="Times New Roman"/>
        </w:rPr>
        <w:t>ы</w:t>
      </w:r>
      <w:r w:rsidR="000D3933" w:rsidRPr="009E7F18">
        <w:rPr>
          <w:rFonts w:ascii="Times New Roman" w:eastAsia="Arial Unicode MS" w:hAnsi="Times New Roman"/>
        </w:rPr>
        <w:t>.</w:t>
      </w:r>
    </w:p>
    <w:p w:rsidR="00F955CF" w:rsidRPr="009E7F18" w:rsidRDefault="00F955CF" w:rsidP="005E6902">
      <w:pPr>
        <w:pStyle w:val="a3"/>
        <w:adjustRightInd w:val="0"/>
        <w:snapToGrid w:val="0"/>
        <w:spacing w:line="360" w:lineRule="auto"/>
        <w:ind w:left="0" w:firstLine="709"/>
        <w:jc w:val="both"/>
        <w:rPr>
          <w:rFonts w:ascii="Times New Roman" w:hAnsi="Times New Roman"/>
          <w:snapToGrid w:val="0"/>
        </w:rPr>
      </w:pPr>
      <w:r w:rsidRPr="009E7F18">
        <w:rPr>
          <w:rFonts w:ascii="Times New Roman" w:hAnsi="Times New Roman"/>
          <w:snapToGrid w:val="0"/>
        </w:rPr>
        <w:t xml:space="preserve">Среди основных недочётов, имеющих место на сайтах образовательных организаций, важно отметить отсутствие информации по ряду направлений деятельности организаций, </w:t>
      </w:r>
      <w:r w:rsidR="00606F12" w:rsidRPr="009E7F18">
        <w:rPr>
          <w:rFonts w:ascii="Times New Roman" w:hAnsi="Times New Roman"/>
          <w:snapToGrid w:val="0"/>
        </w:rPr>
        <w:t>нормативно-правово</w:t>
      </w:r>
      <w:r w:rsidR="002D3B6C" w:rsidRPr="009E7F18">
        <w:rPr>
          <w:rFonts w:ascii="Times New Roman" w:hAnsi="Times New Roman"/>
          <w:snapToGrid w:val="0"/>
        </w:rPr>
        <w:t xml:space="preserve">го </w:t>
      </w:r>
      <w:r w:rsidR="00606F12" w:rsidRPr="009E7F18">
        <w:rPr>
          <w:rFonts w:ascii="Times New Roman" w:hAnsi="Times New Roman"/>
          <w:snapToGrid w:val="0"/>
        </w:rPr>
        <w:t>обеспечени</w:t>
      </w:r>
      <w:r w:rsidR="002D3B6C" w:rsidRPr="009E7F18">
        <w:rPr>
          <w:rFonts w:ascii="Times New Roman" w:hAnsi="Times New Roman"/>
          <w:snapToGrid w:val="0"/>
        </w:rPr>
        <w:t>я</w:t>
      </w:r>
      <w:r w:rsidRPr="009E7F18">
        <w:rPr>
          <w:rFonts w:ascii="Times New Roman" w:hAnsi="Times New Roman"/>
          <w:snapToGrid w:val="0"/>
        </w:rPr>
        <w:t xml:space="preserve">. </w:t>
      </w:r>
    </w:p>
    <w:p w:rsidR="00F955CF" w:rsidRPr="009E7F18" w:rsidRDefault="00F955CF" w:rsidP="005E6902">
      <w:pPr>
        <w:widowControl w:val="0"/>
        <w:spacing w:line="360" w:lineRule="auto"/>
        <w:ind w:firstLine="709"/>
        <w:jc w:val="both"/>
        <w:rPr>
          <w:rFonts w:ascii="Times New Roman" w:eastAsia="Arial Unicode MS" w:hAnsi="Times New Roman"/>
          <w:lang w:eastAsia="ru-RU"/>
        </w:rPr>
      </w:pPr>
      <w:r w:rsidRPr="009E7F18">
        <w:rPr>
          <w:rFonts w:ascii="Times New Roman" w:hAnsi="Times New Roman"/>
        </w:rPr>
        <w:t>В процессе анализа и обработк</w:t>
      </w:r>
      <w:r w:rsidR="00C5049D" w:rsidRPr="009E7F18">
        <w:rPr>
          <w:rFonts w:ascii="Times New Roman" w:hAnsi="Times New Roman"/>
        </w:rPr>
        <w:t xml:space="preserve">и </w:t>
      </w:r>
      <w:r w:rsidRPr="009E7F18">
        <w:rPr>
          <w:rFonts w:ascii="Times New Roman" w:hAnsi="Times New Roman"/>
        </w:rPr>
        <w:t xml:space="preserve">полученных </w:t>
      </w:r>
      <w:r w:rsidR="00415EAD" w:rsidRPr="009E7F18">
        <w:rPr>
          <w:rFonts w:ascii="Times New Roman" w:hAnsi="Times New Roman"/>
        </w:rPr>
        <w:t>результатов</w:t>
      </w:r>
      <w:r w:rsidR="004C0550">
        <w:rPr>
          <w:rFonts w:ascii="Times New Roman" w:hAnsi="Times New Roman"/>
        </w:rPr>
        <w:t xml:space="preserve"> </w:t>
      </w:r>
      <w:r w:rsidR="00A17C29" w:rsidRPr="009E7F18">
        <w:rPr>
          <w:rFonts w:ascii="Times New Roman" w:hAnsi="Times New Roman"/>
        </w:rPr>
        <w:t>возможно</w:t>
      </w:r>
      <w:r w:rsidRPr="009E7F18">
        <w:rPr>
          <w:rFonts w:ascii="Times New Roman" w:hAnsi="Times New Roman"/>
        </w:rPr>
        <w:t xml:space="preserve"> внести следующие экспертные предложения по улучшению качества работы образовательных организаций: </w:t>
      </w:r>
    </w:p>
    <w:p w:rsidR="00F955CF" w:rsidRPr="009E7F18" w:rsidRDefault="00F955CF" w:rsidP="005E6902">
      <w:pPr>
        <w:pStyle w:val="a3"/>
        <w:widowControl w:val="0"/>
        <w:numPr>
          <w:ilvl w:val="0"/>
          <w:numId w:val="14"/>
        </w:numPr>
        <w:spacing w:line="360" w:lineRule="auto"/>
        <w:jc w:val="both"/>
        <w:rPr>
          <w:rFonts w:ascii="Times New Roman" w:hAnsi="Times New Roman"/>
        </w:rPr>
      </w:pPr>
      <w:r w:rsidRPr="009E7F18">
        <w:rPr>
          <w:rFonts w:ascii="Times New Roman" w:hAnsi="Times New Roman"/>
        </w:rPr>
        <w:lastRenderedPageBreak/>
        <w:t xml:space="preserve">образовательным организациям предстоит направить свои усилия на насыщение информационного поля содержательными материалами, которые отражают реальную картину </w:t>
      </w:r>
      <w:r w:rsidR="00C5049D" w:rsidRPr="009E7F18">
        <w:rPr>
          <w:rFonts w:ascii="Times New Roman" w:hAnsi="Times New Roman"/>
        </w:rPr>
        <w:t>предоставления</w:t>
      </w:r>
      <w:r w:rsidR="008A1C98" w:rsidRPr="009E7F18">
        <w:rPr>
          <w:rFonts w:ascii="Times New Roman" w:hAnsi="Times New Roman"/>
        </w:rPr>
        <w:t xml:space="preserve"> образовательных услуг;</w:t>
      </w:r>
    </w:p>
    <w:p w:rsidR="00F955CF" w:rsidRPr="009E7F18" w:rsidRDefault="00F955CF" w:rsidP="005E6902">
      <w:pPr>
        <w:pStyle w:val="a3"/>
        <w:widowControl w:val="0"/>
        <w:numPr>
          <w:ilvl w:val="0"/>
          <w:numId w:val="14"/>
        </w:numPr>
        <w:spacing w:line="360" w:lineRule="auto"/>
        <w:jc w:val="both"/>
        <w:rPr>
          <w:rFonts w:ascii="Times New Roman" w:hAnsi="Times New Roman"/>
        </w:rPr>
      </w:pPr>
      <w:r w:rsidRPr="009E7F18">
        <w:rPr>
          <w:rFonts w:ascii="Times New Roman" w:hAnsi="Times New Roman"/>
        </w:rPr>
        <w:t>актуализировать содержание сайта в соответствии с нормативными требованиями к периодичности обновления информации на официальном сайте, информационными запросами родителей (законных представителей)</w:t>
      </w:r>
      <w:r w:rsidR="00A13D31">
        <w:rPr>
          <w:rFonts w:ascii="Times New Roman" w:hAnsi="Times New Roman"/>
        </w:rPr>
        <w:t xml:space="preserve"> </w:t>
      </w:r>
      <w:r w:rsidRPr="009E7F18">
        <w:rPr>
          <w:rFonts w:ascii="Times New Roman" w:hAnsi="Times New Roman"/>
        </w:rPr>
        <w:t xml:space="preserve">обучающихся;  </w:t>
      </w:r>
    </w:p>
    <w:p w:rsidR="008A1C98" w:rsidRPr="009E7F18" w:rsidRDefault="00F955CF" w:rsidP="005E6902">
      <w:pPr>
        <w:pStyle w:val="a3"/>
        <w:numPr>
          <w:ilvl w:val="0"/>
          <w:numId w:val="14"/>
        </w:numPr>
        <w:spacing w:line="360" w:lineRule="auto"/>
        <w:jc w:val="both"/>
        <w:rPr>
          <w:rFonts w:ascii="Times New Roman" w:hAnsi="Times New Roman"/>
        </w:rPr>
      </w:pPr>
      <w:r w:rsidRPr="009E7F18">
        <w:rPr>
          <w:rFonts w:ascii="Times New Roman" w:hAnsi="Times New Roman"/>
        </w:rPr>
        <w:t>обеспечить оперативную и эффективную обрат</w:t>
      </w:r>
      <w:r w:rsidR="008A1C98" w:rsidRPr="009E7F18">
        <w:rPr>
          <w:rFonts w:ascii="Times New Roman" w:hAnsi="Times New Roman"/>
        </w:rPr>
        <w:t xml:space="preserve">ную </w:t>
      </w:r>
      <w:r w:rsidR="00606F12" w:rsidRPr="009E7F18">
        <w:rPr>
          <w:rFonts w:ascii="Times New Roman" w:hAnsi="Times New Roman"/>
        </w:rPr>
        <w:t xml:space="preserve">дистанционную </w:t>
      </w:r>
      <w:r w:rsidR="008A1C98" w:rsidRPr="009E7F18">
        <w:rPr>
          <w:rFonts w:ascii="Times New Roman" w:hAnsi="Times New Roman"/>
        </w:rPr>
        <w:t xml:space="preserve">связь </w:t>
      </w:r>
      <w:r w:rsidR="00606F12" w:rsidRPr="009E7F18">
        <w:rPr>
          <w:rFonts w:ascii="Times New Roman" w:hAnsi="Times New Roman"/>
        </w:rPr>
        <w:t>с участниками образовательного процесса</w:t>
      </w:r>
      <w:r w:rsidR="008A1C98" w:rsidRPr="009E7F18">
        <w:rPr>
          <w:rFonts w:ascii="Times New Roman" w:hAnsi="Times New Roman"/>
        </w:rPr>
        <w:t>;</w:t>
      </w:r>
    </w:p>
    <w:p w:rsidR="00F955CF" w:rsidRPr="009E7F18" w:rsidRDefault="00F955CF" w:rsidP="005E6902">
      <w:pPr>
        <w:pStyle w:val="a3"/>
        <w:numPr>
          <w:ilvl w:val="0"/>
          <w:numId w:val="14"/>
        </w:numPr>
        <w:spacing w:line="360" w:lineRule="auto"/>
        <w:jc w:val="both"/>
        <w:rPr>
          <w:rFonts w:ascii="Times New Roman" w:hAnsi="Times New Roman"/>
        </w:rPr>
      </w:pPr>
      <w:r w:rsidRPr="009E7F18">
        <w:rPr>
          <w:rFonts w:ascii="Times New Roman" w:hAnsi="Times New Roman"/>
        </w:rPr>
        <w:t>особо пристальное внимание следует уделить оборудованию помещений образовательных организаций и прилегающих к ним территории с учетом доступности для инвалидов и обеспечению условий доступности, позволяющих инвалидам получать услуги наравне с другими.</w:t>
      </w:r>
    </w:p>
    <w:p w:rsidR="00F955CF" w:rsidRPr="009E7F18" w:rsidRDefault="00F955CF" w:rsidP="005E6902">
      <w:pPr>
        <w:pStyle w:val="a3"/>
        <w:numPr>
          <w:ilvl w:val="0"/>
          <w:numId w:val="14"/>
        </w:numPr>
        <w:spacing w:line="360" w:lineRule="auto"/>
        <w:jc w:val="both"/>
        <w:rPr>
          <w:rFonts w:ascii="Times New Roman" w:hAnsi="Times New Roman"/>
        </w:rPr>
        <w:sectPr w:rsidR="00F955CF" w:rsidRPr="009E7F18" w:rsidSect="003A6E61">
          <w:headerReference w:type="default" r:id="rId11"/>
          <w:footerReference w:type="default" r:id="rId12"/>
          <w:footerReference w:type="first" r:id="rId13"/>
          <w:pgSz w:w="11906" w:h="16838"/>
          <w:pgMar w:top="851" w:right="566" w:bottom="851" w:left="1560" w:header="709" w:footer="709" w:gutter="0"/>
          <w:pgNumType w:start="1"/>
          <w:cols w:space="708"/>
          <w:titlePg/>
          <w:docGrid w:linePitch="360"/>
        </w:sectPr>
      </w:pPr>
      <w:r w:rsidRPr="009E7F18">
        <w:rPr>
          <w:rFonts w:ascii="Times New Roman" w:hAnsi="Times New Roman"/>
        </w:rPr>
        <w:t>для более объективной общественной оценки качества деятельности образовательных организаций необходима консультационная поддержка для обследуемых организаций по вопросам проведения независимой оценки качества.</w:t>
      </w:r>
    </w:p>
    <w:p w:rsidR="00F955CF" w:rsidRPr="009E7F18" w:rsidRDefault="00F955CF" w:rsidP="003F258C">
      <w:pPr>
        <w:jc w:val="both"/>
        <w:rPr>
          <w:rFonts w:ascii="Times New Roman" w:hAnsi="Times New Roman"/>
        </w:rPr>
        <w:sectPr w:rsidR="00F955CF" w:rsidRPr="009E7F18" w:rsidSect="00191487">
          <w:type w:val="continuous"/>
          <w:pgSz w:w="11906" w:h="16838"/>
          <w:pgMar w:top="851" w:right="851" w:bottom="851" w:left="1134" w:header="709" w:footer="709" w:gutter="0"/>
          <w:pgNumType w:start="1"/>
          <w:cols w:space="708"/>
          <w:titlePg/>
          <w:docGrid w:linePitch="360"/>
        </w:sectPr>
      </w:pPr>
    </w:p>
    <w:p w:rsidR="005327FD" w:rsidRDefault="00E65DEC" w:rsidP="00FC38B7">
      <w:pPr>
        <w:widowControl w:val="0"/>
        <w:spacing w:line="360" w:lineRule="auto"/>
        <w:jc w:val="right"/>
        <w:rPr>
          <w:rFonts w:ascii="Times New Roman" w:eastAsia="Arial" w:hAnsi="Times New Roman"/>
        </w:rPr>
      </w:pPr>
      <w:r w:rsidRPr="00E65DEC">
        <w:rPr>
          <w:rFonts w:ascii="Times New Roman" w:eastAsia="Arial" w:hAnsi="Times New Roman"/>
        </w:rPr>
        <w:lastRenderedPageBreak/>
        <w:t xml:space="preserve">Приложение 1. Рейтинги образовательных организаций </w:t>
      </w:r>
      <w:r w:rsidR="00A46E31">
        <w:rPr>
          <w:rFonts w:ascii="Times New Roman" w:eastAsia="Arial" w:hAnsi="Times New Roman"/>
        </w:rPr>
        <w:t>Березовского</w:t>
      </w:r>
      <w:r w:rsidR="00891735">
        <w:rPr>
          <w:rFonts w:ascii="Times New Roman" w:eastAsia="Arial" w:hAnsi="Times New Roman"/>
        </w:rPr>
        <w:t xml:space="preserve"> района</w:t>
      </w:r>
      <w:r w:rsidRPr="00E65DEC">
        <w:rPr>
          <w:rFonts w:ascii="Times New Roman" w:eastAsia="Arial" w:hAnsi="Times New Roman"/>
        </w:rPr>
        <w:t xml:space="preserve"> по результатам НОКО в 2020 году в разрезе вида учреждения</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561"/>
        <w:gridCol w:w="668"/>
        <w:gridCol w:w="668"/>
        <w:gridCol w:w="668"/>
        <w:gridCol w:w="668"/>
        <w:gridCol w:w="668"/>
        <w:gridCol w:w="668"/>
        <w:gridCol w:w="668"/>
        <w:gridCol w:w="667"/>
        <w:gridCol w:w="667"/>
        <w:gridCol w:w="667"/>
        <w:gridCol w:w="667"/>
        <w:gridCol w:w="667"/>
        <w:gridCol w:w="667"/>
        <w:gridCol w:w="667"/>
        <w:gridCol w:w="667"/>
        <w:gridCol w:w="667"/>
        <w:gridCol w:w="667"/>
        <w:gridCol w:w="667"/>
        <w:gridCol w:w="667"/>
        <w:gridCol w:w="661"/>
      </w:tblGrid>
      <w:tr w:rsidR="00891735" w:rsidRPr="00D575D7" w:rsidTr="00A46E31">
        <w:trPr>
          <w:cantSplit/>
          <w:trHeight w:val="2160"/>
          <w:jc w:val="center"/>
        </w:trPr>
        <w:tc>
          <w:tcPr>
            <w:tcW w:w="110" w:type="pct"/>
            <w:tcBorders>
              <w:top w:val="single" w:sz="4" w:space="0" w:color="auto"/>
              <w:left w:val="single" w:sz="4" w:space="0" w:color="auto"/>
              <w:bottom w:val="single" w:sz="4" w:space="0" w:color="auto"/>
              <w:right w:val="single" w:sz="4" w:space="0" w:color="auto"/>
            </w:tcBorders>
            <w:shd w:val="clear" w:color="auto" w:fill="C4D79B"/>
            <w:textDirection w:val="btLr"/>
            <w:vAlign w:val="center"/>
            <w:hideMark/>
          </w:tcPr>
          <w:p w:rsidR="00891735" w:rsidRDefault="00891735" w:rsidP="00B63087">
            <w:pPr>
              <w:ind w:left="-57" w:right="-57"/>
              <w:jc w:val="center"/>
              <w:rPr>
                <w:rFonts w:ascii="Times New Roman" w:hAnsi="Times New Roman"/>
                <w:b/>
                <w:bCs/>
                <w:color w:val="C00000"/>
                <w:sz w:val="20"/>
                <w:szCs w:val="20"/>
                <w:lang w:eastAsia="ru-RU"/>
              </w:rPr>
            </w:pPr>
            <w:r>
              <w:rPr>
                <w:rFonts w:ascii="Times New Roman" w:hAnsi="Times New Roman"/>
                <w:b/>
                <w:bCs/>
                <w:color w:val="C00000"/>
                <w:sz w:val="20"/>
                <w:szCs w:val="20"/>
                <w:lang w:eastAsia="ru-RU"/>
              </w:rPr>
              <w:t>№ в рейтинге</w:t>
            </w:r>
          </w:p>
        </w:tc>
        <w:tc>
          <w:tcPr>
            <w:tcW w:w="512" w:type="pct"/>
            <w:tcBorders>
              <w:top w:val="single" w:sz="4" w:space="0" w:color="auto"/>
              <w:left w:val="single" w:sz="4" w:space="0" w:color="auto"/>
              <w:bottom w:val="single" w:sz="4" w:space="0" w:color="auto"/>
              <w:right w:val="single" w:sz="4" w:space="0" w:color="auto"/>
            </w:tcBorders>
            <w:shd w:val="clear" w:color="auto" w:fill="C4D79B"/>
            <w:textDirection w:val="btLr"/>
            <w:vAlign w:val="center"/>
            <w:hideMark/>
          </w:tcPr>
          <w:p w:rsidR="00891735" w:rsidRDefault="00891735" w:rsidP="00B63087">
            <w:pPr>
              <w:ind w:left="-57" w:right="-57"/>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Наименование образовательного учреждения</w:t>
            </w:r>
          </w:p>
        </w:tc>
        <w:tc>
          <w:tcPr>
            <w:tcW w:w="219" w:type="pct"/>
            <w:tcBorders>
              <w:top w:val="single" w:sz="4" w:space="0" w:color="auto"/>
              <w:left w:val="single" w:sz="4" w:space="0" w:color="auto"/>
              <w:bottom w:val="single" w:sz="4" w:space="0" w:color="auto"/>
              <w:right w:val="single" w:sz="4" w:space="0" w:color="auto"/>
            </w:tcBorders>
            <w:shd w:val="clear" w:color="auto" w:fill="D8E4BC"/>
            <w:vAlign w:val="center"/>
            <w:hideMark/>
          </w:tcPr>
          <w:p w:rsidR="00891735" w:rsidRPr="00D575D7" w:rsidRDefault="00891735" w:rsidP="00B63087">
            <w:pPr>
              <w:ind w:left="-57" w:right="-57" w:firstLine="66"/>
              <w:jc w:val="center"/>
              <w:rPr>
                <w:rFonts w:ascii="Times New Roman" w:hAnsi="Times New Roman"/>
                <w:b/>
                <w:bCs/>
                <w:color w:val="000000"/>
                <w:sz w:val="20"/>
                <w:szCs w:val="20"/>
                <w:lang w:eastAsia="ru-RU"/>
              </w:rPr>
            </w:pPr>
            <w:r w:rsidRPr="00D575D7">
              <w:rPr>
                <w:rFonts w:ascii="Times New Roman" w:hAnsi="Times New Roman"/>
                <w:b/>
                <w:bCs/>
                <w:color w:val="000000"/>
                <w:sz w:val="20"/>
                <w:szCs w:val="20"/>
                <w:lang w:eastAsia="ru-RU"/>
              </w:rPr>
              <w:t>1.</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1.1.</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1.2.</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1.3.</w:t>
            </w:r>
          </w:p>
        </w:tc>
        <w:tc>
          <w:tcPr>
            <w:tcW w:w="219" w:type="pct"/>
            <w:tcBorders>
              <w:top w:val="single" w:sz="4" w:space="0" w:color="auto"/>
              <w:left w:val="single" w:sz="4" w:space="0" w:color="auto"/>
              <w:bottom w:val="single" w:sz="4" w:space="0" w:color="auto"/>
              <w:right w:val="single" w:sz="4" w:space="0" w:color="auto"/>
            </w:tcBorders>
            <w:shd w:val="clear" w:color="auto" w:fill="D8E4BC"/>
            <w:vAlign w:val="center"/>
            <w:hideMark/>
          </w:tcPr>
          <w:p w:rsidR="00891735" w:rsidRPr="00D575D7" w:rsidRDefault="00891735" w:rsidP="00B63087">
            <w:pPr>
              <w:tabs>
                <w:tab w:val="left" w:pos="-115"/>
              </w:tabs>
              <w:ind w:left="-57" w:right="-57" w:firstLine="8"/>
              <w:jc w:val="center"/>
              <w:rPr>
                <w:rFonts w:ascii="Times New Roman" w:hAnsi="Times New Roman"/>
                <w:b/>
                <w:bCs/>
                <w:color w:val="000000"/>
                <w:sz w:val="20"/>
                <w:szCs w:val="20"/>
                <w:lang w:eastAsia="ru-RU"/>
              </w:rPr>
            </w:pPr>
            <w:r w:rsidRPr="00D575D7">
              <w:rPr>
                <w:rFonts w:ascii="Times New Roman" w:hAnsi="Times New Roman"/>
                <w:b/>
                <w:bCs/>
                <w:color w:val="000000"/>
                <w:sz w:val="20"/>
                <w:szCs w:val="20"/>
                <w:lang w:eastAsia="ru-RU"/>
              </w:rPr>
              <w:t>2.</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2.1.</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2.3.</w:t>
            </w:r>
          </w:p>
        </w:tc>
        <w:tc>
          <w:tcPr>
            <w:tcW w:w="219" w:type="pct"/>
            <w:tcBorders>
              <w:top w:val="single" w:sz="4" w:space="0" w:color="auto"/>
              <w:left w:val="single" w:sz="4" w:space="0" w:color="auto"/>
              <w:bottom w:val="single" w:sz="4" w:space="0" w:color="auto"/>
              <w:right w:val="single" w:sz="4" w:space="0" w:color="auto"/>
            </w:tcBorders>
            <w:shd w:val="clear" w:color="auto" w:fill="D8E4BC"/>
            <w:vAlign w:val="center"/>
            <w:hideMark/>
          </w:tcPr>
          <w:p w:rsidR="00891735" w:rsidRPr="00D575D7" w:rsidRDefault="00891735" w:rsidP="00B63087">
            <w:pPr>
              <w:ind w:left="-57" w:right="-57" w:firstLine="66"/>
              <w:jc w:val="center"/>
              <w:rPr>
                <w:rFonts w:ascii="Times New Roman" w:hAnsi="Times New Roman"/>
                <w:b/>
                <w:bCs/>
                <w:color w:val="000000"/>
                <w:sz w:val="20"/>
                <w:szCs w:val="20"/>
                <w:lang w:eastAsia="ru-RU"/>
              </w:rPr>
            </w:pPr>
            <w:r w:rsidRPr="00D575D7">
              <w:rPr>
                <w:rFonts w:ascii="Times New Roman" w:hAnsi="Times New Roman"/>
                <w:b/>
                <w:bCs/>
                <w:color w:val="000000"/>
                <w:sz w:val="20"/>
                <w:szCs w:val="20"/>
                <w:lang w:eastAsia="ru-RU"/>
              </w:rPr>
              <w:t>3.</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3.1.</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3.2.</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3.3.</w:t>
            </w:r>
          </w:p>
        </w:tc>
        <w:tc>
          <w:tcPr>
            <w:tcW w:w="219" w:type="pct"/>
            <w:tcBorders>
              <w:top w:val="single" w:sz="4" w:space="0" w:color="auto"/>
              <w:left w:val="single" w:sz="4" w:space="0" w:color="auto"/>
              <w:bottom w:val="single" w:sz="4" w:space="0" w:color="auto"/>
              <w:right w:val="single" w:sz="4" w:space="0" w:color="auto"/>
            </w:tcBorders>
            <w:shd w:val="clear" w:color="auto" w:fill="D8E4BC"/>
            <w:vAlign w:val="center"/>
            <w:hideMark/>
          </w:tcPr>
          <w:p w:rsidR="00891735" w:rsidRPr="00D575D7" w:rsidRDefault="00891735" w:rsidP="00B63087">
            <w:pPr>
              <w:ind w:left="-57" w:right="-57" w:firstLine="66"/>
              <w:jc w:val="center"/>
              <w:rPr>
                <w:rFonts w:ascii="Times New Roman" w:hAnsi="Times New Roman"/>
                <w:b/>
                <w:bCs/>
                <w:color w:val="000000"/>
                <w:sz w:val="20"/>
                <w:szCs w:val="20"/>
                <w:lang w:eastAsia="ru-RU"/>
              </w:rPr>
            </w:pPr>
            <w:r w:rsidRPr="00D575D7">
              <w:rPr>
                <w:rFonts w:ascii="Times New Roman" w:hAnsi="Times New Roman"/>
                <w:b/>
                <w:bCs/>
                <w:color w:val="000000"/>
                <w:sz w:val="20"/>
                <w:szCs w:val="20"/>
                <w:lang w:eastAsia="ru-RU"/>
              </w:rPr>
              <w:t>4.</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4.1.</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4.2.</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4.3.</w:t>
            </w:r>
          </w:p>
        </w:tc>
        <w:tc>
          <w:tcPr>
            <w:tcW w:w="219" w:type="pct"/>
            <w:tcBorders>
              <w:top w:val="single" w:sz="4" w:space="0" w:color="auto"/>
              <w:left w:val="single" w:sz="4" w:space="0" w:color="auto"/>
              <w:bottom w:val="single" w:sz="4" w:space="0" w:color="auto"/>
              <w:right w:val="single" w:sz="4" w:space="0" w:color="auto"/>
            </w:tcBorders>
            <w:shd w:val="clear" w:color="auto" w:fill="D8E4BC"/>
            <w:vAlign w:val="center"/>
            <w:hideMark/>
          </w:tcPr>
          <w:p w:rsidR="00891735" w:rsidRPr="00D575D7" w:rsidRDefault="00891735" w:rsidP="00B63087">
            <w:pPr>
              <w:ind w:left="-57" w:right="-57" w:firstLine="66"/>
              <w:jc w:val="center"/>
              <w:rPr>
                <w:rFonts w:ascii="Times New Roman" w:hAnsi="Times New Roman"/>
                <w:b/>
                <w:bCs/>
                <w:color w:val="000000"/>
                <w:sz w:val="20"/>
                <w:szCs w:val="20"/>
                <w:lang w:eastAsia="ru-RU"/>
              </w:rPr>
            </w:pPr>
            <w:r w:rsidRPr="00D575D7">
              <w:rPr>
                <w:rFonts w:ascii="Times New Roman" w:hAnsi="Times New Roman"/>
                <w:b/>
                <w:bCs/>
                <w:color w:val="000000"/>
                <w:sz w:val="20"/>
                <w:szCs w:val="20"/>
                <w:lang w:eastAsia="ru-RU"/>
              </w:rPr>
              <w:t>5.</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5.1.</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5.2.</w:t>
            </w:r>
          </w:p>
        </w:tc>
        <w:tc>
          <w:tcPr>
            <w:tcW w:w="219" w:type="pct"/>
            <w:tcBorders>
              <w:top w:val="single" w:sz="4" w:space="0" w:color="auto"/>
              <w:left w:val="single" w:sz="4" w:space="0" w:color="auto"/>
              <w:bottom w:val="single" w:sz="4" w:space="0" w:color="auto"/>
              <w:right w:val="single" w:sz="4" w:space="0" w:color="auto"/>
            </w:tcBorders>
            <w:shd w:val="clear" w:color="auto" w:fill="EBF1DE"/>
            <w:vAlign w:val="center"/>
            <w:hideMark/>
          </w:tcPr>
          <w:p w:rsidR="00891735" w:rsidRPr="00D575D7" w:rsidRDefault="00891735" w:rsidP="00B63087">
            <w:pPr>
              <w:ind w:left="-57" w:right="-57" w:firstLine="66"/>
              <w:jc w:val="center"/>
              <w:rPr>
                <w:rFonts w:ascii="Times New Roman" w:hAnsi="Times New Roman"/>
                <w:color w:val="000000"/>
                <w:sz w:val="20"/>
                <w:szCs w:val="20"/>
                <w:lang w:eastAsia="ru-RU"/>
              </w:rPr>
            </w:pPr>
            <w:r w:rsidRPr="00D575D7">
              <w:rPr>
                <w:rFonts w:ascii="Times New Roman" w:hAnsi="Times New Roman"/>
                <w:color w:val="000000"/>
                <w:sz w:val="20"/>
                <w:szCs w:val="20"/>
                <w:lang w:eastAsia="ru-RU"/>
              </w:rPr>
              <w:t>5.3.</w:t>
            </w:r>
          </w:p>
        </w:tc>
        <w:tc>
          <w:tcPr>
            <w:tcW w:w="217" w:type="pct"/>
            <w:tcBorders>
              <w:top w:val="single" w:sz="4" w:space="0" w:color="auto"/>
              <w:left w:val="single" w:sz="4" w:space="0" w:color="auto"/>
              <w:bottom w:val="single" w:sz="4" w:space="0" w:color="auto"/>
              <w:right w:val="single" w:sz="4" w:space="0" w:color="auto"/>
            </w:tcBorders>
            <w:shd w:val="clear" w:color="auto" w:fill="D8E4BC"/>
            <w:textDirection w:val="btLr"/>
            <w:vAlign w:val="center"/>
            <w:hideMark/>
          </w:tcPr>
          <w:p w:rsidR="00891735" w:rsidRPr="00D575D7" w:rsidRDefault="00891735" w:rsidP="00B63087">
            <w:pPr>
              <w:ind w:left="-57" w:right="-57" w:firstLine="66"/>
              <w:jc w:val="center"/>
              <w:rPr>
                <w:rFonts w:ascii="Times New Roman" w:hAnsi="Times New Roman"/>
                <w:b/>
                <w:bCs/>
                <w:color w:val="C00000"/>
                <w:sz w:val="20"/>
                <w:szCs w:val="20"/>
                <w:lang w:eastAsia="ru-RU"/>
              </w:rPr>
            </w:pPr>
            <w:r w:rsidRPr="00D575D7">
              <w:rPr>
                <w:rFonts w:ascii="Times New Roman" w:hAnsi="Times New Roman"/>
                <w:b/>
                <w:bCs/>
                <w:color w:val="C00000"/>
                <w:sz w:val="20"/>
                <w:szCs w:val="20"/>
                <w:lang w:eastAsia="ru-RU"/>
              </w:rPr>
              <w:t xml:space="preserve">Общий показатель </w:t>
            </w:r>
            <w:r w:rsidR="00485225" w:rsidRPr="00D575D7">
              <w:rPr>
                <w:rFonts w:ascii="Times New Roman" w:hAnsi="Times New Roman"/>
                <w:b/>
                <w:bCs/>
                <w:color w:val="C00000"/>
                <w:sz w:val="20"/>
                <w:szCs w:val="20"/>
                <w:lang w:eastAsia="ru-RU"/>
              </w:rPr>
              <w:t>оценки качества</w:t>
            </w:r>
          </w:p>
        </w:tc>
      </w:tr>
      <w:tr w:rsidR="00A46E31"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A46E31" w:rsidRPr="00891735" w:rsidRDefault="00A46E31"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1</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A46E31" w:rsidRPr="005327FD" w:rsidRDefault="00A46E31" w:rsidP="00B63087">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МБДОУ «Березовский детский сад № 4»</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A46E31" w:rsidRPr="00A46E31" w:rsidRDefault="00A46E31" w:rsidP="00A46E31">
            <w:pPr>
              <w:ind w:left="-57" w:right="-57" w:firstLine="66"/>
              <w:jc w:val="center"/>
              <w:rPr>
                <w:rFonts w:ascii="Times New Roman" w:hAnsi="Times New Roman"/>
                <w:b/>
                <w:bCs/>
                <w:color w:val="000000"/>
                <w:sz w:val="20"/>
                <w:szCs w:val="20"/>
                <w:lang w:eastAsia="ru-RU"/>
              </w:rPr>
            </w:pPr>
            <w:r w:rsidRPr="00A46E31">
              <w:rPr>
                <w:rFonts w:ascii="Times New Roman" w:hAnsi="Times New Roman"/>
                <w:b/>
                <w:bCs/>
                <w:color w:val="000000"/>
                <w:sz w:val="20"/>
                <w:szCs w:val="20"/>
                <w:lang w:eastAsia="ru-RU"/>
              </w:rPr>
              <w:t>97,30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firstLine="66"/>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hanging="114"/>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hanging="114"/>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A46E31" w:rsidRPr="00A46E31" w:rsidRDefault="00A46E31" w:rsidP="00A46E31">
            <w:pPr>
              <w:ind w:left="-57" w:right="-57" w:firstLine="66"/>
              <w:jc w:val="center"/>
              <w:rPr>
                <w:rFonts w:ascii="Times New Roman" w:hAnsi="Times New Roman"/>
                <w:b/>
                <w:bCs/>
                <w:color w:val="000000"/>
                <w:sz w:val="20"/>
                <w:szCs w:val="20"/>
                <w:lang w:eastAsia="ru-RU"/>
              </w:rPr>
            </w:pPr>
            <w:r w:rsidRPr="00A46E31">
              <w:rPr>
                <w:rFonts w:ascii="Times New Roman" w:hAnsi="Times New Roman"/>
                <w:b/>
                <w:bCs/>
                <w:color w:val="000000"/>
                <w:sz w:val="20"/>
                <w:szCs w:val="20"/>
                <w:lang w:eastAsia="ru-RU"/>
              </w:rPr>
              <w:t>99,50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hanging="114"/>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firstLine="66"/>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99,00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A46E31" w:rsidRPr="00A46E31" w:rsidRDefault="00A46E31" w:rsidP="00A46E31">
            <w:pPr>
              <w:ind w:left="-57" w:right="-57" w:firstLine="66"/>
              <w:jc w:val="center"/>
              <w:rPr>
                <w:rFonts w:ascii="Times New Roman" w:hAnsi="Times New Roman"/>
                <w:b/>
                <w:bCs/>
                <w:color w:val="000000"/>
                <w:sz w:val="20"/>
                <w:szCs w:val="20"/>
                <w:lang w:eastAsia="ru-RU"/>
              </w:rPr>
            </w:pPr>
            <w:r w:rsidRPr="00A46E31">
              <w:rPr>
                <w:rFonts w:ascii="Times New Roman" w:hAnsi="Times New Roman"/>
                <w:b/>
                <w:bCs/>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firstLine="66"/>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firstLine="66"/>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hanging="114"/>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A46E31" w:rsidRPr="00A46E31" w:rsidRDefault="00A46E31" w:rsidP="00A46E31">
            <w:pPr>
              <w:ind w:left="-57" w:right="-57" w:firstLine="66"/>
              <w:jc w:val="center"/>
              <w:rPr>
                <w:rFonts w:ascii="Times New Roman" w:hAnsi="Times New Roman"/>
                <w:b/>
                <w:bCs/>
                <w:color w:val="000000"/>
                <w:sz w:val="20"/>
                <w:szCs w:val="20"/>
                <w:lang w:eastAsia="ru-RU"/>
              </w:rPr>
            </w:pPr>
            <w:r w:rsidRPr="00A46E31">
              <w:rPr>
                <w:rFonts w:ascii="Times New Roman" w:hAnsi="Times New Roman"/>
                <w:b/>
                <w:bCs/>
                <w:color w:val="000000"/>
                <w:sz w:val="20"/>
                <w:szCs w:val="20"/>
                <w:lang w:eastAsia="ru-RU"/>
              </w:rPr>
              <w:t>99,60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firstLine="66"/>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99,00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hanging="114"/>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hanging="114"/>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A46E31" w:rsidRPr="00A46E31" w:rsidRDefault="00A46E31" w:rsidP="00A46E31">
            <w:pPr>
              <w:ind w:left="-57" w:right="-57" w:firstLine="66"/>
              <w:jc w:val="center"/>
              <w:rPr>
                <w:rFonts w:ascii="Times New Roman" w:hAnsi="Times New Roman"/>
                <w:b/>
                <w:bCs/>
                <w:color w:val="000000"/>
                <w:sz w:val="20"/>
                <w:szCs w:val="20"/>
                <w:lang w:eastAsia="ru-RU"/>
              </w:rPr>
            </w:pPr>
            <w:r w:rsidRPr="00A46E31">
              <w:rPr>
                <w:rFonts w:ascii="Times New Roman" w:hAnsi="Times New Roman"/>
                <w:b/>
                <w:bCs/>
                <w:color w:val="000000"/>
                <w:sz w:val="20"/>
                <w:szCs w:val="20"/>
                <w:lang w:eastAsia="ru-RU"/>
              </w:rPr>
              <w:t>99,20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firstLine="66"/>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99,00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hanging="114"/>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A46E31" w:rsidRPr="00A46E31" w:rsidRDefault="00A46E31" w:rsidP="00A46E31">
            <w:pPr>
              <w:ind w:left="-57" w:right="-57" w:firstLine="66"/>
              <w:jc w:val="center"/>
              <w:rPr>
                <w:rFonts w:ascii="Times New Roman" w:hAnsi="Times New Roman"/>
                <w:color w:val="000000"/>
                <w:sz w:val="20"/>
                <w:szCs w:val="20"/>
                <w:lang w:eastAsia="ru-RU"/>
              </w:rPr>
            </w:pPr>
            <w:r w:rsidRPr="00A46E31">
              <w:rPr>
                <w:rFonts w:ascii="Times New Roman" w:hAnsi="Times New Roman"/>
                <w:color w:val="000000"/>
                <w:sz w:val="20"/>
                <w:szCs w:val="20"/>
                <w:lang w:eastAsia="ru-RU"/>
              </w:rPr>
              <w:t>99,00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A46E31" w:rsidRPr="00A46E31" w:rsidRDefault="00A46E31" w:rsidP="00A46E31">
            <w:pPr>
              <w:ind w:left="-57" w:right="-57" w:firstLine="66"/>
              <w:jc w:val="center"/>
              <w:rPr>
                <w:rFonts w:ascii="Times New Roman" w:hAnsi="Times New Roman"/>
                <w:b/>
                <w:bCs/>
                <w:color w:val="FF0000"/>
                <w:sz w:val="20"/>
                <w:szCs w:val="20"/>
              </w:rPr>
            </w:pPr>
            <w:r w:rsidRPr="00A46E31">
              <w:rPr>
                <w:rFonts w:ascii="Times New Roman" w:hAnsi="Times New Roman"/>
                <w:b/>
                <w:bCs/>
                <w:color w:val="FF0000"/>
                <w:sz w:val="20"/>
                <w:szCs w:val="20"/>
              </w:rPr>
              <w:t>91,12</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891735" w:rsidRDefault="00D73A1D"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2</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МБДОУ «Березовский детский сад № 9»</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94,50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93,00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72,00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92,20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90,70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93,00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88,28</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891735" w:rsidRDefault="00D73A1D"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3</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«Маганская средняя общеобразовательная школа»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96,20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92,40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87,80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83,00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89,00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88,08</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891735" w:rsidRDefault="00D73A1D"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4</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МБДОУ «Березовский детский сад № 2»</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94,80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99,00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97,50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49,80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86,00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99,40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97,00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97,90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99,00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87,88</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891735" w:rsidRDefault="00D73A1D"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5</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Муниципальное бюджетной учреждение дополнительного образования «Березовская детско-юношеская спортивная школа»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93,90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93,00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91,50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83,00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57,40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97,20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96,50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93,00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97,00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87,30</w:t>
            </w:r>
          </w:p>
        </w:tc>
      </w:tr>
      <w:tr w:rsidR="00D73A1D" w:rsidRPr="00D575D7" w:rsidTr="00A46E31">
        <w:trPr>
          <w:trHeight w:val="8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891735" w:rsidRDefault="00D73A1D"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6</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«Ермолаевская средняя общеобразовательная школа»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96,60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87,50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75,00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68,00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93,20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93,00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88,00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87,90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90,00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86,64</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891735" w:rsidRDefault="00D73A1D"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7</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 xml:space="preserve">Муниципальное бюджетное учреждение </w:t>
            </w:r>
            <w:r w:rsidRPr="00A46E31">
              <w:rPr>
                <w:rFonts w:ascii="Times New Roman" w:hAnsi="Times New Roman"/>
                <w:color w:val="000000"/>
                <w:sz w:val="18"/>
                <w:szCs w:val="20"/>
                <w:lang w:eastAsia="ru-RU"/>
              </w:rPr>
              <w:lastRenderedPageBreak/>
              <w:t>дополнительного образования «Ермолаевский детский оздоровительно-образовательный (профильный) центр»</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lastRenderedPageBreak/>
              <w:t>95,10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99,00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37,40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99,20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98,20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97,00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99,00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85,58</w:t>
            </w:r>
          </w:p>
        </w:tc>
      </w:tr>
      <w:tr w:rsidR="00D73A1D" w:rsidRPr="00D575D7" w:rsidTr="00A46E31">
        <w:trPr>
          <w:trHeight w:val="574"/>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891735" w:rsidRDefault="00D73A1D"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8</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 xml:space="preserve">МБДОУ «Березовский детский сад № 1 комбинированного вида» </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96,50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96,50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93,00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38,00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98,80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96,70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98,00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85,30</w:t>
            </w:r>
          </w:p>
        </w:tc>
      </w:tr>
      <w:tr w:rsidR="00D73A1D" w:rsidRPr="00D575D7" w:rsidTr="00A46E31">
        <w:trPr>
          <w:trHeight w:val="428"/>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891735" w:rsidRDefault="00D73A1D"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9</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МБДОУ «Бархатовский детский сад»</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92,80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94,00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46,00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96,20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99,00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95,50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85,10</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891735" w:rsidRDefault="00D73A1D" w:rsidP="00B63087">
            <w:pPr>
              <w:ind w:left="-57" w:right="-57"/>
              <w:jc w:val="center"/>
              <w:rPr>
                <w:rFonts w:ascii="Times New Roman" w:hAnsi="Times New Roman"/>
                <w:color w:val="C00000"/>
                <w:sz w:val="18"/>
                <w:szCs w:val="20"/>
              </w:rPr>
            </w:pPr>
            <w:r w:rsidRPr="00891735">
              <w:rPr>
                <w:rFonts w:ascii="Times New Roman" w:hAnsi="Times New Roman"/>
                <w:color w:val="C00000"/>
                <w:sz w:val="18"/>
                <w:szCs w:val="20"/>
              </w:rPr>
              <w:t>10</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hideMark/>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МБДОУ «Березовский детский сад № 3»</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92,40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93,00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86,00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46,00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96,80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94,70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hideMark/>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hideMark/>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84,58</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11</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«Березовская средняя школа № 4 имени Героя Советского Союза П.Р. Мурашова»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91,90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87,50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75,00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42,00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91,60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94,00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86,10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83,00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88,00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79,82</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12</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МБДОУ «Зыковский детский сад»</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92,80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94,00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75,50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71,00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46,00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93,80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95,00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89,60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89,00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79,54</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13</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«Беретская основная общеобразовательная школа»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95,20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76,50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73,00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46,00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86,80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87,00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91,20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87,00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93,00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93,00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79,14</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14</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«Есаульская средняя общеобразовательная школа»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90,30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77,00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93,00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35,90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73,00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88,40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87,00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92,00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87,00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77,72</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15</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 xml:space="preserve">МБОУ «Бархатовская средняя общеобразовательная школа имени Героя Советского Союза Ф.М. </w:t>
            </w:r>
            <w:r w:rsidRPr="00A46E31">
              <w:rPr>
                <w:rFonts w:ascii="Times New Roman" w:hAnsi="Times New Roman"/>
                <w:color w:val="000000"/>
                <w:sz w:val="18"/>
                <w:szCs w:val="20"/>
                <w:lang w:eastAsia="ru-RU"/>
              </w:rPr>
              <w:lastRenderedPageBreak/>
              <w:t>Шакшуева»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lastRenderedPageBreak/>
              <w:t>86,80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79,00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83,00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66,00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83,80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87,00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72,40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76,00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77,20</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16</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«Зыковская средняя общеобразовательная школа»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92,20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88,00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34,00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89,80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86,00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76,60</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17</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МБДОУ «Есаульский детский сад»</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87,60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72,50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65,00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38,00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92,40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83,30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85,00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74,76</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18</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«Березовская средняя школа № 1 имени Е.К. Зырянова»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90,00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77,00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54,00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40,30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61,00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83,40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89,00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78,80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77,00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76,00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81,00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73,90</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19</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«Березовская средняя общеобразовательная школа № 3»</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82,60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85,00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31,40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58,00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82,80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77,90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78,00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79,00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70,94</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20</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«Вознесенская средняя общеобразовательная школа»</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87,60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81,00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58,00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34,00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20,00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77,00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91,00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71,40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62,00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74,00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69,80</w:t>
            </w:r>
          </w:p>
        </w:tc>
      </w:tr>
      <w:tr w:rsidR="00D73A1D" w:rsidRPr="00D575D7" w:rsidTr="00A46E31">
        <w:trPr>
          <w:trHeight w:val="632"/>
          <w:jc w:val="center"/>
        </w:trPr>
        <w:tc>
          <w:tcPr>
            <w:tcW w:w="110"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891735" w:rsidRDefault="00D73A1D" w:rsidP="00B63087">
            <w:pPr>
              <w:ind w:left="-57" w:right="-57"/>
              <w:jc w:val="center"/>
              <w:rPr>
                <w:rFonts w:ascii="Times New Roman" w:hAnsi="Times New Roman"/>
                <w:color w:val="C00000"/>
                <w:sz w:val="18"/>
                <w:szCs w:val="20"/>
              </w:rPr>
            </w:pPr>
            <w:r>
              <w:rPr>
                <w:rFonts w:ascii="Times New Roman" w:hAnsi="Times New Roman"/>
                <w:color w:val="C00000"/>
                <w:sz w:val="18"/>
                <w:szCs w:val="20"/>
              </w:rPr>
              <w:t>21</w:t>
            </w:r>
          </w:p>
        </w:tc>
        <w:tc>
          <w:tcPr>
            <w:tcW w:w="512" w:type="pct"/>
            <w:tcBorders>
              <w:top w:val="single" w:sz="4" w:space="0" w:color="auto"/>
              <w:left w:val="single" w:sz="4" w:space="0" w:color="auto"/>
              <w:bottom w:val="single" w:sz="4" w:space="0" w:color="auto"/>
              <w:right w:val="single" w:sz="4" w:space="0" w:color="auto"/>
            </w:tcBorders>
            <w:shd w:val="clear" w:color="auto" w:fill="C4D79B"/>
            <w:vAlign w:val="center"/>
          </w:tcPr>
          <w:p w:rsidR="00D73A1D" w:rsidRPr="00A46E31" w:rsidRDefault="00D73A1D" w:rsidP="00A46E31">
            <w:pPr>
              <w:ind w:left="-57" w:right="-57"/>
              <w:jc w:val="center"/>
              <w:rPr>
                <w:rFonts w:ascii="Times New Roman" w:hAnsi="Times New Roman"/>
                <w:color w:val="000000"/>
                <w:sz w:val="18"/>
                <w:szCs w:val="20"/>
                <w:lang w:eastAsia="ru-RU"/>
              </w:rPr>
            </w:pPr>
            <w:r w:rsidRPr="00A46E31">
              <w:rPr>
                <w:rFonts w:ascii="Times New Roman" w:hAnsi="Times New Roman"/>
                <w:color w:val="000000"/>
                <w:sz w:val="18"/>
                <w:szCs w:val="20"/>
                <w:lang w:eastAsia="ru-RU"/>
              </w:rPr>
              <w:t>МБОУ «Березовская средняя общеобразовательная школа № 5»</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88,70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100,00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86,00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68,50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57,00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28,90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43,00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82,80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85,00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79,00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86,00</w:t>
            </w:r>
          </w:p>
        </w:tc>
        <w:tc>
          <w:tcPr>
            <w:tcW w:w="219"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D73A1D" w:rsidRPr="00D73A1D" w:rsidRDefault="00D73A1D" w:rsidP="00D73A1D">
            <w:pPr>
              <w:ind w:left="-57" w:right="-57" w:firstLine="66"/>
              <w:jc w:val="center"/>
              <w:rPr>
                <w:rFonts w:ascii="Times New Roman" w:hAnsi="Times New Roman"/>
                <w:b/>
                <w:bCs/>
                <w:color w:val="000000"/>
                <w:sz w:val="20"/>
                <w:szCs w:val="20"/>
                <w:lang w:eastAsia="ru-RU"/>
              </w:rPr>
            </w:pPr>
            <w:r w:rsidRPr="00D73A1D">
              <w:rPr>
                <w:rFonts w:ascii="Times New Roman" w:hAnsi="Times New Roman"/>
                <w:b/>
                <w:bCs/>
                <w:color w:val="000000"/>
                <w:sz w:val="20"/>
                <w:szCs w:val="20"/>
                <w:lang w:eastAsia="ru-RU"/>
              </w:rPr>
              <w:t>77,30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71,00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9" w:type="pct"/>
            <w:tcBorders>
              <w:top w:val="single" w:sz="4" w:space="0" w:color="auto"/>
              <w:left w:val="single" w:sz="4" w:space="0" w:color="auto"/>
              <w:bottom w:val="single" w:sz="4" w:space="0" w:color="auto"/>
              <w:right w:val="single" w:sz="4" w:space="0" w:color="auto"/>
            </w:tcBorders>
            <w:shd w:val="clear" w:color="auto" w:fill="EBF1DE"/>
            <w:noWrap/>
            <w:vAlign w:val="bottom"/>
          </w:tcPr>
          <w:p w:rsidR="00D73A1D" w:rsidRPr="00D73A1D" w:rsidRDefault="00D73A1D" w:rsidP="00D73A1D">
            <w:pPr>
              <w:ind w:left="-57" w:right="-57" w:hanging="114"/>
              <w:jc w:val="center"/>
              <w:rPr>
                <w:rFonts w:ascii="Times New Roman" w:hAnsi="Times New Roman"/>
                <w:color w:val="000000"/>
                <w:sz w:val="20"/>
                <w:szCs w:val="20"/>
                <w:lang w:eastAsia="ru-RU"/>
              </w:rPr>
            </w:pPr>
            <w:r w:rsidRPr="00D73A1D">
              <w:rPr>
                <w:rFonts w:ascii="Times New Roman" w:hAnsi="Times New Roman"/>
                <w:color w:val="000000"/>
                <w:sz w:val="20"/>
                <w:szCs w:val="20"/>
                <w:lang w:eastAsia="ru-RU"/>
              </w:rPr>
              <w:t>80,00</w:t>
            </w:r>
          </w:p>
        </w:tc>
        <w:tc>
          <w:tcPr>
            <w:tcW w:w="217" w:type="pct"/>
            <w:tcBorders>
              <w:top w:val="single" w:sz="4" w:space="0" w:color="auto"/>
              <w:left w:val="single" w:sz="4" w:space="0" w:color="auto"/>
              <w:bottom w:val="single" w:sz="4" w:space="0" w:color="auto"/>
              <w:right w:val="single" w:sz="4" w:space="0" w:color="auto"/>
            </w:tcBorders>
            <w:shd w:val="clear" w:color="auto" w:fill="A2BF61"/>
            <w:noWrap/>
            <w:vAlign w:val="bottom"/>
          </w:tcPr>
          <w:p w:rsidR="00D73A1D" w:rsidRPr="00D73A1D" w:rsidRDefault="00D73A1D" w:rsidP="00D73A1D">
            <w:pPr>
              <w:ind w:left="-57" w:right="-57" w:firstLine="66"/>
              <w:jc w:val="center"/>
              <w:rPr>
                <w:rFonts w:ascii="Times New Roman" w:hAnsi="Times New Roman"/>
                <w:b/>
                <w:bCs/>
                <w:color w:val="FF0000"/>
                <w:sz w:val="20"/>
                <w:szCs w:val="20"/>
              </w:rPr>
            </w:pPr>
            <w:r w:rsidRPr="00D73A1D">
              <w:rPr>
                <w:rFonts w:ascii="Times New Roman" w:hAnsi="Times New Roman"/>
                <w:b/>
                <w:bCs/>
                <w:color w:val="FF0000"/>
                <w:sz w:val="20"/>
                <w:szCs w:val="20"/>
              </w:rPr>
              <w:t>69,24</w:t>
            </w:r>
          </w:p>
        </w:tc>
      </w:tr>
    </w:tbl>
    <w:p w:rsidR="00891735" w:rsidRPr="00891735" w:rsidRDefault="00891735" w:rsidP="00FC38B7">
      <w:pPr>
        <w:widowControl w:val="0"/>
        <w:spacing w:line="360" w:lineRule="auto"/>
        <w:jc w:val="right"/>
        <w:rPr>
          <w:rFonts w:ascii="Times New Roman" w:eastAsia="Arial" w:hAnsi="Times New Roman"/>
          <w:sz w:val="18"/>
        </w:rPr>
      </w:pPr>
    </w:p>
    <w:p w:rsidR="00D73A1D" w:rsidRDefault="00D73A1D" w:rsidP="00FC38B7">
      <w:pPr>
        <w:jc w:val="right"/>
        <w:rPr>
          <w:rFonts w:ascii="Times New Roman" w:hAnsi="Times New Roman"/>
        </w:rPr>
      </w:pPr>
    </w:p>
    <w:p w:rsidR="00D73A1D" w:rsidRDefault="00D73A1D" w:rsidP="00FC38B7">
      <w:pPr>
        <w:jc w:val="right"/>
        <w:rPr>
          <w:rFonts w:ascii="Times New Roman" w:hAnsi="Times New Roman"/>
        </w:rPr>
      </w:pPr>
    </w:p>
    <w:p w:rsidR="00D73A1D" w:rsidRDefault="00D73A1D" w:rsidP="00FC38B7">
      <w:pPr>
        <w:jc w:val="right"/>
        <w:rPr>
          <w:rFonts w:ascii="Times New Roman" w:hAnsi="Times New Roman"/>
        </w:rPr>
      </w:pPr>
    </w:p>
    <w:p w:rsidR="00D73A1D" w:rsidRDefault="00D73A1D" w:rsidP="00FC38B7">
      <w:pPr>
        <w:jc w:val="right"/>
        <w:rPr>
          <w:rFonts w:ascii="Times New Roman" w:hAnsi="Times New Roman"/>
        </w:rPr>
      </w:pPr>
    </w:p>
    <w:p w:rsidR="00D73A1D" w:rsidRDefault="00D73A1D" w:rsidP="00FC38B7">
      <w:pPr>
        <w:jc w:val="right"/>
        <w:rPr>
          <w:rFonts w:ascii="Times New Roman" w:hAnsi="Times New Roman"/>
        </w:rPr>
      </w:pPr>
    </w:p>
    <w:p w:rsidR="00D73A1D" w:rsidRDefault="00D73A1D" w:rsidP="00FC38B7">
      <w:pPr>
        <w:jc w:val="right"/>
        <w:rPr>
          <w:rFonts w:ascii="Times New Roman" w:hAnsi="Times New Roman"/>
        </w:rPr>
      </w:pPr>
    </w:p>
    <w:p w:rsidR="00D73A1D" w:rsidRDefault="00D73A1D" w:rsidP="00FC38B7">
      <w:pPr>
        <w:jc w:val="right"/>
        <w:rPr>
          <w:rFonts w:ascii="Times New Roman" w:hAnsi="Times New Roman"/>
        </w:rPr>
      </w:pPr>
    </w:p>
    <w:p w:rsidR="00D73A1D" w:rsidRDefault="00D73A1D" w:rsidP="00FC38B7">
      <w:pPr>
        <w:jc w:val="right"/>
        <w:rPr>
          <w:rFonts w:ascii="Times New Roman" w:hAnsi="Times New Roman"/>
        </w:rPr>
      </w:pPr>
    </w:p>
    <w:p w:rsidR="00D73A1D" w:rsidRDefault="00D73A1D" w:rsidP="00FC38B7">
      <w:pPr>
        <w:jc w:val="right"/>
        <w:rPr>
          <w:rFonts w:ascii="Times New Roman" w:hAnsi="Times New Roman"/>
        </w:rPr>
      </w:pPr>
    </w:p>
    <w:p w:rsidR="00D00927" w:rsidRDefault="00D00927" w:rsidP="00FC38B7">
      <w:pPr>
        <w:jc w:val="right"/>
        <w:rPr>
          <w:rFonts w:ascii="Times New Roman" w:hAnsi="Times New Roman"/>
        </w:rPr>
      </w:pPr>
      <w:r w:rsidRPr="009E7F18">
        <w:rPr>
          <w:rFonts w:ascii="Times New Roman" w:hAnsi="Times New Roman"/>
        </w:rPr>
        <w:lastRenderedPageBreak/>
        <w:t>Приложение 2</w:t>
      </w:r>
      <w:r w:rsidR="00FC38B7" w:rsidRPr="009E7F18">
        <w:rPr>
          <w:rFonts w:ascii="Times New Roman" w:hAnsi="Times New Roman"/>
        </w:rPr>
        <w:t xml:space="preserve">. </w:t>
      </w:r>
      <w:r w:rsidR="00D575D7">
        <w:rPr>
          <w:rFonts w:ascii="Times New Roman" w:hAnsi="Times New Roman"/>
        </w:rPr>
        <w:t>Общий свод данных</w:t>
      </w:r>
      <w:r w:rsidR="00B63087">
        <w:rPr>
          <w:rFonts w:ascii="Times New Roman" w:hAnsi="Times New Roman"/>
        </w:rPr>
        <w:t xml:space="preserve"> в разрезе отдельных показателей</w:t>
      </w:r>
    </w:p>
    <w:tbl>
      <w:tblPr>
        <w:tblW w:w="15324" w:type="dxa"/>
        <w:tblInd w:w="93" w:type="dxa"/>
        <w:tblLayout w:type="fixed"/>
        <w:tblLook w:val="04A0" w:firstRow="1" w:lastRow="0" w:firstColumn="1" w:lastColumn="0" w:noHBand="0" w:noVBand="1"/>
      </w:tblPr>
      <w:tblGrid>
        <w:gridCol w:w="724"/>
        <w:gridCol w:w="3969"/>
        <w:gridCol w:w="567"/>
        <w:gridCol w:w="851"/>
        <w:gridCol w:w="850"/>
        <w:gridCol w:w="709"/>
        <w:gridCol w:w="992"/>
        <w:gridCol w:w="709"/>
        <w:gridCol w:w="567"/>
        <w:gridCol w:w="709"/>
        <w:gridCol w:w="1134"/>
        <w:gridCol w:w="850"/>
        <w:gridCol w:w="709"/>
        <w:gridCol w:w="992"/>
        <w:gridCol w:w="992"/>
      </w:tblGrid>
      <w:tr w:rsidR="006D199D" w:rsidRPr="00B63087" w:rsidTr="006D199D">
        <w:trPr>
          <w:trHeight w:val="465"/>
        </w:trPr>
        <w:tc>
          <w:tcPr>
            <w:tcW w:w="72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C3178A" w:rsidRPr="00B63087" w:rsidRDefault="00C3178A" w:rsidP="00CB174E">
            <w:pPr>
              <w:ind w:left="113" w:right="113"/>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показателя</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C3178A" w:rsidRPr="00B63087" w:rsidRDefault="00C3178A" w:rsidP="00CB174E">
            <w:pPr>
              <w:jc w:val="center"/>
              <w:rPr>
                <w:rFonts w:ascii="Times New Roman" w:hAnsi="Times New Roman"/>
                <w:b/>
                <w:bCs/>
                <w:sz w:val="20"/>
                <w:szCs w:val="20"/>
                <w:lang w:eastAsia="ru-RU"/>
              </w:rPr>
            </w:pPr>
            <w:r w:rsidRPr="00B63087">
              <w:rPr>
                <w:rFonts w:ascii="Times New Roman" w:hAnsi="Times New Roman"/>
                <w:b/>
                <w:bCs/>
                <w:sz w:val="20"/>
                <w:szCs w:val="20"/>
                <w:lang w:eastAsia="ru-RU"/>
              </w:rPr>
              <w:t>Показатели</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C3178A" w:rsidRPr="00B63087" w:rsidRDefault="00C3178A" w:rsidP="00CB174E">
            <w:pPr>
              <w:jc w:val="center"/>
              <w:rPr>
                <w:rFonts w:ascii="Times New Roman" w:hAnsi="Times New Roman"/>
                <w:b/>
                <w:bCs/>
                <w:sz w:val="20"/>
                <w:szCs w:val="20"/>
                <w:lang w:eastAsia="ru-RU"/>
              </w:rPr>
            </w:pPr>
            <w:r w:rsidRPr="00B63087">
              <w:rPr>
                <w:rFonts w:ascii="Times New Roman" w:hAnsi="Times New Roman"/>
                <w:b/>
                <w:bCs/>
                <w:sz w:val="20"/>
                <w:szCs w:val="20"/>
                <w:lang w:eastAsia="ru-RU"/>
              </w:rPr>
              <w:t xml:space="preserve">Наличие/ отсутствие </w:t>
            </w:r>
            <w:r w:rsidR="0005448E" w:rsidRPr="00B63087">
              <w:rPr>
                <w:rFonts w:ascii="Times New Roman" w:hAnsi="Times New Roman"/>
                <w:b/>
                <w:bCs/>
                <w:sz w:val="20"/>
                <w:szCs w:val="20"/>
                <w:lang w:eastAsia="ru-RU"/>
              </w:rPr>
              <w:t>критерия (</w:t>
            </w:r>
            <w:r w:rsidRPr="00B63087">
              <w:rPr>
                <w:rFonts w:ascii="Times New Roman" w:hAnsi="Times New Roman"/>
                <w:b/>
                <w:bCs/>
                <w:sz w:val="20"/>
                <w:szCs w:val="20"/>
                <w:lang w:eastAsia="ru-RU"/>
              </w:rPr>
              <w:t>1 /0, либо 1/0,5/0)</w:t>
            </w:r>
          </w:p>
        </w:tc>
        <w:tc>
          <w:tcPr>
            <w:tcW w:w="85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w:t>
            </w:r>
          </w:p>
        </w:tc>
        <w:tc>
          <w:tcPr>
            <w:tcW w:w="709" w:type="dxa"/>
            <w:tcBorders>
              <w:top w:val="single" w:sz="4" w:space="0" w:color="auto"/>
              <w:left w:val="nil"/>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2</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w:t>
            </w:r>
          </w:p>
        </w:tc>
        <w:tc>
          <w:tcPr>
            <w:tcW w:w="567" w:type="dxa"/>
            <w:tcBorders>
              <w:top w:val="single" w:sz="4" w:space="0" w:color="auto"/>
              <w:left w:val="nil"/>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6</w:t>
            </w:r>
          </w:p>
        </w:tc>
        <w:tc>
          <w:tcPr>
            <w:tcW w:w="1134" w:type="dxa"/>
            <w:tcBorders>
              <w:top w:val="single" w:sz="4" w:space="0" w:color="auto"/>
              <w:left w:val="nil"/>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7</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9</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rsidR="00C3178A" w:rsidRPr="00B63087" w:rsidRDefault="00C3178A"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10</w:t>
            </w:r>
          </w:p>
        </w:tc>
        <w:tc>
          <w:tcPr>
            <w:tcW w:w="992" w:type="dxa"/>
            <w:tcBorders>
              <w:top w:val="single" w:sz="4" w:space="0" w:color="auto"/>
              <w:left w:val="nil"/>
              <w:bottom w:val="single" w:sz="4" w:space="0" w:color="auto"/>
              <w:right w:val="single" w:sz="4" w:space="0" w:color="auto"/>
            </w:tcBorders>
            <w:shd w:val="clear" w:color="000000" w:fill="C4D79B"/>
            <w:vAlign w:val="center"/>
          </w:tcPr>
          <w:p w:rsidR="00C3178A" w:rsidRPr="00B63087" w:rsidRDefault="00C3178A" w:rsidP="00C3178A">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11</w:t>
            </w:r>
          </w:p>
        </w:tc>
      </w:tr>
      <w:tr w:rsidR="006D199D" w:rsidRPr="00B63087" w:rsidTr="006D199D">
        <w:trPr>
          <w:cantSplit/>
          <w:trHeight w:val="27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3178A" w:rsidRPr="00B63087" w:rsidRDefault="00C3178A" w:rsidP="00CB174E">
            <w:pPr>
              <w:rPr>
                <w:rFonts w:ascii="Times New Roman" w:hAnsi="Times New Roman"/>
                <w:b/>
                <w:bCs/>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3178A" w:rsidRPr="00B63087" w:rsidRDefault="00C3178A" w:rsidP="00CB174E">
            <w:pPr>
              <w:rPr>
                <w:rFonts w:ascii="Times New Roman" w:hAnsi="Times New Roman"/>
                <w:b/>
                <w:bCs/>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C3178A" w:rsidRPr="00B63087" w:rsidRDefault="00C3178A" w:rsidP="00CB174E">
            <w:pPr>
              <w:rPr>
                <w:rFonts w:ascii="Times New Roman" w:hAnsi="Times New Roman"/>
                <w:b/>
                <w:bCs/>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C4D79B"/>
            <w:textDirection w:val="btLr"/>
            <w:vAlign w:val="center"/>
            <w:hideMark/>
          </w:tcPr>
          <w:p w:rsidR="00C3178A" w:rsidRPr="00B63087" w:rsidRDefault="00C3178A" w:rsidP="00CB174E">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«Березовская средняя школа № 1 имени Е.К. Зырянова»</w:t>
            </w:r>
          </w:p>
        </w:tc>
        <w:tc>
          <w:tcPr>
            <w:tcW w:w="709" w:type="dxa"/>
            <w:tcBorders>
              <w:top w:val="nil"/>
              <w:left w:val="nil"/>
              <w:bottom w:val="single" w:sz="4" w:space="0" w:color="auto"/>
              <w:right w:val="single" w:sz="4" w:space="0" w:color="auto"/>
            </w:tcBorders>
            <w:shd w:val="clear" w:color="000000" w:fill="C4D79B"/>
            <w:textDirection w:val="btLr"/>
            <w:vAlign w:val="center"/>
          </w:tcPr>
          <w:p w:rsidR="00C3178A" w:rsidRPr="00B63087" w:rsidRDefault="00C3178A" w:rsidP="00CB174E">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«Березовская средняя общеобразовательная школа № 3»</w:t>
            </w:r>
          </w:p>
        </w:tc>
        <w:tc>
          <w:tcPr>
            <w:tcW w:w="992" w:type="dxa"/>
            <w:tcBorders>
              <w:top w:val="nil"/>
              <w:left w:val="nil"/>
              <w:bottom w:val="single" w:sz="4" w:space="0" w:color="auto"/>
              <w:right w:val="single" w:sz="4" w:space="0" w:color="auto"/>
            </w:tcBorders>
            <w:shd w:val="clear" w:color="000000" w:fill="C4D79B"/>
            <w:textDirection w:val="btLr"/>
            <w:vAlign w:val="center"/>
          </w:tcPr>
          <w:p w:rsidR="00C3178A" w:rsidRPr="00B63087" w:rsidRDefault="00C3178A" w:rsidP="00CB174E">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«Березовская средняя школа № 4 имени Героя Советского Союза П.Р. Мурашова»</w:t>
            </w:r>
          </w:p>
        </w:tc>
        <w:tc>
          <w:tcPr>
            <w:tcW w:w="709" w:type="dxa"/>
            <w:tcBorders>
              <w:top w:val="nil"/>
              <w:left w:val="nil"/>
              <w:bottom w:val="single" w:sz="4" w:space="0" w:color="auto"/>
              <w:right w:val="single" w:sz="4" w:space="0" w:color="auto"/>
            </w:tcBorders>
            <w:shd w:val="clear" w:color="000000" w:fill="C4D79B"/>
            <w:textDirection w:val="btLr"/>
            <w:vAlign w:val="center"/>
          </w:tcPr>
          <w:p w:rsidR="00C3178A" w:rsidRPr="00B63087" w:rsidRDefault="00C3178A" w:rsidP="00CB174E">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«Березовская средняя общеобразовательная школа № 5»</w:t>
            </w:r>
          </w:p>
        </w:tc>
        <w:tc>
          <w:tcPr>
            <w:tcW w:w="567" w:type="dxa"/>
            <w:tcBorders>
              <w:top w:val="nil"/>
              <w:left w:val="nil"/>
              <w:bottom w:val="single" w:sz="4" w:space="0" w:color="auto"/>
              <w:right w:val="single" w:sz="4" w:space="0" w:color="auto"/>
            </w:tcBorders>
            <w:shd w:val="clear" w:color="000000" w:fill="C4D79B"/>
            <w:textDirection w:val="btLr"/>
            <w:vAlign w:val="center"/>
          </w:tcPr>
          <w:p w:rsidR="00C3178A" w:rsidRPr="00B63087" w:rsidRDefault="00C3178A" w:rsidP="00CB174E">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«Есаульская средняя общеобразовательная школа»</w:t>
            </w:r>
          </w:p>
        </w:tc>
        <w:tc>
          <w:tcPr>
            <w:tcW w:w="709" w:type="dxa"/>
            <w:tcBorders>
              <w:top w:val="nil"/>
              <w:left w:val="nil"/>
              <w:bottom w:val="single" w:sz="4" w:space="0" w:color="auto"/>
              <w:right w:val="single" w:sz="4" w:space="0" w:color="auto"/>
            </w:tcBorders>
            <w:shd w:val="clear" w:color="000000" w:fill="C4D79B"/>
            <w:textDirection w:val="btLr"/>
            <w:vAlign w:val="center"/>
          </w:tcPr>
          <w:p w:rsidR="00C3178A" w:rsidRPr="00B63087" w:rsidRDefault="00C3178A" w:rsidP="00CB174E">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«Ермолаевская средняя общеобразовательная школа»</w:t>
            </w:r>
          </w:p>
        </w:tc>
        <w:tc>
          <w:tcPr>
            <w:tcW w:w="1134" w:type="dxa"/>
            <w:tcBorders>
              <w:top w:val="nil"/>
              <w:left w:val="nil"/>
              <w:bottom w:val="single" w:sz="4" w:space="0" w:color="auto"/>
              <w:right w:val="single" w:sz="4" w:space="0" w:color="auto"/>
            </w:tcBorders>
            <w:shd w:val="clear" w:color="000000" w:fill="C4D79B"/>
            <w:textDirection w:val="btLr"/>
            <w:vAlign w:val="center"/>
          </w:tcPr>
          <w:p w:rsidR="00C3178A" w:rsidRPr="00B63087" w:rsidRDefault="006D199D" w:rsidP="00CB174E">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«Бархатовская средняя общеобразовательная школа имени Героя Советского Союза Ф.М. Шакшуева»</w:t>
            </w:r>
          </w:p>
        </w:tc>
        <w:tc>
          <w:tcPr>
            <w:tcW w:w="850" w:type="dxa"/>
            <w:tcBorders>
              <w:top w:val="nil"/>
              <w:left w:val="nil"/>
              <w:bottom w:val="single" w:sz="4" w:space="0" w:color="auto"/>
              <w:right w:val="single" w:sz="4" w:space="0" w:color="auto"/>
            </w:tcBorders>
            <w:shd w:val="clear" w:color="000000" w:fill="C4D79B"/>
            <w:textDirection w:val="btLr"/>
            <w:vAlign w:val="center"/>
          </w:tcPr>
          <w:p w:rsidR="00C3178A" w:rsidRPr="00B63087" w:rsidRDefault="006D199D" w:rsidP="00CB174E">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«Вознесенская средняя общеобразовательная школа»</w:t>
            </w:r>
          </w:p>
        </w:tc>
        <w:tc>
          <w:tcPr>
            <w:tcW w:w="709" w:type="dxa"/>
            <w:tcBorders>
              <w:top w:val="nil"/>
              <w:left w:val="nil"/>
              <w:bottom w:val="single" w:sz="4" w:space="0" w:color="auto"/>
              <w:right w:val="single" w:sz="4" w:space="0" w:color="auto"/>
            </w:tcBorders>
            <w:shd w:val="clear" w:color="000000" w:fill="C4D79B"/>
            <w:textDirection w:val="btLr"/>
            <w:vAlign w:val="center"/>
          </w:tcPr>
          <w:p w:rsidR="00C3178A" w:rsidRPr="00B63087" w:rsidRDefault="006D199D" w:rsidP="00CB174E">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«Зыковская средняя общеобразовательная школа»</w:t>
            </w:r>
          </w:p>
        </w:tc>
        <w:tc>
          <w:tcPr>
            <w:tcW w:w="992" w:type="dxa"/>
            <w:tcBorders>
              <w:top w:val="nil"/>
              <w:left w:val="nil"/>
              <w:bottom w:val="single" w:sz="4" w:space="0" w:color="auto"/>
              <w:right w:val="single" w:sz="4" w:space="0" w:color="auto"/>
            </w:tcBorders>
            <w:shd w:val="clear" w:color="000000" w:fill="C4D79B"/>
            <w:textDirection w:val="btLr"/>
            <w:vAlign w:val="center"/>
          </w:tcPr>
          <w:p w:rsidR="00C3178A" w:rsidRPr="00B63087" w:rsidRDefault="006D199D" w:rsidP="00CB174E">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«Маганская средняя общеобразовательная школа»</w:t>
            </w:r>
          </w:p>
        </w:tc>
        <w:tc>
          <w:tcPr>
            <w:tcW w:w="992" w:type="dxa"/>
            <w:tcBorders>
              <w:top w:val="nil"/>
              <w:left w:val="nil"/>
              <w:bottom w:val="single" w:sz="4" w:space="0" w:color="auto"/>
              <w:right w:val="single" w:sz="4" w:space="0" w:color="auto"/>
            </w:tcBorders>
            <w:shd w:val="clear" w:color="000000" w:fill="C4D79B"/>
            <w:textDirection w:val="btLr"/>
          </w:tcPr>
          <w:p w:rsidR="00C3178A" w:rsidRPr="00B63087" w:rsidRDefault="006D199D" w:rsidP="00CB174E">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«Беретская основная общеобразовательная школа»</w:t>
            </w:r>
          </w:p>
        </w:tc>
      </w:tr>
      <w:tr w:rsidR="006D199D" w:rsidRPr="00B63087" w:rsidTr="006D199D">
        <w:trPr>
          <w:trHeight w:val="630"/>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6D199D" w:rsidRPr="00B63087" w:rsidRDefault="006D199D"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w:t>
            </w:r>
          </w:p>
        </w:tc>
        <w:tc>
          <w:tcPr>
            <w:tcW w:w="5387" w:type="dxa"/>
            <w:gridSpan w:val="3"/>
            <w:tcBorders>
              <w:top w:val="single" w:sz="4" w:space="0" w:color="auto"/>
              <w:left w:val="nil"/>
              <w:bottom w:val="single" w:sz="4" w:space="0" w:color="auto"/>
              <w:right w:val="single" w:sz="4" w:space="0" w:color="000000"/>
            </w:tcBorders>
            <w:shd w:val="clear" w:color="000000" w:fill="C4BD97"/>
            <w:vAlign w:val="center"/>
            <w:hideMark/>
          </w:tcPr>
          <w:p w:rsidR="006D199D" w:rsidRPr="00B63087" w:rsidRDefault="006D199D" w:rsidP="00CB174E">
            <w:pPr>
              <w:rPr>
                <w:rFonts w:ascii="Times New Roman" w:hAnsi="Times New Roman"/>
                <w:b/>
                <w:bCs/>
                <w:sz w:val="20"/>
                <w:szCs w:val="20"/>
                <w:lang w:eastAsia="ru-RU"/>
              </w:rPr>
            </w:pPr>
            <w:r w:rsidRPr="00B63087">
              <w:rPr>
                <w:rFonts w:ascii="Times New Roman" w:hAnsi="Times New Roman"/>
                <w:b/>
                <w:bCs/>
                <w:sz w:val="20"/>
                <w:szCs w:val="20"/>
                <w:lang w:eastAsia="ru-RU"/>
              </w:rPr>
              <w:t>Показатели, характеризующие открытость и доступность информации об образовательной организации</w:t>
            </w:r>
          </w:p>
        </w:tc>
        <w:tc>
          <w:tcPr>
            <w:tcW w:w="850"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90,00</w:t>
            </w:r>
          </w:p>
        </w:tc>
        <w:tc>
          <w:tcPr>
            <w:tcW w:w="709"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82,60</w:t>
            </w:r>
          </w:p>
        </w:tc>
        <w:tc>
          <w:tcPr>
            <w:tcW w:w="992"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91,90</w:t>
            </w:r>
          </w:p>
        </w:tc>
        <w:tc>
          <w:tcPr>
            <w:tcW w:w="709"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88,70</w:t>
            </w:r>
          </w:p>
        </w:tc>
        <w:tc>
          <w:tcPr>
            <w:tcW w:w="567"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rsidP="006D199D">
            <w:pPr>
              <w:ind w:right="-108"/>
              <w:jc w:val="center"/>
              <w:rPr>
                <w:rFonts w:ascii="Times New Roman" w:hAnsi="Times New Roman"/>
                <w:b/>
                <w:bCs/>
                <w:sz w:val="20"/>
                <w:szCs w:val="20"/>
                <w:lang w:eastAsia="ru-RU"/>
              </w:rPr>
            </w:pPr>
            <w:r w:rsidRPr="006D199D">
              <w:rPr>
                <w:rFonts w:ascii="Times New Roman" w:hAnsi="Times New Roman"/>
                <w:b/>
                <w:bCs/>
                <w:sz w:val="20"/>
                <w:szCs w:val="20"/>
                <w:lang w:eastAsia="ru-RU"/>
              </w:rPr>
              <w:t>90,30</w:t>
            </w:r>
          </w:p>
        </w:tc>
        <w:tc>
          <w:tcPr>
            <w:tcW w:w="709"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96,60</w:t>
            </w:r>
          </w:p>
        </w:tc>
        <w:tc>
          <w:tcPr>
            <w:tcW w:w="1134"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86,80</w:t>
            </w:r>
          </w:p>
        </w:tc>
        <w:tc>
          <w:tcPr>
            <w:tcW w:w="850"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87,60</w:t>
            </w:r>
          </w:p>
        </w:tc>
        <w:tc>
          <w:tcPr>
            <w:tcW w:w="709"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92,20</w:t>
            </w:r>
          </w:p>
        </w:tc>
        <w:tc>
          <w:tcPr>
            <w:tcW w:w="992" w:type="dxa"/>
            <w:tcBorders>
              <w:top w:val="nil"/>
              <w:left w:val="nil"/>
              <w:bottom w:val="single" w:sz="4" w:space="0" w:color="auto"/>
              <w:right w:val="single" w:sz="4" w:space="0" w:color="auto"/>
            </w:tcBorders>
            <w:shd w:val="clear" w:color="000000" w:fill="C4BD97"/>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96,20</w:t>
            </w:r>
          </w:p>
        </w:tc>
        <w:tc>
          <w:tcPr>
            <w:tcW w:w="992" w:type="dxa"/>
            <w:tcBorders>
              <w:top w:val="nil"/>
              <w:left w:val="nil"/>
              <w:bottom w:val="single" w:sz="4" w:space="0" w:color="auto"/>
              <w:right w:val="single" w:sz="4" w:space="0" w:color="auto"/>
            </w:tcBorders>
            <w:shd w:val="clear" w:color="000000" w:fill="C4BD97"/>
            <w:vAlign w:val="bottom"/>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95,20</w:t>
            </w:r>
          </w:p>
        </w:tc>
      </w:tr>
      <w:tr w:rsidR="006D199D" w:rsidRPr="00B63087" w:rsidTr="006D199D">
        <w:trPr>
          <w:trHeight w:val="945"/>
        </w:trPr>
        <w:tc>
          <w:tcPr>
            <w:tcW w:w="724" w:type="dxa"/>
            <w:tcBorders>
              <w:top w:val="nil"/>
              <w:left w:val="single" w:sz="4" w:space="0" w:color="auto"/>
              <w:bottom w:val="single" w:sz="4" w:space="0" w:color="auto"/>
              <w:right w:val="single" w:sz="4" w:space="0" w:color="auto"/>
            </w:tcBorders>
            <w:shd w:val="clear" w:color="000000" w:fill="C4D79B"/>
            <w:vAlign w:val="center"/>
            <w:hideMark/>
          </w:tcPr>
          <w:p w:rsidR="006D199D" w:rsidRPr="00B63087" w:rsidRDefault="006D199D"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1.1.</w:t>
            </w:r>
          </w:p>
        </w:tc>
        <w:tc>
          <w:tcPr>
            <w:tcW w:w="4536" w:type="dxa"/>
            <w:gridSpan w:val="2"/>
            <w:tcBorders>
              <w:top w:val="nil"/>
              <w:left w:val="nil"/>
              <w:bottom w:val="single" w:sz="4" w:space="0" w:color="auto"/>
              <w:right w:val="nil"/>
            </w:tcBorders>
            <w:shd w:val="clear" w:color="000000" w:fill="C4D79B"/>
            <w:vAlign w:val="center"/>
            <w:hideMark/>
          </w:tcPr>
          <w:p w:rsidR="006D199D" w:rsidRPr="00B63087" w:rsidRDefault="006D199D" w:rsidP="00CB174E">
            <w:pPr>
              <w:rPr>
                <w:rFonts w:ascii="Times New Roman" w:hAnsi="Times New Roman"/>
                <w:b/>
                <w:bCs/>
                <w:sz w:val="20"/>
                <w:szCs w:val="20"/>
                <w:lang w:eastAsia="ru-RU"/>
              </w:rPr>
            </w:pPr>
            <w:r w:rsidRPr="00B63087">
              <w:rPr>
                <w:rFonts w:ascii="Times New Roman" w:hAnsi="Times New Roman"/>
                <w:b/>
                <w:bCs/>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851" w:type="dxa"/>
            <w:tcBorders>
              <w:top w:val="nil"/>
              <w:left w:val="nil"/>
              <w:bottom w:val="single" w:sz="4" w:space="0" w:color="auto"/>
              <w:right w:val="single" w:sz="4" w:space="0" w:color="auto"/>
            </w:tcBorders>
            <w:shd w:val="clear" w:color="000000" w:fill="C4D79B"/>
            <w:vAlign w:val="center"/>
            <w:hideMark/>
          </w:tcPr>
          <w:p w:rsidR="006D199D" w:rsidRPr="00B63087" w:rsidRDefault="006D199D" w:rsidP="00CB174E">
            <w:pPr>
              <w:rPr>
                <w:rFonts w:ascii="Times New Roman" w:hAnsi="Times New Roman"/>
                <w:b/>
                <w:bCs/>
                <w:sz w:val="20"/>
                <w:szCs w:val="20"/>
                <w:lang w:eastAsia="ru-RU"/>
              </w:rPr>
            </w:pPr>
            <w:r w:rsidRPr="00B63087">
              <w:rPr>
                <w:rFonts w:ascii="Times New Roman" w:hAnsi="Times New Roman"/>
                <w:b/>
                <w:bCs/>
                <w:sz w:val="20"/>
                <w:szCs w:val="20"/>
                <w:lang w:eastAsia="ru-RU"/>
              </w:rPr>
              <w:t> </w:t>
            </w:r>
          </w:p>
        </w:tc>
        <w:tc>
          <w:tcPr>
            <w:tcW w:w="850"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88</w:t>
            </w:r>
          </w:p>
        </w:tc>
        <w:tc>
          <w:tcPr>
            <w:tcW w:w="709"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72</w:t>
            </w:r>
          </w:p>
        </w:tc>
        <w:tc>
          <w:tcPr>
            <w:tcW w:w="992"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85</w:t>
            </w:r>
          </w:p>
        </w:tc>
        <w:tc>
          <w:tcPr>
            <w:tcW w:w="709"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81</w:t>
            </w:r>
          </w:p>
        </w:tc>
        <w:tc>
          <w:tcPr>
            <w:tcW w:w="567"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77</w:t>
            </w:r>
          </w:p>
        </w:tc>
        <w:tc>
          <w:tcPr>
            <w:tcW w:w="709"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94</w:t>
            </w:r>
          </w:p>
        </w:tc>
        <w:tc>
          <w:tcPr>
            <w:tcW w:w="1134"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84</w:t>
            </w:r>
          </w:p>
        </w:tc>
        <w:tc>
          <w:tcPr>
            <w:tcW w:w="850"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84</w:t>
            </w:r>
          </w:p>
        </w:tc>
        <w:tc>
          <w:tcPr>
            <w:tcW w:w="709"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90</w:t>
            </w:r>
          </w:p>
        </w:tc>
        <w:tc>
          <w:tcPr>
            <w:tcW w:w="992" w:type="dxa"/>
            <w:tcBorders>
              <w:top w:val="nil"/>
              <w:left w:val="nil"/>
              <w:bottom w:val="single" w:sz="4" w:space="0" w:color="auto"/>
              <w:right w:val="single" w:sz="4" w:space="0" w:color="auto"/>
            </w:tcBorders>
            <w:shd w:val="clear" w:color="000000" w:fill="C4D79B"/>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94</w:t>
            </w:r>
          </w:p>
        </w:tc>
        <w:tc>
          <w:tcPr>
            <w:tcW w:w="992" w:type="dxa"/>
            <w:tcBorders>
              <w:top w:val="nil"/>
              <w:left w:val="nil"/>
              <w:bottom w:val="single" w:sz="4" w:space="0" w:color="auto"/>
              <w:right w:val="single" w:sz="4" w:space="0" w:color="auto"/>
            </w:tcBorders>
            <w:shd w:val="clear" w:color="000000" w:fill="C4D79B"/>
            <w:vAlign w:val="bottom"/>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84</w:t>
            </w:r>
          </w:p>
        </w:tc>
      </w:tr>
      <w:tr w:rsidR="006D199D" w:rsidRPr="00B63087" w:rsidTr="006D199D">
        <w:trPr>
          <w:trHeight w:val="630"/>
        </w:trPr>
        <w:tc>
          <w:tcPr>
            <w:tcW w:w="724" w:type="dxa"/>
            <w:vMerge w:val="restart"/>
            <w:tcBorders>
              <w:top w:val="nil"/>
              <w:left w:val="single" w:sz="4" w:space="0" w:color="auto"/>
              <w:bottom w:val="nil"/>
              <w:right w:val="single" w:sz="4" w:space="0" w:color="auto"/>
            </w:tcBorders>
            <w:shd w:val="clear" w:color="auto" w:fill="auto"/>
            <w:hideMark/>
          </w:tcPr>
          <w:p w:rsidR="006D199D" w:rsidRPr="00B63087" w:rsidRDefault="006D199D"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1.1.1.</w:t>
            </w:r>
          </w:p>
        </w:tc>
        <w:tc>
          <w:tcPr>
            <w:tcW w:w="5387" w:type="dxa"/>
            <w:gridSpan w:val="3"/>
            <w:tcBorders>
              <w:top w:val="single" w:sz="4" w:space="0" w:color="auto"/>
              <w:left w:val="single" w:sz="4" w:space="0" w:color="auto"/>
              <w:bottom w:val="single" w:sz="4" w:space="0" w:color="auto"/>
              <w:right w:val="single" w:sz="4" w:space="0" w:color="000000"/>
            </w:tcBorders>
            <w:shd w:val="clear" w:color="000000" w:fill="D8E4BC"/>
            <w:vAlign w:val="center"/>
            <w:hideMark/>
          </w:tcPr>
          <w:p w:rsidR="006D199D" w:rsidRPr="00B63087" w:rsidRDefault="006D199D" w:rsidP="00CB174E">
            <w:pPr>
              <w:rPr>
                <w:rFonts w:ascii="Times New Roman" w:hAnsi="Times New Roman"/>
                <w:b/>
                <w:bCs/>
                <w:sz w:val="20"/>
                <w:szCs w:val="20"/>
                <w:lang w:eastAsia="ru-RU"/>
              </w:rPr>
            </w:pPr>
            <w:r w:rsidRPr="00B63087">
              <w:rPr>
                <w:rFonts w:ascii="Times New Roman" w:hAnsi="Times New Roman"/>
                <w:b/>
                <w:bCs/>
                <w:sz w:val="20"/>
                <w:szCs w:val="20"/>
                <w:lang w:eastAsia="ru-RU"/>
              </w:rPr>
              <w:t>На информационных стендах в помещении образовательной организации</w:t>
            </w:r>
          </w:p>
        </w:tc>
        <w:tc>
          <w:tcPr>
            <w:tcW w:w="850" w:type="dxa"/>
            <w:tcBorders>
              <w:top w:val="nil"/>
              <w:left w:val="nil"/>
              <w:bottom w:val="single" w:sz="4" w:space="0" w:color="auto"/>
              <w:right w:val="single" w:sz="4" w:space="0" w:color="auto"/>
            </w:tcBorders>
            <w:shd w:val="clear" w:color="000000" w:fill="D8E4BC"/>
            <w:noWrap/>
            <w:vAlign w:val="bottom"/>
            <w:hideMark/>
          </w:tcPr>
          <w:p w:rsidR="006D199D" w:rsidRPr="00B63087" w:rsidRDefault="006D199D" w:rsidP="00CB174E">
            <w:pPr>
              <w:jc w:val="center"/>
              <w:rPr>
                <w:rFonts w:ascii="Times New Roman" w:hAnsi="Times New Roman"/>
                <w:b/>
                <w:bCs/>
                <w:sz w:val="20"/>
                <w:szCs w:val="20"/>
                <w:lang w:eastAsia="ru-RU"/>
              </w:rPr>
            </w:pPr>
            <w:r w:rsidRPr="00B63087">
              <w:rPr>
                <w:rFonts w:ascii="Times New Roman" w:hAnsi="Times New Roman"/>
                <w:b/>
                <w:bCs/>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100</w:t>
            </w:r>
          </w:p>
        </w:tc>
        <w:tc>
          <w:tcPr>
            <w:tcW w:w="992" w:type="dxa"/>
            <w:tcBorders>
              <w:top w:val="nil"/>
              <w:left w:val="nil"/>
              <w:bottom w:val="single" w:sz="4" w:space="0" w:color="auto"/>
              <w:right w:val="single" w:sz="4" w:space="0" w:color="auto"/>
            </w:tcBorders>
            <w:shd w:val="clear" w:color="000000" w:fill="D8E4BC"/>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100</w:t>
            </w:r>
          </w:p>
        </w:tc>
        <w:tc>
          <w:tcPr>
            <w:tcW w:w="567" w:type="dxa"/>
            <w:tcBorders>
              <w:top w:val="nil"/>
              <w:left w:val="nil"/>
              <w:bottom w:val="single" w:sz="4" w:space="0" w:color="auto"/>
              <w:right w:val="single" w:sz="4" w:space="0" w:color="auto"/>
            </w:tcBorders>
            <w:shd w:val="clear" w:color="000000" w:fill="D8E4BC"/>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92</w:t>
            </w:r>
          </w:p>
        </w:tc>
        <w:tc>
          <w:tcPr>
            <w:tcW w:w="1134" w:type="dxa"/>
            <w:tcBorders>
              <w:top w:val="nil"/>
              <w:left w:val="nil"/>
              <w:bottom w:val="single" w:sz="4" w:space="0" w:color="auto"/>
              <w:right w:val="single" w:sz="4" w:space="0" w:color="auto"/>
            </w:tcBorders>
            <w:shd w:val="clear" w:color="000000" w:fill="D8E4BC"/>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100</w:t>
            </w:r>
          </w:p>
        </w:tc>
        <w:tc>
          <w:tcPr>
            <w:tcW w:w="850" w:type="dxa"/>
            <w:tcBorders>
              <w:top w:val="nil"/>
              <w:left w:val="nil"/>
              <w:bottom w:val="single" w:sz="4" w:space="0" w:color="auto"/>
              <w:right w:val="single" w:sz="4" w:space="0" w:color="auto"/>
            </w:tcBorders>
            <w:shd w:val="clear" w:color="000000" w:fill="D8E4BC"/>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100</w:t>
            </w:r>
          </w:p>
        </w:tc>
        <w:tc>
          <w:tcPr>
            <w:tcW w:w="992" w:type="dxa"/>
            <w:tcBorders>
              <w:top w:val="nil"/>
              <w:left w:val="nil"/>
              <w:bottom w:val="single" w:sz="4" w:space="0" w:color="auto"/>
              <w:right w:val="single" w:sz="4" w:space="0" w:color="auto"/>
            </w:tcBorders>
            <w:shd w:val="clear" w:color="000000" w:fill="D8E4BC"/>
            <w:noWrap/>
            <w:vAlign w:val="bottom"/>
            <w:hideMark/>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100</w:t>
            </w:r>
          </w:p>
        </w:tc>
        <w:tc>
          <w:tcPr>
            <w:tcW w:w="992" w:type="dxa"/>
            <w:tcBorders>
              <w:top w:val="nil"/>
              <w:left w:val="nil"/>
              <w:bottom w:val="single" w:sz="4" w:space="0" w:color="auto"/>
              <w:right w:val="single" w:sz="4" w:space="0" w:color="auto"/>
            </w:tcBorders>
            <w:shd w:val="clear" w:color="000000" w:fill="D8E4BC"/>
            <w:vAlign w:val="bottom"/>
          </w:tcPr>
          <w:p w:rsidR="006D199D" w:rsidRPr="006D199D" w:rsidRDefault="006D199D">
            <w:pPr>
              <w:jc w:val="center"/>
              <w:rPr>
                <w:rFonts w:ascii="Times New Roman" w:hAnsi="Times New Roman"/>
                <w:b/>
                <w:bCs/>
                <w:sz w:val="20"/>
                <w:szCs w:val="20"/>
                <w:lang w:eastAsia="ru-RU"/>
              </w:rPr>
            </w:pPr>
            <w:r w:rsidRPr="006D199D">
              <w:rPr>
                <w:rFonts w:ascii="Times New Roman" w:hAnsi="Times New Roman"/>
                <w:b/>
                <w:bCs/>
                <w:sz w:val="20"/>
                <w:szCs w:val="20"/>
                <w:lang w:eastAsia="ru-RU"/>
              </w:rPr>
              <w:t>100</w:t>
            </w:r>
          </w:p>
        </w:tc>
      </w:tr>
      <w:tr w:rsidR="006D199D" w:rsidRPr="00B63087" w:rsidTr="006D199D">
        <w:trPr>
          <w:trHeight w:val="312"/>
        </w:trPr>
        <w:tc>
          <w:tcPr>
            <w:tcW w:w="724" w:type="dxa"/>
            <w:vMerge/>
            <w:tcBorders>
              <w:top w:val="nil"/>
              <w:left w:val="single" w:sz="4" w:space="0" w:color="auto"/>
              <w:bottom w:val="nil"/>
              <w:right w:val="single" w:sz="4" w:space="0" w:color="auto"/>
            </w:tcBorders>
            <w:vAlign w:val="center"/>
            <w:hideMark/>
          </w:tcPr>
          <w:p w:rsidR="00C3178A" w:rsidRPr="00B63087" w:rsidRDefault="00C3178A" w:rsidP="00CB174E">
            <w:pPr>
              <w:rPr>
                <w:rFonts w:ascii="Times New Roman" w:hAnsi="Times New Roman"/>
                <w:b/>
                <w:bCs/>
                <w:color w:val="000000"/>
                <w:sz w:val="20"/>
                <w:szCs w:val="20"/>
                <w:lang w:eastAsia="ru-RU"/>
              </w:rPr>
            </w:pPr>
          </w:p>
        </w:tc>
        <w:tc>
          <w:tcPr>
            <w:tcW w:w="4536" w:type="dxa"/>
            <w:gridSpan w:val="2"/>
            <w:tcBorders>
              <w:top w:val="nil"/>
              <w:left w:val="single" w:sz="4" w:space="0" w:color="auto"/>
              <w:bottom w:val="nil"/>
              <w:right w:val="nil"/>
            </w:tcBorders>
            <w:shd w:val="clear" w:color="000000" w:fill="EBF1DE"/>
            <w:vAlign w:val="center"/>
            <w:hideMark/>
          </w:tcPr>
          <w:p w:rsidR="00C3178A" w:rsidRPr="00B63087" w:rsidRDefault="00C3178A" w:rsidP="00CB174E">
            <w:pPr>
              <w:rPr>
                <w:rFonts w:ascii="Times New Roman" w:hAnsi="Times New Roman"/>
                <w:b/>
                <w:bCs/>
                <w:sz w:val="20"/>
                <w:szCs w:val="20"/>
                <w:lang w:eastAsia="ru-RU"/>
              </w:rPr>
            </w:pPr>
            <w:r w:rsidRPr="00B63087">
              <w:rPr>
                <w:rFonts w:ascii="Times New Roman" w:hAnsi="Times New Roman"/>
                <w:b/>
                <w:bCs/>
                <w:sz w:val="20"/>
                <w:szCs w:val="20"/>
                <w:lang w:eastAsia="ru-RU"/>
              </w:rPr>
              <w:t xml:space="preserve"> Основные сведения:</w:t>
            </w:r>
          </w:p>
        </w:tc>
        <w:tc>
          <w:tcPr>
            <w:tcW w:w="851" w:type="dxa"/>
            <w:tcBorders>
              <w:top w:val="nil"/>
              <w:left w:val="nil"/>
              <w:bottom w:val="nil"/>
              <w:right w:val="single" w:sz="4" w:space="0" w:color="auto"/>
            </w:tcBorders>
            <w:shd w:val="clear" w:color="000000" w:fill="EBF1DE"/>
            <w:vAlign w:val="center"/>
            <w:hideMark/>
          </w:tcPr>
          <w:p w:rsidR="00C3178A" w:rsidRPr="00B63087" w:rsidRDefault="00C3178A" w:rsidP="00CB174E">
            <w:pPr>
              <w:rPr>
                <w:rFonts w:ascii="Times New Roman" w:hAnsi="Times New Roman"/>
                <w:b/>
                <w:bCs/>
                <w:sz w:val="20"/>
                <w:szCs w:val="20"/>
                <w:lang w:eastAsia="ru-RU"/>
              </w:rPr>
            </w:pPr>
            <w:r w:rsidRPr="00B63087">
              <w:rPr>
                <w:rFonts w:ascii="Times New Roman" w:hAnsi="Times New Roman"/>
                <w:b/>
                <w:bCs/>
                <w:sz w:val="20"/>
                <w:szCs w:val="20"/>
                <w:lang w:eastAsia="ru-RU"/>
              </w:rPr>
              <w:t> </w:t>
            </w:r>
          </w:p>
        </w:tc>
        <w:tc>
          <w:tcPr>
            <w:tcW w:w="850"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567"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1134"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bottom"/>
            <w:hideMark/>
          </w:tcPr>
          <w:p w:rsidR="00C3178A" w:rsidRPr="00B63087" w:rsidRDefault="00C3178A" w:rsidP="00CB174E">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000000" w:fill="EBF1DE"/>
            <w:vAlign w:val="bottom"/>
          </w:tcPr>
          <w:p w:rsidR="00C3178A" w:rsidRPr="00B63087" w:rsidRDefault="006D199D" w:rsidP="006D199D">
            <w:pPr>
              <w:jc w:val="center"/>
              <w:rPr>
                <w:rFonts w:ascii="Times New Roman" w:hAnsi="Times New Roman"/>
                <w:sz w:val="20"/>
                <w:szCs w:val="20"/>
                <w:lang w:eastAsia="ru-RU"/>
              </w:rPr>
            </w:pPr>
            <w:r w:rsidRPr="006D199D">
              <w:rPr>
                <w:rFonts w:ascii="Times New Roman" w:hAnsi="Times New Roman"/>
                <w:sz w:val="20"/>
                <w:szCs w:val="20"/>
                <w:lang w:eastAsia="ru-RU"/>
              </w:rPr>
              <w:t>х</w:t>
            </w:r>
          </w:p>
        </w:tc>
      </w:tr>
      <w:tr w:rsidR="006D199D" w:rsidRPr="00B63087" w:rsidTr="006D199D">
        <w:trPr>
          <w:trHeight w:val="402"/>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sz w:val="20"/>
                <w:szCs w:val="20"/>
                <w:lang w:eastAsia="ru-RU"/>
              </w:rPr>
            </w:pPr>
            <w:r w:rsidRPr="00B63087">
              <w:rPr>
                <w:rFonts w:ascii="Times New Roman" w:hAnsi="Times New Roman"/>
                <w:sz w:val="20"/>
                <w:szCs w:val="20"/>
                <w:lang w:eastAsia="ru-RU"/>
              </w:rPr>
              <w:t>1. Информация о месте нахождения образовательной организации и ее филиалов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rsidP="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402"/>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sz w:val="20"/>
                <w:szCs w:val="20"/>
                <w:lang w:eastAsia="ru-RU"/>
              </w:rPr>
            </w:pPr>
            <w:r w:rsidRPr="00B63087">
              <w:rPr>
                <w:rFonts w:ascii="Times New Roman" w:hAnsi="Times New Roman"/>
                <w:sz w:val="20"/>
                <w:szCs w:val="20"/>
                <w:lang w:eastAsia="ru-RU"/>
              </w:rPr>
              <w:t>2. Информация о режиме, графике работы</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rsidP="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402"/>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sz w:val="20"/>
                <w:szCs w:val="20"/>
                <w:lang w:eastAsia="ru-RU"/>
              </w:rPr>
            </w:pPr>
            <w:r w:rsidRPr="00B63087">
              <w:rPr>
                <w:rFonts w:ascii="Times New Roman" w:hAnsi="Times New Roman"/>
                <w:sz w:val="20"/>
                <w:szCs w:val="20"/>
                <w:lang w:eastAsia="ru-RU"/>
              </w:rPr>
              <w:t>3. Информация о контактных телефонах и об адресах электронной почты</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rsidP="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402"/>
        </w:trPr>
        <w:tc>
          <w:tcPr>
            <w:tcW w:w="724" w:type="dxa"/>
            <w:vMerge/>
            <w:tcBorders>
              <w:top w:val="nil"/>
              <w:left w:val="single" w:sz="4" w:space="0" w:color="auto"/>
              <w:bottom w:val="nil"/>
              <w:right w:val="single" w:sz="4" w:space="0" w:color="auto"/>
            </w:tcBorders>
            <w:vAlign w:val="center"/>
            <w:hideMark/>
          </w:tcPr>
          <w:p w:rsidR="00C3178A" w:rsidRPr="00B63087" w:rsidRDefault="00C3178A"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C3178A" w:rsidRPr="00B63087" w:rsidRDefault="00C3178A" w:rsidP="00CB174E">
            <w:pPr>
              <w:rPr>
                <w:rFonts w:ascii="Times New Roman" w:hAnsi="Times New Roman"/>
                <w:b/>
                <w:bCs/>
                <w:sz w:val="20"/>
                <w:szCs w:val="20"/>
                <w:lang w:eastAsia="ru-RU"/>
              </w:rPr>
            </w:pPr>
            <w:r w:rsidRPr="00B63087">
              <w:rPr>
                <w:rFonts w:ascii="Times New Roman" w:hAnsi="Times New Roman"/>
                <w:b/>
                <w:bCs/>
                <w:sz w:val="20"/>
                <w:szCs w:val="20"/>
                <w:lang w:eastAsia="ru-RU"/>
              </w:rPr>
              <w:t>Структура и органы управления образовательной организацией</w:t>
            </w:r>
          </w:p>
        </w:tc>
        <w:tc>
          <w:tcPr>
            <w:tcW w:w="850"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C3178A" w:rsidRPr="00B63087" w:rsidRDefault="00C3178A" w:rsidP="00CB174E">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vAlign w:val="center"/>
          </w:tcPr>
          <w:p w:rsidR="00C3178A" w:rsidRPr="00B63087" w:rsidRDefault="006D199D" w:rsidP="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r>
      <w:tr w:rsidR="006D199D" w:rsidRPr="00B63087" w:rsidTr="006D199D">
        <w:trPr>
          <w:trHeight w:val="1590"/>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sz w:val="20"/>
                <w:szCs w:val="20"/>
                <w:lang w:eastAsia="ru-RU"/>
              </w:rPr>
            </w:pPr>
            <w:r w:rsidRPr="00B63087">
              <w:rPr>
                <w:rFonts w:ascii="Times New Roman" w:hAnsi="Times New Roman"/>
                <w:sz w:val="20"/>
                <w:szCs w:val="20"/>
                <w:lang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402"/>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6D199D" w:rsidRPr="00B63087" w:rsidRDefault="006D199D" w:rsidP="00CB174E">
            <w:pPr>
              <w:rPr>
                <w:rFonts w:ascii="Times New Roman" w:hAnsi="Times New Roman"/>
                <w:b/>
                <w:bCs/>
                <w:sz w:val="20"/>
                <w:szCs w:val="20"/>
                <w:lang w:eastAsia="ru-RU"/>
              </w:rPr>
            </w:pPr>
            <w:r w:rsidRPr="00B63087">
              <w:rPr>
                <w:rFonts w:ascii="Times New Roman" w:hAnsi="Times New Roman"/>
                <w:b/>
                <w:bCs/>
                <w:sz w:val="20"/>
                <w:szCs w:val="20"/>
                <w:lang w:eastAsia="ru-RU"/>
              </w:rPr>
              <w:t>Документы (в виде копий)</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r>
      <w:tr w:rsidR="006D199D" w:rsidRPr="00B63087" w:rsidTr="006D199D">
        <w:trPr>
          <w:trHeight w:val="402"/>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sz w:val="20"/>
                <w:szCs w:val="20"/>
                <w:lang w:eastAsia="ru-RU"/>
              </w:rPr>
            </w:pPr>
            <w:r w:rsidRPr="00B63087">
              <w:rPr>
                <w:rFonts w:ascii="Times New Roman" w:hAnsi="Times New Roman"/>
                <w:sz w:val="20"/>
                <w:szCs w:val="20"/>
                <w:lang w:eastAsia="ru-RU"/>
              </w:rPr>
              <w:t>5. Лицензии на осуществление образовательной деятельности (с приложениями)</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402"/>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sz w:val="20"/>
                <w:szCs w:val="20"/>
                <w:lang w:eastAsia="ru-RU"/>
              </w:rPr>
            </w:pPr>
            <w:r w:rsidRPr="00B63087">
              <w:rPr>
                <w:rFonts w:ascii="Times New Roman" w:hAnsi="Times New Roman"/>
                <w:sz w:val="20"/>
                <w:szCs w:val="20"/>
                <w:lang w:eastAsia="ru-RU"/>
              </w:rPr>
              <w:t>6. Свидетельства о государственной аккредитации (с приложениями)</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2310"/>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sz w:val="20"/>
                <w:szCs w:val="20"/>
                <w:lang w:eastAsia="ru-RU"/>
              </w:rPr>
            </w:pPr>
            <w:r w:rsidRPr="00B63087">
              <w:rPr>
                <w:rFonts w:ascii="Times New Roman" w:hAnsi="Times New Roman"/>
                <w:sz w:val="20"/>
                <w:szCs w:val="20"/>
                <w:lang w:eastAsia="ru-RU"/>
              </w:rPr>
              <w:t>7.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1050"/>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199D" w:rsidRPr="00B63087" w:rsidRDefault="006D199D"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r>
      <w:tr w:rsidR="006D199D" w:rsidRPr="00B63087" w:rsidTr="006D199D">
        <w:trPr>
          <w:trHeight w:val="420"/>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6D199D" w:rsidRPr="00B63087" w:rsidRDefault="006D199D"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Образование</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r>
      <w:tr w:rsidR="006D199D" w:rsidRPr="00B63087" w:rsidTr="006D199D">
        <w:trPr>
          <w:trHeight w:val="720"/>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9. Информация о сроке действия государственной аккредитации образовательных программ (при наличии* государственной аккредитации)</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660"/>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10. Информация об учебных планах реализуемых образовательных программ с приложением их копий</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765"/>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645"/>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6D199D" w:rsidRPr="00B63087" w:rsidRDefault="006D199D"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r>
      <w:tr w:rsidR="006D199D" w:rsidRPr="00B63087" w:rsidTr="006D199D">
        <w:trPr>
          <w:trHeight w:val="2685"/>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6D199D" w:rsidRPr="00B63087" w:rsidRDefault="006D199D"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12.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r>
      <w:tr w:rsidR="006D199D" w:rsidRPr="00B63087" w:rsidTr="006D199D">
        <w:trPr>
          <w:trHeight w:val="420"/>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6D199D" w:rsidRPr="00B63087" w:rsidRDefault="006D199D"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Руководство</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r>
      <w:tr w:rsidR="006D199D" w:rsidRPr="00B63087" w:rsidTr="006D199D">
        <w:trPr>
          <w:trHeight w:val="1650"/>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13.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498"/>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6D199D" w:rsidRPr="00B63087" w:rsidRDefault="006D199D"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Материально-техническое обеспечении образовательной деятельности</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r>
      <w:tr w:rsidR="006D199D" w:rsidRPr="00B63087" w:rsidTr="006D199D">
        <w:trPr>
          <w:trHeight w:val="765"/>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14. Информация об условиях питания обучающихся, в том числе инвалидов и лиц с ограниченными возможностями здоровья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6D199D" w:rsidRPr="00B63087" w:rsidTr="006D199D">
        <w:trPr>
          <w:trHeight w:val="420"/>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6D199D" w:rsidRPr="00B63087" w:rsidRDefault="006D199D"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Платные образовательные услуги</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EBF1DE"/>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х</w:t>
            </w:r>
          </w:p>
        </w:tc>
      </w:tr>
      <w:tr w:rsidR="006D199D" w:rsidRPr="00B63087" w:rsidTr="006D199D">
        <w:trPr>
          <w:trHeight w:val="765"/>
        </w:trPr>
        <w:tc>
          <w:tcPr>
            <w:tcW w:w="724" w:type="dxa"/>
            <w:vMerge/>
            <w:tcBorders>
              <w:top w:val="nil"/>
              <w:left w:val="single" w:sz="4" w:space="0" w:color="auto"/>
              <w:bottom w:val="nil"/>
              <w:right w:val="single" w:sz="4" w:space="0" w:color="auto"/>
            </w:tcBorders>
            <w:vAlign w:val="center"/>
            <w:hideMark/>
          </w:tcPr>
          <w:p w:rsidR="006D199D" w:rsidRPr="00B63087" w:rsidRDefault="006D199D" w:rsidP="00CB174E">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199D" w:rsidRPr="00B63087" w:rsidRDefault="006D199D"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15. Информация о наличии и порядке оказания платных образовательных услуг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567"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1134"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6D199D" w:rsidRPr="006D199D" w:rsidRDefault="006D199D">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не требуется</w:t>
            </w:r>
          </w:p>
        </w:tc>
      </w:tr>
      <w:tr w:rsidR="00976C70" w:rsidRPr="00B63087" w:rsidTr="006D199D">
        <w:trPr>
          <w:trHeight w:val="312"/>
        </w:trPr>
        <w:tc>
          <w:tcPr>
            <w:tcW w:w="724" w:type="dxa"/>
            <w:vMerge w:val="restart"/>
            <w:tcBorders>
              <w:top w:val="nil"/>
              <w:left w:val="single" w:sz="4" w:space="0" w:color="auto"/>
              <w:bottom w:val="nil"/>
              <w:right w:val="single" w:sz="4" w:space="0" w:color="auto"/>
            </w:tcBorders>
            <w:shd w:val="clear" w:color="auto" w:fill="auto"/>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lastRenderedPageBreak/>
              <w:t>1.1.2.</w:t>
            </w:r>
          </w:p>
        </w:tc>
        <w:tc>
          <w:tcPr>
            <w:tcW w:w="5387" w:type="dxa"/>
            <w:gridSpan w:val="3"/>
            <w:tcBorders>
              <w:top w:val="single" w:sz="4" w:space="0" w:color="auto"/>
              <w:left w:val="nil"/>
              <w:bottom w:val="single" w:sz="4" w:space="0" w:color="auto"/>
              <w:right w:val="single" w:sz="4" w:space="0" w:color="auto"/>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 Основные сведения</w:t>
            </w:r>
          </w:p>
        </w:tc>
        <w:tc>
          <w:tcPr>
            <w:tcW w:w="850"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bottom"/>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976C70">
        <w:trPr>
          <w:trHeight w:val="42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1. Информация  о дате создания образовательной организации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52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 Информация об учредителе/учредителях образовательной организации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6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 Информация о месте нахождения образовательной организации и ее филиалов (при наличии)организации и ее филиалов (при наличии),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4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 Информация о режиме, графике работы</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5. Информация о контактных телефонах и об адресах электронной почты электронной почты;</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9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2. Структура и органы управления образовательной организацией</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6D199D">
        <w:trPr>
          <w:trHeight w:val="171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60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7. Сведения о положениях о структурных подразделениях (об органах управления) с приложением копий указанных положений (при их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12"/>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  Документы (в виде копий)</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6D199D">
        <w:trPr>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8. Устав образовательной организации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9. Лицензии на осуществление образовательной деятельности (с приложениями)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10. Свидетельства о государственной аккредитации (с приложениями)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9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228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0" w:type="dxa"/>
            <w:tcBorders>
              <w:top w:val="nil"/>
              <w:left w:val="nil"/>
              <w:bottom w:val="single" w:sz="4" w:space="0" w:color="auto"/>
              <w:right w:val="single" w:sz="4" w:space="0" w:color="auto"/>
            </w:tcBorders>
            <w:shd w:val="clear" w:color="auto" w:fill="auto"/>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13. Отчет о результатах самообследования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6D199D">
        <w:trPr>
          <w:trHeight w:val="9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6D199D">
        <w:trPr>
          <w:trHeight w:val="295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6D199D">
        <w:trPr>
          <w:trHeight w:val="6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 Образование</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6D199D">
        <w:trPr>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17. Информация о реализуемых уровнях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18. Информация о формах обучения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12"/>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jc w:val="both"/>
              <w:rPr>
                <w:rFonts w:ascii="Times New Roman" w:hAnsi="Times New Roman"/>
                <w:color w:val="000000"/>
                <w:sz w:val="20"/>
                <w:szCs w:val="20"/>
                <w:lang w:eastAsia="ru-RU"/>
              </w:rPr>
            </w:pPr>
            <w:r w:rsidRPr="00B63087">
              <w:rPr>
                <w:rFonts w:ascii="Times New Roman" w:hAnsi="Times New Roman"/>
                <w:color w:val="000000"/>
                <w:sz w:val="20"/>
                <w:szCs w:val="20"/>
                <w:lang w:eastAsia="ru-RU"/>
              </w:rPr>
              <w:t>19. Информация о нормативных сроках обучения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64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20. Информация о сроке действия государственной аккредитации образовательных программ (при наличии* государственной аккредитации)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21. Информация об описании образовательных программ с приложением их копий</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6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22. Информация об учебных планах реализуемых образовательных программ с приложением их копий</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6D199D">
        <w:trPr>
          <w:trHeight w:val="76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jc w:val="both"/>
              <w:rPr>
                <w:rFonts w:ascii="Times New Roman" w:hAnsi="Times New Roman"/>
                <w:color w:val="000000"/>
                <w:sz w:val="20"/>
                <w:szCs w:val="20"/>
                <w:lang w:eastAsia="ru-RU"/>
              </w:rPr>
            </w:pPr>
            <w:r w:rsidRPr="00B63087">
              <w:rPr>
                <w:rFonts w:ascii="Times New Roman" w:hAnsi="Times New Roman"/>
                <w:color w:val="000000"/>
                <w:sz w:val="20"/>
                <w:szCs w:val="20"/>
                <w:lang w:eastAsia="ru-RU"/>
              </w:rPr>
              <w:t>24.  Информация о календарных учебных графиках с приложением их копий</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6D199D">
        <w:trPr>
          <w:trHeight w:val="60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6D199D">
        <w:trPr>
          <w:trHeight w:val="124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73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6D199D">
        <w:trPr>
          <w:trHeight w:val="135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850" w:type="dxa"/>
            <w:tcBorders>
              <w:top w:val="nil"/>
              <w:left w:val="nil"/>
              <w:bottom w:val="single" w:sz="4" w:space="0" w:color="auto"/>
              <w:right w:val="single" w:sz="4" w:space="0" w:color="auto"/>
            </w:tcBorders>
            <w:shd w:val="clear" w:color="auto" w:fill="auto"/>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6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6D199D">
        <w:trPr>
          <w:trHeight w:val="94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6D199D">
        <w:trPr>
          <w:trHeight w:val="30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30. Уровень образования</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6D199D">
        <w:trPr>
          <w:trHeight w:val="30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31. Код и наименование профессии, специальности, направления подготовки</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6D199D">
        <w:trPr>
          <w:trHeight w:val="129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6D199D">
        <w:trPr>
          <w:trHeight w:val="259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33.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B7467C">
        <w:trPr>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 Образовательные стандарты</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B7467C">
        <w:trPr>
          <w:trHeight w:val="133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B7467C">
        <w:trPr>
          <w:trHeight w:val="3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6. Руководство. Педагогический состав</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B7467C">
        <w:trPr>
          <w:trHeight w:val="130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35.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B7467C">
        <w:trPr>
          <w:trHeight w:val="201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r>
      <w:tr w:rsidR="00976C70" w:rsidRPr="00B63087" w:rsidTr="00B7467C">
        <w:trPr>
          <w:trHeight w:val="3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7. Материально-техническое обеспечении образовательной деятельности</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B7467C">
        <w:trPr>
          <w:trHeight w:val="162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r>
      <w:tr w:rsidR="00976C70" w:rsidRPr="00B63087" w:rsidTr="00B7467C">
        <w:trPr>
          <w:trHeight w:val="6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38. Информация об обеспечении доступа в здания образовательной организации инвалидов и лиц с ограниченными возможностями здоровья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B7467C">
        <w:trPr>
          <w:trHeight w:val="6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39. Информация об условиях питания обучающихся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B7467C">
        <w:trPr>
          <w:trHeight w:val="6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40. Информация об условиях охраны здоровья обучающихся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B7467C">
        <w:trPr>
          <w:trHeight w:val="75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41. Информация о доступе к информационным системам и информационно-телекоммуникационным сетям*</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B7467C">
        <w:trPr>
          <w:trHeight w:val="85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42. Информация об электронных образовательных ресурсах, к которым обеспечивается доступ обучающихся*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B7467C">
        <w:trPr>
          <w:trHeight w:val="70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B7467C">
        <w:trPr>
          <w:trHeight w:val="3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8.Стипендии и иные виды материальной поддержки</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B7467C">
        <w:trPr>
          <w:trHeight w:val="6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44. Информация о наличии и условиях предоставления обучающимся стипендий, мер социальной поддержки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B7467C">
        <w:trPr>
          <w:trHeight w:val="12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45.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B7467C">
        <w:trPr>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46. Информация о трудоустройстве выпускников (при наличии)*</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5D9F1"/>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B7467C">
        <w:trPr>
          <w:trHeight w:val="3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9. Платные образовательные услуги</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B7467C">
        <w:trPr>
          <w:trHeight w:val="6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47. Информация о наличии и порядке оказания платных образовательных услуг (при наличии)*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B7467C">
        <w:trPr>
          <w:trHeight w:val="3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10. Финансово-хозяйственная деятельность</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B7467C">
        <w:trPr>
          <w:trHeight w:val="130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B7467C">
        <w:trPr>
          <w:trHeight w:val="6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49. Информация о поступлении финансовых и материальных средств и об их расходовании по итогам финансового года</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B7467C">
        <w:trPr>
          <w:trHeight w:val="39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11. Вакантные места для приема (перевода)</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567"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000000" w:fill="C4D79B"/>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B7467C">
        <w:trPr>
          <w:trHeight w:val="166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nil"/>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B7467C">
        <w:trPr>
          <w:trHeight w:val="91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1.2.</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r>
      <w:tr w:rsidR="00976C70" w:rsidRPr="00B63087" w:rsidTr="00B7467C">
        <w:trPr>
          <w:trHeight w:val="312"/>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1.2.1.</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абонентского номера телефона;</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 адреса электронной почты;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63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раздела официального сайта «Часто задаваемые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103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72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1.3.</w:t>
            </w:r>
          </w:p>
        </w:tc>
        <w:tc>
          <w:tcPr>
            <w:tcW w:w="5387" w:type="dxa"/>
            <w:gridSpan w:val="3"/>
            <w:tcBorders>
              <w:top w:val="nil"/>
              <w:left w:val="nil"/>
              <w:bottom w:val="single" w:sz="4" w:space="0" w:color="auto"/>
              <w:right w:val="single" w:sz="4" w:space="0" w:color="auto"/>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84</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85</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91</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86</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93</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96</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79</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81</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88</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95</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r>
      <w:tr w:rsidR="00976C70" w:rsidRPr="00B63087" w:rsidTr="00B7467C">
        <w:trPr>
          <w:trHeight w:val="945"/>
        </w:trPr>
        <w:tc>
          <w:tcPr>
            <w:tcW w:w="724" w:type="dxa"/>
            <w:tcBorders>
              <w:top w:val="nil"/>
              <w:left w:val="single" w:sz="4" w:space="0" w:color="auto"/>
              <w:bottom w:val="single" w:sz="4" w:space="0" w:color="auto"/>
              <w:right w:val="nil"/>
            </w:tcBorders>
            <w:shd w:val="clear" w:color="auto" w:fill="auto"/>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1.3.1.</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83</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92</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89</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95</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86</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83</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89</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95</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100</w:t>
            </w:r>
          </w:p>
        </w:tc>
      </w:tr>
      <w:tr w:rsidR="00976C70" w:rsidRPr="00B63087" w:rsidTr="00B7467C">
        <w:trPr>
          <w:trHeight w:val="795"/>
        </w:trPr>
        <w:tc>
          <w:tcPr>
            <w:tcW w:w="724" w:type="dxa"/>
            <w:tcBorders>
              <w:top w:val="nil"/>
              <w:left w:val="single" w:sz="4" w:space="0" w:color="auto"/>
              <w:bottom w:val="single" w:sz="4" w:space="0" w:color="auto"/>
              <w:right w:val="nil"/>
            </w:tcBorders>
            <w:shd w:val="clear" w:color="auto" w:fill="auto"/>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1.3.2.</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качеством, полнотой и доступностью информации о деятельности организации, размещенной на официальном сайте</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83</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89</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97</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72</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79</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86</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95</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100</w:t>
            </w:r>
          </w:p>
        </w:tc>
      </w:tr>
      <w:tr w:rsidR="00976C70" w:rsidRPr="00B63087" w:rsidTr="00B7467C">
        <w:trPr>
          <w:trHeight w:val="645"/>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2</w:t>
            </w:r>
          </w:p>
        </w:tc>
        <w:tc>
          <w:tcPr>
            <w:tcW w:w="5387" w:type="dxa"/>
            <w:gridSpan w:val="3"/>
            <w:tcBorders>
              <w:top w:val="single" w:sz="4" w:space="0" w:color="auto"/>
              <w:left w:val="nil"/>
              <w:bottom w:val="single" w:sz="4" w:space="0" w:color="auto"/>
              <w:right w:val="single" w:sz="4" w:space="0" w:color="auto"/>
            </w:tcBorders>
            <w:shd w:val="clear" w:color="000000" w:fill="C4BD97"/>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Показатели, характеризующие комфортность условий предоставления услуг, в том числе время ожидания предоставления услуг</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77,00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80,00</w:t>
            </w:r>
          </w:p>
        </w:tc>
        <w:tc>
          <w:tcPr>
            <w:tcW w:w="992"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87,50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68,50</w:t>
            </w:r>
          </w:p>
        </w:tc>
        <w:tc>
          <w:tcPr>
            <w:tcW w:w="567"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rsidP="000608FD">
            <w:pPr>
              <w:ind w:right="-108"/>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90,00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87,50</w:t>
            </w:r>
          </w:p>
        </w:tc>
        <w:tc>
          <w:tcPr>
            <w:tcW w:w="1134"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83,00</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79,00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85,00</w:t>
            </w:r>
          </w:p>
        </w:tc>
        <w:tc>
          <w:tcPr>
            <w:tcW w:w="992"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82,00</w:t>
            </w:r>
          </w:p>
        </w:tc>
        <w:tc>
          <w:tcPr>
            <w:tcW w:w="992" w:type="dxa"/>
            <w:tcBorders>
              <w:top w:val="nil"/>
              <w:left w:val="nil"/>
              <w:bottom w:val="single" w:sz="4" w:space="0" w:color="auto"/>
              <w:right w:val="single" w:sz="4" w:space="0" w:color="auto"/>
            </w:tcBorders>
            <w:shd w:val="clear" w:color="000000" w:fill="C4BD97"/>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76,50</w:t>
            </w:r>
          </w:p>
        </w:tc>
      </w:tr>
      <w:tr w:rsidR="00976C70" w:rsidRPr="00B63087" w:rsidTr="00B7467C">
        <w:trPr>
          <w:trHeight w:val="630"/>
        </w:trPr>
        <w:tc>
          <w:tcPr>
            <w:tcW w:w="724" w:type="dxa"/>
            <w:vMerge w:val="restart"/>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lastRenderedPageBreak/>
              <w:t>2.1.</w:t>
            </w:r>
          </w:p>
        </w:tc>
        <w:tc>
          <w:tcPr>
            <w:tcW w:w="5387" w:type="dxa"/>
            <w:gridSpan w:val="3"/>
            <w:tcBorders>
              <w:top w:val="single" w:sz="4" w:space="0" w:color="auto"/>
              <w:left w:val="nil"/>
              <w:bottom w:val="single" w:sz="4" w:space="0" w:color="000000"/>
              <w:right w:val="single" w:sz="4" w:space="0" w:color="auto"/>
            </w:tcBorders>
            <w:shd w:val="clear" w:color="000000" w:fill="D8E4BC"/>
            <w:vAlign w:val="center"/>
            <w:hideMark/>
          </w:tcPr>
          <w:p w:rsidR="00976C70" w:rsidRPr="00B63087" w:rsidRDefault="00976C70" w:rsidP="00CB174E">
            <w:pPr>
              <w:jc w:val="both"/>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xml:space="preserve">Обеспечение в образовательной организации комфортных условий для предоставления услуг </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w:t>
            </w:r>
          </w:p>
        </w:tc>
      </w:tr>
      <w:tr w:rsidR="00976C70" w:rsidRPr="00B63087" w:rsidTr="00B7467C">
        <w:trPr>
          <w:trHeight w:val="66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 Наличие комфортной зоны отдыха (ожидания) оборудованной соответствующей мебелью;</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66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 Наличие и понятность навигации внутри организации;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66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 Наличие и доступность питьевой воды;</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64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 Наличие и доступность санитарно-гигиенических помещений;</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73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5) Санитарное состояние помещений;</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64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2.3</w:t>
            </w:r>
          </w:p>
        </w:tc>
        <w:tc>
          <w:tcPr>
            <w:tcW w:w="5387" w:type="dxa"/>
            <w:gridSpan w:val="3"/>
            <w:tcBorders>
              <w:top w:val="single" w:sz="4" w:space="0" w:color="auto"/>
              <w:left w:val="nil"/>
              <w:bottom w:val="single" w:sz="4" w:space="0" w:color="000000"/>
              <w:right w:val="single" w:sz="4" w:space="0" w:color="auto"/>
            </w:tcBorders>
            <w:shd w:val="clear" w:color="000000" w:fill="D8E4BC"/>
            <w:vAlign w:val="center"/>
            <w:hideMark/>
          </w:tcPr>
          <w:p w:rsidR="00976C70" w:rsidRPr="00B63087" w:rsidRDefault="00976C70" w:rsidP="00CB174E">
            <w:pPr>
              <w:jc w:val="both"/>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комфортностью предоставления услуг организацией социальной сферы</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54</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75</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57</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75</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66</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58</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84</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73</w:t>
            </w:r>
          </w:p>
        </w:tc>
      </w:tr>
      <w:tr w:rsidR="00976C70" w:rsidRPr="00B63087" w:rsidTr="00B7467C">
        <w:trPr>
          <w:trHeight w:val="645"/>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w:t>
            </w:r>
          </w:p>
        </w:tc>
        <w:tc>
          <w:tcPr>
            <w:tcW w:w="5387" w:type="dxa"/>
            <w:gridSpan w:val="3"/>
            <w:tcBorders>
              <w:top w:val="single" w:sz="4" w:space="0" w:color="auto"/>
              <w:left w:val="nil"/>
              <w:bottom w:val="single" w:sz="4" w:space="0" w:color="auto"/>
              <w:right w:val="single" w:sz="4" w:space="0" w:color="000000"/>
            </w:tcBorders>
            <w:shd w:val="clear" w:color="000000" w:fill="C4BD97"/>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Показатели, характеризующие доступность услуг для инвалидов</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40,30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31,40</w:t>
            </w:r>
          </w:p>
        </w:tc>
        <w:tc>
          <w:tcPr>
            <w:tcW w:w="992"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42,00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28,90</w:t>
            </w:r>
          </w:p>
        </w:tc>
        <w:tc>
          <w:tcPr>
            <w:tcW w:w="567"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rsidP="000608FD">
            <w:pPr>
              <w:ind w:right="-108"/>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35,90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68,00</w:t>
            </w:r>
          </w:p>
        </w:tc>
        <w:tc>
          <w:tcPr>
            <w:tcW w:w="1134"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60,00</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34,00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34,00</w:t>
            </w:r>
          </w:p>
        </w:tc>
        <w:tc>
          <w:tcPr>
            <w:tcW w:w="992"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82,00</w:t>
            </w:r>
          </w:p>
        </w:tc>
        <w:tc>
          <w:tcPr>
            <w:tcW w:w="992" w:type="dxa"/>
            <w:tcBorders>
              <w:top w:val="nil"/>
              <w:left w:val="nil"/>
              <w:bottom w:val="single" w:sz="4" w:space="0" w:color="auto"/>
              <w:right w:val="single" w:sz="4" w:space="0" w:color="auto"/>
            </w:tcBorders>
            <w:shd w:val="clear" w:color="000000" w:fill="C4BD97"/>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46,00</w:t>
            </w:r>
          </w:p>
        </w:tc>
      </w:tr>
      <w:tr w:rsidR="00976C70" w:rsidRPr="00B63087" w:rsidTr="00B7467C">
        <w:trPr>
          <w:trHeight w:val="63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3.1.</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Оборудование помещений образовательной организации и прилегающей к ней территории с учетом доступности для инвалидов</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0</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0</w:t>
            </w:r>
          </w:p>
        </w:tc>
      </w:tr>
      <w:tr w:rsidR="00976C70" w:rsidRPr="00B63087" w:rsidTr="00B7467C">
        <w:trPr>
          <w:trHeight w:val="63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3.1.1.</w:t>
            </w:r>
          </w:p>
        </w:tc>
        <w:tc>
          <w:tcPr>
            <w:tcW w:w="5387" w:type="dxa"/>
            <w:gridSpan w:val="3"/>
            <w:tcBorders>
              <w:top w:val="single" w:sz="4" w:space="0" w:color="auto"/>
              <w:left w:val="nil"/>
              <w:bottom w:val="single" w:sz="4" w:space="0" w:color="auto"/>
              <w:right w:val="single" w:sz="4" w:space="0" w:color="000000"/>
            </w:tcBorders>
            <w:shd w:val="clear" w:color="000000" w:fill="EBF1DE"/>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xml:space="preserve"> Наличие в помещениях образовательной организации и на прилегающей к ней территории: </w:t>
            </w:r>
          </w:p>
        </w:tc>
        <w:tc>
          <w:tcPr>
            <w:tcW w:w="850"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992"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0</w:t>
            </w:r>
          </w:p>
        </w:tc>
        <w:tc>
          <w:tcPr>
            <w:tcW w:w="567"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850"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0</w:t>
            </w:r>
          </w:p>
        </w:tc>
        <w:tc>
          <w:tcPr>
            <w:tcW w:w="992"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992" w:type="dxa"/>
            <w:tcBorders>
              <w:top w:val="nil"/>
              <w:left w:val="nil"/>
              <w:bottom w:val="single" w:sz="4" w:space="0" w:color="auto"/>
              <w:right w:val="single" w:sz="4" w:space="0" w:color="auto"/>
            </w:tcBorders>
            <w:shd w:val="clear" w:color="000000" w:fill="EBF1DE"/>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0</w:t>
            </w:r>
          </w:p>
        </w:tc>
      </w:tr>
      <w:tr w:rsidR="00976C70" w:rsidRPr="00B63087" w:rsidTr="00B7467C">
        <w:trPr>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 оборудованных входных групп пандусами (подъемными платформами);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2) выделенных стоянок для автотранспортных средств инвалидов;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 адаптированных лифтов, поручней, расширенных дверных проемов;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4) сменных кресел-колясок;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72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5) специально оборудованных санитарно-гигиенических помещений в образовательной организации.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63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lastRenderedPageBreak/>
              <w:t>3.2.</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30</w:t>
            </w:r>
          </w:p>
        </w:tc>
      </w:tr>
      <w:tr w:rsidR="00976C70" w:rsidRPr="00B63087" w:rsidTr="00B7467C">
        <w:trPr>
          <w:trHeight w:val="63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3.2.1.</w:t>
            </w:r>
          </w:p>
        </w:tc>
        <w:tc>
          <w:tcPr>
            <w:tcW w:w="5387" w:type="dxa"/>
            <w:gridSpan w:val="3"/>
            <w:tcBorders>
              <w:top w:val="single" w:sz="4" w:space="0" w:color="auto"/>
              <w:left w:val="nil"/>
              <w:bottom w:val="single" w:sz="4" w:space="0" w:color="auto"/>
              <w:right w:val="single" w:sz="4" w:space="0" w:color="auto"/>
            </w:tcBorders>
            <w:shd w:val="clear" w:color="000000" w:fill="EBF1DE"/>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Наличие в образовательной организации условий доступности, позволяющих инвалидам получать услуги наравне с другими</w:t>
            </w:r>
          </w:p>
        </w:tc>
        <w:tc>
          <w:tcPr>
            <w:tcW w:w="850"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992"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567"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w:t>
            </w:r>
          </w:p>
        </w:tc>
        <w:tc>
          <w:tcPr>
            <w:tcW w:w="1134"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60</w:t>
            </w:r>
          </w:p>
        </w:tc>
        <w:tc>
          <w:tcPr>
            <w:tcW w:w="850"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992"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EBF1DE"/>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30</w:t>
            </w:r>
          </w:p>
        </w:tc>
      </w:tr>
      <w:tr w:rsidR="00976C70" w:rsidRPr="00B63087" w:rsidTr="00B7467C">
        <w:trPr>
          <w:trHeight w:val="40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EBF1DE"/>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Наличие в образовательной организации адаптированных программ и/или обучающихся с ОВЗ</w:t>
            </w:r>
          </w:p>
        </w:tc>
        <w:tc>
          <w:tcPr>
            <w:tcW w:w="850"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992"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567"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1134"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850"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992" w:type="dxa"/>
            <w:tcBorders>
              <w:top w:val="nil"/>
              <w:left w:val="nil"/>
              <w:bottom w:val="single" w:sz="4" w:space="0" w:color="auto"/>
              <w:right w:val="single" w:sz="4" w:space="0" w:color="auto"/>
            </w:tcBorders>
            <w:shd w:val="clear" w:color="000000" w:fill="EBF1DE"/>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да</w:t>
            </w:r>
          </w:p>
        </w:tc>
        <w:tc>
          <w:tcPr>
            <w:tcW w:w="992" w:type="dxa"/>
            <w:tcBorders>
              <w:top w:val="nil"/>
              <w:left w:val="nil"/>
              <w:bottom w:val="single" w:sz="4" w:space="0" w:color="auto"/>
              <w:right w:val="single" w:sz="4" w:space="0" w:color="auto"/>
            </w:tcBorders>
            <w:shd w:val="clear" w:color="000000" w:fill="EBF1DE"/>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нет</w:t>
            </w:r>
          </w:p>
        </w:tc>
      </w:tr>
      <w:tr w:rsidR="00976C70" w:rsidRPr="00B63087" w:rsidTr="00B7467C">
        <w:trPr>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1) дублирование для инвалидов по слуху и зрению звуковой и зрительной информации;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63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61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 возможность предоставления инвалидам по слуху (слуху и зрению) услуг сурдопереводчика (тифлосурдопереводчика);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61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r>
      <w:tr w:rsidR="00976C70" w:rsidRPr="00B63087" w:rsidTr="00B7467C">
        <w:trPr>
          <w:trHeight w:val="97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CB174E">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CB174E">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6) наличие возможности предоставления услуги в дистанционном режиме или на дому.</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vAlign w:val="center"/>
          </w:tcPr>
          <w:p w:rsidR="00976C70" w:rsidRPr="000608FD" w:rsidRDefault="00976C70">
            <w:pPr>
              <w:jc w:val="center"/>
              <w:rPr>
                <w:rFonts w:ascii="Times New Roman" w:hAnsi="Times New Roman"/>
                <w:color w:val="000000"/>
                <w:sz w:val="20"/>
                <w:szCs w:val="20"/>
                <w:lang w:eastAsia="ru-RU"/>
              </w:rPr>
            </w:pPr>
            <w:r w:rsidRPr="000608FD">
              <w:rPr>
                <w:rFonts w:ascii="Times New Roman" w:hAnsi="Times New Roman"/>
                <w:color w:val="000000"/>
                <w:sz w:val="20"/>
                <w:szCs w:val="20"/>
                <w:lang w:eastAsia="ru-RU"/>
              </w:rPr>
              <w:t>0</w:t>
            </w:r>
          </w:p>
        </w:tc>
      </w:tr>
      <w:tr w:rsidR="00976C70" w:rsidRPr="00B63087" w:rsidTr="00B7467C">
        <w:trPr>
          <w:trHeight w:val="79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3.3.</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доступностью услуг для инвалидов</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61</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58</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43</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73</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40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r>
      <w:tr w:rsidR="00976C70" w:rsidRPr="00B63087" w:rsidTr="00B7467C">
        <w:trPr>
          <w:trHeight w:val="780"/>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w:t>
            </w:r>
          </w:p>
        </w:tc>
        <w:tc>
          <w:tcPr>
            <w:tcW w:w="5387" w:type="dxa"/>
            <w:gridSpan w:val="3"/>
            <w:tcBorders>
              <w:top w:val="single" w:sz="4" w:space="0" w:color="auto"/>
              <w:left w:val="nil"/>
              <w:bottom w:val="single" w:sz="4" w:space="0" w:color="auto"/>
              <w:right w:val="single" w:sz="4" w:space="0" w:color="000000"/>
            </w:tcBorders>
            <w:shd w:val="clear" w:color="000000" w:fill="C4BD97"/>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xml:space="preserve">4. Показатели, характеризующие доброжелательность, вежливость работников образовательных организаций </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83,40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82,80</w:t>
            </w:r>
          </w:p>
        </w:tc>
        <w:tc>
          <w:tcPr>
            <w:tcW w:w="992"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91,60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82,80</w:t>
            </w:r>
          </w:p>
        </w:tc>
        <w:tc>
          <w:tcPr>
            <w:tcW w:w="567"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rsidP="000608FD">
            <w:pPr>
              <w:ind w:right="-108"/>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88,40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93,20</w:t>
            </w:r>
          </w:p>
        </w:tc>
        <w:tc>
          <w:tcPr>
            <w:tcW w:w="1134"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83,80</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77,00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89,80</w:t>
            </w:r>
          </w:p>
        </w:tc>
        <w:tc>
          <w:tcPr>
            <w:tcW w:w="992"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92,40</w:t>
            </w:r>
          </w:p>
        </w:tc>
        <w:tc>
          <w:tcPr>
            <w:tcW w:w="992" w:type="dxa"/>
            <w:tcBorders>
              <w:top w:val="nil"/>
              <w:left w:val="nil"/>
              <w:bottom w:val="single" w:sz="4" w:space="0" w:color="auto"/>
              <w:right w:val="single" w:sz="4" w:space="0" w:color="auto"/>
            </w:tcBorders>
            <w:shd w:val="clear" w:color="000000" w:fill="C4BD97"/>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86,80</w:t>
            </w:r>
          </w:p>
        </w:tc>
      </w:tr>
      <w:tr w:rsidR="00976C70" w:rsidRPr="00B63087" w:rsidTr="00B7467C">
        <w:trPr>
          <w:trHeight w:val="126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4.1.</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78</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78</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91</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85</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88</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96</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81</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72</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88</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90</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w:t>
            </w:r>
          </w:p>
        </w:tc>
      </w:tr>
      <w:tr w:rsidR="00976C70" w:rsidRPr="00B63087" w:rsidTr="00B7467C">
        <w:trPr>
          <w:trHeight w:val="103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lastRenderedPageBreak/>
              <w:t>4.2.</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86</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84</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91</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79</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87</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93</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85</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75</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91</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92</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87</w:t>
            </w:r>
          </w:p>
        </w:tc>
      </w:tr>
      <w:tr w:rsidR="00976C70" w:rsidRPr="00B63087" w:rsidTr="00B7467C">
        <w:trPr>
          <w:trHeight w:val="103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4.3.</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89</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90</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94</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86</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92</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88</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87</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91</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91</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98</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100</w:t>
            </w:r>
          </w:p>
        </w:tc>
      </w:tr>
      <w:tr w:rsidR="00976C70" w:rsidRPr="00B63087" w:rsidTr="00B7467C">
        <w:trPr>
          <w:trHeight w:val="780"/>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w:t>
            </w:r>
          </w:p>
        </w:tc>
        <w:tc>
          <w:tcPr>
            <w:tcW w:w="5387" w:type="dxa"/>
            <w:gridSpan w:val="3"/>
            <w:tcBorders>
              <w:top w:val="single" w:sz="4" w:space="0" w:color="auto"/>
              <w:left w:val="nil"/>
              <w:bottom w:val="single" w:sz="4" w:space="0" w:color="auto"/>
              <w:right w:val="single" w:sz="4" w:space="0" w:color="000000"/>
            </w:tcBorders>
            <w:shd w:val="clear" w:color="000000" w:fill="C4BD97"/>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Показатели, характеризующие удовлетворенность условиями оказания услуг</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78,80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77,90</w:t>
            </w:r>
          </w:p>
        </w:tc>
        <w:tc>
          <w:tcPr>
            <w:tcW w:w="992"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86,10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77,30</w:t>
            </w:r>
          </w:p>
        </w:tc>
        <w:tc>
          <w:tcPr>
            <w:tcW w:w="567"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rsidP="000608FD">
            <w:pPr>
              <w:ind w:right="-108"/>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84,00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87,90</w:t>
            </w:r>
          </w:p>
        </w:tc>
        <w:tc>
          <w:tcPr>
            <w:tcW w:w="1134"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72,40</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71,40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82,00</w:t>
            </w:r>
          </w:p>
        </w:tc>
        <w:tc>
          <w:tcPr>
            <w:tcW w:w="992" w:type="dxa"/>
            <w:tcBorders>
              <w:top w:val="nil"/>
              <w:left w:val="nil"/>
              <w:bottom w:val="single" w:sz="4" w:space="0" w:color="auto"/>
              <w:right w:val="single" w:sz="4" w:space="0" w:color="auto"/>
            </w:tcBorders>
            <w:shd w:val="clear" w:color="000000" w:fill="C4BD97"/>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87,80</w:t>
            </w:r>
          </w:p>
        </w:tc>
        <w:tc>
          <w:tcPr>
            <w:tcW w:w="992" w:type="dxa"/>
            <w:tcBorders>
              <w:top w:val="nil"/>
              <w:left w:val="nil"/>
              <w:bottom w:val="single" w:sz="4" w:space="0" w:color="auto"/>
              <w:right w:val="single" w:sz="4" w:space="0" w:color="auto"/>
            </w:tcBorders>
            <w:shd w:val="clear" w:color="000000" w:fill="C4BD97"/>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91,20</w:t>
            </w:r>
          </w:p>
        </w:tc>
      </w:tr>
      <w:tr w:rsidR="00976C70" w:rsidRPr="00B63087" w:rsidTr="00B7467C">
        <w:trPr>
          <w:trHeight w:val="103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5.1.</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77</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78</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85</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71</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82</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89</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64</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62</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78</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83</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87</w:t>
            </w:r>
          </w:p>
        </w:tc>
      </w:tr>
      <w:tr w:rsidR="00976C70" w:rsidRPr="00B63087" w:rsidTr="00B7467C">
        <w:trPr>
          <w:trHeight w:val="691"/>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5.2.</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организационными условиями предоставления услуг</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76</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75</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83</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87</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81</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76</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79</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78</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92</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93</w:t>
            </w:r>
          </w:p>
        </w:tc>
      </w:tr>
      <w:tr w:rsidR="00976C70" w:rsidRPr="00B63087" w:rsidTr="00B7467C">
        <w:trPr>
          <w:trHeight w:val="63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CB174E">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5.3.</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976C70" w:rsidRPr="00B63087" w:rsidRDefault="00976C70" w:rsidP="00CB174E">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в целом условиями оказания услуг в организации социальной сферы*</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81</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79</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88</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80</w:t>
            </w:r>
          </w:p>
        </w:tc>
        <w:tc>
          <w:tcPr>
            <w:tcW w:w="567"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84</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90</w:t>
            </w:r>
          </w:p>
        </w:tc>
        <w:tc>
          <w:tcPr>
            <w:tcW w:w="1134"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76</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74</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86</w:t>
            </w:r>
          </w:p>
        </w:tc>
        <w:tc>
          <w:tcPr>
            <w:tcW w:w="992" w:type="dxa"/>
            <w:tcBorders>
              <w:top w:val="nil"/>
              <w:left w:val="nil"/>
              <w:bottom w:val="single" w:sz="4" w:space="0" w:color="auto"/>
              <w:right w:val="single" w:sz="4" w:space="0" w:color="auto"/>
            </w:tcBorders>
            <w:shd w:val="clear" w:color="000000" w:fill="D8E4BC"/>
            <w:noWrap/>
            <w:vAlign w:val="center"/>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89</w:t>
            </w:r>
          </w:p>
        </w:tc>
        <w:tc>
          <w:tcPr>
            <w:tcW w:w="992" w:type="dxa"/>
            <w:tcBorders>
              <w:top w:val="nil"/>
              <w:left w:val="nil"/>
              <w:bottom w:val="single" w:sz="4" w:space="0" w:color="auto"/>
              <w:right w:val="single" w:sz="4" w:space="0" w:color="auto"/>
            </w:tcBorders>
            <w:shd w:val="clear" w:color="000000" w:fill="D8E4BC"/>
            <w:vAlign w:val="center"/>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93</w:t>
            </w:r>
          </w:p>
        </w:tc>
      </w:tr>
      <w:tr w:rsidR="00976C70" w:rsidRPr="00B63087" w:rsidTr="00B7467C">
        <w:trPr>
          <w:trHeight w:val="600"/>
        </w:trPr>
        <w:tc>
          <w:tcPr>
            <w:tcW w:w="6111" w:type="dxa"/>
            <w:gridSpan w:val="4"/>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976C70" w:rsidRPr="00B63087" w:rsidRDefault="00976C70" w:rsidP="00B63087">
            <w:pPr>
              <w:jc w:val="center"/>
              <w:rPr>
                <w:rFonts w:ascii="Times New Roman" w:hAnsi="Times New Roman"/>
                <w:b/>
                <w:bCs/>
                <w:sz w:val="20"/>
                <w:szCs w:val="20"/>
                <w:lang w:eastAsia="ru-RU"/>
              </w:rPr>
            </w:pPr>
            <w:r w:rsidRPr="00B63087">
              <w:rPr>
                <w:rFonts w:ascii="Times New Roman" w:hAnsi="Times New Roman"/>
                <w:b/>
                <w:bCs/>
                <w:sz w:val="20"/>
                <w:szCs w:val="20"/>
                <w:lang w:eastAsia="ru-RU"/>
              </w:rPr>
              <w:t>Итого</w:t>
            </w:r>
            <w:r>
              <w:rPr>
                <w:rFonts w:ascii="Times New Roman" w:hAnsi="Times New Roman"/>
                <w:b/>
                <w:bCs/>
                <w:sz w:val="20"/>
                <w:szCs w:val="20"/>
                <w:lang w:eastAsia="ru-RU"/>
              </w:rPr>
              <w:t>, общий показатель оценки качества</w:t>
            </w:r>
          </w:p>
        </w:tc>
        <w:tc>
          <w:tcPr>
            <w:tcW w:w="850"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73,9</w:t>
            </w:r>
          </w:p>
        </w:tc>
        <w:tc>
          <w:tcPr>
            <w:tcW w:w="709"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70,94</w:t>
            </w:r>
          </w:p>
        </w:tc>
        <w:tc>
          <w:tcPr>
            <w:tcW w:w="992"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79,82</w:t>
            </w:r>
          </w:p>
        </w:tc>
        <w:tc>
          <w:tcPr>
            <w:tcW w:w="709"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69,24</w:t>
            </w:r>
          </w:p>
        </w:tc>
        <w:tc>
          <w:tcPr>
            <w:tcW w:w="567"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rsidP="000608FD">
            <w:pPr>
              <w:ind w:right="-108"/>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77,72</w:t>
            </w:r>
          </w:p>
        </w:tc>
        <w:tc>
          <w:tcPr>
            <w:tcW w:w="709"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86,64</w:t>
            </w:r>
          </w:p>
        </w:tc>
        <w:tc>
          <w:tcPr>
            <w:tcW w:w="1134"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77,2</w:t>
            </w:r>
          </w:p>
        </w:tc>
        <w:tc>
          <w:tcPr>
            <w:tcW w:w="850"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69,8</w:t>
            </w:r>
          </w:p>
        </w:tc>
        <w:tc>
          <w:tcPr>
            <w:tcW w:w="709"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76,6</w:t>
            </w:r>
          </w:p>
        </w:tc>
        <w:tc>
          <w:tcPr>
            <w:tcW w:w="992" w:type="dxa"/>
            <w:tcBorders>
              <w:top w:val="nil"/>
              <w:left w:val="nil"/>
              <w:bottom w:val="single" w:sz="4" w:space="0" w:color="auto"/>
              <w:right w:val="single" w:sz="4" w:space="0" w:color="auto"/>
            </w:tcBorders>
            <w:shd w:val="clear" w:color="000000" w:fill="76933C"/>
            <w:noWrap/>
            <w:vAlign w:val="bottom"/>
            <w:hideMark/>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88,08</w:t>
            </w:r>
          </w:p>
        </w:tc>
        <w:tc>
          <w:tcPr>
            <w:tcW w:w="992" w:type="dxa"/>
            <w:tcBorders>
              <w:top w:val="nil"/>
              <w:left w:val="nil"/>
              <w:bottom w:val="single" w:sz="4" w:space="0" w:color="auto"/>
              <w:right w:val="single" w:sz="4" w:space="0" w:color="auto"/>
            </w:tcBorders>
            <w:shd w:val="clear" w:color="000000" w:fill="76933C"/>
            <w:vAlign w:val="bottom"/>
          </w:tcPr>
          <w:p w:rsidR="00976C70" w:rsidRPr="000608FD" w:rsidRDefault="00976C70">
            <w:pPr>
              <w:jc w:val="center"/>
              <w:rPr>
                <w:rFonts w:ascii="Times New Roman" w:hAnsi="Times New Roman"/>
                <w:b/>
                <w:bCs/>
                <w:color w:val="000000"/>
                <w:sz w:val="20"/>
                <w:szCs w:val="20"/>
                <w:lang w:eastAsia="ru-RU"/>
              </w:rPr>
            </w:pPr>
            <w:r w:rsidRPr="000608FD">
              <w:rPr>
                <w:rFonts w:ascii="Times New Roman" w:hAnsi="Times New Roman"/>
                <w:b/>
                <w:bCs/>
                <w:color w:val="000000"/>
                <w:sz w:val="20"/>
                <w:szCs w:val="20"/>
                <w:lang w:eastAsia="ru-RU"/>
              </w:rPr>
              <w:t>79,14</w:t>
            </w:r>
          </w:p>
        </w:tc>
      </w:tr>
    </w:tbl>
    <w:p w:rsidR="00593DD6" w:rsidRDefault="00593DD6" w:rsidP="00FC38B7">
      <w:pPr>
        <w:jc w:val="right"/>
        <w:rPr>
          <w:rFonts w:ascii="Times New Roman" w:hAnsi="Times New Roman"/>
        </w:rPr>
      </w:pPr>
    </w:p>
    <w:p w:rsidR="00593DD6" w:rsidRDefault="00593DD6" w:rsidP="00FC38B7">
      <w:pPr>
        <w:jc w:val="right"/>
        <w:rPr>
          <w:rFonts w:ascii="Times New Roman" w:hAnsi="Times New Roman"/>
        </w:rPr>
      </w:pPr>
    </w:p>
    <w:p w:rsidR="00593DD6" w:rsidRDefault="00593DD6" w:rsidP="00FC38B7">
      <w:pPr>
        <w:jc w:val="right"/>
        <w:rPr>
          <w:rFonts w:ascii="Times New Roman" w:hAnsi="Times New Roman"/>
        </w:rPr>
      </w:pPr>
    </w:p>
    <w:p w:rsidR="00B7467C" w:rsidRDefault="00B7467C" w:rsidP="00FC38B7">
      <w:pPr>
        <w:jc w:val="right"/>
        <w:rPr>
          <w:rFonts w:ascii="Times New Roman" w:hAnsi="Times New Roman"/>
        </w:rPr>
      </w:pPr>
    </w:p>
    <w:p w:rsidR="00B7467C" w:rsidRDefault="00B7467C" w:rsidP="00FC38B7">
      <w:pPr>
        <w:jc w:val="right"/>
        <w:rPr>
          <w:rFonts w:ascii="Times New Roman" w:hAnsi="Times New Roman"/>
        </w:rPr>
      </w:pPr>
    </w:p>
    <w:p w:rsidR="00B7467C" w:rsidRDefault="00B7467C" w:rsidP="00FC38B7">
      <w:pPr>
        <w:jc w:val="right"/>
        <w:rPr>
          <w:rFonts w:ascii="Times New Roman" w:hAnsi="Times New Roman"/>
        </w:rPr>
      </w:pPr>
    </w:p>
    <w:p w:rsidR="00B7467C" w:rsidRDefault="00B7467C" w:rsidP="00FC38B7">
      <w:pPr>
        <w:jc w:val="right"/>
        <w:rPr>
          <w:rFonts w:ascii="Times New Roman" w:hAnsi="Times New Roman"/>
        </w:rPr>
      </w:pPr>
    </w:p>
    <w:p w:rsidR="00B7467C" w:rsidRDefault="00B7467C" w:rsidP="00FC38B7">
      <w:pPr>
        <w:jc w:val="right"/>
        <w:rPr>
          <w:rFonts w:ascii="Times New Roman" w:hAnsi="Times New Roman"/>
        </w:rPr>
      </w:pPr>
    </w:p>
    <w:p w:rsidR="00B7467C" w:rsidRDefault="00B7467C" w:rsidP="00FC38B7">
      <w:pPr>
        <w:jc w:val="right"/>
        <w:rPr>
          <w:rFonts w:ascii="Times New Roman" w:hAnsi="Times New Roman"/>
        </w:rPr>
      </w:pPr>
    </w:p>
    <w:p w:rsidR="00B7467C" w:rsidRDefault="00B7467C" w:rsidP="00FC38B7">
      <w:pPr>
        <w:jc w:val="right"/>
        <w:rPr>
          <w:rFonts w:ascii="Times New Roman" w:hAnsi="Times New Roman"/>
        </w:rPr>
      </w:pPr>
    </w:p>
    <w:p w:rsidR="00B7467C" w:rsidRDefault="00B7467C" w:rsidP="00FC38B7">
      <w:pPr>
        <w:jc w:val="right"/>
        <w:rPr>
          <w:rFonts w:ascii="Times New Roman" w:hAnsi="Times New Roman"/>
        </w:rPr>
      </w:pPr>
    </w:p>
    <w:p w:rsidR="00B7467C" w:rsidRDefault="00B7467C" w:rsidP="00B7467C">
      <w:pPr>
        <w:jc w:val="right"/>
        <w:rPr>
          <w:rFonts w:ascii="Times New Roman" w:hAnsi="Times New Roman"/>
        </w:rPr>
      </w:pPr>
      <w:r w:rsidRPr="009E7F18">
        <w:rPr>
          <w:rFonts w:ascii="Times New Roman" w:hAnsi="Times New Roman"/>
        </w:rPr>
        <w:lastRenderedPageBreak/>
        <w:t xml:space="preserve">Приложение 2. </w:t>
      </w:r>
      <w:r>
        <w:rPr>
          <w:rFonts w:ascii="Times New Roman" w:hAnsi="Times New Roman"/>
        </w:rPr>
        <w:t xml:space="preserve">Общий свод данных в разрезе отдельных показателей </w:t>
      </w:r>
      <w:r w:rsidR="0069001B">
        <w:rPr>
          <w:rFonts w:ascii="Times New Roman" w:hAnsi="Times New Roman"/>
        </w:rPr>
        <w:t>–</w:t>
      </w:r>
      <w:r>
        <w:rPr>
          <w:rFonts w:ascii="Times New Roman" w:hAnsi="Times New Roman"/>
        </w:rPr>
        <w:t xml:space="preserve"> продолжение</w:t>
      </w:r>
    </w:p>
    <w:p w:rsidR="0069001B" w:rsidRDefault="0069001B" w:rsidP="00B7467C">
      <w:pPr>
        <w:jc w:val="right"/>
        <w:rPr>
          <w:rFonts w:ascii="Times New Roman" w:hAnsi="Times New Roman"/>
        </w:rPr>
      </w:pPr>
    </w:p>
    <w:tbl>
      <w:tblPr>
        <w:tblW w:w="17203" w:type="dxa"/>
        <w:tblInd w:w="93" w:type="dxa"/>
        <w:tblLayout w:type="fixed"/>
        <w:tblLook w:val="04A0" w:firstRow="1" w:lastRow="0" w:firstColumn="1" w:lastColumn="0" w:noHBand="0" w:noVBand="1"/>
      </w:tblPr>
      <w:tblGrid>
        <w:gridCol w:w="724"/>
        <w:gridCol w:w="3969"/>
        <w:gridCol w:w="567"/>
        <w:gridCol w:w="851"/>
        <w:gridCol w:w="708"/>
        <w:gridCol w:w="709"/>
        <w:gridCol w:w="851"/>
        <w:gridCol w:w="708"/>
        <w:gridCol w:w="709"/>
        <w:gridCol w:w="709"/>
        <w:gridCol w:w="709"/>
        <w:gridCol w:w="850"/>
        <w:gridCol w:w="1701"/>
        <w:gridCol w:w="1418"/>
        <w:gridCol w:w="2020"/>
      </w:tblGrid>
      <w:tr w:rsidR="00B7467C" w:rsidRPr="00B63087" w:rsidTr="00E07E4E">
        <w:trPr>
          <w:gridAfter w:val="1"/>
          <w:wAfter w:w="2020" w:type="dxa"/>
          <w:trHeight w:val="465"/>
        </w:trPr>
        <w:tc>
          <w:tcPr>
            <w:tcW w:w="72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B7467C" w:rsidRPr="00B63087" w:rsidRDefault="00B7467C" w:rsidP="00B7467C">
            <w:pPr>
              <w:ind w:left="113" w:right="113"/>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показателя</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B7467C" w:rsidRPr="00B63087" w:rsidRDefault="00B7467C" w:rsidP="00B7467C">
            <w:pPr>
              <w:jc w:val="center"/>
              <w:rPr>
                <w:rFonts w:ascii="Times New Roman" w:hAnsi="Times New Roman"/>
                <w:b/>
                <w:bCs/>
                <w:sz w:val="20"/>
                <w:szCs w:val="20"/>
                <w:lang w:eastAsia="ru-RU"/>
              </w:rPr>
            </w:pPr>
            <w:r w:rsidRPr="00B63087">
              <w:rPr>
                <w:rFonts w:ascii="Times New Roman" w:hAnsi="Times New Roman"/>
                <w:b/>
                <w:bCs/>
                <w:sz w:val="20"/>
                <w:szCs w:val="20"/>
                <w:lang w:eastAsia="ru-RU"/>
              </w:rPr>
              <w:t>Показатели</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B7467C" w:rsidRPr="00B63087" w:rsidRDefault="00B7467C" w:rsidP="00B7467C">
            <w:pPr>
              <w:jc w:val="center"/>
              <w:rPr>
                <w:rFonts w:ascii="Times New Roman" w:hAnsi="Times New Roman"/>
                <w:b/>
                <w:bCs/>
                <w:sz w:val="20"/>
                <w:szCs w:val="20"/>
                <w:lang w:eastAsia="ru-RU"/>
              </w:rPr>
            </w:pPr>
            <w:r w:rsidRPr="00B63087">
              <w:rPr>
                <w:rFonts w:ascii="Times New Roman" w:hAnsi="Times New Roman"/>
                <w:b/>
                <w:bCs/>
                <w:sz w:val="20"/>
                <w:szCs w:val="20"/>
                <w:lang w:eastAsia="ru-RU"/>
              </w:rPr>
              <w:t xml:space="preserve">Наличие/ отсутствие </w:t>
            </w:r>
            <w:r w:rsidR="005633C3" w:rsidRPr="00B63087">
              <w:rPr>
                <w:rFonts w:ascii="Times New Roman" w:hAnsi="Times New Roman"/>
                <w:b/>
                <w:bCs/>
                <w:sz w:val="20"/>
                <w:szCs w:val="20"/>
                <w:lang w:eastAsia="ru-RU"/>
              </w:rPr>
              <w:t>критерия (</w:t>
            </w:r>
            <w:r w:rsidRPr="00B63087">
              <w:rPr>
                <w:rFonts w:ascii="Times New Roman" w:hAnsi="Times New Roman"/>
                <w:b/>
                <w:bCs/>
                <w:sz w:val="20"/>
                <w:szCs w:val="20"/>
                <w:lang w:eastAsia="ru-RU"/>
              </w:rPr>
              <w:t>1 /0, либо 1/0,5/0)</w:t>
            </w:r>
          </w:p>
        </w:tc>
        <w:tc>
          <w:tcPr>
            <w:tcW w:w="70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w:t>
            </w:r>
            <w:r>
              <w:rPr>
                <w:rFonts w:ascii="Times New Roman" w:hAnsi="Times New Roman"/>
                <w:b/>
                <w:bCs/>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13</w:t>
            </w:r>
          </w:p>
        </w:tc>
        <w:tc>
          <w:tcPr>
            <w:tcW w:w="851" w:type="dxa"/>
            <w:tcBorders>
              <w:top w:val="single" w:sz="4" w:space="0" w:color="auto"/>
              <w:left w:val="nil"/>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14</w:t>
            </w:r>
          </w:p>
        </w:tc>
        <w:tc>
          <w:tcPr>
            <w:tcW w:w="708" w:type="dxa"/>
            <w:tcBorders>
              <w:top w:val="single" w:sz="4" w:space="0" w:color="auto"/>
              <w:left w:val="nil"/>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15</w:t>
            </w:r>
          </w:p>
        </w:tc>
        <w:tc>
          <w:tcPr>
            <w:tcW w:w="709" w:type="dxa"/>
            <w:tcBorders>
              <w:top w:val="single" w:sz="4" w:space="0" w:color="auto"/>
              <w:left w:val="nil"/>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16</w:t>
            </w:r>
          </w:p>
        </w:tc>
        <w:tc>
          <w:tcPr>
            <w:tcW w:w="709" w:type="dxa"/>
            <w:tcBorders>
              <w:top w:val="single" w:sz="4" w:space="0" w:color="auto"/>
              <w:left w:val="nil"/>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17</w:t>
            </w:r>
          </w:p>
        </w:tc>
        <w:tc>
          <w:tcPr>
            <w:tcW w:w="709" w:type="dxa"/>
            <w:tcBorders>
              <w:top w:val="single" w:sz="4" w:space="0" w:color="auto"/>
              <w:left w:val="nil"/>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18</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19</w:t>
            </w:r>
          </w:p>
        </w:tc>
        <w:tc>
          <w:tcPr>
            <w:tcW w:w="1701" w:type="dxa"/>
            <w:tcBorders>
              <w:top w:val="single" w:sz="4" w:space="0" w:color="auto"/>
              <w:left w:val="nil"/>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w:t>
            </w:r>
          </w:p>
        </w:tc>
        <w:tc>
          <w:tcPr>
            <w:tcW w:w="1418" w:type="dxa"/>
            <w:tcBorders>
              <w:top w:val="single" w:sz="4" w:space="0" w:color="auto"/>
              <w:left w:val="nil"/>
              <w:bottom w:val="single" w:sz="4" w:space="0" w:color="auto"/>
              <w:right w:val="single" w:sz="4" w:space="0" w:color="auto"/>
            </w:tcBorders>
            <w:shd w:val="clear" w:color="000000" w:fill="C4D79B"/>
            <w:noWrap/>
            <w:vAlign w:val="center"/>
            <w:hideMark/>
          </w:tcPr>
          <w:p w:rsidR="00B7467C" w:rsidRPr="00B63087" w:rsidRDefault="00B7467C" w:rsidP="00B7467C">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21</w:t>
            </w:r>
          </w:p>
        </w:tc>
      </w:tr>
      <w:tr w:rsidR="00B7467C" w:rsidRPr="00B63087" w:rsidTr="00E07E4E">
        <w:trPr>
          <w:gridAfter w:val="1"/>
          <w:wAfter w:w="2020" w:type="dxa"/>
          <w:cantSplit/>
          <w:trHeight w:val="27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7467C" w:rsidRPr="00B63087" w:rsidRDefault="00B7467C" w:rsidP="00B7467C">
            <w:pPr>
              <w:rPr>
                <w:rFonts w:ascii="Times New Roman" w:hAnsi="Times New Roman"/>
                <w:b/>
                <w:bCs/>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7467C" w:rsidRPr="00B63087" w:rsidRDefault="00B7467C" w:rsidP="00B7467C">
            <w:pPr>
              <w:rPr>
                <w:rFonts w:ascii="Times New Roman" w:hAnsi="Times New Roman"/>
                <w:b/>
                <w:bCs/>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B7467C" w:rsidRPr="00B63087" w:rsidRDefault="00B7467C" w:rsidP="00B7467C">
            <w:pPr>
              <w:rPr>
                <w:rFonts w:ascii="Times New Roman" w:hAnsi="Times New Roman"/>
                <w:b/>
                <w:bCs/>
                <w:sz w:val="20"/>
                <w:szCs w:val="20"/>
                <w:lang w:eastAsia="ru-RU"/>
              </w:rPr>
            </w:pPr>
          </w:p>
        </w:tc>
        <w:tc>
          <w:tcPr>
            <w:tcW w:w="708" w:type="dxa"/>
            <w:tcBorders>
              <w:top w:val="nil"/>
              <w:left w:val="single" w:sz="4" w:space="0" w:color="auto"/>
              <w:bottom w:val="single" w:sz="4" w:space="0" w:color="auto"/>
              <w:right w:val="single" w:sz="4" w:space="0" w:color="auto"/>
            </w:tcBorders>
            <w:shd w:val="clear" w:color="000000" w:fill="C4D79B"/>
            <w:textDirection w:val="btLr"/>
            <w:vAlign w:val="center"/>
            <w:hideMark/>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МБДОУ «Березовский детский сад № 1 комбинированного вида»</w:t>
            </w:r>
          </w:p>
        </w:tc>
        <w:tc>
          <w:tcPr>
            <w:tcW w:w="709" w:type="dxa"/>
            <w:tcBorders>
              <w:top w:val="nil"/>
              <w:left w:val="nil"/>
              <w:bottom w:val="single" w:sz="4" w:space="0" w:color="auto"/>
              <w:right w:val="single" w:sz="4" w:space="0" w:color="auto"/>
            </w:tcBorders>
            <w:shd w:val="clear" w:color="000000" w:fill="C4D79B"/>
            <w:textDirection w:val="btLr"/>
            <w:vAlign w:val="center"/>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МБДОУ «Березовский детский сад № 2»</w:t>
            </w:r>
          </w:p>
        </w:tc>
        <w:tc>
          <w:tcPr>
            <w:tcW w:w="851" w:type="dxa"/>
            <w:tcBorders>
              <w:top w:val="nil"/>
              <w:left w:val="nil"/>
              <w:bottom w:val="single" w:sz="4" w:space="0" w:color="auto"/>
              <w:right w:val="single" w:sz="4" w:space="0" w:color="auto"/>
            </w:tcBorders>
            <w:shd w:val="clear" w:color="000000" w:fill="C4D79B"/>
            <w:textDirection w:val="btLr"/>
            <w:vAlign w:val="center"/>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МБДОУ «Березовский детский сад № 3»</w:t>
            </w:r>
          </w:p>
        </w:tc>
        <w:tc>
          <w:tcPr>
            <w:tcW w:w="708" w:type="dxa"/>
            <w:tcBorders>
              <w:top w:val="nil"/>
              <w:left w:val="nil"/>
              <w:bottom w:val="single" w:sz="4" w:space="0" w:color="auto"/>
              <w:right w:val="single" w:sz="4" w:space="0" w:color="auto"/>
            </w:tcBorders>
            <w:shd w:val="clear" w:color="000000" w:fill="C4D79B"/>
            <w:textDirection w:val="btLr"/>
            <w:vAlign w:val="center"/>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МБДОУ «Березовский детский сад № 4»</w:t>
            </w:r>
          </w:p>
        </w:tc>
        <w:tc>
          <w:tcPr>
            <w:tcW w:w="709" w:type="dxa"/>
            <w:tcBorders>
              <w:top w:val="nil"/>
              <w:left w:val="nil"/>
              <w:bottom w:val="single" w:sz="4" w:space="0" w:color="auto"/>
              <w:right w:val="single" w:sz="4" w:space="0" w:color="auto"/>
            </w:tcBorders>
            <w:shd w:val="clear" w:color="000000" w:fill="C4D79B"/>
            <w:textDirection w:val="btLr"/>
            <w:vAlign w:val="center"/>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МБДОУ «Березовский детский сад № 9»</w:t>
            </w:r>
          </w:p>
        </w:tc>
        <w:tc>
          <w:tcPr>
            <w:tcW w:w="709" w:type="dxa"/>
            <w:tcBorders>
              <w:top w:val="nil"/>
              <w:left w:val="nil"/>
              <w:bottom w:val="single" w:sz="4" w:space="0" w:color="auto"/>
              <w:right w:val="single" w:sz="4" w:space="0" w:color="auto"/>
            </w:tcBorders>
            <w:shd w:val="clear" w:color="000000" w:fill="C4D79B"/>
            <w:textDirection w:val="btLr"/>
            <w:vAlign w:val="center"/>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МБДОУ «Есаульский детский сад»</w:t>
            </w:r>
          </w:p>
        </w:tc>
        <w:tc>
          <w:tcPr>
            <w:tcW w:w="709" w:type="dxa"/>
            <w:tcBorders>
              <w:top w:val="nil"/>
              <w:left w:val="nil"/>
              <w:bottom w:val="single" w:sz="4" w:space="0" w:color="auto"/>
              <w:right w:val="single" w:sz="4" w:space="0" w:color="auto"/>
            </w:tcBorders>
            <w:shd w:val="clear" w:color="000000" w:fill="C4D79B"/>
            <w:textDirection w:val="btLr"/>
            <w:vAlign w:val="center"/>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МБДОУ «Бархатовский детский сад»</w:t>
            </w:r>
          </w:p>
        </w:tc>
        <w:tc>
          <w:tcPr>
            <w:tcW w:w="850" w:type="dxa"/>
            <w:tcBorders>
              <w:top w:val="nil"/>
              <w:left w:val="nil"/>
              <w:bottom w:val="single" w:sz="4" w:space="0" w:color="auto"/>
              <w:right w:val="single" w:sz="4" w:space="0" w:color="auto"/>
            </w:tcBorders>
            <w:shd w:val="clear" w:color="000000" w:fill="C4D79B"/>
            <w:textDirection w:val="btLr"/>
            <w:vAlign w:val="center"/>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МБДОУ «Зыковский детский сад»</w:t>
            </w:r>
          </w:p>
        </w:tc>
        <w:tc>
          <w:tcPr>
            <w:tcW w:w="1701" w:type="dxa"/>
            <w:tcBorders>
              <w:top w:val="nil"/>
              <w:left w:val="nil"/>
              <w:bottom w:val="single" w:sz="4" w:space="0" w:color="auto"/>
              <w:right w:val="single" w:sz="4" w:space="0" w:color="auto"/>
            </w:tcBorders>
            <w:shd w:val="clear" w:color="000000" w:fill="C4D79B"/>
            <w:textDirection w:val="btLr"/>
            <w:vAlign w:val="center"/>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Муниципальное бюджетное учреждение дополнительного образования «Ермолаевский детский оздоровительно-образовательный (профильный) центр»</w:t>
            </w:r>
          </w:p>
        </w:tc>
        <w:tc>
          <w:tcPr>
            <w:tcW w:w="1418" w:type="dxa"/>
            <w:tcBorders>
              <w:top w:val="nil"/>
              <w:left w:val="nil"/>
              <w:bottom w:val="single" w:sz="4" w:space="0" w:color="auto"/>
              <w:right w:val="single" w:sz="4" w:space="0" w:color="auto"/>
            </w:tcBorders>
            <w:shd w:val="clear" w:color="000000" w:fill="C4D79B"/>
            <w:textDirection w:val="btLr"/>
            <w:vAlign w:val="center"/>
          </w:tcPr>
          <w:p w:rsidR="00B7467C" w:rsidRPr="00B63087" w:rsidRDefault="005B41B8" w:rsidP="00B7467C">
            <w:pPr>
              <w:ind w:left="113" w:right="113"/>
              <w:jc w:val="center"/>
              <w:rPr>
                <w:rFonts w:ascii="Times New Roman" w:hAnsi="Times New Roman"/>
                <w:sz w:val="20"/>
                <w:szCs w:val="20"/>
                <w:lang w:eastAsia="ru-RU"/>
              </w:rPr>
            </w:pPr>
            <w:r w:rsidRPr="005B41B8">
              <w:rPr>
                <w:rFonts w:ascii="Times New Roman" w:hAnsi="Times New Roman"/>
                <w:sz w:val="20"/>
                <w:szCs w:val="20"/>
                <w:lang w:eastAsia="ru-RU"/>
              </w:rPr>
              <w:t>Муниципальное бюджетной учреждение дополнительного образования «Березовская детско-юношеская спортивная школа»</w:t>
            </w:r>
          </w:p>
        </w:tc>
      </w:tr>
      <w:tr w:rsidR="005B41B8" w:rsidRPr="00B63087" w:rsidTr="00E07E4E">
        <w:trPr>
          <w:gridAfter w:val="1"/>
          <w:wAfter w:w="2020" w:type="dxa"/>
          <w:trHeight w:val="630"/>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5B41B8" w:rsidRPr="00B63087" w:rsidRDefault="005B41B8"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w:t>
            </w:r>
          </w:p>
        </w:tc>
        <w:tc>
          <w:tcPr>
            <w:tcW w:w="5387" w:type="dxa"/>
            <w:gridSpan w:val="3"/>
            <w:tcBorders>
              <w:top w:val="single" w:sz="4" w:space="0" w:color="auto"/>
              <w:left w:val="nil"/>
              <w:bottom w:val="single" w:sz="4" w:space="0" w:color="auto"/>
              <w:right w:val="single" w:sz="4" w:space="0" w:color="000000"/>
            </w:tcBorders>
            <w:shd w:val="clear" w:color="000000" w:fill="C4BD97"/>
            <w:vAlign w:val="center"/>
            <w:hideMark/>
          </w:tcPr>
          <w:p w:rsidR="005B41B8" w:rsidRPr="00B63087" w:rsidRDefault="005B41B8" w:rsidP="00B7467C">
            <w:pPr>
              <w:rPr>
                <w:rFonts w:ascii="Times New Roman" w:hAnsi="Times New Roman"/>
                <w:b/>
                <w:bCs/>
                <w:sz w:val="20"/>
                <w:szCs w:val="20"/>
                <w:lang w:eastAsia="ru-RU"/>
              </w:rPr>
            </w:pPr>
            <w:r w:rsidRPr="00B63087">
              <w:rPr>
                <w:rFonts w:ascii="Times New Roman" w:hAnsi="Times New Roman"/>
                <w:b/>
                <w:bCs/>
                <w:sz w:val="20"/>
                <w:szCs w:val="20"/>
                <w:lang w:eastAsia="ru-RU"/>
              </w:rPr>
              <w:t>Показатели, характеризующие открытость и доступность информации об образовательной организации</w:t>
            </w:r>
          </w:p>
        </w:tc>
        <w:tc>
          <w:tcPr>
            <w:tcW w:w="708"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96,50</w:t>
            </w:r>
          </w:p>
        </w:tc>
        <w:tc>
          <w:tcPr>
            <w:tcW w:w="709"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94,80</w:t>
            </w:r>
          </w:p>
        </w:tc>
        <w:tc>
          <w:tcPr>
            <w:tcW w:w="851"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92,40</w:t>
            </w:r>
          </w:p>
        </w:tc>
        <w:tc>
          <w:tcPr>
            <w:tcW w:w="708"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97,30</w:t>
            </w:r>
          </w:p>
        </w:tc>
        <w:tc>
          <w:tcPr>
            <w:tcW w:w="709"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94,50</w:t>
            </w:r>
          </w:p>
        </w:tc>
        <w:tc>
          <w:tcPr>
            <w:tcW w:w="709"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87,60</w:t>
            </w:r>
          </w:p>
        </w:tc>
        <w:tc>
          <w:tcPr>
            <w:tcW w:w="709"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92,80</w:t>
            </w:r>
          </w:p>
        </w:tc>
        <w:tc>
          <w:tcPr>
            <w:tcW w:w="850"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92,80</w:t>
            </w:r>
          </w:p>
        </w:tc>
        <w:tc>
          <w:tcPr>
            <w:tcW w:w="1701"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95,10</w:t>
            </w:r>
          </w:p>
        </w:tc>
        <w:tc>
          <w:tcPr>
            <w:tcW w:w="1418" w:type="dxa"/>
            <w:tcBorders>
              <w:top w:val="nil"/>
              <w:left w:val="nil"/>
              <w:bottom w:val="single" w:sz="4" w:space="0" w:color="auto"/>
              <w:right w:val="single" w:sz="4" w:space="0" w:color="auto"/>
            </w:tcBorders>
            <w:shd w:val="clear" w:color="000000" w:fill="C4BD97"/>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93,90</w:t>
            </w:r>
          </w:p>
        </w:tc>
      </w:tr>
      <w:tr w:rsidR="005B41B8" w:rsidRPr="00B63087" w:rsidTr="00E07E4E">
        <w:trPr>
          <w:gridAfter w:val="1"/>
          <w:wAfter w:w="2020" w:type="dxa"/>
          <w:trHeight w:val="945"/>
        </w:trPr>
        <w:tc>
          <w:tcPr>
            <w:tcW w:w="724" w:type="dxa"/>
            <w:tcBorders>
              <w:top w:val="nil"/>
              <w:left w:val="single" w:sz="4" w:space="0" w:color="auto"/>
              <w:bottom w:val="single" w:sz="4" w:space="0" w:color="auto"/>
              <w:right w:val="single" w:sz="4" w:space="0" w:color="auto"/>
            </w:tcBorders>
            <w:shd w:val="clear" w:color="000000" w:fill="C4D79B"/>
            <w:vAlign w:val="center"/>
            <w:hideMark/>
          </w:tcPr>
          <w:p w:rsidR="005B41B8" w:rsidRPr="00B63087" w:rsidRDefault="005B41B8"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1.1.</w:t>
            </w:r>
          </w:p>
        </w:tc>
        <w:tc>
          <w:tcPr>
            <w:tcW w:w="4536" w:type="dxa"/>
            <w:gridSpan w:val="2"/>
            <w:tcBorders>
              <w:top w:val="nil"/>
              <w:left w:val="nil"/>
              <w:bottom w:val="single" w:sz="4" w:space="0" w:color="auto"/>
              <w:right w:val="nil"/>
            </w:tcBorders>
            <w:shd w:val="clear" w:color="000000" w:fill="C4D79B"/>
            <w:vAlign w:val="center"/>
            <w:hideMark/>
          </w:tcPr>
          <w:p w:rsidR="005B41B8" w:rsidRPr="00B63087" w:rsidRDefault="005B41B8" w:rsidP="00B7467C">
            <w:pPr>
              <w:rPr>
                <w:rFonts w:ascii="Times New Roman" w:hAnsi="Times New Roman"/>
                <w:b/>
                <w:bCs/>
                <w:sz w:val="20"/>
                <w:szCs w:val="20"/>
                <w:lang w:eastAsia="ru-RU"/>
              </w:rPr>
            </w:pPr>
            <w:r w:rsidRPr="00B63087">
              <w:rPr>
                <w:rFonts w:ascii="Times New Roman" w:hAnsi="Times New Roman"/>
                <w:b/>
                <w:bCs/>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851" w:type="dxa"/>
            <w:tcBorders>
              <w:top w:val="nil"/>
              <w:left w:val="nil"/>
              <w:bottom w:val="single" w:sz="4" w:space="0" w:color="auto"/>
              <w:right w:val="single" w:sz="4" w:space="0" w:color="auto"/>
            </w:tcBorders>
            <w:shd w:val="clear" w:color="000000" w:fill="C4D79B"/>
            <w:vAlign w:val="center"/>
            <w:hideMark/>
          </w:tcPr>
          <w:p w:rsidR="005B41B8" w:rsidRPr="00B63087" w:rsidRDefault="005B41B8" w:rsidP="00B7467C">
            <w:pPr>
              <w:rPr>
                <w:rFonts w:ascii="Times New Roman" w:hAnsi="Times New Roman"/>
                <w:b/>
                <w:bCs/>
                <w:sz w:val="20"/>
                <w:szCs w:val="20"/>
                <w:lang w:eastAsia="ru-RU"/>
              </w:rPr>
            </w:pPr>
            <w:r w:rsidRPr="00B63087">
              <w:rPr>
                <w:rFonts w:ascii="Times New Roman" w:hAnsi="Times New Roman"/>
                <w:b/>
                <w:bCs/>
                <w:sz w:val="20"/>
                <w:szCs w:val="20"/>
                <w:lang w:eastAsia="ru-RU"/>
              </w:rPr>
              <w:t> </w:t>
            </w:r>
          </w:p>
        </w:tc>
        <w:tc>
          <w:tcPr>
            <w:tcW w:w="708"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91</w:t>
            </w:r>
          </w:p>
        </w:tc>
        <w:tc>
          <w:tcPr>
            <w:tcW w:w="709"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84</w:t>
            </w:r>
          </w:p>
        </w:tc>
        <w:tc>
          <w:tcPr>
            <w:tcW w:w="851"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80</w:t>
            </w:r>
          </w:p>
        </w:tc>
        <w:tc>
          <w:tcPr>
            <w:tcW w:w="708"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91</w:t>
            </w:r>
          </w:p>
        </w:tc>
        <w:tc>
          <w:tcPr>
            <w:tcW w:w="709"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91</w:t>
            </w:r>
          </w:p>
        </w:tc>
        <w:tc>
          <w:tcPr>
            <w:tcW w:w="709"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80</w:t>
            </w:r>
          </w:p>
        </w:tc>
        <w:tc>
          <w:tcPr>
            <w:tcW w:w="709"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84</w:t>
            </w:r>
          </w:p>
        </w:tc>
        <w:tc>
          <w:tcPr>
            <w:tcW w:w="850"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84</w:t>
            </w:r>
          </w:p>
        </w:tc>
        <w:tc>
          <w:tcPr>
            <w:tcW w:w="1701"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85</w:t>
            </w:r>
          </w:p>
        </w:tc>
        <w:tc>
          <w:tcPr>
            <w:tcW w:w="1418" w:type="dxa"/>
            <w:tcBorders>
              <w:top w:val="nil"/>
              <w:left w:val="nil"/>
              <w:bottom w:val="single" w:sz="4" w:space="0" w:color="auto"/>
              <w:right w:val="single" w:sz="4" w:space="0" w:color="auto"/>
            </w:tcBorders>
            <w:shd w:val="clear" w:color="000000" w:fill="C4D79B"/>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89</w:t>
            </w:r>
          </w:p>
        </w:tc>
      </w:tr>
      <w:tr w:rsidR="005B41B8" w:rsidRPr="00B63087" w:rsidTr="00E07E4E">
        <w:trPr>
          <w:gridAfter w:val="1"/>
          <w:wAfter w:w="2020" w:type="dxa"/>
          <w:trHeight w:val="630"/>
        </w:trPr>
        <w:tc>
          <w:tcPr>
            <w:tcW w:w="724" w:type="dxa"/>
            <w:vMerge w:val="restart"/>
            <w:tcBorders>
              <w:top w:val="nil"/>
              <w:left w:val="single" w:sz="4" w:space="0" w:color="auto"/>
              <w:bottom w:val="nil"/>
              <w:right w:val="single" w:sz="4" w:space="0" w:color="auto"/>
            </w:tcBorders>
            <w:shd w:val="clear" w:color="auto" w:fill="auto"/>
            <w:hideMark/>
          </w:tcPr>
          <w:p w:rsidR="005B41B8" w:rsidRPr="00B63087" w:rsidRDefault="005B41B8"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1.1.1.</w:t>
            </w:r>
          </w:p>
        </w:tc>
        <w:tc>
          <w:tcPr>
            <w:tcW w:w="5387" w:type="dxa"/>
            <w:gridSpan w:val="3"/>
            <w:tcBorders>
              <w:top w:val="single" w:sz="4" w:space="0" w:color="auto"/>
              <w:left w:val="single" w:sz="4" w:space="0" w:color="auto"/>
              <w:bottom w:val="single" w:sz="4" w:space="0" w:color="auto"/>
              <w:right w:val="single" w:sz="4" w:space="0" w:color="000000"/>
            </w:tcBorders>
            <w:shd w:val="clear" w:color="000000" w:fill="D8E4BC"/>
            <w:vAlign w:val="center"/>
            <w:hideMark/>
          </w:tcPr>
          <w:p w:rsidR="005B41B8" w:rsidRPr="00B63087" w:rsidRDefault="005B41B8" w:rsidP="00B7467C">
            <w:pPr>
              <w:rPr>
                <w:rFonts w:ascii="Times New Roman" w:hAnsi="Times New Roman"/>
                <w:b/>
                <w:bCs/>
                <w:sz w:val="20"/>
                <w:szCs w:val="20"/>
                <w:lang w:eastAsia="ru-RU"/>
              </w:rPr>
            </w:pPr>
            <w:r w:rsidRPr="00B63087">
              <w:rPr>
                <w:rFonts w:ascii="Times New Roman" w:hAnsi="Times New Roman"/>
                <w:b/>
                <w:bCs/>
                <w:sz w:val="20"/>
                <w:szCs w:val="20"/>
                <w:lang w:eastAsia="ru-RU"/>
              </w:rPr>
              <w:t>На информационных стендах в помещении образовательной организации</w:t>
            </w:r>
          </w:p>
        </w:tc>
        <w:tc>
          <w:tcPr>
            <w:tcW w:w="708"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100</w:t>
            </w:r>
          </w:p>
        </w:tc>
        <w:tc>
          <w:tcPr>
            <w:tcW w:w="851"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89</w:t>
            </w:r>
          </w:p>
        </w:tc>
        <w:tc>
          <w:tcPr>
            <w:tcW w:w="708"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100</w:t>
            </w:r>
          </w:p>
        </w:tc>
        <w:tc>
          <w:tcPr>
            <w:tcW w:w="850"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100</w:t>
            </w:r>
          </w:p>
        </w:tc>
        <w:tc>
          <w:tcPr>
            <w:tcW w:w="1701"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100</w:t>
            </w:r>
          </w:p>
        </w:tc>
        <w:tc>
          <w:tcPr>
            <w:tcW w:w="1418" w:type="dxa"/>
            <w:tcBorders>
              <w:top w:val="nil"/>
              <w:left w:val="nil"/>
              <w:bottom w:val="single" w:sz="4" w:space="0" w:color="auto"/>
              <w:right w:val="single" w:sz="4" w:space="0" w:color="auto"/>
            </w:tcBorders>
            <w:shd w:val="clear" w:color="000000" w:fill="D8E4BC"/>
            <w:noWrap/>
            <w:vAlign w:val="bottom"/>
            <w:hideMark/>
          </w:tcPr>
          <w:p w:rsidR="005B41B8" w:rsidRPr="005B41B8" w:rsidRDefault="005B41B8">
            <w:pPr>
              <w:jc w:val="center"/>
              <w:rPr>
                <w:rFonts w:ascii="Times New Roman" w:hAnsi="Times New Roman"/>
                <w:b/>
                <w:bCs/>
                <w:sz w:val="20"/>
                <w:szCs w:val="20"/>
                <w:lang w:eastAsia="ru-RU"/>
              </w:rPr>
            </w:pPr>
            <w:r w:rsidRPr="005B41B8">
              <w:rPr>
                <w:rFonts w:ascii="Times New Roman" w:hAnsi="Times New Roman"/>
                <w:b/>
                <w:bCs/>
                <w:sz w:val="20"/>
                <w:szCs w:val="20"/>
                <w:lang w:eastAsia="ru-RU"/>
              </w:rPr>
              <w:t>100</w:t>
            </w:r>
          </w:p>
        </w:tc>
      </w:tr>
      <w:tr w:rsidR="005B41B8" w:rsidRPr="00B63087" w:rsidTr="00E07E4E">
        <w:trPr>
          <w:gridAfter w:val="1"/>
          <w:wAfter w:w="2020" w:type="dxa"/>
          <w:trHeight w:val="312"/>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4536" w:type="dxa"/>
            <w:gridSpan w:val="2"/>
            <w:tcBorders>
              <w:top w:val="nil"/>
              <w:left w:val="single" w:sz="4" w:space="0" w:color="auto"/>
              <w:bottom w:val="nil"/>
              <w:right w:val="nil"/>
            </w:tcBorders>
            <w:shd w:val="clear" w:color="000000" w:fill="EBF1DE"/>
            <w:vAlign w:val="center"/>
            <w:hideMark/>
          </w:tcPr>
          <w:p w:rsidR="005B41B8" w:rsidRPr="00B63087" w:rsidRDefault="005B41B8" w:rsidP="00B7467C">
            <w:pPr>
              <w:rPr>
                <w:rFonts w:ascii="Times New Roman" w:hAnsi="Times New Roman"/>
                <w:b/>
                <w:bCs/>
                <w:sz w:val="20"/>
                <w:szCs w:val="20"/>
                <w:lang w:eastAsia="ru-RU"/>
              </w:rPr>
            </w:pPr>
            <w:r w:rsidRPr="00B63087">
              <w:rPr>
                <w:rFonts w:ascii="Times New Roman" w:hAnsi="Times New Roman"/>
                <w:b/>
                <w:bCs/>
                <w:sz w:val="20"/>
                <w:szCs w:val="20"/>
                <w:lang w:eastAsia="ru-RU"/>
              </w:rPr>
              <w:t xml:space="preserve"> Основные сведения:</w:t>
            </w:r>
          </w:p>
        </w:tc>
        <w:tc>
          <w:tcPr>
            <w:tcW w:w="851" w:type="dxa"/>
            <w:tcBorders>
              <w:top w:val="nil"/>
              <w:left w:val="nil"/>
              <w:bottom w:val="nil"/>
              <w:right w:val="single" w:sz="4" w:space="0" w:color="auto"/>
            </w:tcBorders>
            <w:shd w:val="clear" w:color="000000" w:fill="EBF1DE"/>
            <w:vAlign w:val="center"/>
            <w:hideMark/>
          </w:tcPr>
          <w:p w:rsidR="005B41B8" w:rsidRPr="00B63087" w:rsidRDefault="005B41B8" w:rsidP="00B7467C">
            <w:pPr>
              <w:rPr>
                <w:rFonts w:ascii="Times New Roman" w:hAnsi="Times New Roman"/>
                <w:b/>
                <w:bCs/>
                <w:sz w:val="20"/>
                <w:szCs w:val="20"/>
                <w:lang w:eastAsia="ru-RU"/>
              </w:rPr>
            </w:pPr>
            <w:r w:rsidRPr="00B63087">
              <w:rPr>
                <w:rFonts w:ascii="Times New Roman" w:hAnsi="Times New Roman"/>
                <w:b/>
                <w:bCs/>
                <w:sz w:val="20"/>
                <w:szCs w:val="20"/>
                <w:lang w:eastAsia="ru-RU"/>
              </w:rPr>
              <w:t> </w:t>
            </w:r>
          </w:p>
        </w:tc>
        <w:tc>
          <w:tcPr>
            <w:tcW w:w="708"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851"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708"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1701"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c>
          <w:tcPr>
            <w:tcW w:w="1418" w:type="dxa"/>
            <w:tcBorders>
              <w:top w:val="nil"/>
              <w:left w:val="nil"/>
              <w:bottom w:val="single" w:sz="4" w:space="0" w:color="auto"/>
              <w:right w:val="single" w:sz="4" w:space="0" w:color="auto"/>
            </w:tcBorders>
            <w:shd w:val="clear" w:color="000000" w:fill="EBF1DE"/>
            <w:noWrap/>
            <w:vAlign w:val="bottom"/>
            <w:hideMark/>
          </w:tcPr>
          <w:p w:rsidR="005B41B8" w:rsidRPr="00B63087" w:rsidRDefault="005B41B8" w:rsidP="00B7467C">
            <w:pPr>
              <w:jc w:val="center"/>
              <w:rPr>
                <w:rFonts w:ascii="Times New Roman" w:hAnsi="Times New Roman"/>
                <w:sz w:val="20"/>
                <w:szCs w:val="20"/>
                <w:lang w:eastAsia="ru-RU"/>
              </w:rPr>
            </w:pPr>
            <w:r w:rsidRPr="00B63087">
              <w:rPr>
                <w:rFonts w:ascii="Times New Roman" w:hAnsi="Times New Roman"/>
                <w:sz w:val="20"/>
                <w:szCs w:val="20"/>
                <w:lang w:eastAsia="ru-RU"/>
              </w:rPr>
              <w:t>х</w:t>
            </w:r>
          </w:p>
        </w:tc>
      </w:tr>
      <w:tr w:rsidR="005B41B8" w:rsidRPr="00B63087" w:rsidTr="00E07E4E">
        <w:trPr>
          <w:gridAfter w:val="1"/>
          <w:wAfter w:w="2020" w:type="dxa"/>
          <w:trHeight w:val="402"/>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sz w:val="20"/>
                <w:szCs w:val="20"/>
                <w:lang w:eastAsia="ru-RU"/>
              </w:rPr>
            </w:pPr>
            <w:r w:rsidRPr="00B63087">
              <w:rPr>
                <w:rFonts w:ascii="Times New Roman" w:hAnsi="Times New Roman"/>
                <w:sz w:val="20"/>
                <w:szCs w:val="20"/>
                <w:lang w:eastAsia="ru-RU"/>
              </w:rPr>
              <w:t>1. Информация о месте нахождения образовательной организации и ее филиалов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5B41B8" w:rsidRPr="00B63087" w:rsidTr="00E07E4E">
        <w:trPr>
          <w:gridAfter w:val="1"/>
          <w:wAfter w:w="2020" w:type="dxa"/>
          <w:trHeight w:val="402"/>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sz w:val="20"/>
                <w:szCs w:val="20"/>
                <w:lang w:eastAsia="ru-RU"/>
              </w:rPr>
            </w:pPr>
            <w:r w:rsidRPr="00B63087">
              <w:rPr>
                <w:rFonts w:ascii="Times New Roman" w:hAnsi="Times New Roman"/>
                <w:sz w:val="20"/>
                <w:szCs w:val="20"/>
                <w:lang w:eastAsia="ru-RU"/>
              </w:rPr>
              <w:t>2. Информация о режиме, графике работы</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5B41B8" w:rsidRPr="00B63087" w:rsidTr="00E07E4E">
        <w:trPr>
          <w:gridAfter w:val="1"/>
          <w:wAfter w:w="2020" w:type="dxa"/>
          <w:trHeight w:val="402"/>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sz w:val="20"/>
                <w:szCs w:val="20"/>
                <w:lang w:eastAsia="ru-RU"/>
              </w:rPr>
            </w:pPr>
            <w:r w:rsidRPr="00B63087">
              <w:rPr>
                <w:rFonts w:ascii="Times New Roman" w:hAnsi="Times New Roman"/>
                <w:sz w:val="20"/>
                <w:szCs w:val="20"/>
                <w:lang w:eastAsia="ru-RU"/>
              </w:rPr>
              <w:t>3. Информация о контактных телефонах и об адресах электронной почты</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6D199D" w:rsidRDefault="005B41B8" w:rsidP="00B7467C">
            <w:pPr>
              <w:jc w:val="center"/>
              <w:rPr>
                <w:rFonts w:ascii="Times New Roman" w:hAnsi="Times New Roman"/>
                <w:color w:val="000000"/>
                <w:sz w:val="20"/>
                <w:szCs w:val="20"/>
                <w:lang w:eastAsia="ru-RU"/>
              </w:rPr>
            </w:pPr>
            <w:r w:rsidRPr="006D199D">
              <w:rPr>
                <w:rFonts w:ascii="Times New Roman" w:hAnsi="Times New Roman"/>
                <w:color w:val="000000"/>
                <w:sz w:val="20"/>
                <w:szCs w:val="20"/>
                <w:lang w:eastAsia="ru-RU"/>
              </w:rPr>
              <w:t>1</w:t>
            </w:r>
          </w:p>
        </w:tc>
      </w:tr>
      <w:tr w:rsidR="005B41B8" w:rsidRPr="00B63087" w:rsidTr="00E07E4E">
        <w:trPr>
          <w:gridAfter w:val="1"/>
          <w:wAfter w:w="2020" w:type="dxa"/>
          <w:trHeight w:val="402"/>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5B41B8" w:rsidRPr="00B63087" w:rsidRDefault="005B41B8" w:rsidP="00B7467C">
            <w:pPr>
              <w:rPr>
                <w:rFonts w:ascii="Times New Roman" w:hAnsi="Times New Roman"/>
                <w:b/>
                <w:bCs/>
                <w:sz w:val="20"/>
                <w:szCs w:val="20"/>
                <w:lang w:eastAsia="ru-RU"/>
              </w:rPr>
            </w:pPr>
            <w:r w:rsidRPr="00B63087">
              <w:rPr>
                <w:rFonts w:ascii="Times New Roman" w:hAnsi="Times New Roman"/>
                <w:b/>
                <w:bCs/>
                <w:sz w:val="20"/>
                <w:szCs w:val="20"/>
                <w:lang w:eastAsia="ru-RU"/>
              </w:rPr>
              <w:t>Структура и органы управления образовательной организацией</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EBF1DE"/>
            <w:noWrap/>
            <w:vAlign w:val="center"/>
            <w:hideMark/>
          </w:tcPr>
          <w:p w:rsidR="005B41B8" w:rsidRPr="00B63087" w:rsidRDefault="005B41B8" w:rsidP="00B7467C">
            <w:pPr>
              <w:jc w:val="center"/>
              <w:rPr>
                <w:rFonts w:ascii="Times New Roman" w:hAnsi="Times New Roman"/>
                <w:color w:val="000000"/>
                <w:sz w:val="20"/>
                <w:szCs w:val="20"/>
                <w:lang w:eastAsia="ru-RU"/>
              </w:rPr>
            </w:pPr>
            <w:r w:rsidRPr="00B63087">
              <w:rPr>
                <w:rFonts w:ascii="Times New Roman" w:hAnsi="Times New Roman"/>
                <w:color w:val="000000"/>
                <w:sz w:val="20"/>
                <w:szCs w:val="20"/>
                <w:lang w:eastAsia="ru-RU"/>
              </w:rPr>
              <w:t>х</w:t>
            </w:r>
          </w:p>
        </w:tc>
      </w:tr>
      <w:tr w:rsidR="005B41B8" w:rsidRPr="00B63087" w:rsidTr="00E07E4E">
        <w:trPr>
          <w:gridAfter w:val="1"/>
          <w:wAfter w:w="2020" w:type="dxa"/>
          <w:trHeight w:val="1590"/>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sz w:val="20"/>
                <w:szCs w:val="20"/>
                <w:lang w:eastAsia="ru-RU"/>
              </w:rPr>
            </w:pPr>
            <w:r w:rsidRPr="00B63087">
              <w:rPr>
                <w:rFonts w:ascii="Times New Roman" w:hAnsi="Times New Roman"/>
                <w:sz w:val="20"/>
                <w:szCs w:val="20"/>
                <w:lang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r>
      <w:tr w:rsidR="005B41B8" w:rsidRPr="00B63087" w:rsidTr="00E07E4E">
        <w:trPr>
          <w:gridAfter w:val="1"/>
          <w:wAfter w:w="2020" w:type="dxa"/>
          <w:trHeight w:val="402"/>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5B41B8" w:rsidRPr="00B63087" w:rsidRDefault="005B41B8" w:rsidP="00B7467C">
            <w:pPr>
              <w:rPr>
                <w:rFonts w:ascii="Times New Roman" w:hAnsi="Times New Roman"/>
                <w:b/>
                <w:bCs/>
                <w:sz w:val="20"/>
                <w:szCs w:val="20"/>
                <w:lang w:eastAsia="ru-RU"/>
              </w:rPr>
            </w:pPr>
            <w:r w:rsidRPr="00B63087">
              <w:rPr>
                <w:rFonts w:ascii="Times New Roman" w:hAnsi="Times New Roman"/>
                <w:b/>
                <w:bCs/>
                <w:sz w:val="20"/>
                <w:szCs w:val="20"/>
                <w:lang w:eastAsia="ru-RU"/>
              </w:rPr>
              <w:t>Документы (в виде копий)</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r>
      <w:tr w:rsidR="005B41B8" w:rsidRPr="00B63087" w:rsidTr="00E07E4E">
        <w:trPr>
          <w:gridAfter w:val="1"/>
          <w:wAfter w:w="2020" w:type="dxa"/>
          <w:trHeight w:val="402"/>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sz w:val="20"/>
                <w:szCs w:val="20"/>
                <w:lang w:eastAsia="ru-RU"/>
              </w:rPr>
            </w:pPr>
            <w:r w:rsidRPr="00B63087">
              <w:rPr>
                <w:rFonts w:ascii="Times New Roman" w:hAnsi="Times New Roman"/>
                <w:sz w:val="20"/>
                <w:szCs w:val="20"/>
                <w:lang w:eastAsia="ru-RU"/>
              </w:rPr>
              <w:t>5. Лицензии на осуществление образовательной деятельности (с приложениями)</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r>
      <w:tr w:rsidR="005B41B8" w:rsidRPr="00B63087" w:rsidTr="00E07E4E">
        <w:trPr>
          <w:gridAfter w:val="1"/>
          <w:wAfter w:w="2020" w:type="dxa"/>
          <w:trHeight w:val="402"/>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sz w:val="20"/>
                <w:szCs w:val="20"/>
                <w:lang w:eastAsia="ru-RU"/>
              </w:rPr>
            </w:pPr>
            <w:r w:rsidRPr="00B63087">
              <w:rPr>
                <w:rFonts w:ascii="Times New Roman" w:hAnsi="Times New Roman"/>
                <w:sz w:val="20"/>
                <w:szCs w:val="20"/>
                <w:lang w:eastAsia="ru-RU"/>
              </w:rPr>
              <w:t>6. Свидетельства о государственной аккредитации (с приложениями)</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r>
      <w:tr w:rsidR="005B41B8" w:rsidRPr="00B63087" w:rsidTr="00E07E4E">
        <w:trPr>
          <w:gridAfter w:val="1"/>
          <w:wAfter w:w="2020" w:type="dxa"/>
          <w:trHeight w:val="2310"/>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sz w:val="20"/>
                <w:szCs w:val="20"/>
                <w:lang w:eastAsia="ru-RU"/>
              </w:rPr>
            </w:pPr>
            <w:r w:rsidRPr="00B63087">
              <w:rPr>
                <w:rFonts w:ascii="Times New Roman" w:hAnsi="Times New Roman"/>
                <w:sz w:val="20"/>
                <w:szCs w:val="20"/>
                <w:lang w:eastAsia="ru-RU"/>
              </w:rPr>
              <w:t>7.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r>
      <w:tr w:rsidR="005B41B8" w:rsidRPr="00B63087" w:rsidTr="00E07E4E">
        <w:trPr>
          <w:gridAfter w:val="1"/>
          <w:wAfter w:w="2020" w:type="dxa"/>
          <w:trHeight w:val="1050"/>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41B8" w:rsidRPr="00B63087" w:rsidRDefault="005B41B8"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r>
      <w:tr w:rsidR="005B41B8" w:rsidRPr="00B63087" w:rsidTr="00E07E4E">
        <w:trPr>
          <w:gridAfter w:val="1"/>
          <w:wAfter w:w="2020" w:type="dxa"/>
          <w:trHeight w:val="420"/>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5B41B8" w:rsidRPr="00B63087" w:rsidRDefault="005B41B8"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Образование</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r>
      <w:tr w:rsidR="005B41B8" w:rsidRPr="00B63087" w:rsidTr="00E07E4E">
        <w:trPr>
          <w:gridAfter w:val="1"/>
          <w:wAfter w:w="2020" w:type="dxa"/>
          <w:trHeight w:val="720"/>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9. Информация о сроке действия государственной аккредитации образовательных программ (при наличии* государственной аккредитации)</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r>
      <w:tr w:rsidR="005B41B8" w:rsidRPr="00B63087" w:rsidTr="00E07E4E">
        <w:trPr>
          <w:gridAfter w:val="1"/>
          <w:wAfter w:w="2020" w:type="dxa"/>
          <w:trHeight w:val="660"/>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10. Информация об учебных планах реализуемых образовательных программ с приложением их копий</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r>
      <w:tr w:rsidR="005B41B8" w:rsidRPr="00B63087" w:rsidTr="00E07E4E">
        <w:trPr>
          <w:gridAfter w:val="1"/>
          <w:wAfter w:w="2020" w:type="dxa"/>
          <w:trHeight w:val="765"/>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r>
      <w:tr w:rsidR="005B41B8" w:rsidRPr="00B63087" w:rsidTr="00E07E4E">
        <w:trPr>
          <w:gridAfter w:val="1"/>
          <w:wAfter w:w="2020" w:type="dxa"/>
          <w:trHeight w:val="645"/>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5B41B8" w:rsidRPr="00B63087" w:rsidRDefault="005B41B8"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r>
      <w:tr w:rsidR="005B41B8" w:rsidRPr="00B63087" w:rsidTr="00E07E4E">
        <w:trPr>
          <w:gridAfter w:val="1"/>
          <w:wAfter w:w="2020" w:type="dxa"/>
          <w:trHeight w:val="2685"/>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5B41B8" w:rsidRPr="00B63087" w:rsidRDefault="005B41B8"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12.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r>
      <w:tr w:rsidR="005B41B8" w:rsidRPr="00B63087" w:rsidTr="00E07E4E">
        <w:trPr>
          <w:gridAfter w:val="1"/>
          <w:wAfter w:w="2020" w:type="dxa"/>
          <w:trHeight w:val="420"/>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5B41B8" w:rsidRPr="00B63087" w:rsidRDefault="005B41B8"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Руководство</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r>
      <w:tr w:rsidR="005B41B8" w:rsidRPr="00B63087" w:rsidTr="00E07E4E">
        <w:trPr>
          <w:gridAfter w:val="1"/>
          <w:wAfter w:w="2020" w:type="dxa"/>
          <w:trHeight w:val="1650"/>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13.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r>
      <w:tr w:rsidR="005B41B8" w:rsidRPr="00B63087" w:rsidTr="00E07E4E">
        <w:trPr>
          <w:gridAfter w:val="1"/>
          <w:wAfter w:w="2020" w:type="dxa"/>
          <w:trHeight w:val="498"/>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5B41B8" w:rsidRPr="00B63087" w:rsidRDefault="005B41B8"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Материально-техническое обеспечении образовательной деятельности</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r>
      <w:tr w:rsidR="005B41B8" w:rsidRPr="00B63087" w:rsidTr="00E07E4E">
        <w:trPr>
          <w:gridAfter w:val="1"/>
          <w:wAfter w:w="2020" w:type="dxa"/>
          <w:trHeight w:val="765"/>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14. Информация об условиях питания обучающихся, в том числе инвалидов и лиц с ограниченными возможностями здоровья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r>
      <w:tr w:rsidR="005B41B8" w:rsidRPr="00B63087" w:rsidTr="00E07E4E">
        <w:trPr>
          <w:gridAfter w:val="1"/>
          <w:wAfter w:w="2020" w:type="dxa"/>
          <w:trHeight w:val="420"/>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5B41B8" w:rsidRPr="00B63087" w:rsidRDefault="005B41B8"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Платные образовательные услуги</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EBF1DE"/>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х</w:t>
            </w:r>
          </w:p>
        </w:tc>
      </w:tr>
      <w:tr w:rsidR="005B41B8" w:rsidRPr="00B63087" w:rsidTr="00E07E4E">
        <w:trPr>
          <w:gridAfter w:val="1"/>
          <w:wAfter w:w="2020" w:type="dxa"/>
          <w:trHeight w:val="765"/>
        </w:trPr>
        <w:tc>
          <w:tcPr>
            <w:tcW w:w="724" w:type="dxa"/>
            <w:vMerge/>
            <w:tcBorders>
              <w:top w:val="nil"/>
              <w:left w:val="single" w:sz="4" w:space="0" w:color="auto"/>
              <w:bottom w:val="nil"/>
              <w:right w:val="single" w:sz="4" w:space="0" w:color="auto"/>
            </w:tcBorders>
            <w:vAlign w:val="center"/>
            <w:hideMark/>
          </w:tcPr>
          <w:p w:rsidR="005B41B8" w:rsidRPr="00B63087" w:rsidRDefault="005B41B8" w:rsidP="00B7467C">
            <w:pPr>
              <w:rPr>
                <w:rFonts w:ascii="Times New Roman" w:hAnsi="Times New Roman"/>
                <w:b/>
                <w:bCs/>
                <w:color w:val="000000"/>
                <w:sz w:val="20"/>
                <w:szCs w:val="20"/>
                <w:lang w:eastAsia="ru-RU"/>
              </w:rPr>
            </w:pPr>
          </w:p>
        </w:tc>
        <w:tc>
          <w:tcPr>
            <w:tcW w:w="53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41B8" w:rsidRPr="00B63087" w:rsidRDefault="005B41B8"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15. Информация о наличии и порядке оказания платных образовательных услуг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5B41B8" w:rsidRPr="005B41B8" w:rsidRDefault="005B41B8">
            <w:pPr>
              <w:jc w:val="center"/>
              <w:rPr>
                <w:rFonts w:ascii="Times New Roman" w:hAnsi="Times New Roman"/>
                <w:color w:val="000000"/>
                <w:sz w:val="20"/>
                <w:szCs w:val="20"/>
                <w:lang w:eastAsia="ru-RU"/>
              </w:rPr>
            </w:pPr>
            <w:r w:rsidRPr="005B41B8">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312"/>
        </w:trPr>
        <w:tc>
          <w:tcPr>
            <w:tcW w:w="724" w:type="dxa"/>
            <w:vMerge w:val="restart"/>
            <w:tcBorders>
              <w:top w:val="nil"/>
              <w:left w:val="single" w:sz="4" w:space="0" w:color="auto"/>
              <w:bottom w:val="nil"/>
              <w:right w:val="single" w:sz="4" w:space="0" w:color="auto"/>
            </w:tcBorders>
            <w:shd w:val="clear" w:color="auto" w:fill="auto"/>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1.1.2.</w:t>
            </w:r>
          </w:p>
        </w:tc>
        <w:tc>
          <w:tcPr>
            <w:tcW w:w="5387" w:type="dxa"/>
            <w:gridSpan w:val="3"/>
            <w:tcBorders>
              <w:top w:val="single" w:sz="4" w:space="0" w:color="auto"/>
              <w:left w:val="nil"/>
              <w:bottom w:val="single" w:sz="4" w:space="0" w:color="auto"/>
              <w:right w:val="single" w:sz="4" w:space="0" w:color="auto"/>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 Основные сведения</w:t>
            </w:r>
          </w:p>
        </w:tc>
        <w:tc>
          <w:tcPr>
            <w:tcW w:w="708"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bottom"/>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42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1. Информация  о дате создания образовательной организации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52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 Информация об учредителе/учредителях образовательной организации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 Информация о месте нахождения образовательной организации и ее филиалов (при наличии)организации и ее филиалов (при наличии),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4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 Информация о режиме, графике работы</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5. Информация о контактных телефонах и об адресах электронной почты электронной почты;</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9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2. Структура и органы управления образовательной организацией</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171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0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7. Сведения о положениях о структурных подразделениях (об органах управления) с приложением копий указанных положений (при их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12"/>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  Документы (в виде копий)</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8. Устав образовательной организации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9. Лицензии на осуществление образовательной деятельности (с приложениями)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10. Свидетельства о государственной аккредитации (с приложениями)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9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228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Borders>
              <w:top w:val="nil"/>
              <w:left w:val="nil"/>
              <w:bottom w:val="single" w:sz="4" w:space="0" w:color="auto"/>
              <w:right w:val="single" w:sz="4" w:space="0" w:color="auto"/>
            </w:tcBorders>
            <w:shd w:val="clear" w:color="auto" w:fill="auto"/>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13. Отчет о результатах самообследования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9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295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6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 Образование</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17. Информация о реализуемых уровнях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18. Информация о формах обучения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12"/>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jc w:val="both"/>
              <w:rPr>
                <w:rFonts w:ascii="Times New Roman" w:hAnsi="Times New Roman"/>
                <w:color w:val="000000"/>
                <w:sz w:val="20"/>
                <w:szCs w:val="20"/>
                <w:lang w:eastAsia="ru-RU"/>
              </w:rPr>
            </w:pPr>
            <w:r w:rsidRPr="00B63087">
              <w:rPr>
                <w:rFonts w:ascii="Times New Roman" w:hAnsi="Times New Roman"/>
                <w:color w:val="000000"/>
                <w:sz w:val="20"/>
                <w:szCs w:val="20"/>
                <w:lang w:eastAsia="ru-RU"/>
              </w:rPr>
              <w:t>19. Информация о нормативных сроках обучения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4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20. Информация о сроке действия государственной аккредитации образовательных программ (при наличии* государственной аккредитации)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3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21. Информация об описании образовательных программ с приложением их копий</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22. Информация об учебных планах реализуемых образовательных программ с приложением их копий</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E07E4E">
        <w:trPr>
          <w:gridAfter w:val="1"/>
          <w:wAfter w:w="2020" w:type="dxa"/>
          <w:trHeight w:val="76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E07E4E">
        <w:trPr>
          <w:gridAfter w:val="1"/>
          <w:wAfter w:w="2020" w:type="dxa"/>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jc w:val="both"/>
              <w:rPr>
                <w:rFonts w:ascii="Times New Roman" w:hAnsi="Times New Roman"/>
                <w:color w:val="000000"/>
                <w:sz w:val="20"/>
                <w:szCs w:val="20"/>
                <w:lang w:eastAsia="ru-RU"/>
              </w:rPr>
            </w:pPr>
            <w:r w:rsidRPr="00B63087">
              <w:rPr>
                <w:rFonts w:ascii="Times New Roman" w:hAnsi="Times New Roman"/>
                <w:color w:val="000000"/>
                <w:sz w:val="20"/>
                <w:szCs w:val="20"/>
                <w:lang w:eastAsia="ru-RU"/>
              </w:rPr>
              <w:t>24.  Информация о календарных учебных графиках с приложением их копий</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E07E4E">
        <w:trPr>
          <w:gridAfter w:val="1"/>
          <w:wAfter w:w="2020" w:type="dxa"/>
          <w:trHeight w:val="60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E07E4E">
        <w:trPr>
          <w:gridAfter w:val="1"/>
          <w:wAfter w:w="2020" w:type="dxa"/>
          <w:trHeight w:val="124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73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135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708" w:type="dxa"/>
            <w:tcBorders>
              <w:top w:val="nil"/>
              <w:left w:val="nil"/>
              <w:bottom w:val="single" w:sz="4" w:space="0" w:color="auto"/>
              <w:right w:val="single" w:sz="4" w:space="0" w:color="auto"/>
            </w:tcBorders>
            <w:shd w:val="clear" w:color="auto" w:fill="auto"/>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E07E4E">
        <w:trPr>
          <w:gridAfter w:val="1"/>
          <w:wAfter w:w="2020" w:type="dxa"/>
          <w:trHeight w:val="6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94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30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30. Уровень образования</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30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31. Код и наименование профессии, специальности, направления подготовки</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129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259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5D9F1"/>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33.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 Образовательные стандарты</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133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3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6. Руководство. Педагогический состав</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130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35.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201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7. Материально-техническое обеспечении образовательной деятельности</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162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38. Информация об обеспечении доступа в здания образовательной организации инвалидов и лиц с ограниченными возможностями здоровья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39. Информация об условиях питания обучающихся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6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40. Информация об условиях охраны здоровья обучающихся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75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41. Информация о доступе к информационным системам и информационно-телекоммуникационным сетям*</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85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42. Информация об электронных образовательных ресурсах, к которым обеспечивается доступ обучающихся*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70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8.Стипендии и иные виды материальной поддержки</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6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44. Информация о наличии и условиях предоставления обучающимся стипендий, мер социальной поддержки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12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45.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31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46. Информация о трудоустройстве выпускников (при наличии)*</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5D9F1"/>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3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9. Платные образовательные услуги</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67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47. Информация о наличии и порядке оказания платных образовательных услуг (при наличии)*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не требуется</w:t>
            </w:r>
          </w:p>
        </w:tc>
      </w:tr>
      <w:tr w:rsidR="00976C70" w:rsidRPr="00B63087" w:rsidTr="00E07E4E">
        <w:trPr>
          <w:gridAfter w:val="1"/>
          <w:wAfter w:w="2020" w:type="dxa"/>
          <w:trHeight w:val="36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10. Финансово-хозяйственная деятельность</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130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E07E4E">
        <w:trPr>
          <w:gridAfter w:val="1"/>
          <w:wAfter w:w="2020" w:type="dxa"/>
          <w:trHeight w:val="63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49. Информация о поступлении финансовых и материальных средств и об их расходовании по итогам финансового года</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r>
      <w:tr w:rsidR="00976C70" w:rsidRPr="00B63087" w:rsidTr="00E07E4E">
        <w:trPr>
          <w:gridAfter w:val="1"/>
          <w:wAfter w:w="2020" w:type="dxa"/>
          <w:trHeight w:val="390"/>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C4D79B"/>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11. Вакантные места для приема (перевода)</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000000" w:fill="C4D79B"/>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х</w:t>
            </w:r>
          </w:p>
        </w:tc>
      </w:tr>
      <w:tr w:rsidR="00976C70" w:rsidRPr="00B63087" w:rsidTr="00E07E4E">
        <w:trPr>
          <w:gridAfter w:val="1"/>
          <w:wAfter w:w="2020" w:type="dxa"/>
          <w:trHeight w:val="1665"/>
        </w:trPr>
        <w:tc>
          <w:tcPr>
            <w:tcW w:w="724" w:type="dxa"/>
            <w:vMerge/>
            <w:tcBorders>
              <w:top w:val="nil"/>
              <w:left w:val="single" w:sz="4" w:space="0" w:color="auto"/>
              <w:bottom w:val="nil"/>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nil"/>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91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1.2.</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r>
      <w:tr w:rsidR="00976C70" w:rsidRPr="00B63087" w:rsidTr="00E07E4E">
        <w:trPr>
          <w:gridAfter w:val="1"/>
          <w:wAfter w:w="2020" w:type="dxa"/>
          <w:trHeight w:val="312"/>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1.2.1.</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абонентского номера телефона;</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 адреса электронной почты;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3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раздела официального сайта «Часто задаваемые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103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72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1.3.</w:t>
            </w:r>
          </w:p>
        </w:tc>
        <w:tc>
          <w:tcPr>
            <w:tcW w:w="5387" w:type="dxa"/>
            <w:gridSpan w:val="3"/>
            <w:tcBorders>
              <w:top w:val="nil"/>
              <w:left w:val="nil"/>
              <w:bottom w:val="single" w:sz="4" w:space="0" w:color="auto"/>
              <w:right w:val="single" w:sz="4" w:space="0" w:color="auto"/>
            </w:tcBorders>
            <w:shd w:val="clear" w:color="000000" w:fill="D8E4BC"/>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98</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99</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96</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93</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84</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94</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94</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99</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93</w:t>
            </w:r>
          </w:p>
        </w:tc>
      </w:tr>
      <w:tr w:rsidR="00976C70" w:rsidRPr="00B63087" w:rsidTr="00E07E4E">
        <w:trPr>
          <w:gridAfter w:val="1"/>
          <w:wAfter w:w="2020" w:type="dxa"/>
          <w:trHeight w:val="945"/>
        </w:trPr>
        <w:tc>
          <w:tcPr>
            <w:tcW w:w="724" w:type="dxa"/>
            <w:tcBorders>
              <w:top w:val="nil"/>
              <w:left w:val="single" w:sz="4" w:space="0" w:color="auto"/>
              <w:bottom w:val="single" w:sz="4" w:space="0" w:color="auto"/>
              <w:right w:val="nil"/>
            </w:tcBorders>
            <w:shd w:val="clear" w:color="auto" w:fill="auto"/>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lastRenderedPageBreak/>
              <w:t>1.3.1.</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98</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99</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97</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87</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95</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95</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93</w:t>
            </w:r>
          </w:p>
        </w:tc>
      </w:tr>
      <w:tr w:rsidR="00976C70" w:rsidRPr="00B63087" w:rsidTr="00E07E4E">
        <w:trPr>
          <w:gridAfter w:val="1"/>
          <w:wAfter w:w="2020" w:type="dxa"/>
          <w:trHeight w:val="795"/>
        </w:trPr>
        <w:tc>
          <w:tcPr>
            <w:tcW w:w="724" w:type="dxa"/>
            <w:tcBorders>
              <w:top w:val="nil"/>
              <w:left w:val="single" w:sz="4" w:space="0" w:color="auto"/>
              <w:bottom w:val="single" w:sz="4" w:space="0" w:color="auto"/>
              <w:right w:val="nil"/>
            </w:tcBorders>
            <w:shd w:val="clear" w:color="auto" w:fill="auto"/>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1.3.2.</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качеством, полнотой и доступностью информации о деятельности организации, размещенной на официальном сайте</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98</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99</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96</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92</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94</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99</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93</w:t>
            </w:r>
          </w:p>
        </w:tc>
      </w:tr>
      <w:tr w:rsidR="00976C70" w:rsidRPr="00B63087" w:rsidTr="00E07E4E">
        <w:trPr>
          <w:gridAfter w:val="1"/>
          <w:wAfter w:w="2020" w:type="dxa"/>
          <w:trHeight w:val="645"/>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2</w:t>
            </w:r>
          </w:p>
        </w:tc>
        <w:tc>
          <w:tcPr>
            <w:tcW w:w="5387" w:type="dxa"/>
            <w:gridSpan w:val="3"/>
            <w:tcBorders>
              <w:top w:val="single" w:sz="4" w:space="0" w:color="auto"/>
              <w:left w:val="nil"/>
              <w:bottom w:val="single" w:sz="4" w:space="0" w:color="auto"/>
              <w:right w:val="single" w:sz="4" w:space="0" w:color="auto"/>
            </w:tcBorders>
            <w:shd w:val="clear" w:color="000000" w:fill="C4BD97"/>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Показатели, характеризующие комфортность условий предоставления услуг, в том числе время ожидания предоставления услуг</w:t>
            </w:r>
          </w:p>
        </w:tc>
        <w:tc>
          <w:tcPr>
            <w:tcW w:w="708"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96,50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97,50</w:t>
            </w:r>
          </w:p>
        </w:tc>
        <w:tc>
          <w:tcPr>
            <w:tcW w:w="851"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93,00</w:t>
            </w:r>
          </w:p>
        </w:tc>
        <w:tc>
          <w:tcPr>
            <w:tcW w:w="708"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99,50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86,00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72,50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95,00</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75,50</w:t>
            </w:r>
          </w:p>
        </w:tc>
        <w:tc>
          <w:tcPr>
            <w:tcW w:w="1701"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98,00</w:t>
            </w:r>
          </w:p>
        </w:tc>
        <w:tc>
          <w:tcPr>
            <w:tcW w:w="1418"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91,50</w:t>
            </w:r>
          </w:p>
        </w:tc>
      </w:tr>
      <w:tr w:rsidR="00976C70" w:rsidRPr="00B63087" w:rsidTr="00E07E4E">
        <w:trPr>
          <w:gridAfter w:val="1"/>
          <w:wAfter w:w="2020" w:type="dxa"/>
          <w:trHeight w:val="630"/>
        </w:trPr>
        <w:tc>
          <w:tcPr>
            <w:tcW w:w="724" w:type="dxa"/>
            <w:vMerge w:val="restart"/>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2.1.</w:t>
            </w:r>
          </w:p>
        </w:tc>
        <w:tc>
          <w:tcPr>
            <w:tcW w:w="5387" w:type="dxa"/>
            <w:gridSpan w:val="3"/>
            <w:tcBorders>
              <w:top w:val="single" w:sz="4" w:space="0" w:color="auto"/>
              <w:left w:val="nil"/>
              <w:bottom w:val="single" w:sz="4" w:space="0" w:color="000000"/>
              <w:right w:val="single" w:sz="4" w:space="0" w:color="auto"/>
            </w:tcBorders>
            <w:shd w:val="clear" w:color="000000" w:fill="D8E4BC"/>
            <w:vAlign w:val="center"/>
            <w:hideMark/>
          </w:tcPr>
          <w:p w:rsidR="00976C70" w:rsidRPr="00B63087" w:rsidRDefault="00976C70" w:rsidP="00B7467C">
            <w:pPr>
              <w:jc w:val="both"/>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xml:space="preserve">Обеспечение в образовательной организации комфортных условий для предоставления услуг </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80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80</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100</w:t>
            </w:r>
          </w:p>
        </w:tc>
      </w:tr>
      <w:tr w:rsidR="00976C70" w:rsidRPr="00B63087" w:rsidTr="00E07E4E">
        <w:trPr>
          <w:gridAfter w:val="1"/>
          <w:wAfter w:w="2020" w:type="dxa"/>
          <w:trHeight w:val="66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 Наличие комфортной зоны отдыха (ожидания) оборудованной соответствующей мебелью;</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6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2) Наличие и понятность навигации внутри организации;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6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3) Наличие и доступность питьевой воды;</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4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4) Наличие и доступность санитарно-гигиенических помещений;</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73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5) Санитарное состояние помещений;</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976C70" w:rsidRDefault="00976C70">
            <w:pPr>
              <w:jc w:val="center"/>
              <w:rPr>
                <w:rFonts w:ascii="Times New Roman" w:hAnsi="Times New Roman"/>
                <w:color w:val="000000"/>
                <w:sz w:val="20"/>
                <w:szCs w:val="20"/>
                <w:lang w:eastAsia="ru-RU"/>
              </w:rPr>
            </w:pPr>
            <w:r w:rsidRPr="00976C70">
              <w:rPr>
                <w:rFonts w:ascii="Times New Roman" w:hAnsi="Times New Roman"/>
                <w:color w:val="000000"/>
                <w:sz w:val="20"/>
                <w:szCs w:val="20"/>
                <w:lang w:eastAsia="ru-RU"/>
              </w:rPr>
              <w:t>1</w:t>
            </w:r>
          </w:p>
        </w:tc>
      </w:tr>
      <w:tr w:rsidR="00976C70" w:rsidRPr="00B63087" w:rsidTr="00E07E4E">
        <w:trPr>
          <w:gridAfter w:val="1"/>
          <w:wAfter w:w="2020" w:type="dxa"/>
          <w:trHeight w:val="64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2.3</w:t>
            </w:r>
          </w:p>
        </w:tc>
        <w:tc>
          <w:tcPr>
            <w:tcW w:w="5387" w:type="dxa"/>
            <w:gridSpan w:val="3"/>
            <w:tcBorders>
              <w:top w:val="single" w:sz="4" w:space="0" w:color="auto"/>
              <w:left w:val="nil"/>
              <w:bottom w:val="single" w:sz="4" w:space="0" w:color="000000"/>
              <w:right w:val="single" w:sz="4" w:space="0" w:color="auto"/>
            </w:tcBorders>
            <w:shd w:val="clear" w:color="000000" w:fill="D8E4BC"/>
            <w:vAlign w:val="center"/>
            <w:hideMark/>
          </w:tcPr>
          <w:p w:rsidR="00976C70" w:rsidRPr="00B63087" w:rsidRDefault="00976C70" w:rsidP="00B7467C">
            <w:pPr>
              <w:jc w:val="both"/>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комфортностью предоставления услуг организацией социальной сферы</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93</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95</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86</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99</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72</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65</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71</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96</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83</w:t>
            </w:r>
          </w:p>
        </w:tc>
      </w:tr>
      <w:tr w:rsidR="00976C70" w:rsidRPr="00B63087" w:rsidTr="00E07E4E">
        <w:trPr>
          <w:gridAfter w:val="1"/>
          <w:wAfter w:w="2020" w:type="dxa"/>
          <w:trHeight w:val="645"/>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w:t>
            </w:r>
          </w:p>
        </w:tc>
        <w:tc>
          <w:tcPr>
            <w:tcW w:w="5387" w:type="dxa"/>
            <w:gridSpan w:val="3"/>
            <w:tcBorders>
              <w:top w:val="single" w:sz="4" w:space="0" w:color="auto"/>
              <w:left w:val="nil"/>
              <w:bottom w:val="single" w:sz="4" w:space="0" w:color="auto"/>
              <w:right w:val="single" w:sz="4" w:space="0" w:color="000000"/>
            </w:tcBorders>
            <w:shd w:val="clear" w:color="000000" w:fill="C4BD97"/>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Показатели, характеризующие доступность услуг для инвалидов</w:t>
            </w:r>
          </w:p>
        </w:tc>
        <w:tc>
          <w:tcPr>
            <w:tcW w:w="708"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38,00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49,80</w:t>
            </w:r>
          </w:p>
        </w:tc>
        <w:tc>
          <w:tcPr>
            <w:tcW w:w="851"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46,00</w:t>
            </w:r>
          </w:p>
        </w:tc>
        <w:tc>
          <w:tcPr>
            <w:tcW w:w="708"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60,00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78,00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38,00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46,00</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46,00</w:t>
            </w:r>
          </w:p>
        </w:tc>
        <w:tc>
          <w:tcPr>
            <w:tcW w:w="1701"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37,40</w:t>
            </w:r>
          </w:p>
        </w:tc>
        <w:tc>
          <w:tcPr>
            <w:tcW w:w="1418" w:type="dxa"/>
            <w:tcBorders>
              <w:top w:val="nil"/>
              <w:left w:val="nil"/>
              <w:bottom w:val="single" w:sz="4" w:space="0" w:color="auto"/>
              <w:right w:val="single" w:sz="4" w:space="0" w:color="auto"/>
            </w:tcBorders>
            <w:shd w:val="clear" w:color="000000" w:fill="C4BD97"/>
            <w:noWrap/>
            <w:vAlign w:val="center"/>
            <w:hideMark/>
          </w:tcPr>
          <w:p w:rsidR="00976C70" w:rsidRPr="00976C70" w:rsidRDefault="00976C70">
            <w:pPr>
              <w:jc w:val="center"/>
              <w:rPr>
                <w:rFonts w:ascii="Times New Roman" w:hAnsi="Times New Roman"/>
                <w:b/>
                <w:color w:val="000000"/>
                <w:sz w:val="20"/>
                <w:szCs w:val="20"/>
                <w:lang w:eastAsia="ru-RU"/>
              </w:rPr>
            </w:pPr>
            <w:r w:rsidRPr="00976C70">
              <w:rPr>
                <w:rFonts w:ascii="Times New Roman" w:hAnsi="Times New Roman"/>
                <w:b/>
                <w:color w:val="000000"/>
                <w:sz w:val="20"/>
                <w:szCs w:val="20"/>
                <w:lang w:eastAsia="ru-RU"/>
              </w:rPr>
              <w:t>57,40</w:t>
            </w:r>
          </w:p>
        </w:tc>
      </w:tr>
      <w:tr w:rsidR="00976C70" w:rsidRPr="00B63087" w:rsidTr="00E07E4E">
        <w:trPr>
          <w:gridAfter w:val="1"/>
          <w:wAfter w:w="2020" w:type="dxa"/>
          <w:trHeight w:val="63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3.1.</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Оборудование помещений образовательной организации и прилегающей к ней территории с учетом доступности для инвалидов</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40</w:t>
            </w:r>
          </w:p>
        </w:tc>
      </w:tr>
      <w:tr w:rsidR="00976C70" w:rsidRPr="00B63087" w:rsidTr="00E07E4E">
        <w:trPr>
          <w:gridAfter w:val="1"/>
          <w:wAfter w:w="2020" w:type="dxa"/>
          <w:trHeight w:val="63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3.1.1.</w:t>
            </w:r>
          </w:p>
        </w:tc>
        <w:tc>
          <w:tcPr>
            <w:tcW w:w="5387" w:type="dxa"/>
            <w:gridSpan w:val="3"/>
            <w:tcBorders>
              <w:top w:val="single" w:sz="4" w:space="0" w:color="auto"/>
              <w:left w:val="nil"/>
              <w:bottom w:val="single" w:sz="4" w:space="0" w:color="auto"/>
              <w:right w:val="single" w:sz="4" w:space="0" w:color="000000"/>
            </w:tcBorders>
            <w:shd w:val="clear" w:color="000000" w:fill="EBF1DE"/>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xml:space="preserve"> Наличие в помещениях образовательной организации и на прилегающей к ней территории: </w:t>
            </w:r>
          </w:p>
        </w:tc>
        <w:tc>
          <w:tcPr>
            <w:tcW w:w="708"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851"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708"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850"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1701"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40</w:t>
            </w:r>
          </w:p>
        </w:tc>
      </w:tr>
      <w:tr w:rsidR="00976C70" w:rsidRPr="00B63087" w:rsidTr="00E07E4E">
        <w:trPr>
          <w:gridAfter w:val="1"/>
          <w:wAfter w:w="2020" w:type="dxa"/>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1) оборудованных входных групп пандусами (подъемными платформами);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r>
      <w:tr w:rsidR="00976C70" w:rsidRPr="00B63087" w:rsidTr="00E07E4E">
        <w:trPr>
          <w:gridAfter w:val="1"/>
          <w:wAfter w:w="2020" w:type="dxa"/>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2) выделенных стоянок для автотранспортных средств инвалидов;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r>
      <w:tr w:rsidR="00976C70" w:rsidRPr="00B63087" w:rsidTr="00E07E4E">
        <w:trPr>
          <w:gridAfter w:val="1"/>
          <w:wAfter w:w="2020" w:type="dxa"/>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 адаптированных лифтов, поручней, расширенных дверных проемов;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r>
      <w:tr w:rsidR="00976C70" w:rsidRPr="00B63087" w:rsidTr="00E07E4E">
        <w:trPr>
          <w:gridAfter w:val="1"/>
          <w:wAfter w:w="2020" w:type="dxa"/>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4) сменных кресел-колясок;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r>
      <w:tr w:rsidR="00976C70" w:rsidRPr="00B63087" w:rsidTr="00E07E4E">
        <w:trPr>
          <w:gridAfter w:val="1"/>
          <w:wAfter w:w="2020" w:type="dxa"/>
          <w:trHeight w:val="72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5) специально оборудованных санитарно-гигиенических помещений в образовательной организации.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r>
      <w:tr w:rsidR="00976C70" w:rsidRPr="00B63087" w:rsidTr="00E07E4E">
        <w:trPr>
          <w:gridAfter w:val="1"/>
          <w:wAfter w:w="2020" w:type="dxa"/>
          <w:trHeight w:val="63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3.2.</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60</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40</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60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60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30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40</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20</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40</w:t>
            </w:r>
          </w:p>
        </w:tc>
      </w:tr>
      <w:tr w:rsidR="00976C70" w:rsidRPr="00B63087" w:rsidTr="00E07E4E">
        <w:trPr>
          <w:gridAfter w:val="1"/>
          <w:wAfter w:w="2020" w:type="dxa"/>
          <w:trHeight w:val="63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3.2.1.</w:t>
            </w:r>
          </w:p>
        </w:tc>
        <w:tc>
          <w:tcPr>
            <w:tcW w:w="5387" w:type="dxa"/>
            <w:gridSpan w:val="3"/>
            <w:tcBorders>
              <w:top w:val="single" w:sz="4" w:space="0" w:color="auto"/>
              <w:left w:val="nil"/>
              <w:bottom w:val="single" w:sz="4" w:space="0" w:color="auto"/>
              <w:right w:val="single" w:sz="4" w:space="0" w:color="auto"/>
            </w:tcBorders>
            <w:shd w:val="clear" w:color="000000" w:fill="EBF1DE"/>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Наличие в образовательной организации условий доступности, позволяющих инвалидам получать услуги наравне с другими</w:t>
            </w:r>
          </w:p>
        </w:tc>
        <w:tc>
          <w:tcPr>
            <w:tcW w:w="708"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60</w:t>
            </w:r>
          </w:p>
        </w:tc>
        <w:tc>
          <w:tcPr>
            <w:tcW w:w="851"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40</w:t>
            </w:r>
          </w:p>
        </w:tc>
        <w:tc>
          <w:tcPr>
            <w:tcW w:w="708"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60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60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20</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30</w:t>
            </w:r>
          </w:p>
        </w:tc>
        <w:tc>
          <w:tcPr>
            <w:tcW w:w="850"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40</w:t>
            </w:r>
          </w:p>
        </w:tc>
        <w:tc>
          <w:tcPr>
            <w:tcW w:w="1701"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20</w:t>
            </w:r>
          </w:p>
        </w:tc>
        <w:tc>
          <w:tcPr>
            <w:tcW w:w="1418"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40</w:t>
            </w:r>
          </w:p>
        </w:tc>
      </w:tr>
      <w:tr w:rsidR="00976C70" w:rsidRPr="00B63087" w:rsidTr="00E07E4E">
        <w:trPr>
          <w:gridAfter w:val="1"/>
          <w:wAfter w:w="2020" w:type="dxa"/>
          <w:trHeight w:val="40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000000" w:fill="EBF1DE"/>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Наличие в образовательной организации адаптированных программ и/или обучающихся с ОВЗ</w:t>
            </w:r>
          </w:p>
        </w:tc>
        <w:tc>
          <w:tcPr>
            <w:tcW w:w="708"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да</w:t>
            </w:r>
          </w:p>
        </w:tc>
        <w:tc>
          <w:tcPr>
            <w:tcW w:w="851"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да</w:t>
            </w:r>
          </w:p>
        </w:tc>
        <w:tc>
          <w:tcPr>
            <w:tcW w:w="708"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нет</w:t>
            </w:r>
          </w:p>
        </w:tc>
        <w:tc>
          <w:tcPr>
            <w:tcW w:w="850"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да</w:t>
            </w:r>
          </w:p>
        </w:tc>
        <w:tc>
          <w:tcPr>
            <w:tcW w:w="1701"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да</w:t>
            </w:r>
          </w:p>
        </w:tc>
        <w:tc>
          <w:tcPr>
            <w:tcW w:w="1418" w:type="dxa"/>
            <w:tcBorders>
              <w:top w:val="nil"/>
              <w:left w:val="nil"/>
              <w:bottom w:val="single" w:sz="4" w:space="0" w:color="auto"/>
              <w:right w:val="single" w:sz="4" w:space="0" w:color="auto"/>
            </w:tcBorders>
            <w:shd w:val="clear" w:color="000000" w:fill="EBF1DE"/>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да</w:t>
            </w:r>
          </w:p>
        </w:tc>
      </w:tr>
      <w:tr w:rsidR="00976C70" w:rsidRPr="00B63087" w:rsidTr="00E07E4E">
        <w:trPr>
          <w:gridAfter w:val="1"/>
          <w:wAfter w:w="2020" w:type="dxa"/>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1) дублирование для инвалидов по слуху и зрению звуковой и зрительной информации;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r>
      <w:tr w:rsidR="00976C70" w:rsidRPr="00B63087" w:rsidTr="00E07E4E">
        <w:trPr>
          <w:gridAfter w:val="1"/>
          <w:wAfter w:w="2020" w:type="dxa"/>
          <w:trHeight w:val="630"/>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r>
      <w:tr w:rsidR="00976C70" w:rsidRPr="00B63087" w:rsidTr="00E07E4E">
        <w:trPr>
          <w:gridAfter w:val="1"/>
          <w:wAfter w:w="2020" w:type="dxa"/>
          <w:trHeight w:val="61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3) возможность предоставления инвалидам по слуху (слуху и зрению) услуг сурдопереводчика (тифлосурдопереводчика);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r>
      <w:tr w:rsidR="00976C70" w:rsidRPr="00B63087" w:rsidTr="00E07E4E">
        <w:trPr>
          <w:gridAfter w:val="1"/>
          <w:wAfter w:w="2020" w:type="dxa"/>
          <w:trHeight w:val="61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r>
      <w:tr w:rsidR="00976C70" w:rsidRPr="00B63087" w:rsidTr="00E07E4E">
        <w:trPr>
          <w:gridAfter w:val="1"/>
          <w:wAfter w:w="2020" w:type="dxa"/>
          <w:trHeight w:val="975"/>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r>
      <w:tr w:rsidR="00976C70" w:rsidRPr="00B63087" w:rsidTr="00E07E4E">
        <w:trPr>
          <w:gridAfter w:val="1"/>
          <w:wAfter w:w="2020" w:type="dxa"/>
          <w:trHeight w:val="312"/>
        </w:trPr>
        <w:tc>
          <w:tcPr>
            <w:tcW w:w="724" w:type="dxa"/>
            <w:vMerge/>
            <w:tcBorders>
              <w:top w:val="nil"/>
              <w:left w:val="single" w:sz="4" w:space="0" w:color="auto"/>
              <w:bottom w:val="single" w:sz="4" w:space="0" w:color="auto"/>
              <w:right w:val="single" w:sz="4" w:space="0" w:color="auto"/>
            </w:tcBorders>
            <w:vAlign w:val="center"/>
            <w:hideMark/>
          </w:tcPr>
          <w:p w:rsidR="00976C70" w:rsidRPr="00B63087" w:rsidRDefault="00976C70" w:rsidP="00B7467C">
            <w:pPr>
              <w:rPr>
                <w:rFonts w:ascii="Times New Roman" w:hAnsi="Times New Roman"/>
                <w:b/>
                <w:bCs/>
                <w:color w:val="000000"/>
                <w:sz w:val="20"/>
                <w:szCs w:val="20"/>
                <w:lang w:eastAsia="ru-RU"/>
              </w:rPr>
            </w:pPr>
          </w:p>
        </w:tc>
        <w:tc>
          <w:tcPr>
            <w:tcW w:w="5387" w:type="dxa"/>
            <w:gridSpan w:val="3"/>
            <w:tcBorders>
              <w:top w:val="single" w:sz="4" w:space="0" w:color="auto"/>
              <w:left w:val="nil"/>
              <w:bottom w:val="single" w:sz="4" w:space="0" w:color="auto"/>
              <w:right w:val="single" w:sz="4" w:space="0" w:color="000000"/>
            </w:tcBorders>
            <w:shd w:val="clear" w:color="auto" w:fill="auto"/>
            <w:vAlign w:val="center"/>
            <w:hideMark/>
          </w:tcPr>
          <w:p w:rsidR="00976C70" w:rsidRPr="00B63087" w:rsidRDefault="00976C70" w:rsidP="00B7467C">
            <w:pPr>
              <w:rPr>
                <w:rFonts w:ascii="Times New Roman" w:hAnsi="Times New Roman"/>
                <w:color w:val="000000"/>
                <w:sz w:val="20"/>
                <w:szCs w:val="20"/>
                <w:lang w:eastAsia="ru-RU"/>
              </w:rPr>
            </w:pPr>
            <w:r w:rsidRPr="00B63087">
              <w:rPr>
                <w:rFonts w:ascii="Times New Roman" w:hAnsi="Times New Roman"/>
                <w:color w:val="000000"/>
                <w:sz w:val="20"/>
                <w:szCs w:val="20"/>
                <w:lang w:eastAsia="ru-RU"/>
              </w:rPr>
              <w:t>6) наличие возможности предоставления услуги в дистанционном режиме или на дому.</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76C70" w:rsidRPr="00E07E4E" w:rsidRDefault="00976C70">
            <w:pPr>
              <w:jc w:val="center"/>
              <w:rPr>
                <w:rFonts w:ascii="Times New Roman" w:hAnsi="Times New Roman"/>
                <w:color w:val="000000"/>
                <w:sz w:val="20"/>
                <w:szCs w:val="20"/>
                <w:lang w:eastAsia="ru-RU"/>
              </w:rPr>
            </w:pPr>
            <w:r w:rsidRPr="00E07E4E">
              <w:rPr>
                <w:rFonts w:ascii="Times New Roman" w:hAnsi="Times New Roman"/>
                <w:color w:val="000000"/>
                <w:sz w:val="20"/>
                <w:szCs w:val="20"/>
                <w:lang w:eastAsia="ru-RU"/>
              </w:rPr>
              <w:t>1</w:t>
            </w:r>
          </w:p>
        </w:tc>
      </w:tr>
      <w:tr w:rsidR="00976C70" w:rsidRPr="00B63087" w:rsidTr="00E07E4E">
        <w:trPr>
          <w:gridAfter w:val="1"/>
          <w:wAfter w:w="2020" w:type="dxa"/>
          <w:trHeight w:val="79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lastRenderedPageBreak/>
              <w:t>3.3.</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доступностью услуг для инвалидов</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86</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w:t>
            </w:r>
          </w:p>
        </w:tc>
      </w:tr>
      <w:tr w:rsidR="00976C70" w:rsidRPr="00B63087" w:rsidTr="00E07E4E">
        <w:trPr>
          <w:gridAfter w:val="1"/>
          <w:wAfter w:w="2020" w:type="dxa"/>
          <w:trHeight w:val="780"/>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w:t>
            </w:r>
          </w:p>
        </w:tc>
        <w:tc>
          <w:tcPr>
            <w:tcW w:w="5387" w:type="dxa"/>
            <w:gridSpan w:val="3"/>
            <w:tcBorders>
              <w:top w:val="single" w:sz="4" w:space="0" w:color="auto"/>
              <w:left w:val="nil"/>
              <w:bottom w:val="single" w:sz="4" w:space="0" w:color="auto"/>
              <w:right w:val="single" w:sz="4" w:space="0" w:color="000000"/>
            </w:tcBorders>
            <w:shd w:val="clear" w:color="000000" w:fill="C4BD97"/>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 xml:space="preserve">4. Показатели, характеризующие доброжелательность, вежливость работников образовательных организаций </w:t>
            </w:r>
          </w:p>
        </w:tc>
        <w:tc>
          <w:tcPr>
            <w:tcW w:w="708"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98,80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99,40</w:t>
            </w:r>
          </w:p>
        </w:tc>
        <w:tc>
          <w:tcPr>
            <w:tcW w:w="851"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96,80</w:t>
            </w:r>
          </w:p>
        </w:tc>
        <w:tc>
          <w:tcPr>
            <w:tcW w:w="708"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99,60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92,20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92,40</w:t>
            </w:r>
          </w:p>
        </w:tc>
        <w:tc>
          <w:tcPr>
            <w:tcW w:w="709"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96,20</w:t>
            </w:r>
          </w:p>
        </w:tc>
        <w:tc>
          <w:tcPr>
            <w:tcW w:w="850"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93,80</w:t>
            </w:r>
          </w:p>
        </w:tc>
        <w:tc>
          <w:tcPr>
            <w:tcW w:w="1701"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99,20</w:t>
            </w:r>
          </w:p>
        </w:tc>
        <w:tc>
          <w:tcPr>
            <w:tcW w:w="1418" w:type="dxa"/>
            <w:tcBorders>
              <w:top w:val="nil"/>
              <w:left w:val="nil"/>
              <w:bottom w:val="single" w:sz="4" w:space="0" w:color="auto"/>
              <w:right w:val="single" w:sz="4" w:space="0" w:color="auto"/>
            </w:tcBorders>
            <w:shd w:val="clear" w:color="000000" w:fill="C4BD97"/>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97,20</w:t>
            </w:r>
          </w:p>
        </w:tc>
      </w:tr>
      <w:tr w:rsidR="00976C70" w:rsidRPr="00B63087" w:rsidTr="00E07E4E">
        <w:trPr>
          <w:gridAfter w:val="1"/>
          <w:wAfter w:w="2020" w:type="dxa"/>
          <w:trHeight w:val="1260"/>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4.1.</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88</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91</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91</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w:t>
            </w:r>
          </w:p>
        </w:tc>
      </w:tr>
      <w:tr w:rsidR="00976C70" w:rsidRPr="00B63087" w:rsidTr="00E07E4E">
        <w:trPr>
          <w:gridAfter w:val="1"/>
          <w:wAfter w:w="2020" w:type="dxa"/>
          <w:trHeight w:val="103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4.2.</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w:t>
            </w:r>
          </w:p>
        </w:tc>
      </w:tr>
      <w:tr w:rsidR="00976C70" w:rsidRPr="00B63087" w:rsidTr="00E07E4E">
        <w:trPr>
          <w:gridAfter w:val="1"/>
          <w:wAfter w:w="2020" w:type="dxa"/>
          <w:trHeight w:val="103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976C70" w:rsidRPr="00B63087" w:rsidRDefault="00976C70"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4.3.</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976C70" w:rsidRPr="00B63087" w:rsidRDefault="00976C70"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97</w:t>
            </w:r>
          </w:p>
        </w:tc>
        <w:tc>
          <w:tcPr>
            <w:tcW w:w="85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w:t>
            </w:r>
          </w:p>
        </w:tc>
        <w:tc>
          <w:tcPr>
            <w:tcW w:w="850"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w:t>
            </w:r>
          </w:p>
        </w:tc>
        <w:tc>
          <w:tcPr>
            <w:tcW w:w="1701"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1418" w:type="dxa"/>
            <w:tcBorders>
              <w:top w:val="nil"/>
              <w:left w:val="nil"/>
              <w:bottom w:val="single" w:sz="4" w:space="0" w:color="auto"/>
              <w:right w:val="single" w:sz="4" w:space="0" w:color="auto"/>
            </w:tcBorders>
            <w:shd w:val="clear" w:color="000000" w:fill="D8E4BC"/>
            <w:noWrap/>
            <w:vAlign w:val="center"/>
            <w:hideMark/>
          </w:tcPr>
          <w:p w:rsidR="00976C70" w:rsidRPr="00E07E4E" w:rsidRDefault="00976C70">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w:t>
            </w:r>
          </w:p>
        </w:tc>
      </w:tr>
      <w:tr w:rsidR="00E07E4E" w:rsidRPr="00B63087" w:rsidTr="00E07E4E">
        <w:trPr>
          <w:gridAfter w:val="1"/>
          <w:wAfter w:w="2020" w:type="dxa"/>
          <w:trHeight w:val="780"/>
        </w:trPr>
        <w:tc>
          <w:tcPr>
            <w:tcW w:w="724" w:type="dxa"/>
            <w:tcBorders>
              <w:top w:val="nil"/>
              <w:left w:val="single" w:sz="4" w:space="0" w:color="auto"/>
              <w:bottom w:val="single" w:sz="4" w:space="0" w:color="auto"/>
              <w:right w:val="single" w:sz="4" w:space="0" w:color="auto"/>
            </w:tcBorders>
            <w:shd w:val="clear" w:color="000000" w:fill="C4BD97"/>
            <w:vAlign w:val="center"/>
            <w:hideMark/>
          </w:tcPr>
          <w:p w:rsidR="00E07E4E" w:rsidRPr="00B63087" w:rsidRDefault="00E07E4E"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w:t>
            </w:r>
          </w:p>
        </w:tc>
        <w:tc>
          <w:tcPr>
            <w:tcW w:w="5387" w:type="dxa"/>
            <w:gridSpan w:val="3"/>
            <w:tcBorders>
              <w:top w:val="single" w:sz="4" w:space="0" w:color="auto"/>
              <w:left w:val="nil"/>
              <w:bottom w:val="single" w:sz="4" w:space="0" w:color="auto"/>
              <w:right w:val="single" w:sz="4" w:space="0" w:color="000000"/>
            </w:tcBorders>
            <w:shd w:val="clear" w:color="000000" w:fill="C4BD97"/>
            <w:vAlign w:val="center"/>
            <w:hideMark/>
          </w:tcPr>
          <w:p w:rsidR="00E07E4E" w:rsidRPr="00B63087" w:rsidRDefault="00E07E4E"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Показатели, характеризующие удовлетворенность условиями оказания услуг</w:t>
            </w:r>
          </w:p>
        </w:tc>
        <w:tc>
          <w:tcPr>
            <w:tcW w:w="708"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96,70</w:t>
            </w:r>
          </w:p>
        </w:tc>
        <w:tc>
          <w:tcPr>
            <w:tcW w:w="709"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97,90</w:t>
            </w:r>
          </w:p>
        </w:tc>
        <w:tc>
          <w:tcPr>
            <w:tcW w:w="851"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94,70</w:t>
            </w:r>
          </w:p>
        </w:tc>
        <w:tc>
          <w:tcPr>
            <w:tcW w:w="708"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99,20</w:t>
            </w:r>
          </w:p>
        </w:tc>
        <w:tc>
          <w:tcPr>
            <w:tcW w:w="709"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90,70</w:t>
            </w:r>
          </w:p>
        </w:tc>
        <w:tc>
          <w:tcPr>
            <w:tcW w:w="709"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83,30</w:t>
            </w:r>
          </w:p>
        </w:tc>
        <w:tc>
          <w:tcPr>
            <w:tcW w:w="709"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95,50</w:t>
            </w:r>
          </w:p>
        </w:tc>
        <w:tc>
          <w:tcPr>
            <w:tcW w:w="850"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89,60</w:t>
            </w:r>
          </w:p>
        </w:tc>
        <w:tc>
          <w:tcPr>
            <w:tcW w:w="1701"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98,20</w:t>
            </w:r>
          </w:p>
        </w:tc>
        <w:tc>
          <w:tcPr>
            <w:tcW w:w="1418" w:type="dxa"/>
            <w:tcBorders>
              <w:top w:val="nil"/>
              <w:left w:val="nil"/>
              <w:bottom w:val="single" w:sz="4" w:space="0" w:color="auto"/>
              <w:right w:val="single" w:sz="4" w:space="0" w:color="auto"/>
            </w:tcBorders>
            <w:shd w:val="clear" w:color="000000" w:fill="C4BD97"/>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96,50</w:t>
            </w:r>
          </w:p>
        </w:tc>
      </w:tr>
      <w:tr w:rsidR="00E07E4E" w:rsidRPr="00B63087" w:rsidTr="00E07E4E">
        <w:trPr>
          <w:gridAfter w:val="1"/>
          <w:wAfter w:w="2020" w:type="dxa"/>
          <w:trHeight w:val="103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E07E4E" w:rsidRPr="00B63087" w:rsidRDefault="00E07E4E"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5.1.</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E07E4E" w:rsidRPr="00B63087" w:rsidRDefault="00E07E4E"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708"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w:t>
            </w:r>
          </w:p>
        </w:tc>
        <w:tc>
          <w:tcPr>
            <w:tcW w:w="851"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94</w:t>
            </w:r>
          </w:p>
        </w:tc>
        <w:tc>
          <w:tcPr>
            <w:tcW w:w="708"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86</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80</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w:t>
            </w:r>
          </w:p>
        </w:tc>
        <w:tc>
          <w:tcPr>
            <w:tcW w:w="850"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89</w:t>
            </w:r>
          </w:p>
        </w:tc>
        <w:tc>
          <w:tcPr>
            <w:tcW w:w="1701"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97</w:t>
            </w:r>
          </w:p>
        </w:tc>
        <w:tc>
          <w:tcPr>
            <w:tcW w:w="1418"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w:t>
            </w:r>
          </w:p>
        </w:tc>
      </w:tr>
      <w:tr w:rsidR="00E07E4E" w:rsidRPr="00B63087" w:rsidTr="00E07E4E">
        <w:trPr>
          <w:gridAfter w:val="1"/>
          <w:wAfter w:w="2020" w:type="dxa"/>
          <w:trHeight w:val="691"/>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E07E4E" w:rsidRPr="00B63087" w:rsidRDefault="00E07E4E"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5.2.</w:t>
            </w:r>
          </w:p>
        </w:tc>
        <w:tc>
          <w:tcPr>
            <w:tcW w:w="5387" w:type="dxa"/>
            <w:gridSpan w:val="3"/>
            <w:tcBorders>
              <w:top w:val="single" w:sz="4" w:space="0" w:color="auto"/>
              <w:left w:val="nil"/>
              <w:bottom w:val="single" w:sz="4" w:space="0" w:color="auto"/>
              <w:right w:val="single" w:sz="4" w:space="0" w:color="auto"/>
            </w:tcBorders>
            <w:shd w:val="clear" w:color="000000" w:fill="D8E4BC"/>
            <w:vAlign w:val="center"/>
            <w:hideMark/>
          </w:tcPr>
          <w:p w:rsidR="00E07E4E" w:rsidRPr="00B63087" w:rsidRDefault="00E07E4E"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организационными условиями предоставления услуг</w:t>
            </w:r>
          </w:p>
        </w:tc>
        <w:tc>
          <w:tcPr>
            <w:tcW w:w="708"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w:t>
            </w:r>
          </w:p>
        </w:tc>
        <w:tc>
          <w:tcPr>
            <w:tcW w:w="851"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w:t>
            </w:r>
          </w:p>
        </w:tc>
        <w:tc>
          <w:tcPr>
            <w:tcW w:w="708"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92</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84</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w:t>
            </w:r>
          </w:p>
        </w:tc>
        <w:tc>
          <w:tcPr>
            <w:tcW w:w="850"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92</w:t>
            </w:r>
          </w:p>
        </w:tc>
        <w:tc>
          <w:tcPr>
            <w:tcW w:w="1701"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w:t>
            </w:r>
          </w:p>
        </w:tc>
        <w:tc>
          <w:tcPr>
            <w:tcW w:w="1418"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93</w:t>
            </w:r>
          </w:p>
        </w:tc>
      </w:tr>
      <w:tr w:rsidR="00E07E4E" w:rsidRPr="00B63087" w:rsidTr="00E07E4E">
        <w:trPr>
          <w:gridAfter w:val="1"/>
          <w:wAfter w:w="2020" w:type="dxa"/>
          <w:trHeight w:val="635"/>
        </w:trPr>
        <w:tc>
          <w:tcPr>
            <w:tcW w:w="724" w:type="dxa"/>
            <w:tcBorders>
              <w:top w:val="nil"/>
              <w:left w:val="single" w:sz="4" w:space="0" w:color="auto"/>
              <w:bottom w:val="single" w:sz="4" w:space="0" w:color="auto"/>
              <w:right w:val="single" w:sz="4" w:space="0" w:color="auto"/>
            </w:tcBorders>
            <w:shd w:val="clear" w:color="000000" w:fill="D8E4BC"/>
            <w:vAlign w:val="center"/>
            <w:hideMark/>
          </w:tcPr>
          <w:p w:rsidR="00E07E4E" w:rsidRPr="00B63087" w:rsidRDefault="00E07E4E" w:rsidP="00B7467C">
            <w:pPr>
              <w:jc w:val="cente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5.3.</w:t>
            </w:r>
          </w:p>
        </w:tc>
        <w:tc>
          <w:tcPr>
            <w:tcW w:w="5387" w:type="dxa"/>
            <w:gridSpan w:val="3"/>
            <w:tcBorders>
              <w:top w:val="single" w:sz="4" w:space="0" w:color="auto"/>
              <w:left w:val="nil"/>
              <w:bottom w:val="single" w:sz="4" w:space="0" w:color="auto"/>
              <w:right w:val="single" w:sz="4" w:space="0" w:color="000000"/>
            </w:tcBorders>
            <w:shd w:val="clear" w:color="000000" w:fill="D8E4BC"/>
            <w:vAlign w:val="center"/>
            <w:hideMark/>
          </w:tcPr>
          <w:p w:rsidR="00E07E4E" w:rsidRPr="00B63087" w:rsidRDefault="00E07E4E" w:rsidP="00B7467C">
            <w:pPr>
              <w:rPr>
                <w:rFonts w:ascii="Times New Roman" w:hAnsi="Times New Roman"/>
                <w:b/>
                <w:bCs/>
                <w:color w:val="000000"/>
                <w:sz w:val="20"/>
                <w:szCs w:val="20"/>
                <w:lang w:eastAsia="ru-RU"/>
              </w:rPr>
            </w:pPr>
            <w:r w:rsidRPr="00B63087">
              <w:rPr>
                <w:rFonts w:ascii="Times New Roman" w:hAnsi="Times New Roman"/>
                <w:b/>
                <w:bCs/>
                <w:color w:val="000000"/>
                <w:sz w:val="20"/>
                <w:szCs w:val="20"/>
                <w:lang w:eastAsia="ru-RU"/>
              </w:rPr>
              <w:t>Доля получателей услуг, удовлетворенных в целом условиями оказания услуг в организации социальной сферы*</w:t>
            </w:r>
          </w:p>
        </w:tc>
        <w:tc>
          <w:tcPr>
            <w:tcW w:w="708"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98</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w:t>
            </w:r>
          </w:p>
        </w:tc>
        <w:tc>
          <w:tcPr>
            <w:tcW w:w="851"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95</w:t>
            </w:r>
          </w:p>
        </w:tc>
        <w:tc>
          <w:tcPr>
            <w:tcW w:w="708"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93</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85</w:t>
            </w:r>
          </w:p>
        </w:tc>
        <w:tc>
          <w:tcPr>
            <w:tcW w:w="709"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96</w:t>
            </w:r>
          </w:p>
        </w:tc>
        <w:tc>
          <w:tcPr>
            <w:tcW w:w="850"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89</w:t>
            </w:r>
          </w:p>
        </w:tc>
        <w:tc>
          <w:tcPr>
            <w:tcW w:w="1701"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99</w:t>
            </w:r>
          </w:p>
        </w:tc>
        <w:tc>
          <w:tcPr>
            <w:tcW w:w="1418" w:type="dxa"/>
            <w:tcBorders>
              <w:top w:val="nil"/>
              <w:left w:val="nil"/>
              <w:bottom w:val="single" w:sz="4" w:space="0" w:color="auto"/>
              <w:right w:val="single" w:sz="4" w:space="0" w:color="auto"/>
            </w:tcBorders>
            <w:shd w:val="clear" w:color="000000" w:fill="D8E4BC"/>
            <w:noWrap/>
            <w:vAlign w:val="center"/>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97</w:t>
            </w:r>
          </w:p>
        </w:tc>
      </w:tr>
      <w:tr w:rsidR="00E07E4E" w:rsidRPr="00B63087" w:rsidTr="00E07E4E">
        <w:trPr>
          <w:trHeight w:val="600"/>
        </w:trPr>
        <w:tc>
          <w:tcPr>
            <w:tcW w:w="6111" w:type="dxa"/>
            <w:gridSpan w:val="4"/>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E07E4E" w:rsidRPr="00B63087" w:rsidRDefault="00E07E4E" w:rsidP="00B7467C">
            <w:pPr>
              <w:jc w:val="center"/>
              <w:rPr>
                <w:rFonts w:ascii="Times New Roman" w:hAnsi="Times New Roman"/>
                <w:b/>
                <w:bCs/>
                <w:sz w:val="20"/>
                <w:szCs w:val="20"/>
                <w:lang w:eastAsia="ru-RU"/>
              </w:rPr>
            </w:pPr>
            <w:r w:rsidRPr="00B63087">
              <w:rPr>
                <w:rFonts w:ascii="Times New Roman" w:hAnsi="Times New Roman"/>
                <w:b/>
                <w:bCs/>
                <w:sz w:val="20"/>
                <w:szCs w:val="20"/>
                <w:lang w:eastAsia="ru-RU"/>
              </w:rPr>
              <w:t>Итого</w:t>
            </w:r>
            <w:r>
              <w:rPr>
                <w:rFonts w:ascii="Times New Roman" w:hAnsi="Times New Roman"/>
                <w:b/>
                <w:bCs/>
                <w:sz w:val="20"/>
                <w:szCs w:val="20"/>
                <w:lang w:eastAsia="ru-RU"/>
              </w:rPr>
              <w:t>, общий показатель оценки качества</w:t>
            </w:r>
          </w:p>
        </w:tc>
        <w:tc>
          <w:tcPr>
            <w:tcW w:w="708"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rsidP="00B7467C">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73,9</w:t>
            </w:r>
          </w:p>
        </w:tc>
        <w:tc>
          <w:tcPr>
            <w:tcW w:w="709"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85,3</w:t>
            </w:r>
          </w:p>
        </w:tc>
        <w:tc>
          <w:tcPr>
            <w:tcW w:w="851"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87,88</w:t>
            </w:r>
          </w:p>
        </w:tc>
        <w:tc>
          <w:tcPr>
            <w:tcW w:w="708"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84,58</w:t>
            </w:r>
          </w:p>
        </w:tc>
        <w:tc>
          <w:tcPr>
            <w:tcW w:w="709"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91,12</w:t>
            </w:r>
          </w:p>
        </w:tc>
        <w:tc>
          <w:tcPr>
            <w:tcW w:w="709"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88,28</w:t>
            </w:r>
          </w:p>
        </w:tc>
        <w:tc>
          <w:tcPr>
            <w:tcW w:w="709"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74,76</w:t>
            </w:r>
          </w:p>
        </w:tc>
        <w:tc>
          <w:tcPr>
            <w:tcW w:w="850"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85,1</w:t>
            </w:r>
          </w:p>
        </w:tc>
        <w:tc>
          <w:tcPr>
            <w:tcW w:w="1701"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79,54</w:t>
            </w:r>
          </w:p>
        </w:tc>
        <w:tc>
          <w:tcPr>
            <w:tcW w:w="1418" w:type="dxa"/>
            <w:tcBorders>
              <w:top w:val="nil"/>
              <w:left w:val="nil"/>
              <w:bottom w:val="single" w:sz="4" w:space="0" w:color="auto"/>
              <w:right w:val="single" w:sz="4" w:space="0" w:color="auto"/>
            </w:tcBorders>
            <w:shd w:val="clear" w:color="000000" w:fill="76933C"/>
            <w:noWrap/>
            <w:vAlign w:val="bottom"/>
            <w:hideMark/>
          </w:tcPr>
          <w:p w:rsidR="00E07E4E" w:rsidRPr="00E07E4E" w:rsidRDefault="00E07E4E">
            <w:pPr>
              <w:jc w:val="center"/>
              <w:rPr>
                <w:rFonts w:ascii="Times New Roman" w:hAnsi="Times New Roman"/>
                <w:b/>
                <w:color w:val="000000"/>
                <w:sz w:val="20"/>
                <w:szCs w:val="20"/>
                <w:lang w:eastAsia="ru-RU"/>
              </w:rPr>
            </w:pPr>
            <w:r w:rsidRPr="00E07E4E">
              <w:rPr>
                <w:rFonts w:ascii="Times New Roman" w:hAnsi="Times New Roman"/>
                <w:b/>
                <w:color w:val="000000"/>
                <w:sz w:val="20"/>
                <w:szCs w:val="20"/>
                <w:lang w:eastAsia="ru-RU"/>
              </w:rPr>
              <w:t>85,58</w:t>
            </w:r>
          </w:p>
        </w:tc>
        <w:tc>
          <w:tcPr>
            <w:tcW w:w="2020" w:type="dxa"/>
            <w:vAlign w:val="bottom"/>
          </w:tcPr>
          <w:p w:rsidR="00E07E4E" w:rsidRDefault="00E07E4E">
            <w:pPr>
              <w:jc w:val="center"/>
              <w:rPr>
                <w:b/>
                <w:bCs/>
              </w:rPr>
            </w:pPr>
            <w:r>
              <w:rPr>
                <w:b/>
                <w:bCs/>
              </w:rPr>
              <w:t>87,3</w:t>
            </w:r>
          </w:p>
        </w:tc>
      </w:tr>
    </w:tbl>
    <w:p w:rsidR="00B7467C" w:rsidRDefault="0069001B" w:rsidP="00B7467C">
      <w:pPr>
        <w:jc w:val="right"/>
        <w:rPr>
          <w:rFonts w:ascii="Times New Roman" w:hAnsi="Times New Roman"/>
        </w:rPr>
      </w:pPr>
      <w:r w:rsidRPr="0069001B">
        <w:rPr>
          <w:rFonts w:ascii="Times New Roman" w:hAnsi="Times New Roman"/>
        </w:rPr>
        <w:lastRenderedPageBreak/>
        <w:t xml:space="preserve">Приложение 3. Значения показателей в формате для ввода на сайте </w:t>
      </w:r>
      <w:hyperlink r:id="rId14" w:history="1">
        <w:r w:rsidRPr="00596DFF">
          <w:rPr>
            <w:rStyle w:val="afc"/>
            <w:rFonts w:ascii="Times New Roman" w:hAnsi="Times New Roman"/>
          </w:rPr>
          <w:t>https://bus.gov.ru</w:t>
        </w:r>
      </w:hyperlink>
    </w:p>
    <w:p w:rsidR="0069001B" w:rsidRDefault="0069001B" w:rsidP="00B7467C">
      <w:pPr>
        <w:jc w:val="right"/>
        <w:rPr>
          <w:rFonts w:ascii="Times New Roman" w:hAnsi="Times New Roman"/>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000"/>
        <w:gridCol w:w="1413"/>
        <w:gridCol w:w="894"/>
        <w:gridCol w:w="663"/>
        <w:gridCol w:w="663"/>
        <w:gridCol w:w="795"/>
        <w:gridCol w:w="795"/>
        <w:gridCol w:w="934"/>
        <w:gridCol w:w="1192"/>
        <w:gridCol w:w="931"/>
        <w:gridCol w:w="927"/>
        <w:gridCol w:w="924"/>
        <w:gridCol w:w="820"/>
      </w:tblGrid>
      <w:tr w:rsidR="00432FC3" w:rsidRPr="0069001B" w:rsidTr="00432FC3">
        <w:trPr>
          <w:trHeight w:val="300"/>
        </w:trPr>
        <w:tc>
          <w:tcPr>
            <w:tcW w:w="1894" w:type="pct"/>
            <w:gridSpan w:val="3"/>
            <w:vMerge w:val="restart"/>
            <w:shd w:val="clear" w:color="000000" w:fill="C4D79B"/>
            <w:noWrap/>
            <w:vAlign w:val="bottom"/>
            <w:hideMark/>
          </w:tcPr>
          <w:p w:rsidR="00432FC3" w:rsidRPr="0069001B" w:rsidRDefault="00432FC3" w:rsidP="0069001B">
            <w:pPr>
              <w:jc w:val="center"/>
              <w:rPr>
                <w:rFonts w:ascii="Times New Roman" w:hAnsi="Times New Roman"/>
                <w:b/>
                <w:color w:val="000000"/>
                <w:sz w:val="20"/>
                <w:szCs w:val="20"/>
                <w:lang w:eastAsia="ru-RU"/>
              </w:rPr>
            </w:pPr>
            <w:r w:rsidRPr="0069001B">
              <w:rPr>
                <w:rFonts w:ascii="Times New Roman" w:hAnsi="Times New Roman"/>
                <w:b/>
                <w:color w:val="000000"/>
                <w:sz w:val="20"/>
                <w:szCs w:val="20"/>
                <w:lang w:eastAsia="ru-RU"/>
              </w:rPr>
              <w:t>Наименование показателя</w:t>
            </w:r>
          </w:p>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w:t>
            </w:r>
          </w:p>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w:t>
            </w:r>
          </w:p>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w:t>
            </w:r>
          </w:p>
        </w:tc>
        <w:tc>
          <w:tcPr>
            <w:tcW w:w="291" w:type="pct"/>
            <w:shd w:val="clear" w:color="000000" w:fill="C4D79B"/>
            <w:noWrap/>
            <w:vAlign w:val="bottom"/>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1</w:t>
            </w:r>
          </w:p>
        </w:tc>
        <w:tc>
          <w:tcPr>
            <w:tcW w:w="216" w:type="pct"/>
            <w:shd w:val="clear" w:color="000000" w:fill="C4D79B"/>
            <w:noWrap/>
            <w:vAlign w:val="bottom"/>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2</w:t>
            </w:r>
          </w:p>
        </w:tc>
        <w:tc>
          <w:tcPr>
            <w:tcW w:w="216" w:type="pct"/>
            <w:shd w:val="clear" w:color="000000" w:fill="C4D79B"/>
            <w:noWrap/>
            <w:vAlign w:val="bottom"/>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3</w:t>
            </w:r>
          </w:p>
        </w:tc>
        <w:tc>
          <w:tcPr>
            <w:tcW w:w="259" w:type="pct"/>
            <w:shd w:val="clear" w:color="000000" w:fill="C4D79B"/>
            <w:noWrap/>
            <w:vAlign w:val="bottom"/>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4</w:t>
            </w:r>
          </w:p>
        </w:tc>
        <w:tc>
          <w:tcPr>
            <w:tcW w:w="259" w:type="pct"/>
            <w:shd w:val="clear" w:color="000000" w:fill="C4D79B"/>
            <w:noWrap/>
            <w:vAlign w:val="bottom"/>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5</w:t>
            </w:r>
          </w:p>
        </w:tc>
        <w:tc>
          <w:tcPr>
            <w:tcW w:w="304" w:type="pct"/>
            <w:shd w:val="clear" w:color="000000" w:fill="C4D79B"/>
            <w:noWrap/>
            <w:vAlign w:val="bottom"/>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6</w:t>
            </w:r>
          </w:p>
        </w:tc>
        <w:tc>
          <w:tcPr>
            <w:tcW w:w="388" w:type="pct"/>
            <w:shd w:val="clear" w:color="000000" w:fill="C4D79B"/>
            <w:noWrap/>
            <w:vAlign w:val="bottom"/>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7</w:t>
            </w:r>
          </w:p>
        </w:tc>
        <w:tc>
          <w:tcPr>
            <w:tcW w:w="303" w:type="pct"/>
            <w:shd w:val="clear" w:color="000000" w:fill="C4D79B"/>
            <w:noWrap/>
            <w:vAlign w:val="bottom"/>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8</w:t>
            </w:r>
          </w:p>
        </w:tc>
        <w:tc>
          <w:tcPr>
            <w:tcW w:w="302" w:type="pct"/>
            <w:shd w:val="clear" w:color="000000" w:fill="C4D79B"/>
            <w:noWrap/>
            <w:vAlign w:val="bottom"/>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9</w:t>
            </w:r>
          </w:p>
        </w:tc>
        <w:tc>
          <w:tcPr>
            <w:tcW w:w="301" w:type="pct"/>
            <w:shd w:val="clear" w:color="000000" w:fill="C4D79B"/>
            <w:vAlign w:val="bottom"/>
          </w:tcPr>
          <w:p w:rsidR="00432FC3" w:rsidRPr="0069001B" w:rsidRDefault="00432FC3" w:rsidP="0069001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10</w:t>
            </w:r>
          </w:p>
        </w:tc>
        <w:tc>
          <w:tcPr>
            <w:tcW w:w="268" w:type="pct"/>
            <w:shd w:val="clear" w:color="000000" w:fill="C4D79B"/>
            <w:vAlign w:val="bottom"/>
          </w:tcPr>
          <w:p w:rsidR="00432FC3" w:rsidRPr="0069001B" w:rsidRDefault="00432FC3" w:rsidP="0069001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11</w:t>
            </w:r>
          </w:p>
        </w:tc>
      </w:tr>
      <w:tr w:rsidR="00432FC3" w:rsidRPr="0069001B" w:rsidTr="00432FC3">
        <w:trPr>
          <w:cantSplit/>
          <w:trHeight w:val="3072"/>
        </w:trPr>
        <w:tc>
          <w:tcPr>
            <w:tcW w:w="1894" w:type="pct"/>
            <w:gridSpan w:val="3"/>
            <w:vMerge/>
            <w:shd w:val="clear" w:color="000000" w:fill="C4D79B"/>
            <w:noWrap/>
            <w:vAlign w:val="bottom"/>
            <w:hideMark/>
          </w:tcPr>
          <w:p w:rsidR="00432FC3" w:rsidRPr="0069001B" w:rsidRDefault="00432FC3" w:rsidP="0069001B">
            <w:pPr>
              <w:rPr>
                <w:rFonts w:ascii="Times New Roman" w:hAnsi="Times New Roman"/>
                <w:color w:val="000000"/>
                <w:sz w:val="20"/>
                <w:szCs w:val="20"/>
                <w:lang w:eastAsia="ru-RU"/>
              </w:rPr>
            </w:pPr>
          </w:p>
        </w:tc>
        <w:tc>
          <w:tcPr>
            <w:tcW w:w="291" w:type="pct"/>
            <w:shd w:val="clear" w:color="000000" w:fill="C4D79B"/>
            <w:textDirection w:val="btLr"/>
            <w:vAlign w:val="center"/>
            <w:hideMark/>
          </w:tcPr>
          <w:p w:rsidR="00432FC3" w:rsidRPr="00B63087" w:rsidRDefault="00432FC3" w:rsidP="0069001B">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«Березовская средняя школа № 1 имени Е.К. Зырянова»</w:t>
            </w:r>
          </w:p>
        </w:tc>
        <w:tc>
          <w:tcPr>
            <w:tcW w:w="216" w:type="pct"/>
            <w:shd w:val="clear" w:color="000000" w:fill="C4D79B"/>
            <w:textDirection w:val="btLr"/>
            <w:vAlign w:val="center"/>
            <w:hideMark/>
          </w:tcPr>
          <w:p w:rsidR="00432FC3" w:rsidRPr="00B63087" w:rsidRDefault="00432FC3" w:rsidP="0069001B">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«Березовская средняя общеобразовательная школа № 3»</w:t>
            </w:r>
          </w:p>
        </w:tc>
        <w:tc>
          <w:tcPr>
            <w:tcW w:w="216" w:type="pct"/>
            <w:shd w:val="clear" w:color="000000" w:fill="C4D79B"/>
            <w:textDirection w:val="btLr"/>
            <w:vAlign w:val="center"/>
            <w:hideMark/>
          </w:tcPr>
          <w:p w:rsidR="00432FC3" w:rsidRPr="00B63087" w:rsidRDefault="00432FC3" w:rsidP="0069001B">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«Березовская средняя школа № 4 имени Героя Советского Союза П.Р. Мурашова»</w:t>
            </w:r>
          </w:p>
        </w:tc>
        <w:tc>
          <w:tcPr>
            <w:tcW w:w="259" w:type="pct"/>
            <w:shd w:val="clear" w:color="000000" w:fill="C4D79B"/>
            <w:textDirection w:val="btLr"/>
            <w:vAlign w:val="center"/>
            <w:hideMark/>
          </w:tcPr>
          <w:p w:rsidR="00432FC3" w:rsidRPr="00B63087" w:rsidRDefault="00432FC3" w:rsidP="0069001B">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«Березовская средняя общеобразовательная школа № 5»</w:t>
            </w:r>
          </w:p>
        </w:tc>
        <w:tc>
          <w:tcPr>
            <w:tcW w:w="259" w:type="pct"/>
            <w:shd w:val="clear" w:color="000000" w:fill="C4D79B"/>
            <w:textDirection w:val="btLr"/>
            <w:vAlign w:val="center"/>
            <w:hideMark/>
          </w:tcPr>
          <w:p w:rsidR="00432FC3" w:rsidRPr="00B63087" w:rsidRDefault="00432FC3" w:rsidP="0069001B">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«Есаульская средняя общеобразовательная школа»</w:t>
            </w:r>
          </w:p>
        </w:tc>
        <w:tc>
          <w:tcPr>
            <w:tcW w:w="304" w:type="pct"/>
            <w:shd w:val="clear" w:color="000000" w:fill="C4D79B"/>
            <w:textDirection w:val="btLr"/>
            <w:vAlign w:val="center"/>
            <w:hideMark/>
          </w:tcPr>
          <w:p w:rsidR="00432FC3" w:rsidRPr="00B63087" w:rsidRDefault="00432FC3" w:rsidP="0069001B">
            <w:pPr>
              <w:ind w:left="113" w:right="113"/>
              <w:jc w:val="center"/>
              <w:rPr>
                <w:rFonts w:ascii="Times New Roman" w:hAnsi="Times New Roman"/>
                <w:sz w:val="20"/>
                <w:szCs w:val="20"/>
                <w:lang w:eastAsia="ru-RU"/>
              </w:rPr>
            </w:pPr>
            <w:r w:rsidRPr="00C3178A">
              <w:rPr>
                <w:rFonts w:ascii="Times New Roman" w:hAnsi="Times New Roman"/>
                <w:sz w:val="20"/>
                <w:szCs w:val="20"/>
                <w:lang w:eastAsia="ru-RU"/>
              </w:rPr>
              <w:t>МБОУ «Ермолаевская средняя общеобразовательная школа»</w:t>
            </w:r>
          </w:p>
        </w:tc>
        <w:tc>
          <w:tcPr>
            <w:tcW w:w="388" w:type="pct"/>
            <w:shd w:val="clear" w:color="000000" w:fill="C4D79B"/>
            <w:textDirection w:val="btLr"/>
            <w:vAlign w:val="center"/>
            <w:hideMark/>
          </w:tcPr>
          <w:p w:rsidR="00432FC3" w:rsidRPr="00B63087" w:rsidRDefault="00432FC3" w:rsidP="0069001B">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«Бархатовская средняя общеобразовательная школа имени Героя Советского Союза Ф.М. Шакшуева»</w:t>
            </w:r>
          </w:p>
        </w:tc>
        <w:tc>
          <w:tcPr>
            <w:tcW w:w="303" w:type="pct"/>
            <w:shd w:val="clear" w:color="000000" w:fill="C4D79B"/>
            <w:textDirection w:val="btLr"/>
            <w:vAlign w:val="center"/>
            <w:hideMark/>
          </w:tcPr>
          <w:p w:rsidR="00432FC3" w:rsidRPr="00B63087" w:rsidRDefault="00432FC3" w:rsidP="0069001B">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«Вознесенская средняя общеобразовательная школа»</w:t>
            </w:r>
          </w:p>
        </w:tc>
        <w:tc>
          <w:tcPr>
            <w:tcW w:w="302" w:type="pct"/>
            <w:shd w:val="clear" w:color="000000" w:fill="C4D79B"/>
            <w:textDirection w:val="btLr"/>
            <w:vAlign w:val="center"/>
            <w:hideMark/>
          </w:tcPr>
          <w:p w:rsidR="00432FC3" w:rsidRPr="00B63087" w:rsidRDefault="00432FC3" w:rsidP="0069001B">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«Зыковская средняя общеобразовательная школа»</w:t>
            </w:r>
          </w:p>
        </w:tc>
        <w:tc>
          <w:tcPr>
            <w:tcW w:w="301" w:type="pct"/>
            <w:shd w:val="clear" w:color="000000" w:fill="C4D79B"/>
            <w:textDirection w:val="btLr"/>
            <w:vAlign w:val="center"/>
          </w:tcPr>
          <w:p w:rsidR="00432FC3" w:rsidRPr="00B63087" w:rsidRDefault="00432FC3" w:rsidP="0069001B">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«Маганская средняя общеобразовательная школа»</w:t>
            </w:r>
          </w:p>
        </w:tc>
        <w:tc>
          <w:tcPr>
            <w:tcW w:w="268" w:type="pct"/>
            <w:shd w:val="clear" w:color="000000" w:fill="C4D79B"/>
            <w:textDirection w:val="btLr"/>
          </w:tcPr>
          <w:p w:rsidR="00432FC3" w:rsidRPr="00B63087" w:rsidRDefault="00432FC3" w:rsidP="0069001B">
            <w:pPr>
              <w:ind w:left="113" w:right="113"/>
              <w:jc w:val="center"/>
              <w:rPr>
                <w:rFonts w:ascii="Times New Roman" w:hAnsi="Times New Roman"/>
                <w:sz w:val="20"/>
                <w:szCs w:val="20"/>
                <w:lang w:eastAsia="ru-RU"/>
              </w:rPr>
            </w:pPr>
            <w:r w:rsidRPr="006D199D">
              <w:rPr>
                <w:rFonts w:ascii="Times New Roman" w:hAnsi="Times New Roman"/>
                <w:sz w:val="20"/>
                <w:szCs w:val="20"/>
                <w:lang w:eastAsia="ru-RU"/>
              </w:rPr>
              <w:t>МБОУ «Беретская основная общеобразовательная школа»</w:t>
            </w:r>
          </w:p>
        </w:tc>
      </w:tr>
      <w:tr w:rsidR="00432FC3" w:rsidRPr="0069001B" w:rsidTr="00432FC3">
        <w:trPr>
          <w:trHeight w:val="510"/>
        </w:trPr>
        <w:tc>
          <w:tcPr>
            <w:tcW w:w="457" w:type="pct"/>
            <w:vMerge w:val="restart"/>
            <w:shd w:val="clear" w:color="auto" w:fill="auto"/>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 </w:t>
            </w:r>
          </w:p>
        </w:tc>
        <w:tc>
          <w:tcPr>
            <w:tcW w:w="1437" w:type="pct"/>
            <w:gridSpan w:val="2"/>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Численность респондентов</w:t>
            </w:r>
          </w:p>
        </w:tc>
        <w:tc>
          <w:tcPr>
            <w:tcW w:w="291" w:type="pct"/>
            <w:shd w:val="clear" w:color="000000" w:fill="E0E0E0"/>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564</w:t>
            </w:r>
          </w:p>
        </w:tc>
        <w:tc>
          <w:tcPr>
            <w:tcW w:w="216" w:type="pct"/>
            <w:shd w:val="clear" w:color="000000" w:fill="E0E0E0"/>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421</w:t>
            </w:r>
          </w:p>
        </w:tc>
        <w:tc>
          <w:tcPr>
            <w:tcW w:w="216" w:type="pct"/>
            <w:shd w:val="clear" w:color="000000" w:fill="E0E0E0"/>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465</w:t>
            </w:r>
          </w:p>
        </w:tc>
        <w:tc>
          <w:tcPr>
            <w:tcW w:w="259" w:type="pct"/>
            <w:shd w:val="clear" w:color="000000" w:fill="E0E0E0"/>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86</w:t>
            </w:r>
          </w:p>
        </w:tc>
        <w:tc>
          <w:tcPr>
            <w:tcW w:w="259" w:type="pct"/>
            <w:shd w:val="clear" w:color="000000" w:fill="E0E0E0"/>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257</w:t>
            </w:r>
          </w:p>
        </w:tc>
        <w:tc>
          <w:tcPr>
            <w:tcW w:w="304" w:type="pct"/>
            <w:shd w:val="clear" w:color="000000" w:fill="E0E0E0"/>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159</w:t>
            </w:r>
          </w:p>
        </w:tc>
        <w:tc>
          <w:tcPr>
            <w:tcW w:w="388" w:type="pct"/>
            <w:shd w:val="clear" w:color="000000" w:fill="E0E0E0"/>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211</w:t>
            </w:r>
          </w:p>
        </w:tc>
        <w:tc>
          <w:tcPr>
            <w:tcW w:w="303" w:type="pct"/>
            <w:shd w:val="clear" w:color="000000" w:fill="E0E0E0"/>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302" w:type="pct"/>
            <w:shd w:val="clear" w:color="000000" w:fill="E0E0E0"/>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536</w:t>
            </w:r>
          </w:p>
        </w:tc>
        <w:tc>
          <w:tcPr>
            <w:tcW w:w="301" w:type="pct"/>
            <w:shd w:val="clear" w:color="000000" w:fill="E0E0E0"/>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127</w:t>
            </w:r>
          </w:p>
        </w:tc>
        <w:tc>
          <w:tcPr>
            <w:tcW w:w="268" w:type="pct"/>
            <w:shd w:val="clear" w:color="000000" w:fill="E0E0E0"/>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15</w:t>
            </w:r>
          </w:p>
        </w:tc>
      </w:tr>
      <w:tr w:rsidR="00432FC3" w:rsidRPr="0069001B" w:rsidTr="00432FC3">
        <w:trPr>
          <w:trHeight w:val="30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справочно: численность контингента</w:t>
            </w:r>
          </w:p>
        </w:tc>
        <w:tc>
          <w:tcPr>
            <w:tcW w:w="291" w:type="pct"/>
            <w:shd w:val="clear" w:color="000000" w:fill="C4D79B"/>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1062</w:t>
            </w:r>
          </w:p>
        </w:tc>
        <w:tc>
          <w:tcPr>
            <w:tcW w:w="216" w:type="pct"/>
            <w:shd w:val="clear" w:color="000000" w:fill="C4D79B"/>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989</w:t>
            </w:r>
          </w:p>
        </w:tc>
        <w:tc>
          <w:tcPr>
            <w:tcW w:w="216" w:type="pct"/>
            <w:shd w:val="clear" w:color="000000" w:fill="C4D79B"/>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873</w:t>
            </w:r>
          </w:p>
        </w:tc>
        <w:tc>
          <w:tcPr>
            <w:tcW w:w="259" w:type="pct"/>
            <w:shd w:val="clear" w:color="000000" w:fill="C4D79B"/>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135</w:t>
            </w:r>
          </w:p>
        </w:tc>
        <w:tc>
          <w:tcPr>
            <w:tcW w:w="259" w:type="pct"/>
            <w:shd w:val="clear" w:color="000000" w:fill="C4D79B"/>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400</w:t>
            </w:r>
          </w:p>
        </w:tc>
        <w:tc>
          <w:tcPr>
            <w:tcW w:w="304" w:type="pct"/>
            <w:shd w:val="clear" w:color="000000" w:fill="C4D79B"/>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300</w:t>
            </w:r>
          </w:p>
        </w:tc>
        <w:tc>
          <w:tcPr>
            <w:tcW w:w="388" w:type="pct"/>
            <w:shd w:val="clear" w:color="000000" w:fill="C4D79B"/>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380</w:t>
            </w:r>
          </w:p>
        </w:tc>
        <w:tc>
          <w:tcPr>
            <w:tcW w:w="303" w:type="pct"/>
            <w:shd w:val="clear" w:color="000000" w:fill="C4D79B"/>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180</w:t>
            </w:r>
          </w:p>
        </w:tc>
        <w:tc>
          <w:tcPr>
            <w:tcW w:w="302" w:type="pct"/>
            <w:shd w:val="clear" w:color="000000" w:fill="C4D79B"/>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1023</w:t>
            </w:r>
          </w:p>
        </w:tc>
        <w:tc>
          <w:tcPr>
            <w:tcW w:w="301" w:type="pct"/>
            <w:shd w:val="clear" w:color="000000" w:fill="C4D79B"/>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175</w:t>
            </w:r>
          </w:p>
        </w:tc>
        <w:tc>
          <w:tcPr>
            <w:tcW w:w="268" w:type="pct"/>
            <w:shd w:val="clear" w:color="000000" w:fill="C4D79B"/>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22</w:t>
            </w:r>
          </w:p>
        </w:tc>
      </w:tr>
      <w:tr w:rsidR="00432FC3" w:rsidRPr="0069001B" w:rsidTr="00432FC3">
        <w:trPr>
          <w:trHeight w:val="30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Доля респондентов</w:t>
            </w:r>
          </w:p>
        </w:tc>
        <w:tc>
          <w:tcPr>
            <w:tcW w:w="291" w:type="pct"/>
            <w:shd w:val="clear" w:color="auto" w:fill="auto"/>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53</w:t>
            </w:r>
          </w:p>
        </w:tc>
        <w:tc>
          <w:tcPr>
            <w:tcW w:w="216" w:type="pct"/>
            <w:shd w:val="clear" w:color="auto" w:fill="auto"/>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43</w:t>
            </w:r>
          </w:p>
        </w:tc>
        <w:tc>
          <w:tcPr>
            <w:tcW w:w="216" w:type="pct"/>
            <w:shd w:val="clear" w:color="auto" w:fill="auto"/>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53</w:t>
            </w:r>
          </w:p>
        </w:tc>
        <w:tc>
          <w:tcPr>
            <w:tcW w:w="259" w:type="pct"/>
            <w:shd w:val="clear" w:color="auto" w:fill="auto"/>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64</w:t>
            </w:r>
          </w:p>
        </w:tc>
        <w:tc>
          <w:tcPr>
            <w:tcW w:w="259" w:type="pct"/>
            <w:shd w:val="clear" w:color="auto" w:fill="auto"/>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64</w:t>
            </w:r>
          </w:p>
        </w:tc>
        <w:tc>
          <w:tcPr>
            <w:tcW w:w="304" w:type="pct"/>
            <w:shd w:val="clear" w:color="auto" w:fill="auto"/>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53</w:t>
            </w:r>
          </w:p>
        </w:tc>
        <w:tc>
          <w:tcPr>
            <w:tcW w:w="388" w:type="pct"/>
            <w:shd w:val="clear" w:color="auto" w:fill="auto"/>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56</w:t>
            </w:r>
          </w:p>
        </w:tc>
        <w:tc>
          <w:tcPr>
            <w:tcW w:w="303" w:type="pct"/>
            <w:shd w:val="clear" w:color="auto" w:fill="auto"/>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56</w:t>
            </w:r>
          </w:p>
        </w:tc>
        <w:tc>
          <w:tcPr>
            <w:tcW w:w="302" w:type="pct"/>
            <w:shd w:val="clear" w:color="auto" w:fill="auto"/>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52</w:t>
            </w:r>
          </w:p>
        </w:tc>
        <w:tc>
          <w:tcPr>
            <w:tcW w:w="301" w:type="pct"/>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73</w:t>
            </w:r>
          </w:p>
        </w:tc>
        <w:tc>
          <w:tcPr>
            <w:tcW w:w="268" w:type="pct"/>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68</w:t>
            </w:r>
          </w:p>
        </w:tc>
      </w:tr>
      <w:tr w:rsidR="00432FC3" w:rsidRPr="0069001B" w:rsidTr="00432FC3">
        <w:trPr>
          <w:trHeight w:val="132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1.1.</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291"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88</w:t>
            </w:r>
          </w:p>
        </w:tc>
        <w:tc>
          <w:tcPr>
            <w:tcW w:w="216"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72</w:t>
            </w:r>
          </w:p>
        </w:tc>
        <w:tc>
          <w:tcPr>
            <w:tcW w:w="216"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85</w:t>
            </w:r>
          </w:p>
        </w:tc>
        <w:tc>
          <w:tcPr>
            <w:tcW w:w="259"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81</w:t>
            </w:r>
          </w:p>
        </w:tc>
        <w:tc>
          <w:tcPr>
            <w:tcW w:w="259"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77</w:t>
            </w:r>
          </w:p>
        </w:tc>
        <w:tc>
          <w:tcPr>
            <w:tcW w:w="304"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94</w:t>
            </w:r>
          </w:p>
        </w:tc>
        <w:tc>
          <w:tcPr>
            <w:tcW w:w="388"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84</w:t>
            </w:r>
          </w:p>
        </w:tc>
        <w:tc>
          <w:tcPr>
            <w:tcW w:w="303"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84</w:t>
            </w:r>
          </w:p>
        </w:tc>
        <w:tc>
          <w:tcPr>
            <w:tcW w:w="302"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90</w:t>
            </w:r>
          </w:p>
        </w:tc>
        <w:tc>
          <w:tcPr>
            <w:tcW w:w="301" w:type="pct"/>
            <w:shd w:val="clear" w:color="000000" w:fill="C4BD97"/>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94</w:t>
            </w:r>
          </w:p>
        </w:tc>
        <w:tc>
          <w:tcPr>
            <w:tcW w:w="268" w:type="pct"/>
            <w:shd w:val="clear" w:color="000000" w:fill="C4BD97"/>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84</w:t>
            </w:r>
          </w:p>
        </w:tc>
      </w:tr>
      <w:tr w:rsidR="00432FC3" w:rsidRPr="0069001B" w:rsidTr="00432FC3">
        <w:trPr>
          <w:trHeight w:val="132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vAlign w:val="bottom"/>
            <w:hideMark/>
          </w:tcPr>
          <w:p w:rsidR="00432FC3" w:rsidRPr="0069001B" w:rsidRDefault="00432FC3" w:rsidP="0069001B">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1.1.1 -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291"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216"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216"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259"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259"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92</w:t>
            </w:r>
          </w:p>
        </w:tc>
        <w:tc>
          <w:tcPr>
            <w:tcW w:w="304"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388"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303"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302" w:type="pct"/>
            <w:shd w:val="clear" w:color="000000" w:fill="C4BD97"/>
            <w:noWrap/>
            <w:vAlign w:val="center"/>
            <w:hideMark/>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301" w:type="pct"/>
            <w:shd w:val="clear" w:color="000000" w:fill="C4BD97"/>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c>
          <w:tcPr>
            <w:tcW w:w="268" w:type="pct"/>
            <w:shd w:val="clear" w:color="000000" w:fill="C4BD97"/>
            <w:vAlign w:val="center"/>
          </w:tcPr>
          <w:p w:rsidR="00432FC3" w:rsidRPr="0069001B" w:rsidRDefault="00432FC3" w:rsidP="00980318">
            <w:pPr>
              <w:jc w:val="right"/>
              <w:rPr>
                <w:rFonts w:ascii="Times New Roman" w:hAnsi="Times New Roman"/>
                <w:color w:val="000000"/>
                <w:sz w:val="20"/>
                <w:szCs w:val="20"/>
                <w:lang w:eastAsia="ru-RU"/>
              </w:rPr>
            </w:pPr>
            <w:r w:rsidRPr="0069001B">
              <w:rPr>
                <w:rFonts w:ascii="Times New Roman" w:hAnsi="Times New Roman"/>
                <w:color w:val="000000"/>
                <w:sz w:val="20"/>
                <w:szCs w:val="20"/>
                <w:lang w:eastAsia="ru-RU"/>
              </w:rPr>
              <w:t>100</w:t>
            </w:r>
          </w:p>
        </w:tc>
      </w:tr>
      <w:tr w:rsidR="00432FC3" w:rsidRPr="0069001B" w:rsidTr="00432FC3">
        <w:trPr>
          <w:trHeight w:val="84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Объем информации (количество материалов/единиц информации), размещенной на </w:t>
            </w:r>
            <w:r w:rsidRPr="0069001B">
              <w:rPr>
                <w:rFonts w:ascii="Times New Roman" w:hAnsi="Times New Roman"/>
                <w:color w:val="000000"/>
                <w:sz w:val="20"/>
                <w:szCs w:val="20"/>
                <w:lang w:eastAsia="ru-RU"/>
              </w:rPr>
              <w:lastRenderedPageBreak/>
              <w:t xml:space="preserve">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p>
        </w:tc>
        <w:tc>
          <w:tcPr>
            <w:tcW w:w="460" w:type="pct"/>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lastRenderedPageBreak/>
              <w:t>в наличии (числитель)</w:t>
            </w:r>
          </w:p>
        </w:tc>
        <w:tc>
          <w:tcPr>
            <w:tcW w:w="291"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13</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11</w:t>
            </w:r>
          </w:p>
        </w:tc>
        <w:tc>
          <w:tcPr>
            <w:tcW w:w="304"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388"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303"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w:t>
            </w:r>
          </w:p>
        </w:tc>
        <w:tc>
          <w:tcPr>
            <w:tcW w:w="302"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301"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14</w:t>
            </w:r>
          </w:p>
        </w:tc>
        <w:tc>
          <w:tcPr>
            <w:tcW w:w="268"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r>
      <w:tr w:rsidR="00432FC3" w:rsidRPr="0069001B" w:rsidTr="00432FC3">
        <w:trPr>
          <w:trHeight w:val="84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всего (знаменатель)</w:t>
            </w:r>
          </w:p>
        </w:tc>
        <w:tc>
          <w:tcPr>
            <w:tcW w:w="291"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13</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304"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388"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303"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w:t>
            </w:r>
          </w:p>
        </w:tc>
        <w:tc>
          <w:tcPr>
            <w:tcW w:w="302"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c>
          <w:tcPr>
            <w:tcW w:w="301"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14</w:t>
            </w:r>
          </w:p>
        </w:tc>
        <w:tc>
          <w:tcPr>
            <w:tcW w:w="268"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w:t>
            </w:r>
          </w:p>
        </w:tc>
      </w:tr>
      <w:tr w:rsidR="00432FC3" w:rsidRPr="0069001B" w:rsidTr="00432FC3">
        <w:trPr>
          <w:trHeight w:val="127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vAlign w:val="bottom"/>
            <w:hideMark/>
          </w:tcPr>
          <w:p w:rsidR="00432FC3" w:rsidRPr="0069001B" w:rsidRDefault="00432FC3" w:rsidP="0069001B">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1.1.2 -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291"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76</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44</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71</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62</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63</w:t>
            </w:r>
          </w:p>
        </w:tc>
        <w:tc>
          <w:tcPr>
            <w:tcW w:w="304"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88</w:t>
            </w:r>
          </w:p>
        </w:tc>
        <w:tc>
          <w:tcPr>
            <w:tcW w:w="388"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68</w:t>
            </w:r>
          </w:p>
        </w:tc>
        <w:tc>
          <w:tcPr>
            <w:tcW w:w="303"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68</w:t>
            </w:r>
          </w:p>
        </w:tc>
        <w:tc>
          <w:tcPr>
            <w:tcW w:w="302"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81</w:t>
            </w:r>
          </w:p>
        </w:tc>
        <w:tc>
          <w:tcPr>
            <w:tcW w:w="301"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88</w:t>
            </w:r>
          </w:p>
        </w:tc>
        <w:tc>
          <w:tcPr>
            <w:tcW w:w="268"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67</w:t>
            </w:r>
          </w:p>
        </w:tc>
      </w:tr>
      <w:tr w:rsidR="00432FC3" w:rsidRPr="0069001B" w:rsidTr="00432FC3">
        <w:trPr>
          <w:trHeight w:val="60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 </w:t>
            </w:r>
          </w:p>
        </w:tc>
        <w:tc>
          <w:tcPr>
            <w:tcW w:w="460" w:type="pct"/>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в наличии (числитель)</w:t>
            </w:r>
          </w:p>
        </w:tc>
        <w:tc>
          <w:tcPr>
            <w:tcW w:w="291"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32</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18</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29</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26</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26</w:t>
            </w:r>
          </w:p>
        </w:tc>
        <w:tc>
          <w:tcPr>
            <w:tcW w:w="304"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36</w:t>
            </w:r>
          </w:p>
        </w:tc>
        <w:tc>
          <w:tcPr>
            <w:tcW w:w="388"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28</w:t>
            </w:r>
          </w:p>
        </w:tc>
        <w:tc>
          <w:tcPr>
            <w:tcW w:w="303"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28</w:t>
            </w:r>
          </w:p>
        </w:tc>
        <w:tc>
          <w:tcPr>
            <w:tcW w:w="302"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34</w:t>
            </w:r>
          </w:p>
        </w:tc>
        <w:tc>
          <w:tcPr>
            <w:tcW w:w="301"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36</w:t>
            </w:r>
          </w:p>
        </w:tc>
        <w:tc>
          <w:tcPr>
            <w:tcW w:w="268"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29</w:t>
            </w:r>
          </w:p>
        </w:tc>
      </w:tr>
      <w:tr w:rsidR="00432FC3" w:rsidRPr="0069001B" w:rsidTr="00432FC3">
        <w:trPr>
          <w:trHeight w:val="85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всего (знаменатель)</w:t>
            </w:r>
          </w:p>
        </w:tc>
        <w:tc>
          <w:tcPr>
            <w:tcW w:w="291"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42</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41</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41</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42</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41</w:t>
            </w:r>
          </w:p>
        </w:tc>
        <w:tc>
          <w:tcPr>
            <w:tcW w:w="304"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41</w:t>
            </w:r>
          </w:p>
        </w:tc>
        <w:tc>
          <w:tcPr>
            <w:tcW w:w="388"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41</w:t>
            </w:r>
          </w:p>
        </w:tc>
        <w:tc>
          <w:tcPr>
            <w:tcW w:w="303"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41</w:t>
            </w:r>
          </w:p>
        </w:tc>
        <w:tc>
          <w:tcPr>
            <w:tcW w:w="302"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42</w:t>
            </w:r>
          </w:p>
        </w:tc>
        <w:tc>
          <w:tcPr>
            <w:tcW w:w="301"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41</w:t>
            </w:r>
          </w:p>
        </w:tc>
        <w:tc>
          <w:tcPr>
            <w:tcW w:w="268"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43</w:t>
            </w:r>
          </w:p>
        </w:tc>
      </w:tr>
      <w:tr w:rsidR="00432FC3" w:rsidRPr="0069001B" w:rsidTr="00432FC3">
        <w:trPr>
          <w:trHeight w:val="111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1.2.</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91"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90</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304"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388"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303"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302"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301"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268"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r>
      <w:tr w:rsidR="00432FC3" w:rsidRPr="0069001B" w:rsidTr="00432FC3">
        <w:trPr>
          <w:trHeight w:val="133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auto" w:fill="auto"/>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Отсутствуют или не функционируют дистанционные способы взаимодействия </w:t>
            </w:r>
            <w:r w:rsidRPr="0069001B">
              <w:rPr>
                <w:rFonts w:ascii="Times New Roman" w:hAnsi="Times New Roman"/>
                <w:color w:val="FF0000"/>
                <w:sz w:val="20"/>
                <w:szCs w:val="20"/>
                <w:lang w:eastAsia="ru-RU"/>
              </w:rPr>
              <w:t xml:space="preserve">ИЛИ </w:t>
            </w:r>
            <w:r w:rsidRPr="0069001B">
              <w:rPr>
                <w:rFonts w:ascii="Times New Roman" w:hAnsi="Times New Roman"/>
                <w:color w:val="000000"/>
                <w:sz w:val="20"/>
                <w:szCs w:val="20"/>
                <w:lang w:eastAsia="ru-RU"/>
              </w:rPr>
              <w:t xml:space="preserve">Количество функционирующих дистанционных способов взаимодействия (от одного до трех способов включительно) </w:t>
            </w:r>
            <w:r w:rsidRPr="0069001B">
              <w:rPr>
                <w:rFonts w:ascii="Times New Roman" w:hAnsi="Times New Roman"/>
                <w:color w:val="FF0000"/>
                <w:sz w:val="20"/>
                <w:szCs w:val="20"/>
                <w:lang w:eastAsia="ru-RU"/>
              </w:rPr>
              <w:t xml:space="preserve">ИЛИ </w:t>
            </w:r>
            <w:r w:rsidRPr="0069001B">
              <w:rPr>
                <w:rFonts w:ascii="Times New Roman" w:hAnsi="Times New Roman"/>
                <w:color w:val="000000"/>
                <w:sz w:val="20"/>
                <w:szCs w:val="20"/>
                <w:lang w:eastAsia="ru-RU"/>
              </w:rPr>
              <w:t>В наличии и функционируют более трех дистанционных способов взаимодействия</w:t>
            </w:r>
          </w:p>
        </w:tc>
        <w:tc>
          <w:tcPr>
            <w:tcW w:w="291"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w:t>
            </w:r>
          </w:p>
        </w:tc>
        <w:tc>
          <w:tcPr>
            <w:tcW w:w="216"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c>
          <w:tcPr>
            <w:tcW w:w="259"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c>
          <w:tcPr>
            <w:tcW w:w="304"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c>
          <w:tcPr>
            <w:tcW w:w="388"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c>
          <w:tcPr>
            <w:tcW w:w="303"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c>
          <w:tcPr>
            <w:tcW w:w="302" w:type="pct"/>
            <w:shd w:val="clear" w:color="auto" w:fill="auto"/>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c>
          <w:tcPr>
            <w:tcW w:w="301"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c>
          <w:tcPr>
            <w:tcW w:w="268"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больше 3</w:t>
            </w:r>
          </w:p>
        </w:tc>
      </w:tr>
      <w:tr w:rsidR="00432FC3" w:rsidRPr="0069001B" w:rsidTr="00432FC3">
        <w:trPr>
          <w:trHeight w:val="975"/>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1.3.</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 xml:space="preserve"> 1.3 Доля получателей услуг, удовлетворенных открытостью, полнотой и доступностью информации о деятельности организации социальной сферы</w:t>
            </w:r>
          </w:p>
        </w:tc>
        <w:tc>
          <w:tcPr>
            <w:tcW w:w="291"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84</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85</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91</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86</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93</w:t>
            </w:r>
          </w:p>
        </w:tc>
        <w:tc>
          <w:tcPr>
            <w:tcW w:w="304"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96</w:t>
            </w:r>
          </w:p>
        </w:tc>
        <w:tc>
          <w:tcPr>
            <w:tcW w:w="388"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79</w:t>
            </w:r>
          </w:p>
        </w:tc>
        <w:tc>
          <w:tcPr>
            <w:tcW w:w="303"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81</w:t>
            </w:r>
          </w:p>
        </w:tc>
        <w:tc>
          <w:tcPr>
            <w:tcW w:w="302"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88</w:t>
            </w:r>
          </w:p>
        </w:tc>
        <w:tc>
          <w:tcPr>
            <w:tcW w:w="301"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95</w:t>
            </w:r>
          </w:p>
        </w:tc>
        <w:tc>
          <w:tcPr>
            <w:tcW w:w="268"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r>
      <w:tr w:rsidR="00432FC3" w:rsidRPr="0069001B" w:rsidTr="00432FC3">
        <w:trPr>
          <w:trHeight w:val="108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1.3.1 -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291"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83</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88</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92</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89</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96</w:t>
            </w:r>
          </w:p>
        </w:tc>
        <w:tc>
          <w:tcPr>
            <w:tcW w:w="304"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95</w:t>
            </w:r>
          </w:p>
        </w:tc>
        <w:tc>
          <w:tcPr>
            <w:tcW w:w="388"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86</w:t>
            </w:r>
          </w:p>
        </w:tc>
        <w:tc>
          <w:tcPr>
            <w:tcW w:w="303"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83</w:t>
            </w:r>
          </w:p>
        </w:tc>
        <w:tc>
          <w:tcPr>
            <w:tcW w:w="302"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89</w:t>
            </w:r>
          </w:p>
        </w:tc>
        <w:tc>
          <w:tcPr>
            <w:tcW w:w="301"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95</w:t>
            </w:r>
          </w:p>
        </w:tc>
        <w:tc>
          <w:tcPr>
            <w:tcW w:w="268"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r>
      <w:tr w:rsidR="00432FC3" w:rsidRPr="0069001B" w:rsidTr="00432FC3">
        <w:trPr>
          <w:trHeight w:val="114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1"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266</w:t>
            </w:r>
          </w:p>
        </w:tc>
        <w:tc>
          <w:tcPr>
            <w:tcW w:w="216"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227</w:t>
            </w:r>
          </w:p>
        </w:tc>
        <w:tc>
          <w:tcPr>
            <w:tcW w:w="216"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256</w:t>
            </w:r>
          </w:p>
        </w:tc>
        <w:tc>
          <w:tcPr>
            <w:tcW w:w="259"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41</w:t>
            </w:r>
          </w:p>
        </w:tc>
        <w:tc>
          <w:tcPr>
            <w:tcW w:w="259"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179</w:t>
            </w:r>
          </w:p>
        </w:tc>
        <w:tc>
          <w:tcPr>
            <w:tcW w:w="304"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388"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103</w:t>
            </w:r>
          </w:p>
        </w:tc>
        <w:tc>
          <w:tcPr>
            <w:tcW w:w="303"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57</w:t>
            </w:r>
          </w:p>
        </w:tc>
        <w:tc>
          <w:tcPr>
            <w:tcW w:w="302"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322</w:t>
            </w:r>
          </w:p>
        </w:tc>
        <w:tc>
          <w:tcPr>
            <w:tcW w:w="301"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91</w:t>
            </w:r>
          </w:p>
        </w:tc>
        <w:tc>
          <w:tcPr>
            <w:tcW w:w="268"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13</w:t>
            </w:r>
          </w:p>
        </w:tc>
      </w:tr>
      <w:tr w:rsidR="00432FC3" w:rsidRPr="0069001B" w:rsidTr="00432FC3">
        <w:trPr>
          <w:trHeight w:val="100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321</w:t>
            </w:r>
          </w:p>
        </w:tc>
        <w:tc>
          <w:tcPr>
            <w:tcW w:w="216"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257</w:t>
            </w:r>
          </w:p>
        </w:tc>
        <w:tc>
          <w:tcPr>
            <w:tcW w:w="216"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278</w:t>
            </w:r>
          </w:p>
        </w:tc>
        <w:tc>
          <w:tcPr>
            <w:tcW w:w="259"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46</w:t>
            </w:r>
          </w:p>
        </w:tc>
        <w:tc>
          <w:tcPr>
            <w:tcW w:w="259"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187</w:t>
            </w:r>
          </w:p>
        </w:tc>
        <w:tc>
          <w:tcPr>
            <w:tcW w:w="304"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105</w:t>
            </w:r>
          </w:p>
        </w:tc>
        <w:tc>
          <w:tcPr>
            <w:tcW w:w="388"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120</w:t>
            </w:r>
          </w:p>
        </w:tc>
        <w:tc>
          <w:tcPr>
            <w:tcW w:w="303"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69</w:t>
            </w:r>
          </w:p>
        </w:tc>
        <w:tc>
          <w:tcPr>
            <w:tcW w:w="302"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360</w:t>
            </w:r>
          </w:p>
        </w:tc>
        <w:tc>
          <w:tcPr>
            <w:tcW w:w="301"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96</w:t>
            </w:r>
          </w:p>
        </w:tc>
        <w:tc>
          <w:tcPr>
            <w:tcW w:w="268"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13</w:t>
            </w:r>
          </w:p>
        </w:tc>
      </w:tr>
      <w:tr w:rsidR="00432FC3" w:rsidRPr="0069001B" w:rsidTr="00432FC3">
        <w:trPr>
          <w:trHeight w:val="96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1.3.2 -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291"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85</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82</w:t>
            </w:r>
          </w:p>
        </w:tc>
        <w:tc>
          <w:tcPr>
            <w:tcW w:w="216"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90</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83</w:t>
            </w:r>
          </w:p>
        </w:tc>
        <w:tc>
          <w:tcPr>
            <w:tcW w:w="259"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89</w:t>
            </w:r>
          </w:p>
        </w:tc>
        <w:tc>
          <w:tcPr>
            <w:tcW w:w="304"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97</w:t>
            </w:r>
          </w:p>
        </w:tc>
        <w:tc>
          <w:tcPr>
            <w:tcW w:w="388"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72</w:t>
            </w:r>
          </w:p>
        </w:tc>
        <w:tc>
          <w:tcPr>
            <w:tcW w:w="303"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79</w:t>
            </w:r>
          </w:p>
        </w:tc>
        <w:tc>
          <w:tcPr>
            <w:tcW w:w="302" w:type="pct"/>
            <w:shd w:val="clear" w:color="000000" w:fill="C4BD97"/>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86</w:t>
            </w:r>
          </w:p>
        </w:tc>
        <w:tc>
          <w:tcPr>
            <w:tcW w:w="301"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95</w:t>
            </w:r>
          </w:p>
        </w:tc>
        <w:tc>
          <w:tcPr>
            <w:tcW w:w="268" w:type="pct"/>
            <w:shd w:val="clear" w:color="000000" w:fill="C4BD97"/>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r>
      <w:tr w:rsidR="00432FC3" w:rsidRPr="00980318" w:rsidTr="00432FC3">
        <w:trPr>
          <w:trHeight w:val="111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1"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250</w:t>
            </w:r>
          </w:p>
        </w:tc>
        <w:tc>
          <w:tcPr>
            <w:tcW w:w="216"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188</w:t>
            </w:r>
          </w:p>
        </w:tc>
        <w:tc>
          <w:tcPr>
            <w:tcW w:w="216"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249</w:t>
            </w:r>
          </w:p>
        </w:tc>
        <w:tc>
          <w:tcPr>
            <w:tcW w:w="259"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29</w:t>
            </w:r>
          </w:p>
        </w:tc>
        <w:tc>
          <w:tcPr>
            <w:tcW w:w="259"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127</w:t>
            </w:r>
          </w:p>
        </w:tc>
        <w:tc>
          <w:tcPr>
            <w:tcW w:w="304"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97</w:t>
            </w:r>
          </w:p>
        </w:tc>
        <w:tc>
          <w:tcPr>
            <w:tcW w:w="388"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78</w:t>
            </w:r>
          </w:p>
        </w:tc>
        <w:tc>
          <w:tcPr>
            <w:tcW w:w="303"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45</w:t>
            </w:r>
          </w:p>
        </w:tc>
        <w:tc>
          <w:tcPr>
            <w:tcW w:w="302"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309</w:t>
            </w:r>
          </w:p>
        </w:tc>
        <w:tc>
          <w:tcPr>
            <w:tcW w:w="301"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72</w:t>
            </w:r>
          </w:p>
        </w:tc>
        <w:tc>
          <w:tcPr>
            <w:tcW w:w="268"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w:t>
            </w:r>
          </w:p>
        </w:tc>
      </w:tr>
      <w:tr w:rsidR="00432FC3" w:rsidRPr="00980318" w:rsidTr="00432FC3">
        <w:trPr>
          <w:trHeight w:val="102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295</w:t>
            </w:r>
          </w:p>
        </w:tc>
        <w:tc>
          <w:tcPr>
            <w:tcW w:w="216"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230</w:t>
            </w:r>
          </w:p>
        </w:tc>
        <w:tc>
          <w:tcPr>
            <w:tcW w:w="216"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276</w:t>
            </w:r>
          </w:p>
        </w:tc>
        <w:tc>
          <w:tcPr>
            <w:tcW w:w="259"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35</w:t>
            </w:r>
          </w:p>
        </w:tc>
        <w:tc>
          <w:tcPr>
            <w:tcW w:w="259"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142</w:t>
            </w:r>
          </w:p>
        </w:tc>
        <w:tc>
          <w:tcPr>
            <w:tcW w:w="304"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100</w:t>
            </w:r>
          </w:p>
        </w:tc>
        <w:tc>
          <w:tcPr>
            <w:tcW w:w="388"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109</w:t>
            </w:r>
          </w:p>
        </w:tc>
        <w:tc>
          <w:tcPr>
            <w:tcW w:w="303"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57</w:t>
            </w:r>
          </w:p>
        </w:tc>
        <w:tc>
          <w:tcPr>
            <w:tcW w:w="302" w:type="pct"/>
            <w:shd w:val="clear" w:color="auto" w:fill="auto"/>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358</w:t>
            </w:r>
          </w:p>
        </w:tc>
        <w:tc>
          <w:tcPr>
            <w:tcW w:w="301"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76</w:t>
            </w:r>
          </w:p>
        </w:tc>
        <w:tc>
          <w:tcPr>
            <w:tcW w:w="268" w:type="pct"/>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1</w:t>
            </w:r>
          </w:p>
        </w:tc>
      </w:tr>
      <w:tr w:rsidR="00432FC3" w:rsidRPr="0069001B" w:rsidTr="00432FC3">
        <w:trPr>
          <w:trHeight w:val="600"/>
        </w:trPr>
        <w:tc>
          <w:tcPr>
            <w:tcW w:w="457" w:type="pct"/>
            <w:shd w:val="clear" w:color="000000" w:fill="FFC000"/>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 Раздел 1</w:t>
            </w:r>
          </w:p>
        </w:tc>
        <w:tc>
          <w:tcPr>
            <w:tcW w:w="977" w:type="pct"/>
            <w:shd w:val="clear" w:color="000000" w:fill="FFC000"/>
            <w:vAlign w:val="bottom"/>
            <w:hideMark/>
          </w:tcPr>
          <w:p w:rsidR="00432FC3" w:rsidRPr="0069001B" w:rsidRDefault="00432FC3" w:rsidP="0069001B">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460" w:type="pct"/>
            <w:shd w:val="clear" w:color="000000" w:fill="FFC000"/>
            <w:vAlign w:val="bottom"/>
            <w:hideMark/>
          </w:tcPr>
          <w:p w:rsidR="00432FC3" w:rsidRPr="0069001B" w:rsidRDefault="00432FC3" w:rsidP="0069001B">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 </w:t>
            </w:r>
          </w:p>
        </w:tc>
        <w:tc>
          <w:tcPr>
            <w:tcW w:w="291" w:type="pct"/>
            <w:shd w:val="clear" w:color="000000" w:fill="FFC000"/>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90,00</w:t>
            </w:r>
          </w:p>
        </w:tc>
        <w:tc>
          <w:tcPr>
            <w:tcW w:w="216" w:type="pct"/>
            <w:shd w:val="clear" w:color="000000" w:fill="FFC000"/>
            <w:noWrap/>
            <w:vAlign w:val="center"/>
            <w:hideMark/>
          </w:tcPr>
          <w:p w:rsidR="00432FC3" w:rsidRPr="00980318" w:rsidRDefault="00432FC3" w:rsidP="00980318">
            <w:pPr>
              <w:ind w:right="-4"/>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82,60</w:t>
            </w:r>
          </w:p>
        </w:tc>
        <w:tc>
          <w:tcPr>
            <w:tcW w:w="216" w:type="pct"/>
            <w:shd w:val="clear" w:color="000000" w:fill="FFC000"/>
            <w:noWrap/>
            <w:vAlign w:val="center"/>
            <w:hideMark/>
          </w:tcPr>
          <w:p w:rsidR="00432FC3" w:rsidRPr="00980318" w:rsidRDefault="00432FC3" w:rsidP="00980318">
            <w:pPr>
              <w:ind w:right="-46"/>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91,90</w:t>
            </w:r>
          </w:p>
        </w:tc>
        <w:tc>
          <w:tcPr>
            <w:tcW w:w="259" w:type="pct"/>
            <w:shd w:val="clear" w:color="000000" w:fill="FFC000"/>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88,70</w:t>
            </w:r>
          </w:p>
        </w:tc>
        <w:tc>
          <w:tcPr>
            <w:tcW w:w="259" w:type="pct"/>
            <w:shd w:val="clear" w:color="000000" w:fill="FFC000"/>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90,30</w:t>
            </w:r>
          </w:p>
        </w:tc>
        <w:tc>
          <w:tcPr>
            <w:tcW w:w="304" w:type="pct"/>
            <w:shd w:val="clear" w:color="000000" w:fill="FFC000"/>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96,60</w:t>
            </w:r>
          </w:p>
        </w:tc>
        <w:tc>
          <w:tcPr>
            <w:tcW w:w="388" w:type="pct"/>
            <w:shd w:val="clear" w:color="000000" w:fill="FFC000"/>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86,80</w:t>
            </w:r>
          </w:p>
        </w:tc>
        <w:tc>
          <w:tcPr>
            <w:tcW w:w="303" w:type="pct"/>
            <w:shd w:val="clear" w:color="000000" w:fill="FFC000"/>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87,60</w:t>
            </w:r>
          </w:p>
        </w:tc>
        <w:tc>
          <w:tcPr>
            <w:tcW w:w="302" w:type="pct"/>
            <w:shd w:val="clear" w:color="000000" w:fill="FFC000"/>
            <w:noWrap/>
            <w:vAlign w:val="center"/>
            <w:hideMark/>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92,20</w:t>
            </w:r>
          </w:p>
        </w:tc>
        <w:tc>
          <w:tcPr>
            <w:tcW w:w="301" w:type="pct"/>
            <w:shd w:val="clear" w:color="000000" w:fill="FFC000"/>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96,20</w:t>
            </w:r>
          </w:p>
        </w:tc>
        <w:tc>
          <w:tcPr>
            <w:tcW w:w="268" w:type="pct"/>
            <w:shd w:val="clear" w:color="000000" w:fill="FFC000"/>
            <w:vAlign w:val="center"/>
          </w:tcPr>
          <w:p w:rsidR="00432FC3" w:rsidRPr="00980318" w:rsidRDefault="00432FC3" w:rsidP="00980318">
            <w:pPr>
              <w:jc w:val="right"/>
              <w:rPr>
                <w:rFonts w:ascii="Times New Roman" w:hAnsi="Times New Roman"/>
                <w:color w:val="000000"/>
                <w:sz w:val="20"/>
                <w:szCs w:val="20"/>
                <w:lang w:eastAsia="ru-RU"/>
              </w:rPr>
            </w:pPr>
            <w:r w:rsidRPr="00980318">
              <w:rPr>
                <w:rFonts w:ascii="Times New Roman" w:hAnsi="Times New Roman"/>
                <w:color w:val="000000"/>
                <w:sz w:val="20"/>
                <w:szCs w:val="20"/>
                <w:lang w:eastAsia="ru-RU"/>
              </w:rPr>
              <w:t>95,20</w:t>
            </w:r>
          </w:p>
        </w:tc>
      </w:tr>
      <w:tr w:rsidR="00432FC3" w:rsidRPr="0069001B" w:rsidTr="00432FC3">
        <w:trPr>
          <w:trHeight w:val="60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lastRenderedPageBreak/>
              <w:t>2.1.</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2.1 Обеспечение в организации социальной сферы комфортных условий предоставления услуг*</w:t>
            </w:r>
          </w:p>
        </w:tc>
        <w:tc>
          <w:tcPr>
            <w:tcW w:w="291"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4"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88"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3"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2"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1"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c>
          <w:tcPr>
            <w:tcW w:w="268"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r>
      <w:tr w:rsidR="00432FC3" w:rsidRPr="0069001B" w:rsidTr="00432FC3">
        <w:trPr>
          <w:trHeight w:val="217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2.1.1 - Наличие комфортных условий для предоставления услуг, например: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(возможность доехать до организации социальной сферы на общественном транспорте, наличие парковки);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пр.); иные параметры комфортных условий, установленные ведомственным актом уполномоченного федерального органа исполнительной власти.</w:t>
            </w:r>
          </w:p>
        </w:tc>
        <w:tc>
          <w:tcPr>
            <w:tcW w:w="291"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4"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88"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3"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2"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1"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c>
          <w:tcPr>
            <w:tcW w:w="268"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r>
      <w:tr w:rsidR="00432FC3" w:rsidRPr="0069001B" w:rsidTr="00432FC3">
        <w:trPr>
          <w:trHeight w:val="120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shd w:val="clear" w:color="auto" w:fill="auto"/>
            <w:vAlign w:val="bottom"/>
            <w:hideMark/>
          </w:tcPr>
          <w:p w:rsidR="00432FC3" w:rsidRPr="0069001B" w:rsidRDefault="00432FC3" w:rsidP="0069001B">
            <w:pPr>
              <w:rPr>
                <w:rFonts w:ascii="Times New Roman" w:hAnsi="Times New Roman"/>
                <w:sz w:val="20"/>
                <w:szCs w:val="20"/>
                <w:lang w:eastAsia="ru-RU"/>
              </w:rPr>
            </w:pPr>
            <w:r w:rsidRPr="0069001B">
              <w:rPr>
                <w:rFonts w:ascii="Times New Roman" w:hAnsi="Times New Roman"/>
                <w:sz w:val="20"/>
                <w:szCs w:val="20"/>
                <w:lang w:eastAsia="ru-RU"/>
              </w:rPr>
              <w:t xml:space="preserve">Отсутствуют комфортные условия ИЛИ Количество комфортных условий для предоставления услуг (от одного до четырех включительно) ИЛИ Наличие пяти и более комфортных условий для предоставления услуг </w:t>
            </w:r>
          </w:p>
        </w:tc>
        <w:tc>
          <w:tcPr>
            <w:tcW w:w="460" w:type="pct"/>
            <w:shd w:val="clear" w:color="auto" w:fill="auto"/>
            <w:noWrap/>
            <w:vAlign w:val="bottom"/>
            <w:hideMark/>
          </w:tcPr>
          <w:p w:rsidR="00432FC3" w:rsidRPr="0069001B" w:rsidRDefault="00432FC3" w:rsidP="0069001B">
            <w:pPr>
              <w:rPr>
                <w:rFonts w:ascii="Times New Roman" w:hAnsi="Times New Roman"/>
                <w:color w:val="FF0000"/>
                <w:sz w:val="20"/>
                <w:szCs w:val="20"/>
                <w:lang w:eastAsia="ru-RU"/>
              </w:rPr>
            </w:pPr>
            <w:r w:rsidRPr="0069001B">
              <w:rPr>
                <w:rFonts w:ascii="Times New Roman" w:hAnsi="Times New Roman"/>
                <w:color w:val="FF0000"/>
                <w:sz w:val="20"/>
                <w:szCs w:val="20"/>
                <w:lang w:eastAsia="ru-RU"/>
              </w:rPr>
              <w:t> </w:t>
            </w:r>
          </w:p>
        </w:tc>
        <w:tc>
          <w:tcPr>
            <w:tcW w:w="291"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216"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216"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259"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w:t>
            </w:r>
          </w:p>
        </w:tc>
        <w:tc>
          <w:tcPr>
            <w:tcW w:w="259"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304"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388"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303"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302"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301"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w:t>
            </w:r>
          </w:p>
        </w:tc>
        <w:tc>
          <w:tcPr>
            <w:tcW w:w="268"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w:t>
            </w:r>
          </w:p>
        </w:tc>
      </w:tr>
      <w:tr w:rsidR="00432FC3" w:rsidRPr="0069001B" w:rsidTr="00432FC3">
        <w:trPr>
          <w:trHeight w:val="945"/>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2.3.</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 2.3 Доля получателей услуг удовлетворенных комфортностью предоставления услуг организацией социальной сферы</w:t>
            </w:r>
          </w:p>
        </w:tc>
        <w:tc>
          <w:tcPr>
            <w:tcW w:w="291"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54</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75</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57</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c>
          <w:tcPr>
            <w:tcW w:w="304"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75</w:t>
            </w:r>
          </w:p>
        </w:tc>
        <w:tc>
          <w:tcPr>
            <w:tcW w:w="388"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66</w:t>
            </w:r>
          </w:p>
        </w:tc>
        <w:tc>
          <w:tcPr>
            <w:tcW w:w="303"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58</w:t>
            </w:r>
          </w:p>
        </w:tc>
        <w:tc>
          <w:tcPr>
            <w:tcW w:w="302"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70</w:t>
            </w:r>
          </w:p>
        </w:tc>
        <w:tc>
          <w:tcPr>
            <w:tcW w:w="301"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84</w:t>
            </w:r>
          </w:p>
        </w:tc>
        <w:tc>
          <w:tcPr>
            <w:tcW w:w="268"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73</w:t>
            </w:r>
          </w:p>
        </w:tc>
      </w:tr>
      <w:tr w:rsidR="00432FC3" w:rsidRPr="0069001B" w:rsidTr="00432FC3">
        <w:trPr>
          <w:trHeight w:val="88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удовлетворенных комфортностью предоставления услуг организацией социальной сферы, по отношению к числу опрошенных получателей услуг, ответивших на данный вопрос </w:t>
            </w:r>
          </w:p>
        </w:tc>
        <w:tc>
          <w:tcPr>
            <w:tcW w:w="460" w:type="pct"/>
            <w:shd w:val="clear" w:color="auto" w:fill="auto"/>
            <w:vAlign w:val="bottom"/>
            <w:hideMark/>
          </w:tcPr>
          <w:p w:rsidR="00432FC3" w:rsidRPr="0069001B" w:rsidRDefault="00432FC3" w:rsidP="0069001B">
            <w:pPr>
              <w:rPr>
                <w:rFonts w:ascii="Times New Roman" w:hAnsi="Times New Roman"/>
                <w:sz w:val="20"/>
                <w:szCs w:val="20"/>
                <w:lang w:eastAsia="ru-RU"/>
              </w:rPr>
            </w:pPr>
            <w:r w:rsidRPr="0069001B">
              <w:rPr>
                <w:rFonts w:ascii="Times New Roman" w:hAnsi="Times New Roman"/>
                <w:sz w:val="20"/>
                <w:szCs w:val="20"/>
                <w:lang w:eastAsia="ru-RU"/>
              </w:rPr>
              <w:t>числитель</w:t>
            </w:r>
          </w:p>
        </w:tc>
        <w:tc>
          <w:tcPr>
            <w:tcW w:w="291"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305</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254</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349</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49</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207</w:t>
            </w:r>
          </w:p>
        </w:tc>
        <w:tc>
          <w:tcPr>
            <w:tcW w:w="304"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120</w:t>
            </w:r>
          </w:p>
        </w:tc>
        <w:tc>
          <w:tcPr>
            <w:tcW w:w="388"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140</w:t>
            </w:r>
          </w:p>
        </w:tc>
        <w:tc>
          <w:tcPr>
            <w:tcW w:w="303"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58</w:t>
            </w:r>
          </w:p>
        </w:tc>
        <w:tc>
          <w:tcPr>
            <w:tcW w:w="302"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376</w:t>
            </w:r>
          </w:p>
        </w:tc>
        <w:tc>
          <w:tcPr>
            <w:tcW w:w="301"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107</w:t>
            </w:r>
          </w:p>
        </w:tc>
        <w:tc>
          <w:tcPr>
            <w:tcW w:w="268"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11</w:t>
            </w:r>
          </w:p>
        </w:tc>
      </w:tr>
      <w:tr w:rsidR="00432FC3" w:rsidRPr="0069001B" w:rsidTr="00432FC3">
        <w:trPr>
          <w:trHeight w:val="84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564</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421</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465</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86</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257</w:t>
            </w:r>
          </w:p>
        </w:tc>
        <w:tc>
          <w:tcPr>
            <w:tcW w:w="304"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159</w:t>
            </w:r>
          </w:p>
        </w:tc>
        <w:tc>
          <w:tcPr>
            <w:tcW w:w="388"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211</w:t>
            </w:r>
          </w:p>
        </w:tc>
        <w:tc>
          <w:tcPr>
            <w:tcW w:w="303"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2"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536</w:t>
            </w:r>
          </w:p>
        </w:tc>
        <w:tc>
          <w:tcPr>
            <w:tcW w:w="301"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127</w:t>
            </w:r>
          </w:p>
        </w:tc>
        <w:tc>
          <w:tcPr>
            <w:tcW w:w="268"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15</w:t>
            </w:r>
          </w:p>
        </w:tc>
      </w:tr>
      <w:tr w:rsidR="00432FC3" w:rsidRPr="0069001B" w:rsidTr="00432FC3">
        <w:trPr>
          <w:trHeight w:val="600"/>
        </w:trPr>
        <w:tc>
          <w:tcPr>
            <w:tcW w:w="457" w:type="pct"/>
            <w:shd w:val="clear" w:color="000000" w:fill="FFC000"/>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 Раздел 2</w:t>
            </w:r>
          </w:p>
        </w:tc>
        <w:tc>
          <w:tcPr>
            <w:tcW w:w="1437" w:type="pct"/>
            <w:gridSpan w:val="2"/>
            <w:shd w:val="clear" w:color="000000" w:fill="FFC000"/>
            <w:vAlign w:val="bottom"/>
            <w:hideMark/>
          </w:tcPr>
          <w:p w:rsidR="00432FC3" w:rsidRPr="0069001B" w:rsidRDefault="00432FC3" w:rsidP="0069001B">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291" w:type="pct"/>
            <w:shd w:val="clear" w:color="000000" w:fill="FFC000"/>
            <w:noWrap/>
            <w:vAlign w:val="bottom"/>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77,00</w:t>
            </w:r>
          </w:p>
        </w:tc>
        <w:tc>
          <w:tcPr>
            <w:tcW w:w="216" w:type="pct"/>
            <w:shd w:val="clear" w:color="000000" w:fill="FFC000"/>
            <w:noWrap/>
            <w:vAlign w:val="bottom"/>
            <w:hideMark/>
          </w:tcPr>
          <w:p w:rsidR="00432FC3" w:rsidRPr="00A31885" w:rsidRDefault="00432FC3" w:rsidP="00A31885">
            <w:pPr>
              <w:ind w:left="-135"/>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80,00</w:t>
            </w:r>
          </w:p>
        </w:tc>
        <w:tc>
          <w:tcPr>
            <w:tcW w:w="216" w:type="pct"/>
            <w:shd w:val="clear" w:color="000000" w:fill="FFC000"/>
            <w:noWrap/>
            <w:vAlign w:val="bottom"/>
            <w:hideMark/>
          </w:tcPr>
          <w:p w:rsidR="00432FC3" w:rsidRPr="00A31885" w:rsidRDefault="00432FC3" w:rsidP="00A31885">
            <w:pPr>
              <w:ind w:hanging="89"/>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87,50</w:t>
            </w:r>
          </w:p>
        </w:tc>
        <w:tc>
          <w:tcPr>
            <w:tcW w:w="259" w:type="pct"/>
            <w:shd w:val="clear" w:color="000000" w:fill="FFC000"/>
            <w:noWrap/>
            <w:vAlign w:val="bottom"/>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68,50</w:t>
            </w:r>
          </w:p>
        </w:tc>
        <w:tc>
          <w:tcPr>
            <w:tcW w:w="259" w:type="pct"/>
            <w:shd w:val="clear" w:color="000000" w:fill="FFC000"/>
            <w:noWrap/>
            <w:vAlign w:val="bottom"/>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90,00</w:t>
            </w:r>
          </w:p>
        </w:tc>
        <w:tc>
          <w:tcPr>
            <w:tcW w:w="304" w:type="pct"/>
            <w:shd w:val="clear" w:color="000000" w:fill="FFC000"/>
            <w:noWrap/>
            <w:vAlign w:val="bottom"/>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87,50</w:t>
            </w:r>
          </w:p>
        </w:tc>
        <w:tc>
          <w:tcPr>
            <w:tcW w:w="388" w:type="pct"/>
            <w:shd w:val="clear" w:color="000000" w:fill="FFC000"/>
            <w:noWrap/>
            <w:vAlign w:val="bottom"/>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83,00</w:t>
            </w:r>
          </w:p>
        </w:tc>
        <w:tc>
          <w:tcPr>
            <w:tcW w:w="303" w:type="pct"/>
            <w:shd w:val="clear" w:color="000000" w:fill="FFC000"/>
            <w:noWrap/>
            <w:vAlign w:val="bottom"/>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79,00</w:t>
            </w:r>
          </w:p>
        </w:tc>
        <w:tc>
          <w:tcPr>
            <w:tcW w:w="302" w:type="pct"/>
            <w:shd w:val="clear" w:color="000000" w:fill="FFC000"/>
            <w:noWrap/>
            <w:vAlign w:val="bottom"/>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85,00</w:t>
            </w:r>
          </w:p>
        </w:tc>
        <w:tc>
          <w:tcPr>
            <w:tcW w:w="301" w:type="pct"/>
            <w:shd w:val="clear" w:color="000000" w:fill="FFC000"/>
            <w:vAlign w:val="bottom"/>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82,00</w:t>
            </w:r>
          </w:p>
        </w:tc>
        <w:tc>
          <w:tcPr>
            <w:tcW w:w="268" w:type="pct"/>
            <w:shd w:val="clear" w:color="000000" w:fill="FFC000"/>
            <w:vAlign w:val="bottom"/>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76,50</w:t>
            </w:r>
          </w:p>
        </w:tc>
      </w:tr>
      <w:tr w:rsidR="00432FC3" w:rsidRPr="0069001B" w:rsidTr="00432FC3">
        <w:trPr>
          <w:trHeight w:val="63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3.1.</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3.1 Оборудование помещений организации социальной сферы и прилегающей к ней территории с учетом доступности для инвалидов*</w:t>
            </w:r>
          </w:p>
        </w:tc>
        <w:tc>
          <w:tcPr>
            <w:tcW w:w="291"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04"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88"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03"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02"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c>
          <w:tcPr>
            <w:tcW w:w="301"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268"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r>
      <w:tr w:rsidR="00432FC3" w:rsidRPr="0069001B" w:rsidTr="00432FC3">
        <w:trPr>
          <w:trHeight w:val="186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3.1.1 - Наличие в помещениях организации социальной сферы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 социальной сферы.</w:t>
            </w:r>
          </w:p>
        </w:tc>
        <w:tc>
          <w:tcPr>
            <w:tcW w:w="291"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04"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88"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03"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02"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c>
          <w:tcPr>
            <w:tcW w:w="301"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268"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r>
      <w:tr w:rsidR="00432FC3" w:rsidRPr="0069001B" w:rsidTr="00432FC3">
        <w:trPr>
          <w:trHeight w:val="91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Отсутствуют условия доступности для инвалидов </w:t>
            </w:r>
            <w:r w:rsidRPr="0069001B">
              <w:rPr>
                <w:rFonts w:ascii="Times New Roman" w:hAnsi="Times New Roman"/>
                <w:color w:val="FF0000"/>
                <w:sz w:val="20"/>
                <w:szCs w:val="20"/>
                <w:lang w:eastAsia="ru-RU"/>
              </w:rPr>
              <w:t>ИЛИ</w:t>
            </w:r>
            <w:r w:rsidRPr="0069001B">
              <w:rPr>
                <w:rFonts w:ascii="Times New Roman" w:hAnsi="Times New Roman"/>
                <w:color w:val="000000"/>
                <w:sz w:val="20"/>
                <w:szCs w:val="20"/>
                <w:lang w:eastAsia="ru-RU"/>
              </w:rPr>
              <w:t xml:space="preserve"> Количество условий доступности организации для инвалидов (от одного до четырех)  </w:t>
            </w:r>
            <w:r w:rsidRPr="0069001B">
              <w:rPr>
                <w:rFonts w:ascii="Times New Roman" w:hAnsi="Times New Roman"/>
                <w:color w:val="FF0000"/>
                <w:sz w:val="20"/>
                <w:szCs w:val="20"/>
                <w:lang w:eastAsia="ru-RU"/>
              </w:rPr>
              <w:t>ИЛИ</w:t>
            </w:r>
            <w:r w:rsidRPr="0069001B">
              <w:rPr>
                <w:rFonts w:ascii="Times New Roman" w:hAnsi="Times New Roman"/>
                <w:color w:val="000000"/>
                <w:sz w:val="20"/>
                <w:szCs w:val="20"/>
                <w:lang w:eastAsia="ru-RU"/>
              </w:rPr>
              <w:t xml:space="preserve"> Наличие пяти и более условий доступности для инвалидов </w:t>
            </w:r>
          </w:p>
        </w:tc>
        <w:tc>
          <w:tcPr>
            <w:tcW w:w="291"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c>
          <w:tcPr>
            <w:tcW w:w="216"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c>
          <w:tcPr>
            <w:tcW w:w="216"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c>
          <w:tcPr>
            <w:tcW w:w="259"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c>
          <w:tcPr>
            <w:tcW w:w="259"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c>
          <w:tcPr>
            <w:tcW w:w="304"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c>
          <w:tcPr>
            <w:tcW w:w="388"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c>
          <w:tcPr>
            <w:tcW w:w="303"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c>
          <w:tcPr>
            <w:tcW w:w="302"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c>
          <w:tcPr>
            <w:tcW w:w="301"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w:t>
            </w:r>
          </w:p>
        </w:tc>
        <w:tc>
          <w:tcPr>
            <w:tcW w:w="268"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0</w:t>
            </w:r>
          </w:p>
        </w:tc>
      </w:tr>
      <w:tr w:rsidR="00432FC3" w:rsidRPr="0069001B" w:rsidTr="00432FC3">
        <w:trPr>
          <w:trHeight w:val="93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3.2.</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3.2 Обеспечение в организации социальной сферы условий доступности, позволяющих инвалидам получать услуги наравне с другими</w:t>
            </w:r>
          </w:p>
        </w:tc>
        <w:tc>
          <w:tcPr>
            <w:tcW w:w="291"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04"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c>
          <w:tcPr>
            <w:tcW w:w="388"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w:t>
            </w:r>
          </w:p>
        </w:tc>
        <w:tc>
          <w:tcPr>
            <w:tcW w:w="303"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302"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301"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68"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r>
      <w:tr w:rsidR="00432FC3" w:rsidRPr="0069001B" w:rsidTr="00432FC3">
        <w:trPr>
          <w:trHeight w:val="123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3.2.1 - Наличие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w:t>
            </w:r>
            <w:r w:rsidRPr="0069001B">
              <w:rPr>
                <w:rFonts w:ascii="Times New Roman" w:hAnsi="Times New Roman"/>
                <w:color w:val="000000"/>
                <w:sz w:val="20"/>
                <w:szCs w:val="20"/>
                <w:lang w:eastAsia="ru-RU"/>
              </w:rPr>
              <w:lastRenderedPageBreak/>
              <w:t>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p>
        </w:tc>
        <w:tc>
          <w:tcPr>
            <w:tcW w:w="291"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lastRenderedPageBreak/>
              <w:t>40</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20</w:t>
            </w:r>
          </w:p>
        </w:tc>
        <w:tc>
          <w:tcPr>
            <w:tcW w:w="304"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c>
          <w:tcPr>
            <w:tcW w:w="388"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w:t>
            </w:r>
          </w:p>
        </w:tc>
        <w:tc>
          <w:tcPr>
            <w:tcW w:w="303"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302"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301"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68"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r>
      <w:tr w:rsidR="00432FC3" w:rsidRPr="0069001B" w:rsidTr="00432FC3">
        <w:trPr>
          <w:trHeight w:val="60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Наличие в образовательной организации адаптированных программ и/или обучающихся с ОВЗ</w:t>
            </w:r>
          </w:p>
        </w:tc>
        <w:tc>
          <w:tcPr>
            <w:tcW w:w="291"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304"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388"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303"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302"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301"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да</w:t>
            </w:r>
          </w:p>
        </w:tc>
        <w:tc>
          <w:tcPr>
            <w:tcW w:w="268"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нет</w:t>
            </w:r>
          </w:p>
        </w:tc>
      </w:tr>
      <w:tr w:rsidR="00432FC3" w:rsidRPr="0069001B" w:rsidTr="00432FC3">
        <w:trPr>
          <w:trHeight w:val="124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Отсутствуют условия доступности, позволяющие инвалидам получать услуги наравне с другими  </w:t>
            </w:r>
            <w:r w:rsidRPr="0069001B">
              <w:rPr>
                <w:rFonts w:ascii="Times New Roman" w:hAnsi="Times New Roman"/>
                <w:color w:val="FF0000"/>
                <w:sz w:val="20"/>
                <w:szCs w:val="20"/>
                <w:lang w:eastAsia="ru-RU"/>
              </w:rPr>
              <w:t xml:space="preserve">ИЛИ </w:t>
            </w:r>
            <w:r w:rsidRPr="0069001B">
              <w:rPr>
                <w:rFonts w:ascii="Times New Roman" w:hAnsi="Times New Roman"/>
                <w:color w:val="000000"/>
                <w:sz w:val="20"/>
                <w:szCs w:val="20"/>
                <w:lang w:eastAsia="ru-RU"/>
              </w:rPr>
              <w:t xml:space="preserve">Количество условий доступности, позволяющих инвалидам получать услуги наравне с другими (от одного до четырех)  </w:t>
            </w:r>
            <w:r w:rsidRPr="0069001B">
              <w:rPr>
                <w:rFonts w:ascii="Times New Roman" w:hAnsi="Times New Roman"/>
                <w:color w:val="FF0000"/>
                <w:sz w:val="20"/>
                <w:szCs w:val="20"/>
                <w:lang w:eastAsia="ru-RU"/>
              </w:rPr>
              <w:t>ИЛИ</w:t>
            </w:r>
            <w:r w:rsidRPr="0069001B">
              <w:rPr>
                <w:rFonts w:ascii="Times New Roman" w:hAnsi="Times New Roman"/>
                <w:color w:val="000000"/>
                <w:sz w:val="20"/>
                <w:szCs w:val="20"/>
                <w:lang w:eastAsia="ru-RU"/>
              </w:rPr>
              <w:t xml:space="preserve"> Наличие пяти и более условий доступности </w:t>
            </w:r>
          </w:p>
        </w:tc>
        <w:tc>
          <w:tcPr>
            <w:tcW w:w="291"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w:t>
            </w:r>
          </w:p>
        </w:tc>
        <w:tc>
          <w:tcPr>
            <w:tcW w:w="216"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c>
          <w:tcPr>
            <w:tcW w:w="216"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w:t>
            </w:r>
          </w:p>
        </w:tc>
        <w:tc>
          <w:tcPr>
            <w:tcW w:w="259"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w:t>
            </w:r>
          </w:p>
        </w:tc>
        <w:tc>
          <w:tcPr>
            <w:tcW w:w="259"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c>
          <w:tcPr>
            <w:tcW w:w="304"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w:t>
            </w:r>
          </w:p>
        </w:tc>
        <w:tc>
          <w:tcPr>
            <w:tcW w:w="388"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w:t>
            </w:r>
          </w:p>
        </w:tc>
        <w:tc>
          <w:tcPr>
            <w:tcW w:w="303"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w:t>
            </w:r>
          </w:p>
        </w:tc>
        <w:tc>
          <w:tcPr>
            <w:tcW w:w="302" w:type="pct"/>
            <w:shd w:val="clear" w:color="auto" w:fill="auto"/>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w:t>
            </w:r>
          </w:p>
        </w:tc>
        <w:tc>
          <w:tcPr>
            <w:tcW w:w="301"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268"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w:t>
            </w:r>
          </w:p>
        </w:tc>
      </w:tr>
      <w:tr w:rsidR="00432FC3" w:rsidRPr="0069001B" w:rsidTr="00432FC3">
        <w:trPr>
          <w:trHeight w:val="645"/>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3.3.</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3.3 Доля получателей услуг, удовлетворенных доступностью услуг для инвалидов</w:t>
            </w:r>
          </w:p>
        </w:tc>
        <w:tc>
          <w:tcPr>
            <w:tcW w:w="291"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61</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58</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43</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73</w:t>
            </w:r>
          </w:p>
        </w:tc>
        <w:tc>
          <w:tcPr>
            <w:tcW w:w="304"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88"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3"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302"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w:t>
            </w:r>
          </w:p>
        </w:tc>
        <w:tc>
          <w:tcPr>
            <w:tcW w:w="301"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68"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r>
      <w:tr w:rsidR="00432FC3" w:rsidRPr="0069001B" w:rsidTr="00432FC3">
        <w:trPr>
          <w:trHeight w:val="40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3.3.1 - Удовлетворенность доступностью услуг для инвалидов.</w:t>
            </w:r>
          </w:p>
        </w:tc>
        <w:tc>
          <w:tcPr>
            <w:tcW w:w="291"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61</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58</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43</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73</w:t>
            </w:r>
          </w:p>
        </w:tc>
        <w:tc>
          <w:tcPr>
            <w:tcW w:w="304"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88"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3"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w:t>
            </w:r>
          </w:p>
        </w:tc>
        <w:tc>
          <w:tcPr>
            <w:tcW w:w="302"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w:t>
            </w:r>
          </w:p>
        </w:tc>
        <w:tc>
          <w:tcPr>
            <w:tcW w:w="301"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268"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r>
      <w:tr w:rsidR="00432FC3" w:rsidRPr="0069001B" w:rsidTr="00432FC3">
        <w:trPr>
          <w:trHeight w:val="96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услуг-инвалидов, удовлетворенных доступностью услуг для инвалидов, по отношению к числу опрошенных получателей услуг- инвалидов, ответивших на соответствующий вопрос анкеты </w:t>
            </w: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1"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w:t>
            </w:r>
          </w:p>
        </w:tc>
        <w:tc>
          <w:tcPr>
            <w:tcW w:w="216"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w:t>
            </w:r>
          </w:p>
        </w:tc>
        <w:tc>
          <w:tcPr>
            <w:tcW w:w="216"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w:t>
            </w:r>
          </w:p>
        </w:tc>
        <w:tc>
          <w:tcPr>
            <w:tcW w:w="259"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w:t>
            </w:r>
          </w:p>
        </w:tc>
        <w:tc>
          <w:tcPr>
            <w:tcW w:w="259"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w:t>
            </w:r>
          </w:p>
        </w:tc>
        <w:tc>
          <w:tcPr>
            <w:tcW w:w="304"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w:t>
            </w:r>
          </w:p>
        </w:tc>
        <w:tc>
          <w:tcPr>
            <w:tcW w:w="388"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303"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w:t>
            </w:r>
          </w:p>
        </w:tc>
        <w:tc>
          <w:tcPr>
            <w:tcW w:w="302"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w:t>
            </w:r>
          </w:p>
        </w:tc>
        <w:tc>
          <w:tcPr>
            <w:tcW w:w="301" w:type="pct"/>
            <w:vAlign w:val="center"/>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11</w:t>
            </w:r>
          </w:p>
        </w:tc>
        <w:tc>
          <w:tcPr>
            <w:tcW w:w="268" w:type="pct"/>
            <w:vAlign w:val="center"/>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r>
      <w:tr w:rsidR="00432FC3" w:rsidRPr="0069001B" w:rsidTr="00432FC3">
        <w:trPr>
          <w:trHeight w:val="82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13</w:t>
            </w:r>
          </w:p>
        </w:tc>
        <w:tc>
          <w:tcPr>
            <w:tcW w:w="216"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12</w:t>
            </w:r>
          </w:p>
        </w:tc>
        <w:tc>
          <w:tcPr>
            <w:tcW w:w="216"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w:t>
            </w:r>
          </w:p>
        </w:tc>
        <w:tc>
          <w:tcPr>
            <w:tcW w:w="259"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w:t>
            </w:r>
          </w:p>
        </w:tc>
        <w:tc>
          <w:tcPr>
            <w:tcW w:w="259"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11</w:t>
            </w:r>
          </w:p>
        </w:tc>
        <w:tc>
          <w:tcPr>
            <w:tcW w:w="304"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w:t>
            </w:r>
          </w:p>
        </w:tc>
        <w:tc>
          <w:tcPr>
            <w:tcW w:w="388"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303"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w:t>
            </w:r>
          </w:p>
        </w:tc>
        <w:tc>
          <w:tcPr>
            <w:tcW w:w="302" w:type="pct"/>
            <w:shd w:val="clear" w:color="auto" w:fill="auto"/>
            <w:vAlign w:val="center"/>
            <w:hideMark/>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15</w:t>
            </w:r>
          </w:p>
        </w:tc>
        <w:tc>
          <w:tcPr>
            <w:tcW w:w="301" w:type="pct"/>
            <w:vAlign w:val="center"/>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11</w:t>
            </w:r>
          </w:p>
        </w:tc>
        <w:tc>
          <w:tcPr>
            <w:tcW w:w="268" w:type="pct"/>
            <w:vAlign w:val="center"/>
          </w:tcPr>
          <w:p w:rsidR="00432FC3" w:rsidRPr="00A31885" w:rsidRDefault="00432FC3">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w:t>
            </w:r>
          </w:p>
        </w:tc>
      </w:tr>
      <w:tr w:rsidR="00432FC3" w:rsidRPr="0069001B" w:rsidTr="00432FC3">
        <w:trPr>
          <w:trHeight w:val="600"/>
        </w:trPr>
        <w:tc>
          <w:tcPr>
            <w:tcW w:w="457" w:type="pct"/>
            <w:shd w:val="clear" w:color="000000" w:fill="FFC000"/>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lastRenderedPageBreak/>
              <w:t>ИТОГО Раздел 3</w:t>
            </w:r>
          </w:p>
        </w:tc>
        <w:tc>
          <w:tcPr>
            <w:tcW w:w="1437" w:type="pct"/>
            <w:gridSpan w:val="2"/>
            <w:shd w:val="clear" w:color="000000" w:fill="FFC000"/>
            <w:vAlign w:val="bottom"/>
            <w:hideMark/>
          </w:tcPr>
          <w:p w:rsidR="00432FC3" w:rsidRPr="0069001B" w:rsidRDefault="00432FC3" w:rsidP="0069001B">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291" w:type="pct"/>
            <w:shd w:val="clear" w:color="000000" w:fill="FFC000"/>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40,30</w:t>
            </w:r>
          </w:p>
        </w:tc>
        <w:tc>
          <w:tcPr>
            <w:tcW w:w="216" w:type="pct"/>
            <w:shd w:val="clear" w:color="000000" w:fill="FFC000"/>
            <w:noWrap/>
            <w:vAlign w:val="center"/>
            <w:hideMark/>
          </w:tcPr>
          <w:p w:rsidR="00432FC3" w:rsidRPr="00A31885" w:rsidRDefault="00432FC3" w:rsidP="00A31885">
            <w:pPr>
              <w:ind w:hanging="144"/>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31,40</w:t>
            </w:r>
          </w:p>
        </w:tc>
        <w:tc>
          <w:tcPr>
            <w:tcW w:w="216" w:type="pct"/>
            <w:shd w:val="clear" w:color="000000" w:fill="FFC000"/>
            <w:noWrap/>
            <w:vAlign w:val="center"/>
            <w:hideMark/>
          </w:tcPr>
          <w:p w:rsidR="00432FC3" w:rsidRPr="00A31885" w:rsidRDefault="00432FC3" w:rsidP="00A31885">
            <w:pPr>
              <w:ind w:hanging="98"/>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42,00</w:t>
            </w:r>
          </w:p>
        </w:tc>
        <w:tc>
          <w:tcPr>
            <w:tcW w:w="259" w:type="pct"/>
            <w:shd w:val="clear" w:color="000000" w:fill="FFC000"/>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28,90</w:t>
            </w:r>
          </w:p>
        </w:tc>
        <w:tc>
          <w:tcPr>
            <w:tcW w:w="259" w:type="pct"/>
            <w:shd w:val="clear" w:color="000000" w:fill="FFC000"/>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35,90</w:t>
            </w:r>
          </w:p>
        </w:tc>
        <w:tc>
          <w:tcPr>
            <w:tcW w:w="304" w:type="pct"/>
            <w:shd w:val="clear" w:color="000000" w:fill="FFC000"/>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68,00</w:t>
            </w:r>
          </w:p>
        </w:tc>
        <w:tc>
          <w:tcPr>
            <w:tcW w:w="388" w:type="pct"/>
            <w:shd w:val="clear" w:color="000000" w:fill="FFC000"/>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60,00</w:t>
            </w:r>
          </w:p>
        </w:tc>
        <w:tc>
          <w:tcPr>
            <w:tcW w:w="303" w:type="pct"/>
            <w:shd w:val="clear" w:color="000000" w:fill="FFC000"/>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34,00</w:t>
            </w:r>
          </w:p>
        </w:tc>
        <w:tc>
          <w:tcPr>
            <w:tcW w:w="302" w:type="pct"/>
            <w:shd w:val="clear" w:color="000000" w:fill="FFC000"/>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34,00</w:t>
            </w:r>
          </w:p>
        </w:tc>
        <w:tc>
          <w:tcPr>
            <w:tcW w:w="301" w:type="pct"/>
            <w:shd w:val="clear" w:color="000000" w:fill="FFC000"/>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82,00</w:t>
            </w:r>
          </w:p>
        </w:tc>
        <w:tc>
          <w:tcPr>
            <w:tcW w:w="268" w:type="pct"/>
            <w:shd w:val="clear" w:color="000000" w:fill="FFC000"/>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46,00</w:t>
            </w:r>
          </w:p>
        </w:tc>
      </w:tr>
      <w:tr w:rsidR="00432FC3" w:rsidRPr="0069001B" w:rsidTr="00432FC3">
        <w:trPr>
          <w:trHeight w:val="1245"/>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4.1.</w:t>
            </w: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91"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78</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78</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85</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88</w:t>
            </w:r>
          </w:p>
        </w:tc>
        <w:tc>
          <w:tcPr>
            <w:tcW w:w="304"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96</w:t>
            </w:r>
          </w:p>
        </w:tc>
        <w:tc>
          <w:tcPr>
            <w:tcW w:w="388"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81</w:t>
            </w:r>
          </w:p>
        </w:tc>
        <w:tc>
          <w:tcPr>
            <w:tcW w:w="303"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72</w:t>
            </w:r>
          </w:p>
        </w:tc>
        <w:tc>
          <w:tcPr>
            <w:tcW w:w="302"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88</w:t>
            </w:r>
          </w:p>
        </w:tc>
        <w:tc>
          <w:tcPr>
            <w:tcW w:w="301"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90</w:t>
            </w:r>
          </w:p>
        </w:tc>
        <w:tc>
          <w:tcPr>
            <w:tcW w:w="268"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r>
      <w:tr w:rsidR="00432FC3" w:rsidRPr="0069001B" w:rsidTr="00432FC3">
        <w:trPr>
          <w:trHeight w:val="156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4.1.1 -  Удовлетворенность 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291"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78</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78</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85</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88</w:t>
            </w:r>
          </w:p>
        </w:tc>
        <w:tc>
          <w:tcPr>
            <w:tcW w:w="304"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96</w:t>
            </w:r>
          </w:p>
        </w:tc>
        <w:tc>
          <w:tcPr>
            <w:tcW w:w="388"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81</w:t>
            </w:r>
          </w:p>
        </w:tc>
        <w:tc>
          <w:tcPr>
            <w:tcW w:w="303"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72</w:t>
            </w:r>
          </w:p>
        </w:tc>
        <w:tc>
          <w:tcPr>
            <w:tcW w:w="302"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88</w:t>
            </w:r>
          </w:p>
        </w:tc>
        <w:tc>
          <w:tcPr>
            <w:tcW w:w="301"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90</w:t>
            </w:r>
          </w:p>
        </w:tc>
        <w:tc>
          <w:tcPr>
            <w:tcW w:w="268"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80</w:t>
            </w:r>
          </w:p>
        </w:tc>
      </w:tr>
      <w:tr w:rsidR="00432FC3" w:rsidRPr="0069001B" w:rsidTr="00432FC3">
        <w:trPr>
          <w:trHeight w:val="90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 </w:t>
            </w: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1"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441</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327</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422</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73</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226</w:t>
            </w:r>
          </w:p>
        </w:tc>
        <w:tc>
          <w:tcPr>
            <w:tcW w:w="304"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153</w:t>
            </w:r>
          </w:p>
        </w:tc>
        <w:tc>
          <w:tcPr>
            <w:tcW w:w="388"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171</w:t>
            </w:r>
          </w:p>
        </w:tc>
        <w:tc>
          <w:tcPr>
            <w:tcW w:w="303"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72</w:t>
            </w:r>
          </w:p>
        </w:tc>
        <w:tc>
          <w:tcPr>
            <w:tcW w:w="302"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470</w:t>
            </w:r>
          </w:p>
        </w:tc>
        <w:tc>
          <w:tcPr>
            <w:tcW w:w="301"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114</w:t>
            </w:r>
          </w:p>
        </w:tc>
        <w:tc>
          <w:tcPr>
            <w:tcW w:w="268"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12</w:t>
            </w:r>
          </w:p>
        </w:tc>
      </w:tr>
      <w:tr w:rsidR="00432FC3" w:rsidRPr="0069001B" w:rsidTr="00432FC3">
        <w:trPr>
          <w:trHeight w:val="87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564</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421</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465</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86</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257</w:t>
            </w:r>
          </w:p>
        </w:tc>
        <w:tc>
          <w:tcPr>
            <w:tcW w:w="304"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159</w:t>
            </w:r>
          </w:p>
        </w:tc>
        <w:tc>
          <w:tcPr>
            <w:tcW w:w="388"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211</w:t>
            </w:r>
          </w:p>
        </w:tc>
        <w:tc>
          <w:tcPr>
            <w:tcW w:w="303"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2"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536</w:t>
            </w:r>
          </w:p>
        </w:tc>
        <w:tc>
          <w:tcPr>
            <w:tcW w:w="301"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127</w:t>
            </w:r>
          </w:p>
        </w:tc>
        <w:tc>
          <w:tcPr>
            <w:tcW w:w="268"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15</w:t>
            </w:r>
          </w:p>
        </w:tc>
      </w:tr>
      <w:tr w:rsidR="00432FC3" w:rsidRPr="0069001B" w:rsidTr="00432FC3">
        <w:trPr>
          <w:trHeight w:val="120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4.2.</w:t>
            </w: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91"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86</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84</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79</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87</w:t>
            </w:r>
          </w:p>
        </w:tc>
        <w:tc>
          <w:tcPr>
            <w:tcW w:w="304"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93</w:t>
            </w:r>
          </w:p>
        </w:tc>
        <w:tc>
          <w:tcPr>
            <w:tcW w:w="388"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85</w:t>
            </w:r>
          </w:p>
        </w:tc>
        <w:tc>
          <w:tcPr>
            <w:tcW w:w="303"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75</w:t>
            </w:r>
          </w:p>
        </w:tc>
        <w:tc>
          <w:tcPr>
            <w:tcW w:w="302"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301"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92</w:t>
            </w:r>
          </w:p>
        </w:tc>
        <w:tc>
          <w:tcPr>
            <w:tcW w:w="268"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87</w:t>
            </w:r>
          </w:p>
        </w:tc>
      </w:tr>
      <w:tr w:rsidR="00432FC3" w:rsidRPr="0069001B" w:rsidTr="00432FC3">
        <w:trPr>
          <w:trHeight w:val="172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4.2.1 - Удовлетворенность 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291"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86</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84</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79</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87</w:t>
            </w:r>
          </w:p>
        </w:tc>
        <w:tc>
          <w:tcPr>
            <w:tcW w:w="304"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93</w:t>
            </w:r>
          </w:p>
        </w:tc>
        <w:tc>
          <w:tcPr>
            <w:tcW w:w="388"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85</w:t>
            </w:r>
          </w:p>
        </w:tc>
        <w:tc>
          <w:tcPr>
            <w:tcW w:w="303"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75</w:t>
            </w:r>
          </w:p>
        </w:tc>
        <w:tc>
          <w:tcPr>
            <w:tcW w:w="302"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301"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92</w:t>
            </w:r>
          </w:p>
        </w:tc>
        <w:tc>
          <w:tcPr>
            <w:tcW w:w="268"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87</w:t>
            </w:r>
          </w:p>
        </w:tc>
      </w:tr>
      <w:tr w:rsidR="00432FC3" w:rsidRPr="0069001B" w:rsidTr="00432FC3">
        <w:trPr>
          <w:trHeight w:val="111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w:t>
            </w: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1"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487</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355</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423</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68</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225</w:t>
            </w:r>
          </w:p>
        </w:tc>
        <w:tc>
          <w:tcPr>
            <w:tcW w:w="304"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148</w:t>
            </w:r>
          </w:p>
        </w:tc>
        <w:tc>
          <w:tcPr>
            <w:tcW w:w="388"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180</w:t>
            </w:r>
          </w:p>
        </w:tc>
        <w:tc>
          <w:tcPr>
            <w:tcW w:w="303"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75</w:t>
            </w:r>
          </w:p>
        </w:tc>
        <w:tc>
          <w:tcPr>
            <w:tcW w:w="302"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488</w:t>
            </w:r>
          </w:p>
        </w:tc>
        <w:tc>
          <w:tcPr>
            <w:tcW w:w="301"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117</w:t>
            </w:r>
          </w:p>
        </w:tc>
        <w:tc>
          <w:tcPr>
            <w:tcW w:w="268"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13</w:t>
            </w:r>
          </w:p>
        </w:tc>
      </w:tr>
      <w:tr w:rsidR="00432FC3" w:rsidRPr="0069001B" w:rsidTr="00432FC3">
        <w:trPr>
          <w:trHeight w:val="79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564</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421</w:t>
            </w:r>
          </w:p>
        </w:tc>
        <w:tc>
          <w:tcPr>
            <w:tcW w:w="216"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465</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86</w:t>
            </w:r>
          </w:p>
        </w:tc>
        <w:tc>
          <w:tcPr>
            <w:tcW w:w="259"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257</w:t>
            </w:r>
          </w:p>
        </w:tc>
        <w:tc>
          <w:tcPr>
            <w:tcW w:w="304"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159</w:t>
            </w:r>
          </w:p>
        </w:tc>
        <w:tc>
          <w:tcPr>
            <w:tcW w:w="388"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211</w:t>
            </w:r>
          </w:p>
        </w:tc>
        <w:tc>
          <w:tcPr>
            <w:tcW w:w="303"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c>
          <w:tcPr>
            <w:tcW w:w="302" w:type="pct"/>
            <w:shd w:val="clear" w:color="auto" w:fill="auto"/>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536</w:t>
            </w:r>
          </w:p>
        </w:tc>
        <w:tc>
          <w:tcPr>
            <w:tcW w:w="301"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127</w:t>
            </w:r>
          </w:p>
        </w:tc>
        <w:tc>
          <w:tcPr>
            <w:tcW w:w="268" w:type="pct"/>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15</w:t>
            </w:r>
          </w:p>
        </w:tc>
      </w:tr>
      <w:tr w:rsidR="00432FC3" w:rsidRPr="0069001B" w:rsidTr="00432FC3">
        <w:trPr>
          <w:trHeight w:val="120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4.3.</w:t>
            </w:r>
          </w:p>
        </w:tc>
        <w:tc>
          <w:tcPr>
            <w:tcW w:w="1437" w:type="pct"/>
            <w:gridSpan w:val="2"/>
            <w:shd w:val="clear" w:color="000000" w:fill="C4D79B"/>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291"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89</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90</w:t>
            </w:r>
          </w:p>
        </w:tc>
        <w:tc>
          <w:tcPr>
            <w:tcW w:w="216"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94</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86</w:t>
            </w:r>
          </w:p>
        </w:tc>
        <w:tc>
          <w:tcPr>
            <w:tcW w:w="259"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92</w:t>
            </w:r>
          </w:p>
        </w:tc>
        <w:tc>
          <w:tcPr>
            <w:tcW w:w="304"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88</w:t>
            </w:r>
          </w:p>
        </w:tc>
        <w:tc>
          <w:tcPr>
            <w:tcW w:w="388"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87</w:t>
            </w:r>
          </w:p>
        </w:tc>
        <w:tc>
          <w:tcPr>
            <w:tcW w:w="303"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302" w:type="pct"/>
            <w:shd w:val="clear" w:color="000000" w:fill="C4D79B"/>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301"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98</w:t>
            </w:r>
          </w:p>
        </w:tc>
        <w:tc>
          <w:tcPr>
            <w:tcW w:w="268" w:type="pct"/>
            <w:shd w:val="clear" w:color="000000" w:fill="C4D79B"/>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r>
      <w:tr w:rsidR="00432FC3" w:rsidRPr="0069001B" w:rsidTr="00432FC3">
        <w:trPr>
          <w:trHeight w:val="159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4.3.1 - Удовлетворенность 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291"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89</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90</w:t>
            </w:r>
          </w:p>
        </w:tc>
        <w:tc>
          <w:tcPr>
            <w:tcW w:w="216"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94</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86</w:t>
            </w:r>
          </w:p>
        </w:tc>
        <w:tc>
          <w:tcPr>
            <w:tcW w:w="259"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92</w:t>
            </w:r>
          </w:p>
        </w:tc>
        <w:tc>
          <w:tcPr>
            <w:tcW w:w="304"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88</w:t>
            </w:r>
          </w:p>
        </w:tc>
        <w:tc>
          <w:tcPr>
            <w:tcW w:w="388"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87</w:t>
            </w:r>
          </w:p>
        </w:tc>
        <w:tc>
          <w:tcPr>
            <w:tcW w:w="303"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302" w:type="pct"/>
            <w:shd w:val="clear" w:color="000000" w:fill="C4BD97"/>
            <w:noWrap/>
            <w:vAlign w:val="center"/>
            <w:hideMark/>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91</w:t>
            </w:r>
          </w:p>
        </w:tc>
        <w:tc>
          <w:tcPr>
            <w:tcW w:w="301"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98</w:t>
            </w:r>
          </w:p>
        </w:tc>
        <w:tc>
          <w:tcPr>
            <w:tcW w:w="268" w:type="pct"/>
            <w:shd w:val="clear" w:color="000000" w:fill="C4BD97"/>
            <w:vAlign w:val="center"/>
          </w:tcPr>
          <w:p w:rsidR="00432FC3" w:rsidRPr="00A31885" w:rsidRDefault="00432FC3" w:rsidP="00A31885">
            <w:pPr>
              <w:jc w:val="right"/>
              <w:rPr>
                <w:rFonts w:ascii="Times New Roman" w:hAnsi="Times New Roman"/>
                <w:color w:val="000000"/>
                <w:sz w:val="20"/>
                <w:szCs w:val="20"/>
                <w:lang w:eastAsia="ru-RU"/>
              </w:rPr>
            </w:pPr>
            <w:r w:rsidRPr="00A31885">
              <w:rPr>
                <w:rFonts w:ascii="Times New Roman" w:hAnsi="Times New Roman"/>
                <w:color w:val="000000"/>
                <w:sz w:val="20"/>
                <w:szCs w:val="20"/>
                <w:lang w:eastAsia="ru-RU"/>
              </w:rPr>
              <w:t>100</w:t>
            </w:r>
          </w:p>
        </w:tc>
      </w:tr>
      <w:tr w:rsidR="00432FC3" w:rsidRPr="0069001B" w:rsidTr="00432FC3">
        <w:trPr>
          <w:trHeight w:val="93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1"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299</w:t>
            </w:r>
          </w:p>
        </w:tc>
        <w:tc>
          <w:tcPr>
            <w:tcW w:w="216"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206</w:t>
            </w:r>
          </w:p>
        </w:tc>
        <w:tc>
          <w:tcPr>
            <w:tcW w:w="216"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272</w:t>
            </w:r>
          </w:p>
        </w:tc>
        <w:tc>
          <w:tcPr>
            <w:tcW w:w="259"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48</w:t>
            </w:r>
          </w:p>
        </w:tc>
        <w:tc>
          <w:tcPr>
            <w:tcW w:w="259"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155</w:t>
            </w:r>
          </w:p>
        </w:tc>
        <w:tc>
          <w:tcPr>
            <w:tcW w:w="304"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90</w:t>
            </w:r>
          </w:p>
        </w:tc>
        <w:tc>
          <w:tcPr>
            <w:tcW w:w="388"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112</w:t>
            </w:r>
          </w:p>
        </w:tc>
        <w:tc>
          <w:tcPr>
            <w:tcW w:w="303"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54</w:t>
            </w:r>
          </w:p>
        </w:tc>
        <w:tc>
          <w:tcPr>
            <w:tcW w:w="302"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314</w:t>
            </w:r>
          </w:p>
        </w:tc>
        <w:tc>
          <w:tcPr>
            <w:tcW w:w="301" w:type="pct"/>
            <w:vAlign w:val="center"/>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90</w:t>
            </w:r>
          </w:p>
        </w:tc>
        <w:tc>
          <w:tcPr>
            <w:tcW w:w="268" w:type="pct"/>
            <w:vAlign w:val="center"/>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6</w:t>
            </w:r>
          </w:p>
        </w:tc>
      </w:tr>
      <w:tr w:rsidR="00432FC3" w:rsidRPr="0069001B" w:rsidTr="00432FC3">
        <w:trPr>
          <w:trHeight w:val="91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336</w:t>
            </w:r>
          </w:p>
        </w:tc>
        <w:tc>
          <w:tcPr>
            <w:tcW w:w="216"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229</w:t>
            </w:r>
          </w:p>
        </w:tc>
        <w:tc>
          <w:tcPr>
            <w:tcW w:w="216"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290</w:t>
            </w:r>
          </w:p>
        </w:tc>
        <w:tc>
          <w:tcPr>
            <w:tcW w:w="259"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56</w:t>
            </w:r>
          </w:p>
        </w:tc>
        <w:tc>
          <w:tcPr>
            <w:tcW w:w="259"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168</w:t>
            </w:r>
          </w:p>
        </w:tc>
        <w:tc>
          <w:tcPr>
            <w:tcW w:w="304"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102</w:t>
            </w:r>
          </w:p>
        </w:tc>
        <w:tc>
          <w:tcPr>
            <w:tcW w:w="388"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128</w:t>
            </w:r>
          </w:p>
        </w:tc>
        <w:tc>
          <w:tcPr>
            <w:tcW w:w="303"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59</w:t>
            </w:r>
          </w:p>
        </w:tc>
        <w:tc>
          <w:tcPr>
            <w:tcW w:w="302" w:type="pct"/>
            <w:shd w:val="clear" w:color="auto" w:fill="auto"/>
            <w:vAlign w:val="center"/>
            <w:hideMark/>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343</w:t>
            </w:r>
          </w:p>
        </w:tc>
        <w:tc>
          <w:tcPr>
            <w:tcW w:w="301" w:type="pct"/>
            <w:vAlign w:val="center"/>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92</w:t>
            </w:r>
          </w:p>
        </w:tc>
        <w:tc>
          <w:tcPr>
            <w:tcW w:w="268" w:type="pct"/>
            <w:vAlign w:val="center"/>
          </w:tcPr>
          <w:p w:rsidR="00432FC3" w:rsidRPr="00A31885" w:rsidRDefault="00432FC3">
            <w:pPr>
              <w:jc w:val="right"/>
              <w:rPr>
                <w:rFonts w:ascii="Times New Roman" w:hAnsi="Times New Roman"/>
                <w:sz w:val="20"/>
                <w:szCs w:val="20"/>
                <w:lang w:eastAsia="ru-RU"/>
              </w:rPr>
            </w:pPr>
            <w:r w:rsidRPr="00A31885">
              <w:rPr>
                <w:rFonts w:ascii="Times New Roman" w:hAnsi="Times New Roman"/>
                <w:sz w:val="20"/>
                <w:szCs w:val="20"/>
                <w:lang w:eastAsia="ru-RU"/>
              </w:rPr>
              <w:t>6</w:t>
            </w:r>
          </w:p>
        </w:tc>
      </w:tr>
      <w:tr w:rsidR="00432FC3" w:rsidRPr="0069001B" w:rsidTr="00432FC3">
        <w:trPr>
          <w:trHeight w:val="600"/>
        </w:trPr>
        <w:tc>
          <w:tcPr>
            <w:tcW w:w="457" w:type="pct"/>
            <w:shd w:val="clear" w:color="000000" w:fill="FFC000"/>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 Раздел 4</w:t>
            </w:r>
          </w:p>
        </w:tc>
        <w:tc>
          <w:tcPr>
            <w:tcW w:w="1437" w:type="pct"/>
            <w:gridSpan w:val="2"/>
            <w:shd w:val="clear" w:color="000000" w:fill="FFC000"/>
            <w:vAlign w:val="bottom"/>
            <w:hideMark/>
          </w:tcPr>
          <w:p w:rsidR="00432FC3" w:rsidRPr="0069001B" w:rsidRDefault="00432FC3" w:rsidP="0069001B">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291" w:type="pct"/>
            <w:shd w:val="clear" w:color="000000" w:fill="FFC000"/>
            <w:noWrap/>
            <w:vAlign w:val="center"/>
            <w:hideMark/>
          </w:tcPr>
          <w:p w:rsidR="00432FC3" w:rsidRPr="00A31885" w:rsidRDefault="00432FC3" w:rsidP="00A31885">
            <w:pPr>
              <w:jc w:val="right"/>
              <w:rPr>
                <w:rFonts w:ascii="Times New Roman" w:hAnsi="Times New Roman"/>
                <w:sz w:val="20"/>
                <w:szCs w:val="20"/>
                <w:lang w:eastAsia="ru-RU"/>
              </w:rPr>
            </w:pPr>
            <w:r w:rsidRPr="00A31885">
              <w:rPr>
                <w:rFonts w:ascii="Times New Roman" w:hAnsi="Times New Roman"/>
                <w:sz w:val="20"/>
                <w:szCs w:val="20"/>
                <w:lang w:eastAsia="ru-RU"/>
              </w:rPr>
              <w:t>83,40</w:t>
            </w:r>
          </w:p>
        </w:tc>
        <w:tc>
          <w:tcPr>
            <w:tcW w:w="216" w:type="pct"/>
            <w:shd w:val="clear" w:color="000000" w:fill="FFC000"/>
            <w:noWrap/>
            <w:vAlign w:val="center"/>
            <w:hideMark/>
          </w:tcPr>
          <w:p w:rsidR="00432FC3" w:rsidRPr="00A31885" w:rsidRDefault="00432FC3" w:rsidP="00A31885">
            <w:pPr>
              <w:ind w:hanging="24"/>
              <w:jc w:val="right"/>
              <w:rPr>
                <w:rFonts w:ascii="Times New Roman" w:hAnsi="Times New Roman"/>
                <w:sz w:val="20"/>
                <w:szCs w:val="20"/>
                <w:lang w:eastAsia="ru-RU"/>
              </w:rPr>
            </w:pPr>
            <w:r w:rsidRPr="00A31885">
              <w:rPr>
                <w:rFonts w:ascii="Times New Roman" w:hAnsi="Times New Roman"/>
                <w:sz w:val="20"/>
                <w:szCs w:val="20"/>
                <w:lang w:eastAsia="ru-RU"/>
              </w:rPr>
              <w:t>82,80</w:t>
            </w:r>
          </w:p>
        </w:tc>
        <w:tc>
          <w:tcPr>
            <w:tcW w:w="216" w:type="pct"/>
            <w:shd w:val="clear" w:color="000000" w:fill="FFC000"/>
            <w:noWrap/>
            <w:vAlign w:val="center"/>
            <w:hideMark/>
          </w:tcPr>
          <w:p w:rsidR="00432FC3" w:rsidRPr="00A31885" w:rsidRDefault="00432FC3" w:rsidP="00A31885">
            <w:pPr>
              <w:ind w:hanging="6"/>
              <w:jc w:val="right"/>
              <w:rPr>
                <w:rFonts w:ascii="Times New Roman" w:hAnsi="Times New Roman"/>
                <w:sz w:val="20"/>
                <w:szCs w:val="20"/>
                <w:lang w:eastAsia="ru-RU"/>
              </w:rPr>
            </w:pPr>
            <w:r w:rsidRPr="00A31885">
              <w:rPr>
                <w:rFonts w:ascii="Times New Roman" w:hAnsi="Times New Roman"/>
                <w:sz w:val="20"/>
                <w:szCs w:val="20"/>
                <w:lang w:eastAsia="ru-RU"/>
              </w:rPr>
              <w:t>91,60</w:t>
            </w:r>
          </w:p>
        </w:tc>
        <w:tc>
          <w:tcPr>
            <w:tcW w:w="259" w:type="pct"/>
            <w:shd w:val="clear" w:color="000000" w:fill="FFC000"/>
            <w:noWrap/>
            <w:vAlign w:val="center"/>
            <w:hideMark/>
          </w:tcPr>
          <w:p w:rsidR="00432FC3" w:rsidRPr="00A31885" w:rsidRDefault="00432FC3" w:rsidP="00A31885">
            <w:pPr>
              <w:jc w:val="right"/>
              <w:rPr>
                <w:rFonts w:ascii="Times New Roman" w:hAnsi="Times New Roman"/>
                <w:sz w:val="20"/>
                <w:szCs w:val="20"/>
                <w:lang w:eastAsia="ru-RU"/>
              </w:rPr>
            </w:pPr>
            <w:r w:rsidRPr="00A31885">
              <w:rPr>
                <w:rFonts w:ascii="Times New Roman" w:hAnsi="Times New Roman"/>
                <w:sz w:val="20"/>
                <w:szCs w:val="20"/>
                <w:lang w:eastAsia="ru-RU"/>
              </w:rPr>
              <w:t>82,80</w:t>
            </w:r>
          </w:p>
        </w:tc>
        <w:tc>
          <w:tcPr>
            <w:tcW w:w="259" w:type="pct"/>
            <w:shd w:val="clear" w:color="000000" w:fill="FFC000"/>
            <w:noWrap/>
            <w:vAlign w:val="center"/>
            <w:hideMark/>
          </w:tcPr>
          <w:p w:rsidR="00432FC3" w:rsidRPr="00A31885" w:rsidRDefault="00432FC3" w:rsidP="00A31885">
            <w:pPr>
              <w:jc w:val="right"/>
              <w:rPr>
                <w:rFonts w:ascii="Times New Roman" w:hAnsi="Times New Roman"/>
                <w:sz w:val="20"/>
                <w:szCs w:val="20"/>
                <w:lang w:eastAsia="ru-RU"/>
              </w:rPr>
            </w:pPr>
            <w:r w:rsidRPr="00A31885">
              <w:rPr>
                <w:rFonts w:ascii="Times New Roman" w:hAnsi="Times New Roman"/>
                <w:sz w:val="20"/>
                <w:szCs w:val="20"/>
                <w:lang w:eastAsia="ru-RU"/>
              </w:rPr>
              <w:t>88,40</w:t>
            </w:r>
          </w:p>
        </w:tc>
        <w:tc>
          <w:tcPr>
            <w:tcW w:w="304" w:type="pct"/>
            <w:shd w:val="clear" w:color="000000" w:fill="FFC000"/>
            <w:noWrap/>
            <w:vAlign w:val="center"/>
            <w:hideMark/>
          </w:tcPr>
          <w:p w:rsidR="00432FC3" w:rsidRPr="00A31885" w:rsidRDefault="00432FC3" w:rsidP="00A31885">
            <w:pPr>
              <w:jc w:val="right"/>
              <w:rPr>
                <w:rFonts w:ascii="Times New Roman" w:hAnsi="Times New Roman"/>
                <w:sz w:val="20"/>
                <w:szCs w:val="20"/>
                <w:lang w:eastAsia="ru-RU"/>
              </w:rPr>
            </w:pPr>
            <w:r w:rsidRPr="00A31885">
              <w:rPr>
                <w:rFonts w:ascii="Times New Roman" w:hAnsi="Times New Roman"/>
                <w:sz w:val="20"/>
                <w:szCs w:val="20"/>
                <w:lang w:eastAsia="ru-RU"/>
              </w:rPr>
              <w:t>93,20</w:t>
            </w:r>
          </w:p>
        </w:tc>
        <w:tc>
          <w:tcPr>
            <w:tcW w:w="388" w:type="pct"/>
            <w:shd w:val="clear" w:color="000000" w:fill="FFC000"/>
            <w:noWrap/>
            <w:vAlign w:val="center"/>
            <w:hideMark/>
          </w:tcPr>
          <w:p w:rsidR="00432FC3" w:rsidRPr="00A31885" w:rsidRDefault="00432FC3" w:rsidP="00A31885">
            <w:pPr>
              <w:jc w:val="right"/>
              <w:rPr>
                <w:rFonts w:ascii="Times New Roman" w:hAnsi="Times New Roman"/>
                <w:sz w:val="20"/>
                <w:szCs w:val="20"/>
                <w:lang w:eastAsia="ru-RU"/>
              </w:rPr>
            </w:pPr>
            <w:r w:rsidRPr="00A31885">
              <w:rPr>
                <w:rFonts w:ascii="Times New Roman" w:hAnsi="Times New Roman"/>
                <w:sz w:val="20"/>
                <w:szCs w:val="20"/>
                <w:lang w:eastAsia="ru-RU"/>
              </w:rPr>
              <w:t>83,80</w:t>
            </w:r>
          </w:p>
        </w:tc>
        <w:tc>
          <w:tcPr>
            <w:tcW w:w="303" w:type="pct"/>
            <w:shd w:val="clear" w:color="000000" w:fill="FFC000"/>
            <w:noWrap/>
            <w:vAlign w:val="center"/>
            <w:hideMark/>
          </w:tcPr>
          <w:p w:rsidR="00432FC3" w:rsidRPr="00A31885" w:rsidRDefault="00432FC3" w:rsidP="00A31885">
            <w:pPr>
              <w:jc w:val="right"/>
              <w:rPr>
                <w:rFonts w:ascii="Times New Roman" w:hAnsi="Times New Roman"/>
                <w:sz w:val="20"/>
                <w:szCs w:val="20"/>
                <w:lang w:eastAsia="ru-RU"/>
              </w:rPr>
            </w:pPr>
            <w:r w:rsidRPr="00A31885">
              <w:rPr>
                <w:rFonts w:ascii="Times New Roman" w:hAnsi="Times New Roman"/>
                <w:sz w:val="20"/>
                <w:szCs w:val="20"/>
                <w:lang w:eastAsia="ru-RU"/>
              </w:rPr>
              <w:t>77,00</w:t>
            </w:r>
          </w:p>
        </w:tc>
        <w:tc>
          <w:tcPr>
            <w:tcW w:w="302" w:type="pct"/>
            <w:shd w:val="clear" w:color="000000" w:fill="FFC000"/>
            <w:noWrap/>
            <w:vAlign w:val="center"/>
            <w:hideMark/>
          </w:tcPr>
          <w:p w:rsidR="00432FC3" w:rsidRPr="00A31885" w:rsidRDefault="00432FC3" w:rsidP="00A31885">
            <w:pPr>
              <w:jc w:val="right"/>
              <w:rPr>
                <w:rFonts w:ascii="Times New Roman" w:hAnsi="Times New Roman"/>
                <w:sz w:val="20"/>
                <w:szCs w:val="20"/>
                <w:lang w:eastAsia="ru-RU"/>
              </w:rPr>
            </w:pPr>
            <w:r w:rsidRPr="00A31885">
              <w:rPr>
                <w:rFonts w:ascii="Times New Roman" w:hAnsi="Times New Roman"/>
                <w:sz w:val="20"/>
                <w:szCs w:val="20"/>
                <w:lang w:eastAsia="ru-RU"/>
              </w:rPr>
              <w:t>89,80</w:t>
            </w:r>
          </w:p>
        </w:tc>
        <w:tc>
          <w:tcPr>
            <w:tcW w:w="301" w:type="pct"/>
            <w:shd w:val="clear" w:color="000000" w:fill="FFC000"/>
            <w:vAlign w:val="center"/>
          </w:tcPr>
          <w:p w:rsidR="00432FC3" w:rsidRPr="00A31885" w:rsidRDefault="00432FC3" w:rsidP="00A31885">
            <w:pPr>
              <w:jc w:val="right"/>
              <w:rPr>
                <w:rFonts w:ascii="Times New Roman" w:hAnsi="Times New Roman"/>
                <w:sz w:val="20"/>
                <w:szCs w:val="20"/>
                <w:lang w:eastAsia="ru-RU"/>
              </w:rPr>
            </w:pPr>
            <w:r w:rsidRPr="00A31885">
              <w:rPr>
                <w:rFonts w:ascii="Times New Roman" w:hAnsi="Times New Roman"/>
                <w:sz w:val="20"/>
                <w:szCs w:val="20"/>
                <w:lang w:eastAsia="ru-RU"/>
              </w:rPr>
              <w:t>92,40</w:t>
            </w:r>
          </w:p>
        </w:tc>
        <w:tc>
          <w:tcPr>
            <w:tcW w:w="268" w:type="pct"/>
            <w:shd w:val="clear" w:color="000000" w:fill="FFC000"/>
            <w:vAlign w:val="center"/>
          </w:tcPr>
          <w:p w:rsidR="00432FC3" w:rsidRPr="00A31885" w:rsidRDefault="00432FC3" w:rsidP="00A31885">
            <w:pPr>
              <w:jc w:val="right"/>
              <w:rPr>
                <w:rFonts w:ascii="Times New Roman" w:hAnsi="Times New Roman"/>
                <w:sz w:val="20"/>
                <w:szCs w:val="20"/>
                <w:lang w:eastAsia="ru-RU"/>
              </w:rPr>
            </w:pPr>
            <w:r w:rsidRPr="00A31885">
              <w:rPr>
                <w:rFonts w:ascii="Times New Roman" w:hAnsi="Times New Roman"/>
                <w:sz w:val="20"/>
                <w:szCs w:val="20"/>
                <w:lang w:eastAsia="ru-RU"/>
              </w:rPr>
              <w:t>86,80</w:t>
            </w:r>
          </w:p>
        </w:tc>
      </w:tr>
      <w:tr w:rsidR="00432FC3" w:rsidRPr="0069001B" w:rsidTr="00432FC3">
        <w:trPr>
          <w:trHeight w:val="66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5.1.</w:t>
            </w: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91"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77</w:t>
            </w:r>
          </w:p>
        </w:tc>
        <w:tc>
          <w:tcPr>
            <w:tcW w:w="216"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78</w:t>
            </w:r>
          </w:p>
        </w:tc>
        <w:tc>
          <w:tcPr>
            <w:tcW w:w="216"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85</w:t>
            </w:r>
          </w:p>
        </w:tc>
        <w:tc>
          <w:tcPr>
            <w:tcW w:w="259"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71</w:t>
            </w:r>
          </w:p>
        </w:tc>
        <w:tc>
          <w:tcPr>
            <w:tcW w:w="259"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82</w:t>
            </w:r>
          </w:p>
        </w:tc>
        <w:tc>
          <w:tcPr>
            <w:tcW w:w="304"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89</w:t>
            </w:r>
          </w:p>
        </w:tc>
        <w:tc>
          <w:tcPr>
            <w:tcW w:w="388"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64</w:t>
            </w:r>
          </w:p>
        </w:tc>
        <w:tc>
          <w:tcPr>
            <w:tcW w:w="303"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62</w:t>
            </w:r>
          </w:p>
        </w:tc>
        <w:tc>
          <w:tcPr>
            <w:tcW w:w="302"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78</w:t>
            </w:r>
          </w:p>
        </w:tc>
        <w:tc>
          <w:tcPr>
            <w:tcW w:w="301" w:type="pct"/>
            <w:shd w:val="clear" w:color="000000" w:fill="C4D79B"/>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83</w:t>
            </w:r>
          </w:p>
        </w:tc>
        <w:tc>
          <w:tcPr>
            <w:tcW w:w="268" w:type="pct"/>
            <w:shd w:val="clear" w:color="000000" w:fill="C4D79B"/>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87</w:t>
            </w:r>
          </w:p>
        </w:tc>
      </w:tr>
      <w:tr w:rsidR="00432FC3" w:rsidRPr="0069001B" w:rsidTr="00432FC3">
        <w:trPr>
          <w:trHeight w:val="66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5.1.1 - Готовность получателей услуг рекомендовать организацию социальной сферы родственникам и знакомым</w:t>
            </w:r>
          </w:p>
        </w:tc>
        <w:tc>
          <w:tcPr>
            <w:tcW w:w="291"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77</w:t>
            </w:r>
          </w:p>
        </w:tc>
        <w:tc>
          <w:tcPr>
            <w:tcW w:w="216"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78</w:t>
            </w:r>
          </w:p>
        </w:tc>
        <w:tc>
          <w:tcPr>
            <w:tcW w:w="216"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85</w:t>
            </w:r>
          </w:p>
        </w:tc>
        <w:tc>
          <w:tcPr>
            <w:tcW w:w="259"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71</w:t>
            </w:r>
          </w:p>
        </w:tc>
        <w:tc>
          <w:tcPr>
            <w:tcW w:w="259"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82</w:t>
            </w:r>
          </w:p>
        </w:tc>
        <w:tc>
          <w:tcPr>
            <w:tcW w:w="304"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89</w:t>
            </w:r>
          </w:p>
        </w:tc>
        <w:tc>
          <w:tcPr>
            <w:tcW w:w="388"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64</w:t>
            </w:r>
          </w:p>
        </w:tc>
        <w:tc>
          <w:tcPr>
            <w:tcW w:w="303"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62</w:t>
            </w:r>
          </w:p>
        </w:tc>
        <w:tc>
          <w:tcPr>
            <w:tcW w:w="302"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78</w:t>
            </w:r>
          </w:p>
        </w:tc>
        <w:tc>
          <w:tcPr>
            <w:tcW w:w="301" w:type="pct"/>
            <w:shd w:val="clear" w:color="000000" w:fill="C4BD97"/>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83</w:t>
            </w:r>
          </w:p>
        </w:tc>
        <w:tc>
          <w:tcPr>
            <w:tcW w:w="268" w:type="pct"/>
            <w:shd w:val="clear" w:color="000000" w:fill="C4BD97"/>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87</w:t>
            </w:r>
          </w:p>
        </w:tc>
      </w:tr>
      <w:tr w:rsidR="00432FC3" w:rsidRPr="0069001B" w:rsidTr="00432FC3">
        <w:trPr>
          <w:trHeight w:val="91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 </w:t>
            </w: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1"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437</w:t>
            </w:r>
          </w:p>
        </w:tc>
        <w:tc>
          <w:tcPr>
            <w:tcW w:w="216"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330</w:t>
            </w:r>
          </w:p>
        </w:tc>
        <w:tc>
          <w:tcPr>
            <w:tcW w:w="216"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397</w:t>
            </w:r>
          </w:p>
        </w:tc>
        <w:tc>
          <w:tcPr>
            <w:tcW w:w="259"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61</w:t>
            </w:r>
          </w:p>
        </w:tc>
        <w:tc>
          <w:tcPr>
            <w:tcW w:w="259"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211</w:t>
            </w:r>
          </w:p>
        </w:tc>
        <w:tc>
          <w:tcPr>
            <w:tcW w:w="304"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142</w:t>
            </w:r>
          </w:p>
        </w:tc>
        <w:tc>
          <w:tcPr>
            <w:tcW w:w="388"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135</w:t>
            </w:r>
          </w:p>
        </w:tc>
        <w:tc>
          <w:tcPr>
            <w:tcW w:w="303"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62</w:t>
            </w:r>
          </w:p>
        </w:tc>
        <w:tc>
          <w:tcPr>
            <w:tcW w:w="302"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419</w:t>
            </w:r>
          </w:p>
        </w:tc>
        <w:tc>
          <w:tcPr>
            <w:tcW w:w="301" w:type="pct"/>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106</w:t>
            </w:r>
          </w:p>
        </w:tc>
        <w:tc>
          <w:tcPr>
            <w:tcW w:w="268" w:type="pct"/>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13</w:t>
            </w:r>
          </w:p>
        </w:tc>
      </w:tr>
      <w:tr w:rsidR="00432FC3" w:rsidRPr="0069001B" w:rsidTr="00432FC3">
        <w:trPr>
          <w:trHeight w:val="99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564</w:t>
            </w:r>
          </w:p>
        </w:tc>
        <w:tc>
          <w:tcPr>
            <w:tcW w:w="216"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421</w:t>
            </w:r>
          </w:p>
        </w:tc>
        <w:tc>
          <w:tcPr>
            <w:tcW w:w="216"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465</w:t>
            </w:r>
          </w:p>
        </w:tc>
        <w:tc>
          <w:tcPr>
            <w:tcW w:w="259"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86</w:t>
            </w:r>
          </w:p>
        </w:tc>
        <w:tc>
          <w:tcPr>
            <w:tcW w:w="259"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257</w:t>
            </w:r>
          </w:p>
        </w:tc>
        <w:tc>
          <w:tcPr>
            <w:tcW w:w="304"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159</w:t>
            </w:r>
          </w:p>
        </w:tc>
        <w:tc>
          <w:tcPr>
            <w:tcW w:w="388"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211</w:t>
            </w:r>
          </w:p>
        </w:tc>
        <w:tc>
          <w:tcPr>
            <w:tcW w:w="303"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100</w:t>
            </w:r>
          </w:p>
        </w:tc>
        <w:tc>
          <w:tcPr>
            <w:tcW w:w="302" w:type="pct"/>
            <w:shd w:val="clear" w:color="auto" w:fill="auto"/>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536</w:t>
            </w:r>
          </w:p>
        </w:tc>
        <w:tc>
          <w:tcPr>
            <w:tcW w:w="301" w:type="pct"/>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127</w:t>
            </w:r>
          </w:p>
        </w:tc>
        <w:tc>
          <w:tcPr>
            <w:tcW w:w="268" w:type="pct"/>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15</w:t>
            </w:r>
          </w:p>
        </w:tc>
      </w:tr>
      <w:tr w:rsidR="00432FC3" w:rsidRPr="0069001B" w:rsidTr="00432FC3">
        <w:trPr>
          <w:trHeight w:val="60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5.2.</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5.2 Доля получателей услуг, удовлетворенных организационными условиями предоставления услуг</w:t>
            </w:r>
          </w:p>
        </w:tc>
        <w:tc>
          <w:tcPr>
            <w:tcW w:w="291"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76</w:t>
            </w:r>
          </w:p>
        </w:tc>
        <w:tc>
          <w:tcPr>
            <w:tcW w:w="216"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75</w:t>
            </w:r>
          </w:p>
        </w:tc>
        <w:tc>
          <w:tcPr>
            <w:tcW w:w="216"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83</w:t>
            </w:r>
          </w:p>
        </w:tc>
        <w:tc>
          <w:tcPr>
            <w:tcW w:w="259"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80</w:t>
            </w:r>
          </w:p>
        </w:tc>
        <w:tc>
          <w:tcPr>
            <w:tcW w:w="259"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87</w:t>
            </w:r>
          </w:p>
        </w:tc>
        <w:tc>
          <w:tcPr>
            <w:tcW w:w="304"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81</w:t>
            </w:r>
          </w:p>
        </w:tc>
        <w:tc>
          <w:tcPr>
            <w:tcW w:w="388"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76</w:t>
            </w:r>
          </w:p>
        </w:tc>
        <w:tc>
          <w:tcPr>
            <w:tcW w:w="303"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79</w:t>
            </w:r>
          </w:p>
        </w:tc>
        <w:tc>
          <w:tcPr>
            <w:tcW w:w="302"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78</w:t>
            </w:r>
          </w:p>
        </w:tc>
        <w:tc>
          <w:tcPr>
            <w:tcW w:w="301" w:type="pct"/>
            <w:shd w:val="clear" w:color="000000" w:fill="C4D79B"/>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92</w:t>
            </w:r>
          </w:p>
        </w:tc>
        <w:tc>
          <w:tcPr>
            <w:tcW w:w="268" w:type="pct"/>
            <w:shd w:val="clear" w:color="000000" w:fill="C4D79B"/>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93</w:t>
            </w:r>
          </w:p>
        </w:tc>
      </w:tr>
      <w:tr w:rsidR="00432FC3" w:rsidRPr="0069001B" w:rsidTr="00432FC3">
        <w:trPr>
          <w:trHeight w:val="118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5.2.1 - Удовлетворенность получателей услуг организационными условиями оказания услуг, например: наличием и понятностью навигации внутри организации социальной сферы;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291"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76</w:t>
            </w:r>
          </w:p>
        </w:tc>
        <w:tc>
          <w:tcPr>
            <w:tcW w:w="216"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75</w:t>
            </w:r>
          </w:p>
        </w:tc>
        <w:tc>
          <w:tcPr>
            <w:tcW w:w="216"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83</w:t>
            </w:r>
          </w:p>
        </w:tc>
        <w:tc>
          <w:tcPr>
            <w:tcW w:w="259"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80</w:t>
            </w:r>
          </w:p>
        </w:tc>
        <w:tc>
          <w:tcPr>
            <w:tcW w:w="259"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87</w:t>
            </w:r>
          </w:p>
        </w:tc>
        <w:tc>
          <w:tcPr>
            <w:tcW w:w="304"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81</w:t>
            </w:r>
          </w:p>
        </w:tc>
        <w:tc>
          <w:tcPr>
            <w:tcW w:w="388"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76</w:t>
            </w:r>
          </w:p>
        </w:tc>
        <w:tc>
          <w:tcPr>
            <w:tcW w:w="303"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79</w:t>
            </w:r>
          </w:p>
        </w:tc>
        <w:tc>
          <w:tcPr>
            <w:tcW w:w="302"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78</w:t>
            </w:r>
          </w:p>
        </w:tc>
        <w:tc>
          <w:tcPr>
            <w:tcW w:w="301" w:type="pct"/>
            <w:shd w:val="clear" w:color="000000" w:fill="C4BD97"/>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92</w:t>
            </w:r>
          </w:p>
        </w:tc>
        <w:tc>
          <w:tcPr>
            <w:tcW w:w="268" w:type="pct"/>
            <w:shd w:val="clear" w:color="000000" w:fill="C4BD97"/>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93</w:t>
            </w:r>
          </w:p>
        </w:tc>
      </w:tr>
      <w:tr w:rsidR="00432FC3" w:rsidRPr="0069001B" w:rsidTr="00432FC3">
        <w:trPr>
          <w:trHeight w:val="76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w:t>
            </w: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1"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430</w:t>
            </w:r>
          </w:p>
        </w:tc>
        <w:tc>
          <w:tcPr>
            <w:tcW w:w="216"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318</w:t>
            </w:r>
          </w:p>
        </w:tc>
        <w:tc>
          <w:tcPr>
            <w:tcW w:w="216"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387</w:t>
            </w:r>
          </w:p>
        </w:tc>
        <w:tc>
          <w:tcPr>
            <w:tcW w:w="259"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69</w:t>
            </w:r>
          </w:p>
        </w:tc>
        <w:tc>
          <w:tcPr>
            <w:tcW w:w="259"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224</w:t>
            </w:r>
          </w:p>
        </w:tc>
        <w:tc>
          <w:tcPr>
            <w:tcW w:w="304"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129</w:t>
            </w:r>
          </w:p>
        </w:tc>
        <w:tc>
          <w:tcPr>
            <w:tcW w:w="388"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161</w:t>
            </w:r>
          </w:p>
        </w:tc>
        <w:tc>
          <w:tcPr>
            <w:tcW w:w="303"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79</w:t>
            </w:r>
          </w:p>
        </w:tc>
        <w:tc>
          <w:tcPr>
            <w:tcW w:w="302"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420</w:t>
            </w:r>
          </w:p>
        </w:tc>
        <w:tc>
          <w:tcPr>
            <w:tcW w:w="301" w:type="pct"/>
            <w:vAlign w:val="center"/>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117</w:t>
            </w:r>
          </w:p>
        </w:tc>
        <w:tc>
          <w:tcPr>
            <w:tcW w:w="268" w:type="pct"/>
            <w:vAlign w:val="center"/>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14</w:t>
            </w:r>
          </w:p>
        </w:tc>
      </w:tr>
      <w:tr w:rsidR="00432FC3" w:rsidRPr="0069001B" w:rsidTr="00432FC3">
        <w:trPr>
          <w:trHeight w:val="84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564</w:t>
            </w:r>
          </w:p>
        </w:tc>
        <w:tc>
          <w:tcPr>
            <w:tcW w:w="216"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421</w:t>
            </w:r>
          </w:p>
        </w:tc>
        <w:tc>
          <w:tcPr>
            <w:tcW w:w="216"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465</w:t>
            </w:r>
          </w:p>
        </w:tc>
        <w:tc>
          <w:tcPr>
            <w:tcW w:w="259"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86</w:t>
            </w:r>
          </w:p>
        </w:tc>
        <w:tc>
          <w:tcPr>
            <w:tcW w:w="259"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257</w:t>
            </w:r>
          </w:p>
        </w:tc>
        <w:tc>
          <w:tcPr>
            <w:tcW w:w="304"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159</w:t>
            </w:r>
          </w:p>
        </w:tc>
        <w:tc>
          <w:tcPr>
            <w:tcW w:w="388"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211</w:t>
            </w:r>
          </w:p>
        </w:tc>
        <w:tc>
          <w:tcPr>
            <w:tcW w:w="303"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100</w:t>
            </w:r>
          </w:p>
        </w:tc>
        <w:tc>
          <w:tcPr>
            <w:tcW w:w="302"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536</w:t>
            </w:r>
          </w:p>
        </w:tc>
        <w:tc>
          <w:tcPr>
            <w:tcW w:w="301" w:type="pct"/>
            <w:vAlign w:val="center"/>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127</w:t>
            </w:r>
          </w:p>
        </w:tc>
        <w:tc>
          <w:tcPr>
            <w:tcW w:w="268" w:type="pct"/>
            <w:vAlign w:val="center"/>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15</w:t>
            </w:r>
          </w:p>
        </w:tc>
      </w:tr>
      <w:tr w:rsidR="00432FC3" w:rsidRPr="0069001B" w:rsidTr="00432FC3">
        <w:trPr>
          <w:trHeight w:val="570"/>
        </w:trPr>
        <w:tc>
          <w:tcPr>
            <w:tcW w:w="457" w:type="pct"/>
            <w:vMerge w:val="restart"/>
            <w:shd w:val="clear" w:color="000000" w:fill="C4D79B"/>
            <w:noWrap/>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5.3.</w:t>
            </w: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5.3 Доля получателей услуг, удовлетворенных в целом условиями оказания услуг в организации социальной сферы*</w:t>
            </w:r>
          </w:p>
        </w:tc>
        <w:tc>
          <w:tcPr>
            <w:tcW w:w="291"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81</w:t>
            </w:r>
          </w:p>
        </w:tc>
        <w:tc>
          <w:tcPr>
            <w:tcW w:w="216"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79</w:t>
            </w:r>
          </w:p>
        </w:tc>
        <w:tc>
          <w:tcPr>
            <w:tcW w:w="216"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88</w:t>
            </w:r>
          </w:p>
        </w:tc>
        <w:tc>
          <w:tcPr>
            <w:tcW w:w="259"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80</w:t>
            </w:r>
          </w:p>
        </w:tc>
        <w:tc>
          <w:tcPr>
            <w:tcW w:w="259"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84</w:t>
            </w:r>
          </w:p>
        </w:tc>
        <w:tc>
          <w:tcPr>
            <w:tcW w:w="304"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90</w:t>
            </w:r>
          </w:p>
        </w:tc>
        <w:tc>
          <w:tcPr>
            <w:tcW w:w="388"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76</w:t>
            </w:r>
          </w:p>
        </w:tc>
        <w:tc>
          <w:tcPr>
            <w:tcW w:w="303"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74</w:t>
            </w:r>
          </w:p>
        </w:tc>
        <w:tc>
          <w:tcPr>
            <w:tcW w:w="302" w:type="pct"/>
            <w:shd w:val="clear" w:color="000000" w:fill="C4D79B"/>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86</w:t>
            </w:r>
          </w:p>
        </w:tc>
        <w:tc>
          <w:tcPr>
            <w:tcW w:w="301" w:type="pct"/>
            <w:shd w:val="clear" w:color="000000" w:fill="C4D79B"/>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89</w:t>
            </w:r>
          </w:p>
        </w:tc>
        <w:tc>
          <w:tcPr>
            <w:tcW w:w="268" w:type="pct"/>
            <w:shd w:val="clear" w:color="000000" w:fill="C4D79B"/>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93</w:t>
            </w:r>
          </w:p>
        </w:tc>
      </w:tr>
      <w:tr w:rsidR="00432FC3" w:rsidRPr="0069001B" w:rsidTr="00432FC3">
        <w:trPr>
          <w:trHeight w:val="67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1437" w:type="pct"/>
            <w:gridSpan w:val="2"/>
            <w:shd w:val="clear" w:color="000000" w:fill="C4D79B"/>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5.3.1 - Удовлетворенность получателей услуг в целом условиями оказания услуг в организации социальной сферы.</w:t>
            </w:r>
          </w:p>
        </w:tc>
        <w:tc>
          <w:tcPr>
            <w:tcW w:w="291"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81</w:t>
            </w:r>
          </w:p>
        </w:tc>
        <w:tc>
          <w:tcPr>
            <w:tcW w:w="216"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79</w:t>
            </w:r>
          </w:p>
        </w:tc>
        <w:tc>
          <w:tcPr>
            <w:tcW w:w="216"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88</w:t>
            </w:r>
          </w:p>
        </w:tc>
        <w:tc>
          <w:tcPr>
            <w:tcW w:w="259"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80</w:t>
            </w:r>
          </w:p>
        </w:tc>
        <w:tc>
          <w:tcPr>
            <w:tcW w:w="259"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84</w:t>
            </w:r>
          </w:p>
        </w:tc>
        <w:tc>
          <w:tcPr>
            <w:tcW w:w="304"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90</w:t>
            </w:r>
          </w:p>
        </w:tc>
        <w:tc>
          <w:tcPr>
            <w:tcW w:w="388"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76</w:t>
            </w:r>
          </w:p>
        </w:tc>
        <w:tc>
          <w:tcPr>
            <w:tcW w:w="303"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74</w:t>
            </w:r>
          </w:p>
        </w:tc>
        <w:tc>
          <w:tcPr>
            <w:tcW w:w="302" w:type="pct"/>
            <w:shd w:val="clear" w:color="000000" w:fill="C4BD97"/>
            <w:noWrap/>
            <w:vAlign w:val="center"/>
            <w:hideMark/>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86</w:t>
            </w:r>
          </w:p>
        </w:tc>
        <w:tc>
          <w:tcPr>
            <w:tcW w:w="301" w:type="pct"/>
            <w:shd w:val="clear" w:color="000000" w:fill="C4BD97"/>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89</w:t>
            </w:r>
          </w:p>
        </w:tc>
        <w:tc>
          <w:tcPr>
            <w:tcW w:w="268" w:type="pct"/>
            <w:shd w:val="clear" w:color="000000" w:fill="C4BD97"/>
            <w:vAlign w:val="center"/>
          </w:tcPr>
          <w:p w:rsidR="00432FC3" w:rsidRPr="00E378AF" w:rsidRDefault="00432FC3" w:rsidP="00E378AF">
            <w:pPr>
              <w:jc w:val="right"/>
              <w:rPr>
                <w:rFonts w:ascii="Times New Roman" w:hAnsi="Times New Roman"/>
                <w:sz w:val="20"/>
                <w:szCs w:val="20"/>
                <w:lang w:eastAsia="ru-RU"/>
              </w:rPr>
            </w:pPr>
            <w:r w:rsidRPr="00E378AF">
              <w:rPr>
                <w:rFonts w:ascii="Times New Roman" w:hAnsi="Times New Roman"/>
                <w:sz w:val="20"/>
                <w:szCs w:val="20"/>
                <w:lang w:eastAsia="ru-RU"/>
              </w:rPr>
              <w:t>93</w:t>
            </w:r>
          </w:p>
        </w:tc>
      </w:tr>
      <w:tr w:rsidR="00432FC3" w:rsidRPr="0069001B" w:rsidTr="00432FC3">
        <w:trPr>
          <w:trHeight w:val="750"/>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restart"/>
            <w:shd w:val="clear" w:color="auto" w:fill="auto"/>
            <w:vAlign w:val="center"/>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Число получателей услуг, удовлетворенных в целом условиями оказания услуг в организации социальной сферы, по отношению к числу опрошенных получателей услуг, ответивших на соответствующий вопрос анкеты</w:t>
            </w: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1"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459</w:t>
            </w:r>
          </w:p>
        </w:tc>
        <w:tc>
          <w:tcPr>
            <w:tcW w:w="216"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331</w:t>
            </w:r>
          </w:p>
        </w:tc>
        <w:tc>
          <w:tcPr>
            <w:tcW w:w="216"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409</w:t>
            </w:r>
          </w:p>
        </w:tc>
        <w:tc>
          <w:tcPr>
            <w:tcW w:w="259"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69</w:t>
            </w:r>
          </w:p>
        </w:tc>
        <w:tc>
          <w:tcPr>
            <w:tcW w:w="259"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216</w:t>
            </w:r>
          </w:p>
        </w:tc>
        <w:tc>
          <w:tcPr>
            <w:tcW w:w="304"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143</w:t>
            </w:r>
          </w:p>
        </w:tc>
        <w:tc>
          <w:tcPr>
            <w:tcW w:w="388"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161</w:t>
            </w:r>
          </w:p>
        </w:tc>
        <w:tc>
          <w:tcPr>
            <w:tcW w:w="303"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74</w:t>
            </w:r>
          </w:p>
        </w:tc>
        <w:tc>
          <w:tcPr>
            <w:tcW w:w="302"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463</w:t>
            </w:r>
          </w:p>
        </w:tc>
        <w:tc>
          <w:tcPr>
            <w:tcW w:w="301" w:type="pct"/>
            <w:vAlign w:val="center"/>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113</w:t>
            </w:r>
          </w:p>
        </w:tc>
        <w:tc>
          <w:tcPr>
            <w:tcW w:w="268" w:type="pct"/>
            <w:vAlign w:val="center"/>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14</w:t>
            </w:r>
          </w:p>
        </w:tc>
      </w:tr>
      <w:tr w:rsidR="00432FC3" w:rsidRPr="0069001B" w:rsidTr="00432FC3">
        <w:trPr>
          <w:trHeight w:val="855"/>
        </w:trPr>
        <w:tc>
          <w:tcPr>
            <w:tcW w:w="457" w:type="pct"/>
            <w:vMerge/>
            <w:vAlign w:val="center"/>
            <w:hideMark/>
          </w:tcPr>
          <w:p w:rsidR="00432FC3" w:rsidRPr="0069001B" w:rsidRDefault="00432FC3" w:rsidP="0069001B">
            <w:pPr>
              <w:rPr>
                <w:rFonts w:ascii="Times New Roman" w:hAnsi="Times New Roman"/>
                <w:b/>
                <w:bCs/>
                <w:color w:val="000000"/>
                <w:sz w:val="20"/>
                <w:szCs w:val="20"/>
                <w:lang w:eastAsia="ru-RU"/>
              </w:rPr>
            </w:pPr>
          </w:p>
        </w:tc>
        <w:tc>
          <w:tcPr>
            <w:tcW w:w="977" w:type="pct"/>
            <w:vMerge/>
            <w:vAlign w:val="center"/>
            <w:hideMark/>
          </w:tcPr>
          <w:p w:rsidR="00432FC3" w:rsidRPr="0069001B" w:rsidRDefault="00432FC3" w:rsidP="0069001B">
            <w:pPr>
              <w:rPr>
                <w:rFonts w:ascii="Times New Roman" w:hAnsi="Times New Roman"/>
                <w:color w:val="000000"/>
                <w:sz w:val="20"/>
                <w:szCs w:val="20"/>
                <w:lang w:eastAsia="ru-RU"/>
              </w:rPr>
            </w:pPr>
          </w:p>
        </w:tc>
        <w:tc>
          <w:tcPr>
            <w:tcW w:w="460" w:type="pct"/>
            <w:shd w:val="clear" w:color="auto" w:fill="auto"/>
            <w:noWrap/>
            <w:vAlign w:val="bottom"/>
            <w:hideMark/>
          </w:tcPr>
          <w:p w:rsidR="00432FC3" w:rsidRPr="0069001B" w:rsidRDefault="00432FC3" w:rsidP="0069001B">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1"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564</w:t>
            </w:r>
          </w:p>
        </w:tc>
        <w:tc>
          <w:tcPr>
            <w:tcW w:w="216"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421</w:t>
            </w:r>
          </w:p>
        </w:tc>
        <w:tc>
          <w:tcPr>
            <w:tcW w:w="216"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465</w:t>
            </w:r>
          </w:p>
        </w:tc>
        <w:tc>
          <w:tcPr>
            <w:tcW w:w="259"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86</w:t>
            </w:r>
          </w:p>
        </w:tc>
        <w:tc>
          <w:tcPr>
            <w:tcW w:w="259"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257</w:t>
            </w:r>
          </w:p>
        </w:tc>
        <w:tc>
          <w:tcPr>
            <w:tcW w:w="304"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159</w:t>
            </w:r>
          </w:p>
        </w:tc>
        <w:tc>
          <w:tcPr>
            <w:tcW w:w="388"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211</w:t>
            </w:r>
          </w:p>
        </w:tc>
        <w:tc>
          <w:tcPr>
            <w:tcW w:w="303"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100</w:t>
            </w:r>
          </w:p>
        </w:tc>
        <w:tc>
          <w:tcPr>
            <w:tcW w:w="302" w:type="pct"/>
            <w:shd w:val="clear" w:color="auto" w:fill="auto"/>
            <w:vAlign w:val="center"/>
            <w:hideMark/>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536</w:t>
            </w:r>
          </w:p>
        </w:tc>
        <w:tc>
          <w:tcPr>
            <w:tcW w:w="301" w:type="pct"/>
            <w:vAlign w:val="center"/>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127</w:t>
            </w:r>
          </w:p>
        </w:tc>
        <w:tc>
          <w:tcPr>
            <w:tcW w:w="268" w:type="pct"/>
            <w:vAlign w:val="center"/>
          </w:tcPr>
          <w:p w:rsidR="00432FC3" w:rsidRPr="00E378AF" w:rsidRDefault="00432FC3">
            <w:pPr>
              <w:jc w:val="right"/>
              <w:rPr>
                <w:rFonts w:ascii="Times New Roman" w:hAnsi="Times New Roman"/>
                <w:sz w:val="20"/>
                <w:szCs w:val="20"/>
                <w:lang w:eastAsia="ru-RU"/>
              </w:rPr>
            </w:pPr>
            <w:r w:rsidRPr="00E378AF">
              <w:rPr>
                <w:rFonts w:ascii="Times New Roman" w:hAnsi="Times New Roman"/>
                <w:sz w:val="20"/>
                <w:szCs w:val="20"/>
                <w:lang w:eastAsia="ru-RU"/>
              </w:rPr>
              <w:t>15</w:t>
            </w:r>
          </w:p>
        </w:tc>
      </w:tr>
      <w:tr w:rsidR="00432FC3" w:rsidRPr="0069001B" w:rsidTr="00432FC3">
        <w:trPr>
          <w:trHeight w:val="600"/>
        </w:trPr>
        <w:tc>
          <w:tcPr>
            <w:tcW w:w="457" w:type="pct"/>
            <w:shd w:val="clear" w:color="000000" w:fill="FFC000"/>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 Раздел 5</w:t>
            </w:r>
          </w:p>
        </w:tc>
        <w:tc>
          <w:tcPr>
            <w:tcW w:w="1437" w:type="pct"/>
            <w:gridSpan w:val="2"/>
            <w:shd w:val="clear" w:color="000000" w:fill="FFC000"/>
            <w:vAlign w:val="bottom"/>
            <w:hideMark/>
          </w:tcPr>
          <w:p w:rsidR="00432FC3" w:rsidRPr="0069001B" w:rsidRDefault="00432FC3" w:rsidP="0069001B">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291" w:type="pct"/>
            <w:shd w:val="clear" w:color="000000" w:fill="FFC000"/>
            <w:noWrap/>
            <w:vAlign w:val="center"/>
            <w:hideMark/>
          </w:tcPr>
          <w:p w:rsidR="00432FC3" w:rsidRPr="00432FC3" w:rsidRDefault="00432FC3" w:rsidP="00432FC3">
            <w:pPr>
              <w:jc w:val="right"/>
              <w:rPr>
                <w:rFonts w:ascii="Times New Roman" w:hAnsi="Times New Roman"/>
                <w:sz w:val="20"/>
                <w:szCs w:val="20"/>
                <w:lang w:eastAsia="ru-RU"/>
              </w:rPr>
            </w:pPr>
            <w:r w:rsidRPr="00432FC3">
              <w:rPr>
                <w:rFonts w:ascii="Times New Roman" w:hAnsi="Times New Roman"/>
                <w:sz w:val="20"/>
                <w:szCs w:val="20"/>
                <w:lang w:eastAsia="ru-RU"/>
              </w:rPr>
              <w:t>78,80</w:t>
            </w:r>
          </w:p>
        </w:tc>
        <w:tc>
          <w:tcPr>
            <w:tcW w:w="216" w:type="pct"/>
            <w:shd w:val="clear" w:color="000000" w:fill="FFC000"/>
            <w:noWrap/>
            <w:vAlign w:val="center"/>
            <w:hideMark/>
          </w:tcPr>
          <w:p w:rsidR="00432FC3" w:rsidRPr="00432FC3" w:rsidRDefault="00432FC3" w:rsidP="00432FC3">
            <w:pPr>
              <w:ind w:hanging="48"/>
              <w:jc w:val="right"/>
              <w:rPr>
                <w:rFonts w:ascii="Times New Roman" w:hAnsi="Times New Roman"/>
                <w:sz w:val="20"/>
                <w:szCs w:val="20"/>
                <w:lang w:eastAsia="ru-RU"/>
              </w:rPr>
            </w:pPr>
            <w:r w:rsidRPr="00432FC3">
              <w:rPr>
                <w:rFonts w:ascii="Times New Roman" w:hAnsi="Times New Roman"/>
                <w:sz w:val="20"/>
                <w:szCs w:val="20"/>
                <w:lang w:eastAsia="ru-RU"/>
              </w:rPr>
              <w:t>77,90</w:t>
            </w:r>
          </w:p>
        </w:tc>
        <w:tc>
          <w:tcPr>
            <w:tcW w:w="216" w:type="pct"/>
            <w:shd w:val="clear" w:color="000000" w:fill="FFC000"/>
            <w:noWrap/>
            <w:vAlign w:val="center"/>
            <w:hideMark/>
          </w:tcPr>
          <w:p w:rsidR="00432FC3" w:rsidRPr="00432FC3" w:rsidRDefault="00432FC3" w:rsidP="00432FC3">
            <w:pPr>
              <w:ind w:hanging="48"/>
              <w:jc w:val="right"/>
              <w:rPr>
                <w:rFonts w:ascii="Times New Roman" w:hAnsi="Times New Roman"/>
                <w:sz w:val="20"/>
                <w:szCs w:val="20"/>
                <w:lang w:eastAsia="ru-RU"/>
              </w:rPr>
            </w:pPr>
            <w:r w:rsidRPr="00432FC3">
              <w:rPr>
                <w:rFonts w:ascii="Times New Roman" w:hAnsi="Times New Roman"/>
                <w:sz w:val="20"/>
                <w:szCs w:val="20"/>
                <w:lang w:eastAsia="ru-RU"/>
              </w:rPr>
              <w:t>86,10</w:t>
            </w:r>
          </w:p>
        </w:tc>
        <w:tc>
          <w:tcPr>
            <w:tcW w:w="259" w:type="pct"/>
            <w:shd w:val="clear" w:color="000000" w:fill="FFC000"/>
            <w:noWrap/>
            <w:vAlign w:val="center"/>
            <w:hideMark/>
          </w:tcPr>
          <w:p w:rsidR="00432FC3" w:rsidRPr="00432FC3" w:rsidRDefault="00432FC3" w:rsidP="00432FC3">
            <w:pPr>
              <w:jc w:val="right"/>
              <w:rPr>
                <w:rFonts w:ascii="Times New Roman" w:hAnsi="Times New Roman"/>
                <w:sz w:val="20"/>
                <w:szCs w:val="20"/>
                <w:lang w:eastAsia="ru-RU"/>
              </w:rPr>
            </w:pPr>
            <w:r w:rsidRPr="00432FC3">
              <w:rPr>
                <w:rFonts w:ascii="Times New Roman" w:hAnsi="Times New Roman"/>
                <w:sz w:val="20"/>
                <w:szCs w:val="20"/>
                <w:lang w:eastAsia="ru-RU"/>
              </w:rPr>
              <w:t>77,30</w:t>
            </w:r>
          </w:p>
        </w:tc>
        <w:tc>
          <w:tcPr>
            <w:tcW w:w="259" w:type="pct"/>
            <w:shd w:val="clear" w:color="000000" w:fill="FFC000"/>
            <w:noWrap/>
            <w:vAlign w:val="center"/>
            <w:hideMark/>
          </w:tcPr>
          <w:p w:rsidR="00432FC3" w:rsidRPr="00432FC3" w:rsidRDefault="00432FC3" w:rsidP="00432FC3">
            <w:pPr>
              <w:jc w:val="right"/>
              <w:rPr>
                <w:rFonts w:ascii="Times New Roman" w:hAnsi="Times New Roman"/>
                <w:sz w:val="20"/>
                <w:szCs w:val="20"/>
                <w:lang w:eastAsia="ru-RU"/>
              </w:rPr>
            </w:pPr>
            <w:r w:rsidRPr="00432FC3">
              <w:rPr>
                <w:rFonts w:ascii="Times New Roman" w:hAnsi="Times New Roman"/>
                <w:sz w:val="20"/>
                <w:szCs w:val="20"/>
                <w:lang w:eastAsia="ru-RU"/>
              </w:rPr>
              <w:t>84,00</w:t>
            </w:r>
          </w:p>
        </w:tc>
        <w:tc>
          <w:tcPr>
            <w:tcW w:w="304" w:type="pct"/>
            <w:shd w:val="clear" w:color="000000" w:fill="FFC000"/>
            <w:noWrap/>
            <w:vAlign w:val="center"/>
            <w:hideMark/>
          </w:tcPr>
          <w:p w:rsidR="00432FC3" w:rsidRPr="00432FC3" w:rsidRDefault="00432FC3" w:rsidP="00432FC3">
            <w:pPr>
              <w:jc w:val="right"/>
              <w:rPr>
                <w:rFonts w:ascii="Times New Roman" w:hAnsi="Times New Roman"/>
                <w:sz w:val="20"/>
                <w:szCs w:val="20"/>
                <w:lang w:eastAsia="ru-RU"/>
              </w:rPr>
            </w:pPr>
            <w:r w:rsidRPr="00432FC3">
              <w:rPr>
                <w:rFonts w:ascii="Times New Roman" w:hAnsi="Times New Roman"/>
                <w:sz w:val="20"/>
                <w:szCs w:val="20"/>
                <w:lang w:eastAsia="ru-RU"/>
              </w:rPr>
              <w:t>87,90</w:t>
            </w:r>
          </w:p>
        </w:tc>
        <w:tc>
          <w:tcPr>
            <w:tcW w:w="388" w:type="pct"/>
            <w:shd w:val="clear" w:color="000000" w:fill="FFC000"/>
            <w:noWrap/>
            <w:vAlign w:val="center"/>
            <w:hideMark/>
          </w:tcPr>
          <w:p w:rsidR="00432FC3" w:rsidRPr="00432FC3" w:rsidRDefault="00432FC3" w:rsidP="00432FC3">
            <w:pPr>
              <w:jc w:val="right"/>
              <w:rPr>
                <w:rFonts w:ascii="Times New Roman" w:hAnsi="Times New Roman"/>
                <w:sz w:val="20"/>
                <w:szCs w:val="20"/>
                <w:lang w:eastAsia="ru-RU"/>
              </w:rPr>
            </w:pPr>
            <w:r w:rsidRPr="00432FC3">
              <w:rPr>
                <w:rFonts w:ascii="Times New Roman" w:hAnsi="Times New Roman"/>
                <w:sz w:val="20"/>
                <w:szCs w:val="20"/>
                <w:lang w:eastAsia="ru-RU"/>
              </w:rPr>
              <w:t>72,40</w:t>
            </w:r>
          </w:p>
        </w:tc>
        <w:tc>
          <w:tcPr>
            <w:tcW w:w="303" w:type="pct"/>
            <w:shd w:val="clear" w:color="000000" w:fill="FFC000"/>
            <w:noWrap/>
            <w:vAlign w:val="center"/>
            <w:hideMark/>
          </w:tcPr>
          <w:p w:rsidR="00432FC3" w:rsidRPr="00432FC3" w:rsidRDefault="00432FC3" w:rsidP="00432FC3">
            <w:pPr>
              <w:jc w:val="right"/>
              <w:rPr>
                <w:rFonts w:ascii="Times New Roman" w:hAnsi="Times New Roman"/>
                <w:sz w:val="20"/>
                <w:szCs w:val="20"/>
                <w:lang w:eastAsia="ru-RU"/>
              </w:rPr>
            </w:pPr>
            <w:r w:rsidRPr="00432FC3">
              <w:rPr>
                <w:rFonts w:ascii="Times New Roman" w:hAnsi="Times New Roman"/>
                <w:sz w:val="20"/>
                <w:szCs w:val="20"/>
                <w:lang w:eastAsia="ru-RU"/>
              </w:rPr>
              <w:t>71,40</w:t>
            </w:r>
          </w:p>
        </w:tc>
        <w:tc>
          <w:tcPr>
            <w:tcW w:w="302" w:type="pct"/>
            <w:shd w:val="clear" w:color="000000" w:fill="FFC000"/>
            <w:noWrap/>
            <w:vAlign w:val="center"/>
            <w:hideMark/>
          </w:tcPr>
          <w:p w:rsidR="00432FC3" w:rsidRPr="00432FC3" w:rsidRDefault="00432FC3" w:rsidP="00432FC3">
            <w:pPr>
              <w:jc w:val="right"/>
              <w:rPr>
                <w:rFonts w:ascii="Times New Roman" w:hAnsi="Times New Roman"/>
                <w:sz w:val="20"/>
                <w:szCs w:val="20"/>
                <w:lang w:eastAsia="ru-RU"/>
              </w:rPr>
            </w:pPr>
            <w:r w:rsidRPr="00432FC3">
              <w:rPr>
                <w:rFonts w:ascii="Times New Roman" w:hAnsi="Times New Roman"/>
                <w:sz w:val="20"/>
                <w:szCs w:val="20"/>
                <w:lang w:eastAsia="ru-RU"/>
              </w:rPr>
              <w:t>82,00</w:t>
            </w:r>
          </w:p>
        </w:tc>
        <w:tc>
          <w:tcPr>
            <w:tcW w:w="301" w:type="pct"/>
            <w:shd w:val="clear" w:color="000000" w:fill="FFC000"/>
            <w:vAlign w:val="center"/>
          </w:tcPr>
          <w:p w:rsidR="00432FC3" w:rsidRPr="00432FC3" w:rsidRDefault="00432FC3" w:rsidP="00432FC3">
            <w:pPr>
              <w:jc w:val="right"/>
              <w:rPr>
                <w:rFonts w:ascii="Times New Roman" w:hAnsi="Times New Roman"/>
                <w:sz w:val="20"/>
                <w:szCs w:val="20"/>
                <w:lang w:eastAsia="ru-RU"/>
              </w:rPr>
            </w:pPr>
            <w:r w:rsidRPr="00432FC3">
              <w:rPr>
                <w:rFonts w:ascii="Times New Roman" w:hAnsi="Times New Roman"/>
                <w:sz w:val="20"/>
                <w:szCs w:val="20"/>
                <w:lang w:eastAsia="ru-RU"/>
              </w:rPr>
              <w:t>87,80</w:t>
            </w:r>
          </w:p>
        </w:tc>
        <w:tc>
          <w:tcPr>
            <w:tcW w:w="268" w:type="pct"/>
            <w:shd w:val="clear" w:color="000000" w:fill="FFC000"/>
            <w:vAlign w:val="center"/>
          </w:tcPr>
          <w:p w:rsidR="00432FC3" w:rsidRPr="00432FC3" w:rsidRDefault="00432FC3" w:rsidP="00432FC3">
            <w:pPr>
              <w:jc w:val="right"/>
              <w:rPr>
                <w:rFonts w:ascii="Times New Roman" w:hAnsi="Times New Roman"/>
                <w:sz w:val="20"/>
                <w:szCs w:val="20"/>
                <w:lang w:eastAsia="ru-RU"/>
              </w:rPr>
            </w:pPr>
            <w:r w:rsidRPr="00432FC3">
              <w:rPr>
                <w:rFonts w:ascii="Times New Roman" w:hAnsi="Times New Roman"/>
                <w:sz w:val="20"/>
                <w:szCs w:val="20"/>
                <w:lang w:eastAsia="ru-RU"/>
              </w:rPr>
              <w:t>91,20</w:t>
            </w:r>
          </w:p>
        </w:tc>
      </w:tr>
      <w:tr w:rsidR="00432FC3" w:rsidRPr="0069001B" w:rsidTr="00432FC3">
        <w:trPr>
          <w:trHeight w:val="794"/>
        </w:trPr>
        <w:tc>
          <w:tcPr>
            <w:tcW w:w="1894" w:type="pct"/>
            <w:gridSpan w:val="3"/>
            <w:shd w:val="clear" w:color="000000" w:fill="E26B0A"/>
            <w:vAlign w:val="center"/>
            <w:hideMark/>
          </w:tcPr>
          <w:p w:rsidR="00432FC3" w:rsidRPr="0069001B" w:rsidRDefault="00432FC3" w:rsidP="0069001B">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общего показателя</w:t>
            </w:r>
          </w:p>
        </w:tc>
        <w:tc>
          <w:tcPr>
            <w:tcW w:w="291" w:type="pct"/>
            <w:shd w:val="clear" w:color="000000" w:fill="E26B0A"/>
            <w:noWrap/>
            <w:vAlign w:val="center"/>
            <w:hideMark/>
          </w:tcPr>
          <w:p w:rsidR="00432FC3" w:rsidRPr="00432FC3" w:rsidRDefault="00432FC3" w:rsidP="00432FC3">
            <w:pPr>
              <w:jc w:val="right"/>
              <w:rPr>
                <w:rFonts w:ascii="Times New Roman" w:hAnsi="Times New Roman"/>
                <w:b/>
                <w:sz w:val="20"/>
                <w:szCs w:val="20"/>
                <w:lang w:eastAsia="ru-RU"/>
              </w:rPr>
            </w:pPr>
            <w:r w:rsidRPr="00432FC3">
              <w:rPr>
                <w:rFonts w:ascii="Times New Roman" w:hAnsi="Times New Roman"/>
                <w:b/>
                <w:sz w:val="20"/>
                <w:szCs w:val="20"/>
                <w:lang w:eastAsia="ru-RU"/>
              </w:rPr>
              <w:t>73,9</w:t>
            </w:r>
          </w:p>
        </w:tc>
        <w:tc>
          <w:tcPr>
            <w:tcW w:w="216" w:type="pct"/>
            <w:shd w:val="clear" w:color="000000" w:fill="E26B0A"/>
            <w:noWrap/>
            <w:vAlign w:val="center"/>
            <w:hideMark/>
          </w:tcPr>
          <w:p w:rsidR="00432FC3" w:rsidRPr="00432FC3" w:rsidRDefault="00432FC3" w:rsidP="00432FC3">
            <w:pPr>
              <w:ind w:hanging="48"/>
              <w:jc w:val="right"/>
              <w:rPr>
                <w:rFonts w:ascii="Times New Roman" w:hAnsi="Times New Roman"/>
                <w:b/>
                <w:sz w:val="20"/>
                <w:szCs w:val="20"/>
                <w:lang w:eastAsia="ru-RU"/>
              </w:rPr>
            </w:pPr>
            <w:r w:rsidRPr="00432FC3">
              <w:rPr>
                <w:rFonts w:ascii="Times New Roman" w:hAnsi="Times New Roman"/>
                <w:b/>
                <w:sz w:val="20"/>
                <w:szCs w:val="20"/>
                <w:lang w:eastAsia="ru-RU"/>
              </w:rPr>
              <w:t>70,94</w:t>
            </w:r>
          </w:p>
        </w:tc>
        <w:tc>
          <w:tcPr>
            <w:tcW w:w="216" w:type="pct"/>
            <w:shd w:val="clear" w:color="000000" w:fill="E26B0A"/>
            <w:noWrap/>
            <w:vAlign w:val="center"/>
            <w:hideMark/>
          </w:tcPr>
          <w:p w:rsidR="00432FC3" w:rsidRPr="00432FC3" w:rsidRDefault="00432FC3" w:rsidP="00432FC3">
            <w:pPr>
              <w:ind w:hanging="48"/>
              <w:jc w:val="right"/>
              <w:rPr>
                <w:rFonts w:ascii="Times New Roman" w:hAnsi="Times New Roman"/>
                <w:b/>
                <w:sz w:val="20"/>
                <w:szCs w:val="20"/>
                <w:lang w:eastAsia="ru-RU"/>
              </w:rPr>
            </w:pPr>
            <w:r w:rsidRPr="00432FC3">
              <w:rPr>
                <w:rFonts w:ascii="Times New Roman" w:hAnsi="Times New Roman"/>
                <w:b/>
                <w:sz w:val="20"/>
                <w:szCs w:val="20"/>
                <w:lang w:eastAsia="ru-RU"/>
              </w:rPr>
              <w:t>79,82</w:t>
            </w:r>
          </w:p>
        </w:tc>
        <w:tc>
          <w:tcPr>
            <w:tcW w:w="259" w:type="pct"/>
            <w:shd w:val="clear" w:color="000000" w:fill="E26B0A"/>
            <w:noWrap/>
            <w:vAlign w:val="center"/>
            <w:hideMark/>
          </w:tcPr>
          <w:p w:rsidR="00432FC3" w:rsidRPr="00432FC3" w:rsidRDefault="00432FC3" w:rsidP="00432FC3">
            <w:pPr>
              <w:jc w:val="right"/>
              <w:rPr>
                <w:rFonts w:ascii="Times New Roman" w:hAnsi="Times New Roman"/>
                <w:b/>
                <w:sz w:val="20"/>
                <w:szCs w:val="20"/>
                <w:lang w:eastAsia="ru-RU"/>
              </w:rPr>
            </w:pPr>
            <w:r w:rsidRPr="00432FC3">
              <w:rPr>
                <w:rFonts w:ascii="Times New Roman" w:hAnsi="Times New Roman"/>
                <w:b/>
                <w:sz w:val="20"/>
                <w:szCs w:val="20"/>
                <w:lang w:eastAsia="ru-RU"/>
              </w:rPr>
              <w:t>69,24</w:t>
            </w:r>
          </w:p>
        </w:tc>
        <w:tc>
          <w:tcPr>
            <w:tcW w:w="259" w:type="pct"/>
            <w:shd w:val="clear" w:color="000000" w:fill="E26B0A"/>
            <w:noWrap/>
            <w:vAlign w:val="center"/>
            <w:hideMark/>
          </w:tcPr>
          <w:p w:rsidR="00432FC3" w:rsidRPr="00432FC3" w:rsidRDefault="00432FC3" w:rsidP="00432FC3">
            <w:pPr>
              <w:jc w:val="right"/>
              <w:rPr>
                <w:rFonts w:ascii="Times New Roman" w:hAnsi="Times New Roman"/>
                <w:b/>
                <w:sz w:val="20"/>
                <w:szCs w:val="20"/>
                <w:lang w:eastAsia="ru-RU"/>
              </w:rPr>
            </w:pPr>
            <w:r w:rsidRPr="00432FC3">
              <w:rPr>
                <w:rFonts w:ascii="Times New Roman" w:hAnsi="Times New Roman"/>
                <w:b/>
                <w:sz w:val="20"/>
                <w:szCs w:val="20"/>
                <w:lang w:eastAsia="ru-RU"/>
              </w:rPr>
              <w:t>77,72</w:t>
            </w:r>
          </w:p>
        </w:tc>
        <w:tc>
          <w:tcPr>
            <w:tcW w:w="304" w:type="pct"/>
            <w:shd w:val="clear" w:color="000000" w:fill="E26B0A"/>
            <w:noWrap/>
            <w:vAlign w:val="center"/>
            <w:hideMark/>
          </w:tcPr>
          <w:p w:rsidR="00432FC3" w:rsidRPr="00432FC3" w:rsidRDefault="00432FC3" w:rsidP="00432FC3">
            <w:pPr>
              <w:jc w:val="right"/>
              <w:rPr>
                <w:rFonts w:ascii="Times New Roman" w:hAnsi="Times New Roman"/>
                <w:b/>
                <w:sz w:val="20"/>
                <w:szCs w:val="20"/>
                <w:lang w:eastAsia="ru-RU"/>
              </w:rPr>
            </w:pPr>
            <w:r w:rsidRPr="00432FC3">
              <w:rPr>
                <w:rFonts w:ascii="Times New Roman" w:hAnsi="Times New Roman"/>
                <w:b/>
                <w:sz w:val="20"/>
                <w:szCs w:val="20"/>
                <w:lang w:eastAsia="ru-RU"/>
              </w:rPr>
              <w:t>86,64</w:t>
            </w:r>
          </w:p>
        </w:tc>
        <w:tc>
          <w:tcPr>
            <w:tcW w:w="388" w:type="pct"/>
            <w:shd w:val="clear" w:color="000000" w:fill="E26B0A"/>
            <w:noWrap/>
            <w:vAlign w:val="center"/>
            <w:hideMark/>
          </w:tcPr>
          <w:p w:rsidR="00432FC3" w:rsidRPr="00432FC3" w:rsidRDefault="00432FC3" w:rsidP="00432FC3">
            <w:pPr>
              <w:jc w:val="right"/>
              <w:rPr>
                <w:rFonts w:ascii="Times New Roman" w:hAnsi="Times New Roman"/>
                <w:b/>
                <w:sz w:val="20"/>
                <w:szCs w:val="20"/>
                <w:lang w:eastAsia="ru-RU"/>
              </w:rPr>
            </w:pPr>
            <w:r w:rsidRPr="00432FC3">
              <w:rPr>
                <w:rFonts w:ascii="Times New Roman" w:hAnsi="Times New Roman"/>
                <w:b/>
                <w:sz w:val="20"/>
                <w:szCs w:val="20"/>
                <w:lang w:eastAsia="ru-RU"/>
              </w:rPr>
              <w:t>77,2</w:t>
            </w:r>
          </w:p>
        </w:tc>
        <w:tc>
          <w:tcPr>
            <w:tcW w:w="303" w:type="pct"/>
            <w:shd w:val="clear" w:color="000000" w:fill="E26B0A"/>
            <w:noWrap/>
            <w:vAlign w:val="center"/>
            <w:hideMark/>
          </w:tcPr>
          <w:p w:rsidR="00432FC3" w:rsidRPr="00432FC3" w:rsidRDefault="00432FC3" w:rsidP="00432FC3">
            <w:pPr>
              <w:jc w:val="right"/>
              <w:rPr>
                <w:rFonts w:ascii="Times New Roman" w:hAnsi="Times New Roman"/>
                <w:b/>
                <w:sz w:val="20"/>
                <w:szCs w:val="20"/>
                <w:lang w:eastAsia="ru-RU"/>
              </w:rPr>
            </w:pPr>
            <w:r w:rsidRPr="00432FC3">
              <w:rPr>
                <w:rFonts w:ascii="Times New Roman" w:hAnsi="Times New Roman"/>
                <w:b/>
                <w:sz w:val="20"/>
                <w:szCs w:val="20"/>
                <w:lang w:eastAsia="ru-RU"/>
              </w:rPr>
              <w:t>69,8</w:t>
            </w:r>
          </w:p>
        </w:tc>
        <w:tc>
          <w:tcPr>
            <w:tcW w:w="302" w:type="pct"/>
            <w:shd w:val="clear" w:color="000000" w:fill="E26B0A"/>
            <w:noWrap/>
            <w:vAlign w:val="center"/>
            <w:hideMark/>
          </w:tcPr>
          <w:p w:rsidR="00432FC3" w:rsidRPr="00432FC3" w:rsidRDefault="00432FC3" w:rsidP="00432FC3">
            <w:pPr>
              <w:jc w:val="right"/>
              <w:rPr>
                <w:rFonts w:ascii="Times New Roman" w:hAnsi="Times New Roman"/>
                <w:b/>
                <w:sz w:val="20"/>
                <w:szCs w:val="20"/>
                <w:lang w:eastAsia="ru-RU"/>
              </w:rPr>
            </w:pPr>
            <w:r w:rsidRPr="00432FC3">
              <w:rPr>
                <w:rFonts w:ascii="Times New Roman" w:hAnsi="Times New Roman"/>
                <w:b/>
                <w:sz w:val="20"/>
                <w:szCs w:val="20"/>
                <w:lang w:eastAsia="ru-RU"/>
              </w:rPr>
              <w:t>76,6</w:t>
            </w:r>
          </w:p>
        </w:tc>
        <w:tc>
          <w:tcPr>
            <w:tcW w:w="301" w:type="pct"/>
            <w:shd w:val="clear" w:color="000000" w:fill="E26B0A"/>
            <w:vAlign w:val="center"/>
          </w:tcPr>
          <w:p w:rsidR="00432FC3" w:rsidRPr="00432FC3" w:rsidRDefault="00432FC3" w:rsidP="00432FC3">
            <w:pPr>
              <w:jc w:val="right"/>
              <w:rPr>
                <w:rFonts w:ascii="Times New Roman" w:hAnsi="Times New Roman"/>
                <w:b/>
                <w:sz w:val="20"/>
                <w:szCs w:val="20"/>
                <w:lang w:eastAsia="ru-RU"/>
              </w:rPr>
            </w:pPr>
            <w:r w:rsidRPr="00432FC3">
              <w:rPr>
                <w:rFonts w:ascii="Times New Roman" w:hAnsi="Times New Roman"/>
                <w:b/>
                <w:sz w:val="20"/>
                <w:szCs w:val="20"/>
                <w:lang w:eastAsia="ru-RU"/>
              </w:rPr>
              <w:t>88,08</w:t>
            </w:r>
          </w:p>
        </w:tc>
        <w:tc>
          <w:tcPr>
            <w:tcW w:w="268" w:type="pct"/>
            <w:shd w:val="clear" w:color="000000" w:fill="E26B0A"/>
            <w:vAlign w:val="center"/>
          </w:tcPr>
          <w:p w:rsidR="00432FC3" w:rsidRPr="00432FC3" w:rsidRDefault="00432FC3" w:rsidP="00432FC3">
            <w:pPr>
              <w:jc w:val="right"/>
              <w:rPr>
                <w:rFonts w:ascii="Times New Roman" w:hAnsi="Times New Roman"/>
                <w:b/>
                <w:sz w:val="20"/>
                <w:szCs w:val="20"/>
                <w:lang w:eastAsia="ru-RU"/>
              </w:rPr>
            </w:pPr>
            <w:r w:rsidRPr="00432FC3">
              <w:rPr>
                <w:rFonts w:ascii="Times New Roman" w:hAnsi="Times New Roman"/>
                <w:b/>
                <w:sz w:val="20"/>
                <w:szCs w:val="20"/>
                <w:lang w:eastAsia="ru-RU"/>
              </w:rPr>
              <w:t>79,14</w:t>
            </w:r>
          </w:p>
        </w:tc>
      </w:tr>
    </w:tbl>
    <w:p w:rsidR="0069001B" w:rsidRDefault="0069001B" w:rsidP="00B7467C">
      <w:pPr>
        <w:jc w:val="right"/>
        <w:rPr>
          <w:rFonts w:ascii="Times New Roman" w:hAnsi="Times New Roman"/>
        </w:rPr>
      </w:pPr>
    </w:p>
    <w:p w:rsidR="004437EF" w:rsidRDefault="004437EF" w:rsidP="004437EF">
      <w:pPr>
        <w:jc w:val="right"/>
        <w:rPr>
          <w:rFonts w:ascii="Times New Roman" w:hAnsi="Times New Roman"/>
        </w:rPr>
      </w:pPr>
      <w:r w:rsidRPr="0069001B">
        <w:rPr>
          <w:rFonts w:ascii="Times New Roman" w:hAnsi="Times New Roman"/>
        </w:rPr>
        <w:lastRenderedPageBreak/>
        <w:t xml:space="preserve">Приложение 3. Значения показателей в формате для ввода на сайте </w:t>
      </w:r>
      <w:hyperlink r:id="rId15" w:history="1">
        <w:r w:rsidRPr="00596DFF">
          <w:rPr>
            <w:rStyle w:val="afc"/>
            <w:rFonts w:ascii="Times New Roman" w:hAnsi="Times New Roman"/>
          </w:rPr>
          <w:t>https://bus.gov.ru</w:t>
        </w:r>
      </w:hyperlink>
      <w:r>
        <w:rPr>
          <w:rFonts w:ascii="Times New Roman" w:hAnsi="Times New Roman"/>
        </w:rPr>
        <w:t xml:space="preserve"> - продолжение</w:t>
      </w:r>
    </w:p>
    <w:p w:rsidR="004437EF" w:rsidRDefault="004437EF" w:rsidP="004437EF">
      <w:pPr>
        <w:jc w:val="right"/>
        <w:rPr>
          <w:rFonts w:ascii="Times New Roman" w:hAnsi="Times New Roman"/>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3000"/>
        <w:gridCol w:w="1418"/>
        <w:gridCol w:w="895"/>
        <w:gridCol w:w="663"/>
        <w:gridCol w:w="663"/>
        <w:gridCol w:w="794"/>
        <w:gridCol w:w="794"/>
        <w:gridCol w:w="932"/>
        <w:gridCol w:w="1191"/>
        <w:gridCol w:w="929"/>
        <w:gridCol w:w="1457"/>
        <w:gridCol w:w="1133"/>
      </w:tblGrid>
      <w:tr w:rsidR="004437EF" w:rsidRPr="0069001B" w:rsidTr="001C3380">
        <w:trPr>
          <w:trHeight w:val="300"/>
        </w:trPr>
        <w:tc>
          <w:tcPr>
            <w:tcW w:w="1906" w:type="pct"/>
            <w:gridSpan w:val="3"/>
            <w:vMerge w:val="restart"/>
            <w:shd w:val="clear" w:color="000000" w:fill="C4D79B"/>
            <w:noWrap/>
            <w:vAlign w:val="bottom"/>
            <w:hideMark/>
          </w:tcPr>
          <w:p w:rsidR="004437EF" w:rsidRPr="0069001B" w:rsidRDefault="004437EF" w:rsidP="001C3380">
            <w:pPr>
              <w:jc w:val="center"/>
              <w:rPr>
                <w:rFonts w:ascii="Times New Roman" w:hAnsi="Times New Roman"/>
                <w:b/>
                <w:color w:val="000000"/>
                <w:sz w:val="20"/>
                <w:szCs w:val="20"/>
                <w:lang w:eastAsia="ru-RU"/>
              </w:rPr>
            </w:pPr>
            <w:r w:rsidRPr="0069001B">
              <w:rPr>
                <w:rFonts w:ascii="Times New Roman" w:hAnsi="Times New Roman"/>
                <w:b/>
                <w:color w:val="000000"/>
                <w:sz w:val="20"/>
                <w:szCs w:val="20"/>
                <w:lang w:eastAsia="ru-RU"/>
              </w:rPr>
              <w:t>Наименование показателя</w:t>
            </w:r>
          </w:p>
          <w:p w:rsidR="004437EF" w:rsidRPr="0069001B" w:rsidRDefault="004437EF"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w:t>
            </w:r>
          </w:p>
          <w:p w:rsidR="004437EF" w:rsidRPr="0069001B" w:rsidRDefault="004437EF"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w:t>
            </w:r>
          </w:p>
          <w:p w:rsidR="004437EF" w:rsidRPr="0069001B" w:rsidRDefault="004437EF"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w:t>
            </w:r>
          </w:p>
        </w:tc>
        <w:tc>
          <w:tcPr>
            <w:tcW w:w="293" w:type="pct"/>
            <w:shd w:val="clear" w:color="000000" w:fill="C4D79B"/>
            <w:noWrap/>
            <w:vAlign w:val="bottom"/>
            <w:hideMark/>
          </w:tcPr>
          <w:p w:rsidR="004437EF" w:rsidRPr="0069001B" w:rsidRDefault="004437EF"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1</w:t>
            </w:r>
            <w:r>
              <w:rPr>
                <w:rFonts w:ascii="Times New Roman" w:hAnsi="Times New Roman"/>
                <w:b/>
                <w:bCs/>
                <w:color w:val="000000"/>
                <w:sz w:val="20"/>
                <w:szCs w:val="20"/>
                <w:lang w:eastAsia="ru-RU"/>
              </w:rPr>
              <w:t>2</w:t>
            </w:r>
          </w:p>
        </w:tc>
        <w:tc>
          <w:tcPr>
            <w:tcW w:w="217" w:type="pct"/>
            <w:shd w:val="clear" w:color="000000" w:fill="C4D79B"/>
            <w:noWrap/>
            <w:vAlign w:val="bottom"/>
            <w:hideMark/>
          </w:tcPr>
          <w:p w:rsidR="004437EF" w:rsidRPr="0069001B" w:rsidRDefault="004437EF" w:rsidP="001C338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13</w:t>
            </w:r>
          </w:p>
        </w:tc>
        <w:tc>
          <w:tcPr>
            <w:tcW w:w="217" w:type="pct"/>
            <w:shd w:val="clear" w:color="000000" w:fill="C4D79B"/>
            <w:noWrap/>
            <w:vAlign w:val="bottom"/>
            <w:hideMark/>
          </w:tcPr>
          <w:p w:rsidR="004437EF" w:rsidRPr="0069001B" w:rsidRDefault="004437EF" w:rsidP="001C338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14</w:t>
            </w:r>
          </w:p>
        </w:tc>
        <w:tc>
          <w:tcPr>
            <w:tcW w:w="260" w:type="pct"/>
            <w:shd w:val="clear" w:color="000000" w:fill="C4D79B"/>
            <w:noWrap/>
            <w:vAlign w:val="bottom"/>
            <w:hideMark/>
          </w:tcPr>
          <w:p w:rsidR="004437EF" w:rsidRPr="0069001B" w:rsidRDefault="004437EF" w:rsidP="001C338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15</w:t>
            </w:r>
          </w:p>
        </w:tc>
        <w:tc>
          <w:tcPr>
            <w:tcW w:w="260" w:type="pct"/>
            <w:shd w:val="clear" w:color="000000" w:fill="C4D79B"/>
            <w:noWrap/>
            <w:vAlign w:val="bottom"/>
            <w:hideMark/>
          </w:tcPr>
          <w:p w:rsidR="004437EF" w:rsidRPr="0069001B" w:rsidRDefault="004437EF" w:rsidP="001C338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16</w:t>
            </w:r>
          </w:p>
        </w:tc>
        <w:tc>
          <w:tcPr>
            <w:tcW w:w="305" w:type="pct"/>
            <w:shd w:val="clear" w:color="000000" w:fill="C4D79B"/>
            <w:noWrap/>
            <w:vAlign w:val="bottom"/>
            <w:hideMark/>
          </w:tcPr>
          <w:p w:rsidR="004437EF" w:rsidRPr="0069001B" w:rsidRDefault="001C3380" w:rsidP="001C338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17</w:t>
            </w:r>
          </w:p>
        </w:tc>
        <w:tc>
          <w:tcPr>
            <w:tcW w:w="390" w:type="pct"/>
            <w:shd w:val="clear" w:color="000000" w:fill="C4D79B"/>
            <w:noWrap/>
            <w:vAlign w:val="bottom"/>
            <w:hideMark/>
          </w:tcPr>
          <w:p w:rsidR="004437EF" w:rsidRPr="0069001B" w:rsidRDefault="001C3380" w:rsidP="001C338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18</w:t>
            </w:r>
          </w:p>
        </w:tc>
        <w:tc>
          <w:tcPr>
            <w:tcW w:w="304" w:type="pct"/>
            <w:shd w:val="clear" w:color="000000" w:fill="C4D79B"/>
            <w:noWrap/>
            <w:vAlign w:val="bottom"/>
            <w:hideMark/>
          </w:tcPr>
          <w:p w:rsidR="004437EF" w:rsidRPr="0069001B" w:rsidRDefault="001C3380" w:rsidP="001C338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19</w:t>
            </w:r>
          </w:p>
        </w:tc>
        <w:tc>
          <w:tcPr>
            <w:tcW w:w="477" w:type="pct"/>
            <w:shd w:val="clear" w:color="000000" w:fill="C4D79B"/>
            <w:noWrap/>
            <w:vAlign w:val="bottom"/>
            <w:hideMark/>
          </w:tcPr>
          <w:p w:rsidR="004437EF" w:rsidRPr="0069001B" w:rsidRDefault="001C3380" w:rsidP="001C338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w:t>
            </w:r>
          </w:p>
        </w:tc>
        <w:tc>
          <w:tcPr>
            <w:tcW w:w="371" w:type="pct"/>
            <w:shd w:val="clear" w:color="000000" w:fill="C4D79B"/>
            <w:vAlign w:val="bottom"/>
          </w:tcPr>
          <w:p w:rsidR="004437EF" w:rsidRPr="0069001B" w:rsidRDefault="001C3380" w:rsidP="001C338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21</w:t>
            </w:r>
          </w:p>
        </w:tc>
      </w:tr>
      <w:tr w:rsidR="004437EF" w:rsidRPr="0069001B" w:rsidTr="001C3380">
        <w:trPr>
          <w:cantSplit/>
          <w:trHeight w:val="3072"/>
        </w:trPr>
        <w:tc>
          <w:tcPr>
            <w:tcW w:w="1906" w:type="pct"/>
            <w:gridSpan w:val="3"/>
            <w:vMerge/>
            <w:shd w:val="clear" w:color="000000" w:fill="C4D79B"/>
            <w:noWrap/>
            <w:vAlign w:val="bottom"/>
            <w:hideMark/>
          </w:tcPr>
          <w:p w:rsidR="004437EF" w:rsidRPr="0069001B" w:rsidRDefault="004437EF" w:rsidP="001C3380">
            <w:pPr>
              <w:rPr>
                <w:rFonts w:ascii="Times New Roman" w:hAnsi="Times New Roman"/>
                <w:color w:val="000000"/>
                <w:sz w:val="20"/>
                <w:szCs w:val="20"/>
                <w:lang w:eastAsia="ru-RU"/>
              </w:rPr>
            </w:pPr>
          </w:p>
        </w:tc>
        <w:tc>
          <w:tcPr>
            <w:tcW w:w="293" w:type="pct"/>
            <w:shd w:val="clear" w:color="000000" w:fill="C4D79B"/>
            <w:textDirection w:val="btLr"/>
            <w:vAlign w:val="center"/>
            <w:hideMark/>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МБДОУ «Березовский детский сад № 1 комбинированного вида»</w:t>
            </w:r>
          </w:p>
        </w:tc>
        <w:tc>
          <w:tcPr>
            <w:tcW w:w="217" w:type="pct"/>
            <w:shd w:val="clear" w:color="000000" w:fill="C4D79B"/>
            <w:textDirection w:val="btLr"/>
            <w:vAlign w:val="center"/>
            <w:hideMark/>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МБДОУ «Березовский детский сад № 2»</w:t>
            </w:r>
          </w:p>
        </w:tc>
        <w:tc>
          <w:tcPr>
            <w:tcW w:w="217" w:type="pct"/>
            <w:shd w:val="clear" w:color="000000" w:fill="C4D79B"/>
            <w:textDirection w:val="btLr"/>
            <w:vAlign w:val="center"/>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МБДОУ «Березовский детский сад № 3»</w:t>
            </w:r>
          </w:p>
        </w:tc>
        <w:tc>
          <w:tcPr>
            <w:tcW w:w="260" w:type="pct"/>
            <w:shd w:val="clear" w:color="000000" w:fill="C4D79B"/>
            <w:textDirection w:val="btLr"/>
            <w:vAlign w:val="center"/>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МБДОУ «Березовский детский сад № 4»</w:t>
            </w:r>
          </w:p>
        </w:tc>
        <w:tc>
          <w:tcPr>
            <w:tcW w:w="260" w:type="pct"/>
            <w:shd w:val="clear" w:color="000000" w:fill="C4D79B"/>
            <w:textDirection w:val="btLr"/>
            <w:vAlign w:val="center"/>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МБДОУ «Березовский детский сад № 9»</w:t>
            </w:r>
          </w:p>
        </w:tc>
        <w:tc>
          <w:tcPr>
            <w:tcW w:w="305" w:type="pct"/>
            <w:shd w:val="clear" w:color="000000" w:fill="C4D79B"/>
            <w:textDirection w:val="btLr"/>
            <w:vAlign w:val="center"/>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МБДОУ «Есаульский детский сад»</w:t>
            </w:r>
          </w:p>
        </w:tc>
        <w:tc>
          <w:tcPr>
            <w:tcW w:w="390" w:type="pct"/>
            <w:shd w:val="clear" w:color="000000" w:fill="C4D79B"/>
            <w:textDirection w:val="btLr"/>
            <w:vAlign w:val="center"/>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МБДОУ «Бархатовский детский сад»</w:t>
            </w:r>
          </w:p>
        </w:tc>
        <w:tc>
          <w:tcPr>
            <w:tcW w:w="304" w:type="pct"/>
            <w:shd w:val="clear" w:color="000000" w:fill="C4D79B"/>
            <w:textDirection w:val="btLr"/>
            <w:vAlign w:val="center"/>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МБДОУ «Зыковский детский сад»</w:t>
            </w:r>
          </w:p>
        </w:tc>
        <w:tc>
          <w:tcPr>
            <w:tcW w:w="477" w:type="pct"/>
            <w:shd w:val="clear" w:color="000000" w:fill="C4D79B"/>
            <w:textDirection w:val="btLr"/>
            <w:vAlign w:val="center"/>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Муниципальное бюджетное учреждение дополнительного образования «Ермолаевский детский оздоровительно-образовательный (профильный) центр»</w:t>
            </w:r>
          </w:p>
        </w:tc>
        <w:tc>
          <w:tcPr>
            <w:tcW w:w="371" w:type="pct"/>
            <w:shd w:val="clear" w:color="000000" w:fill="C4D79B"/>
            <w:textDirection w:val="btLr"/>
            <w:vAlign w:val="center"/>
          </w:tcPr>
          <w:p w:rsidR="004437EF" w:rsidRPr="00B63087" w:rsidRDefault="001C3380" w:rsidP="001C3380">
            <w:pPr>
              <w:ind w:left="113" w:right="113"/>
              <w:jc w:val="center"/>
              <w:rPr>
                <w:rFonts w:ascii="Times New Roman" w:hAnsi="Times New Roman"/>
                <w:sz w:val="20"/>
                <w:szCs w:val="20"/>
                <w:lang w:eastAsia="ru-RU"/>
              </w:rPr>
            </w:pPr>
            <w:r w:rsidRPr="001C3380">
              <w:rPr>
                <w:rFonts w:ascii="Times New Roman" w:hAnsi="Times New Roman"/>
                <w:sz w:val="20"/>
                <w:szCs w:val="20"/>
                <w:lang w:eastAsia="ru-RU"/>
              </w:rPr>
              <w:t>Муниципальное бюджетной учреждение дополнительного образования «Березовская детско-юношеская спортивная школа»</w:t>
            </w:r>
          </w:p>
        </w:tc>
      </w:tr>
      <w:tr w:rsidR="001C3380" w:rsidRPr="0069001B" w:rsidTr="001C3380">
        <w:trPr>
          <w:trHeight w:val="510"/>
        </w:trPr>
        <w:tc>
          <w:tcPr>
            <w:tcW w:w="460" w:type="pct"/>
            <w:vMerge w:val="restart"/>
            <w:shd w:val="clear" w:color="auto" w:fill="auto"/>
            <w:noWrap/>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 </w:t>
            </w:r>
          </w:p>
        </w:tc>
        <w:tc>
          <w:tcPr>
            <w:tcW w:w="1446" w:type="pct"/>
            <w:gridSpan w:val="2"/>
            <w:shd w:val="clear" w:color="auto" w:fill="auto"/>
            <w:noWrap/>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Численность респондентов</w:t>
            </w:r>
          </w:p>
        </w:tc>
        <w:tc>
          <w:tcPr>
            <w:tcW w:w="293" w:type="pct"/>
            <w:shd w:val="clear" w:color="000000" w:fill="E0E0E0"/>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113</w:t>
            </w:r>
          </w:p>
        </w:tc>
        <w:tc>
          <w:tcPr>
            <w:tcW w:w="217" w:type="pct"/>
            <w:shd w:val="clear" w:color="000000" w:fill="E0E0E0"/>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106</w:t>
            </w:r>
          </w:p>
        </w:tc>
        <w:tc>
          <w:tcPr>
            <w:tcW w:w="217" w:type="pct"/>
            <w:shd w:val="clear" w:color="000000" w:fill="E0E0E0"/>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260" w:type="pct"/>
            <w:shd w:val="clear" w:color="000000" w:fill="E0E0E0"/>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116</w:t>
            </w:r>
          </w:p>
        </w:tc>
        <w:tc>
          <w:tcPr>
            <w:tcW w:w="260" w:type="pct"/>
            <w:shd w:val="clear" w:color="000000" w:fill="E0E0E0"/>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384</w:t>
            </w:r>
          </w:p>
        </w:tc>
        <w:tc>
          <w:tcPr>
            <w:tcW w:w="305" w:type="pct"/>
            <w:shd w:val="clear" w:color="000000" w:fill="E0E0E0"/>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69</w:t>
            </w:r>
          </w:p>
        </w:tc>
        <w:tc>
          <w:tcPr>
            <w:tcW w:w="390" w:type="pct"/>
            <w:shd w:val="clear" w:color="000000" w:fill="E0E0E0"/>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135</w:t>
            </w:r>
          </w:p>
        </w:tc>
        <w:tc>
          <w:tcPr>
            <w:tcW w:w="304" w:type="pct"/>
            <w:shd w:val="clear" w:color="000000" w:fill="E0E0E0"/>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210</w:t>
            </w:r>
          </w:p>
        </w:tc>
        <w:tc>
          <w:tcPr>
            <w:tcW w:w="477" w:type="pct"/>
            <w:shd w:val="clear" w:color="000000" w:fill="E0E0E0"/>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433</w:t>
            </w:r>
          </w:p>
        </w:tc>
        <w:tc>
          <w:tcPr>
            <w:tcW w:w="371" w:type="pct"/>
            <w:shd w:val="clear" w:color="000000" w:fill="E0E0E0"/>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314</w:t>
            </w:r>
          </w:p>
        </w:tc>
      </w:tr>
      <w:tr w:rsidR="001C3380" w:rsidRPr="0069001B" w:rsidTr="001C3380">
        <w:trPr>
          <w:trHeight w:val="30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noWrap/>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справочно: численность контингента</w:t>
            </w:r>
          </w:p>
        </w:tc>
        <w:tc>
          <w:tcPr>
            <w:tcW w:w="293" w:type="pct"/>
            <w:shd w:val="clear" w:color="000000" w:fill="C4D79B"/>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160</w:t>
            </w:r>
          </w:p>
        </w:tc>
        <w:tc>
          <w:tcPr>
            <w:tcW w:w="217" w:type="pct"/>
            <w:shd w:val="clear" w:color="000000" w:fill="C4D79B"/>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140</w:t>
            </w:r>
          </w:p>
        </w:tc>
        <w:tc>
          <w:tcPr>
            <w:tcW w:w="217" w:type="pct"/>
            <w:shd w:val="clear" w:color="000000" w:fill="C4D79B"/>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159</w:t>
            </w:r>
          </w:p>
        </w:tc>
        <w:tc>
          <w:tcPr>
            <w:tcW w:w="260" w:type="pct"/>
            <w:shd w:val="clear" w:color="000000" w:fill="C4D79B"/>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156</w:t>
            </w:r>
          </w:p>
        </w:tc>
        <w:tc>
          <w:tcPr>
            <w:tcW w:w="260" w:type="pct"/>
            <w:shd w:val="clear" w:color="000000" w:fill="C4D79B"/>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490</w:t>
            </w:r>
          </w:p>
        </w:tc>
        <w:tc>
          <w:tcPr>
            <w:tcW w:w="305" w:type="pct"/>
            <w:shd w:val="clear" w:color="000000" w:fill="C4D79B"/>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111</w:t>
            </w:r>
          </w:p>
        </w:tc>
        <w:tc>
          <w:tcPr>
            <w:tcW w:w="390" w:type="pct"/>
            <w:shd w:val="clear" w:color="000000" w:fill="C4D79B"/>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228</w:t>
            </w:r>
          </w:p>
        </w:tc>
        <w:tc>
          <w:tcPr>
            <w:tcW w:w="304"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365</w:t>
            </w:r>
          </w:p>
        </w:tc>
        <w:tc>
          <w:tcPr>
            <w:tcW w:w="47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762</w:t>
            </w:r>
          </w:p>
        </w:tc>
        <w:tc>
          <w:tcPr>
            <w:tcW w:w="371" w:type="pct"/>
            <w:shd w:val="clear" w:color="000000" w:fill="C4D79B"/>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1102</w:t>
            </w:r>
          </w:p>
        </w:tc>
      </w:tr>
      <w:tr w:rsidR="001C3380" w:rsidRPr="0069001B" w:rsidTr="001C3380">
        <w:trPr>
          <w:trHeight w:val="30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auto" w:fill="auto"/>
            <w:noWrap/>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Доля респондентов</w:t>
            </w:r>
          </w:p>
        </w:tc>
        <w:tc>
          <w:tcPr>
            <w:tcW w:w="293"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71</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76</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50</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74</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78</w:t>
            </w:r>
          </w:p>
        </w:tc>
        <w:tc>
          <w:tcPr>
            <w:tcW w:w="305"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62</w:t>
            </w:r>
          </w:p>
        </w:tc>
        <w:tc>
          <w:tcPr>
            <w:tcW w:w="39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59</w:t>
            </w:r>
          </w:p>
        </w:tc>
        <w:tc>
          <w:tcPr>
            <w:tcW w:w="304"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58</w:t>
            </w:r>
          </w:p>
        </w:tc>
        <w:tc>
          <w:tcPr>
            <w:tcW w:w="47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57</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28</w:t>
            </w:r>
          </w:p>
        </w:tc>
      </w:tr>
      <w:tr w:rsidR="001C3380" w:rsidRPr="0069001B" w:rsidTr="001C3380">
        <w:trPr>
          <w:trHeight w:val="1320"/>
        </w:trPr>
        <w:tc>
          <w:tcPr>
            <w:tcW w:w="460" w:type="pct"/>
            <w:vMerge w:val="restart"/>
            <w:shd w:val="clear" w:color="000000" w:fill="C4D79B"/>
            <w:noWrap/>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1.1.</w:t>
            </w:r>
          </w:p>
        </w:tc>
        <w:tc>
          <w:tcPr>
            <w:tcW w:w="1446" w:type="pct"/>
            <w:gridSpan w:val="2"/>
            <w:shd w:val="clear" w:color="000000" w:fill="C4D79B"/>
            <w:vAlign w:val="bottom"/>
            <w:hideMark/>
          </w:tcPr>
          <w:p w:rsidR="001C3380" w:rsidRPr="0069001B" w:rsidRDefault="001C3380" w:rsidP="001C3380">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91</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84</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91</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91</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84</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84</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85</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89</w:t>
            </w:r>
          </w:p>
        </w:tc>
      </w:tr>
      <w:tr w:rsidR="001C3380" w:rsidRPr="0069001B" w:rsidTr="001C3380">
        <w:trPr>
          <w:trHeight w:val="132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vAlign w:val="bottom"/>
            <w:hideMark/>
          </w:tcPr>
          <w:p w:rsidR="001C3380" w:rsidRPr="0069001B" w:rsidRDefault="001C3380" w:rsidP="001C3380">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1.1.1 -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89</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r>
      <w:tr w:rsidR="001C3380" w:rsidRPr="0069001B" w:rsidTr="001C3380">
        <w:trPr>
          <w:trHeight w:val="84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restart"/>
            <w:shd w:val="clear" w:color="auto" w:fill="auto"/>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Объем информации (количество материалов/единиц информации), размещенной на </w:t>
            </w:r>
            <w:r w:rsidRPr="0069001B">
              <w:rPr>
                <w:rFonts w:ascii="Times New Roman" w:hAnsi="Times New Roman"/>
                <w:color w:val="000000"/>
                <w:sz w:val="20"/>
                <w:szCs w:val="20"/>
                <w:lang w:eastAsia="ru-RU"/>
              </w:rPr>
              <w:lastRenderedPageBreak/>
              <w:t xml:space="preserve">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p>
        </w:tc>
        <w:tc>
          <w:tcPr>
            <w:tcW w:w="464" w:type="pct"/>
            <w:shd w:val="clear" w:color="auto" w:fill="auto"/>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lastRenderedPageBreak/>
              <w:t>в наличии (числитель)</w:t>
            </w:r>
          </w:p>
        </w:tc>
        <w:tc>
          <w:tcPr>
            <w:tcW w:w="293"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305"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39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304"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47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w:t>
            </w:r>
          </w:p>
        </w:tc>
      </w:tr>
      <w:tr w:rsidR="001C3380" w:rsidRPr="0069001B" w:rsidTr="001C3380">
        <w:trPr>
          <w:trHeight w:val="84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ign w:val="center"/>
            <w:hideMark/>
          </w:tcPr>
          <w:p w:rsidR="001C3380" w:rsidRPr="0069001B" w:rsidRDefault="001C3380" w:rsidP="001C3380">
            <w:pPr>
              <w:rPr>
                <w:rFonts w:ascii="Times New Roman" w:hAnsi="Times New Roman"/>
                <w:color w:val="000000"/>
                <w:sz w:val="20"/>
                <w:szCs w:val="20"/>
                <w:lang w:eastAsia="ru-RU"/>
              </w:rPr>
            </w:pPr>
          </w:p>
        </w:tc>
        <w:tc>
          <w:tcPr>
            <w:tcW w:w="464" w:type="pct"/>
            <w:shd w:val="clear" w:color="auto" w:fill="auto"/>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всего (знаменатель)</w:t>
            </w:r>
          </w:p>
        </w:tc>
        <w:tc>
          <w:tcPr>
            <w:tcW w:w="293"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305"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39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304"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w:t>
            </w:r>
          </w:p>
        </w:tc>
        <w:tc>
          <w:tcPr>
            <w:tcW w:w="47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w:t>
            </w:r>
          </w:p>
        </w:tc>
      </w:tr>
      <w:tr w:rsidR="001C3380" w:rsidRPr="0069001B" w:rsidTr="001C3380">
        <w:trPr>
          <w:trHeight w:val="1275"/>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vAlign w:val="bottom"/>
            <w:hideMark/>
          </w:tcPr>
          <w:p w:rsidR="001C3380" w:rsidRPr="0069001B" w:rsidRDefault="001C3380" w:rsidP="001C3380">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1.1.2 -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83</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69</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71</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83</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83</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60</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69</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69</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70</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78</w:t>
            </w:r>
          </w:p>
        </w:tc>
      </w:tr>
      <w:tr w:rsidR="001C3380" w:rsidRPr="0069001B" w:rsidTr="001C3380">
        <w:trPr>
          <w:trHeight w:val="60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restart"/>
            <w:shd w:val="clear" w:color="auto" w:fill="auto"/>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 </w:t>
            </w:r>
          </w:p>
        </w:tc>
        <w:tc>
          <w:tcPr>
            <w:tcW w:w="464" w:type="pct"/>
            <w:shd w:val="clear" w:color="auto" w:fill="auto"/>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в наличии (числитель)</w:t>
            </w:r>
          </w:p>
        </w:tc>
        <w:tc>
          <w:tcPr>
            <w:tcW w:w="293"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29</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24</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25</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29</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29</w:t>
            </w:r>
          </w:p>
        </w:tc>
        <w:tc>
          <w:tcPr>
            <w:tcW w:w="305"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21</w:t>
            </w:r>
          </w:p>
        </w:tc>
        <w:tc>
          <w:tcPr>
            <w:tcW w:w="39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24</w:t>
            </w:r>
          </w:p>
        </w:tc>
        <w:tc>
          <w:tcPr>
            <w:tcW w:w="304"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24</w:t>
            </w:r>
          </w:p>
        </w:tc>
        <w:tc>
          <w:tcPr>
            <w:tcW w:w="47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23</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25</w:t>
            </w:r>
          </w:p>
        </w:tc>
      </w:tr>
      <w:tr w:rsidR="001C3380" w:rsidRPr="0069001B" w:rsidTr="001C3380">
        <w:trPr>
          <w:trHeight w:val="855"/>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ign w:val="center"/>
            <w:hideMark/>
          </w:tcPr>
          <w:p w:rsidR="001C3380" w:rsidRPr="0069001B" w:rsidRDefault="001C3380" w:rsidP="001C3380">
            <w:pPr>
              <w:rPr>
                <w:rFonts w:ascii="Times New Roman" w:hAnsi="Times New Roman"/>
                <w:color w:val="000000"/>
                <w:sz w:val="20"/>
                <w:szCs w:val="20"/>
                <w:lang w:eastAsia="ru-RU"/>
              </w:rPr>
            </w:pPr>
          </w:p>
        </w:tc>
        <w:tc>
          <w:tcPr>
            <w:tcW w:w="464" w:type="pct"/>
            <w:shd w:val="clear" w:color="auto" w:fill="auto"/>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всего (знаменатель)</w:t>
            </w:r>
          </w:p>
        </w:tc>
        <w:tc>
          <w:tcPr>
            <w:tcW w:w="293"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35</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35</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35</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35</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35</w:t>
            </w:r>
          </w:p>
        </w:tc>
        <w:tc>
          <w:tcPr>
            <w:tcW w:w="305"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35</w:t>
            </w:r>
          </w:p>
        </w:tc>
        <w:tc>
          <w:tcPr>
            <w:tcW w:w="39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35</w:t>
            </w:r>
          </w:p>
        </w:tc>
        <w:tc>
          <w:tcPr>
            <w:tcW w:w="304"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35</w:t>
            </w:r>
          </w:p>
        </w:tc>
        <w:tc>
          <w:tcPr>
            <w:tcW w:w="47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33</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32</w:t>
            </w:r>
          </w:p>
        </w:tc>
      </w:tr>
      <w:tr w:rsidR="001C3380" w:rsidRPr="0069001B" w:rsidTr="001C3380">
        <w:trPr>
          <w:trHeight w:val="1110"/>
        </w:trPr>
        <w:tc>
          <w:tcPr>
            <w:tcW w:w="460" w:type="pct"/>
            <w:vMerge w:val="restart"/>
            <w:shd w:val="clear" w:color="000000" w:fill="C4D79B"/>
            <w:noWrap/>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1.2.</w:t>
            </w:r>
          </w:p>
        </w:tc>
        <w:tc>
          <w:tcPr>
            <w:tcW w:w="1446" w:type="pct"/>
            <w:gridSpan w:val="2"/>
            <w:shd w:val="clear" w:color="000000" w:fill="C4D79B"/>
            <w:vAlign w:val="bottom"/>
            <w:hideMark/>
          </w:tcPr>
          <w:p w:rsidR="001C3380" w:rsidRPr="0069001B" w:rsidRDefault="001C3380" w:rsidP="001C3380">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r>
      <w:tr w:rsidR="001C3380" w:rsidRPr="0069001B" w:rsidTr="001C3380">
        <w:trPr>
          <w:trHeight w:val="1335"/>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auto" w:fill="auto"/>
            <w:vAlign w:val="center"/>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Отсутствуют или не функционируют дистанционные способы взаимодействия </w:t>
            </w:r>
            <w:r w:rsidRPr="0069001B">
              <w:rPr>
                <w:rFonts w:ascii="Times New Roman" w:hAnsi="Times New Roman"/>
                <w:color w:val="FF0000"/>
                <w:sz w:val="20"/>
                <w:szCs w:val="20"/>
                <w:lang w:eastAsia="ru-RU"/>
              </w:rPr>
              <w:t xml:space="preserve">ИЛИ </w:t>
            </w:r>
            <w:r w:rsidRPr="0069001B">
              <w:rPr>
                <w:rFonts w:ascii="Times New Roman" w:hAnsi="Times New Roman"/>
                <w:color w:val="000000"/>
                <w:sz w:val="20"/>
                <w:szCs w:val="20"/>
                <w:lang w:eastAsia="ru-RU"/>
              </w:rPr>
              <w:t xml:space="preserve">Количество функционирующих дистанционных способов взаимодействия (от одного до трех способов включительно) </w:t>
            </w:r>
            <w:r w:rsidRPr="0069001B">
              <w:rPr>
                <w:rFonts w:ascii="Times New Roman" w:hAnsi="Times New Roman"/>
                <w:color w:val="FF0000"/>
                <w:sz w:val="20"/>
                <w:szCs w:val="20"/>
                <w:lang w:eastAsia="ru-RU"/>
              </w:rPr>
              <w:t xml:space="preserve">ИЛИ </w:t>
            </w:r>
            <w:r w:rsidRPr="0069001B">
              <w:rPr>
                <w:rFonts w:ascii="Times New Roman" w:hAnsi="Times New Roman"/>
                <w:color w:val="000000"/>
                <w:sz w:val="20"/>
                <w:szCs w:val="20"/>
                <w:lang w:eastAsia="ru-RU"/>
              </w:rPr>
              <w:t>В наличии и функционируют более трех дистанционных способов взаимодействия</w:t>
            </w:r>
          </w:p>
        </w:tc>
        <w:tc>
          <w:tcPr>
            <w:tcW w:w="293"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c>
          <w:tcPr>
            <w:tcW w:w="305"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c>
          <w:tcPr>
            <w:tcW w:w="39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c>
          <w:tcPr>
            <w:tcW w:w="304"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c>
          <w:tcPr>
            <w:tcW w:w="47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больше 3</w:t>
            </w:r>
          </w:p>
        </w:tc>
      </w:tr>
      <w:tr w:rsidR="001C3380" w:rsidRPr="0069001B" w:rsidTr="001C3380">
        <w:trPr>
          <w:trHeight w:val="975"/>
        </w:trPr>
        <w:tc>
          <w:tcPr>
            <w:tcW w:w="460" w:type="pct"/>
            <w:vMerge w:val="restart"/>
            <w:shd w:val="clear" w:color="000000" w:fill="C4D79B"/>
            <w:noWrap/>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1.3.</w:t>
            </w:r>
          </w:p>
        </w:tc>
        <w:tc>
          <w:tcPr>
            <w:tcW w:w="1446" w:type="pct"/>
            <w:gridSpan w:val="2"/>
            <w:shd w:val="clear" w:color="000000" w:fill="C4D79B"/>
            <w:vAlign w:val="bottom"/>
            <w:hideMark/>
          </w:tcPr>
          <w:p w:rsidR="001C3380" w:rsidRPr="0069001B" w:rsidRDefault="001C3380" w:rsidP="001C3380">
            <w:pPr>
              <w:rPr>
                <w:rFonts w:ascii="Times New Roman" w:hAnsi="Times New Roman"/>
                <w:color w:val="424242"/>
                <w:sz w:val="20"/>
                <w:szCs w:val="20"/>
                <w:lang w:eastAsia="ru-RU"/>
              </w:rPr>
            </w:pPr>
            <w:r w:rsidRPr="0069001B">
              <w:rPr>
                <w:rFonts w:ascii="Times New Roman" w:hAnsi="Times New Roman"/>
                <w:color w:val="424242"/>
                <w:sz w:val="20"/>
                <w:szCs w:val="20"/>
                <w:lang w:eastAsia="ru-RU"/>
              </w:rPr>
              <w:t xml:space="preserve"> 1.3 Доля получателей услуг, удовлетворенных открытостью, полнотой и доступностью информации о деятельности организации социальной сферы</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98</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99</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96</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93</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84</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94</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94</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99</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93</w:t>
            </w:r>
          </w:p>
        </w:tc>
      </w:tr>
      <w:tr w:rsidR="001C3380" w:rsidRPr="0069001B" w:rsidTr="001C3380">
        <w:trPr>
          <w:trHeight w:val="108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1.3.1 -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98</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99</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97</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96</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87</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95</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95</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93</w:t>
            </w:r>
          </w:p>
        </w:tc>
      </w:tr>
      <w:tr w:rsidR="001C3380" w:rsidRPr="0069001B" w:rsidTr="001C3380">
        <w:trPr>
          <w:trHeight w:val="114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restart"/>
            <w:shd w:val="clear" w:color="auto" w:fill="auto"/>
            <w:vAlign w:val="center"/>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p>
        </w:tc>
        <w:tc>
          <w:tcPr>
            <w:tcW w:w="464" w:type="pct"/>
            <w:shd w:val="clear" w:color="auto" w:fill="auto"/>
            <w:noWrap/>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3"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84</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81</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64</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113</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245</w:t>
            </w:r>
          </w:p>
        </w:tc>
        <w:tc>
          <w:tcPr>
            <w:tcW w:w="305"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42</w:t>
            </w:r>
          </w:p>
        </w:tc>
        <w:tc>
          <w:tcPr>
            <w:tcW w:w="39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103</w:t>
            </w:r>
          </w:p>
        </w:tc>
        <w:tc>
          <w:tcPr>
            <w:tcW w:w="304"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139</w:t>
            </w:r>
          </w:p>
        </w:tc>
        <w:tc>
          <w:tcPr>
            <w:tcW w:w="47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388</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259</w:t>
            </w:r>
          </w:p>
        </w:tc>
      </w:tr>
      <w:tr w:rsidR="001C3380" w:rsidRPr="0069001B" w:rsidTr="001C3380">
        <w:trPr>
          <w:trHeight w:val="1005"/>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ign w:val="center"/>
            <w:hideMark/>
          </w:tcPr>
          <w:p w:rsidR="001C3380" w:rsidRPr="0069001B" w:rsidRDefault="001C3380" w:rsidP="001C3380">
            <w:pPr>
              <w:rPr>
                <w:rFonts w:ascii="Times New Roman" w:hAnsi="Times New Roman"/>
                <w:color w:val="000000"/>
                <w:sz w:val="20"/>
                <w:szCs w:val="20"/>
                <w:lang w:eastAsia="ru-RU"/>
              </w:rPr>
            </w:pPr>
          </w:p>
        </w:tc>
        <w:tc>
          <w:tcPr>
            <w:tcW w:w="464" w:type="pct"/>
            <w:shd w:val="clear" w:color="auto" w:fill="auto"/>
            <w:noWrap/>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3"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86</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82</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66</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113</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256</w:t>
            </w:r>
          </w:p>
        </w:tc>
        <w:tc>
          <w:tcPr>
            <w:tcW w:w="305"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48</w:t>
            </w:r>
          </w:p>
        </w:tc>
        <w:tc>
          <w:tcPr>
            <w:tcW w:w="39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108</w:t>
            </w:r>
          </w:p>
        </w:tc>
        <w:tc>
          <w:tcPr>
            <w:tcW w:w="304"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147</w:t>
            </w:r>
          </w:p>
        </w:tc>
        <w:tc>
          <w:tcPr>
            <w:tcW w:w="47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389</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277</w:t>
            </w:r>
          </w:p>
        </w:tc>
      </w:tr>
      <w:tr w:rsidR="001C3380" w:rsidRPr="0069001B" w:rsidTr="001C3380">
        <w:trPr>
          <w:trHeight w:val="96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1.3.2 -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98</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99</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96</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90</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92</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94</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99</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93</w:t>
            </w:r>
          </w:p>
        </w:tc>
      </w:tr>
      <w:tr w:rsidR="001C3380" w:rsidRPr="00980318" w:rsidTr="001C3380">
        <w:trPr>
          <w:trHeight w:val="111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restart"/>
            <w:shd w:val="clear" w:color="auto" w:fill="auto"/>
            <w:vAlign w:val="center"/>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p>
        </w:tc>
        <w:tc>
          <w:tcPr>
            <w:tcW w:w="464" w:type="pct"/>
            <w:shd w:val="clear" w:color="auto" w:fill="auto"/>
            <w:noWrap/>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3"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62</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73</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68</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111</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214</w:t>
            </w:r>
          </w:p>
        </w:tc>
        <w:tc>
          <w:tcPr>
            <w:tcW w:w="305"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24</w:t>
            </w:r>
          </w:p>
        </w:tc>
        <w:tc>
          <w:tcPr>
            <w:tcW w:w="39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304"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115</w:t>
            </w:r>
          </w:p>
        </w:tc>
        <w:tc>
          <w:tcPr>
            <w:tcW w:w="47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365</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232</w:t>
            </w:r>
          </w:p>
        </w:tc>
      </w:tr>
      <w:tr w:rsidR="001C3380" w:rsidRPr="00980318" w:rsidTr="001C3380">
        <w:trPr>
          <w:trHeight w:val="102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ign w:val="center"/>
            <w:hideMark/>
          </w:tcPr>
          <w:p w:rsidR="001C3380" w:rsidRPr="0069001B" w:rsidRDefault="001C3380" w:rsidP="001C3380">
            <w:pPr>
              <w:rPr>
                <w:rFonts w:ascii="Times New Roman" w:hAnsi="Times New Roman"/>
                <w:color w:val="000000"/>
                <w:sz w:val="20"/>
                <w:szCs w:val="20"/>
                <w:lang w:eastAsia="ru-RU"/>
              </w:rPr>
            </w:pPr>
          </w:p>
        </w:tc>
        <w:tc>
          <w:tcPr>
            <w:tcW w:w="464" w:type="pct"/>
            <w:shd w:val="clear" w:color="auto" w:fill="auto"/>
            <w:noWrap/>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3"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63</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74</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71</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111</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237</w:t>
            </w:r>
          </w:p>
        </w:tc>
        <w:tc>
          <w:tcPr>
            <w:tcW w:w="305"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30</w:t>
            </w:r>
          </w:p>
        </w:tc>
        <w:tc>
          <w:tcPr>
            <w:tcW w:w="39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87</w:t>
            </w:r>
          </w:p>
        </w:tc>
        <w:tc>
          <w:tcPr>
            <w:tcW w:w="304"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122</w:t>
            </w:r>
          </w:p>
        </w:tc>
        <w:tc>
          <w:tcPr>
            <w:tcW w:w="47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369</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248</w:t>
            </w:r>
          </w:p>
        </w:tc>
      </w:tr>
      <w:tr w:rsidR="001C3380" w:rsidRPr="0069001B" w:rsidTr="001C3380">
        <w:trPr>
          <w:trHeight w:val="600"/>
        </w:trPr>
        <w:tc>
          <w:tcPr>
            <w:tcW w:w="460" w:type="pct"/>
            <w:shd w:val="clear" w:color="000000" w:fill="FFC000"/>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 Раздел 1</w:t>
            </w:r>
          </w:p>
        </w:tc>
        <w:tc>
          <w:tcPr>
            <w:tcW w:w="982" w:type="pct"/>
            <w:shd w:val="clear" w:color="000000" w:fill="FFC000"/>
            <w:vAlign w:val="bottom"/>
            <w:hideMark/>
          </w:tcPr>
          <w:p w:rsidR="001C3380" w:rsidRPr="0069001B" w:rsidRDefault="001C3380" w:rsidP="001C3380">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464" w:type="pct"/>
            <w:shd w:val="clear" w:color="000000" w:fill="FFC000"/>
            <w:vAlign w:val="bottom"/>
            <w:hideMark/>
          </w:tcPr>
          <w:p w:rsidR="001C3380" w:rsidRPr="0069001B" w:rsidRDefault="001C3380" w:rsidP="001C3380">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 </w:t>
            </w:r>
          </w:p>
        </w:tc>
        <w:tc>
          <w:tcPr>
            <w:tcW w:w="293"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96,50</w:t>
            </w:r>
          </w:p>
        </w:tc>
        <w:tc>
          <w:tcPr>
            <w:tcW w:w="217" w:type="pct"/>
            <w:shd w:val="clear" w:color="000000" w:fill="FFC000"/>
            <w:noWrap/>
            <w:vAlign w:val="center"/>
            <w:hideMark/>
          </w:tcPr>
          <w:p w:rsidR="001C3380" w:rsidRPr="001C3380" w:rsidRDefault="001C3380" w:rsidP="001C3380">
            <w:pPr>
              <w:ind w:hanging="56"/>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94,80</w:t>
            </w:r>
          </w:p>
        </w:tc>
        <w:tc>
          <w:tcPr>
            <w:tcW w:w="217" w:type="pct"/>
            <w:shd w:val="clear" w:color="000000" w:fill="FFC000"/>
            <w:noWrap/>
            <w:vAlign w:val="center"/>
            <w:hideMark/>
          </w:tcPr>
          <w:p w:rsidR="001C3380" w:rsidRPr="001C3380" w:rsidRDefault="001C3380" w:rsidP="001C3380">
            <w:pPr>
              <w:ind w:hanging="11"/>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92,40</w:t>
            </w:r>
          </w:p>
        </w:tc>
        <w:tc>
          <w:tcPr>
            <w:tcW w:w="260"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97,30</w:t>
            </w:r>
          </w:p>
        </w:tc>
        <w:tc>
          <w:tcPr>
            <w:tcW w:w="260"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94,50</w:t>
            </w:r>
          </w:p>
        </w:tc>
        <w:tc>
          <w:tcPr>
            <w:tcW w:w="305"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87,60</w:t>
            </w:r>
          </w:p>
        </w:tc>
        <w:tc>
          <w:tcPr>
            <w:tcW w:w="390"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92,80</w:t>
            </w:r>
          </w:p>
        </w:tc>
        <w:tc>
          <w:tcPr>
            <w:tcW w:w="304"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92,80</w:t>
            </w:r>
          </w:p>
        </w:tc>
        <w:tc>
          <w:tcPr>
            <w:tcW w:w="477"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95,10</w:t>
            </w:r>
          </w:p>
        </w:tc>
        <w:tc>
          <w:tcPr>
            <w:tcW w:w="371" w:type="pct"/>
            <w:shd w:val="clear" w:color="000000" w:fill="FFC000"/>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93,90</w:t>
            </w:r>
          </w:p>
        </w:tc>
      </w:tr>
      <w:tr w:rsidR="001C3380" w:rsidRPr="0069001B" w:rsidTr="001C3380">
        <w:trPr>
          <w:trHeight w:val="600"/>
        </w:trPr>
        <w:tc>
          <w:tcPr>
            <w:tcW w:w="460" w:type="pct"/>
            <w:vMerge w:val="restart"/>
            <w:shd w:val="clear" w:color="000000" w:fill="C4D79B"/>
            <w:noWrap/>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lastRenderedPageBreak/>
              <w:t>2.1.</w:t>
            </w:r>
          </w:p>
        </w:tc>
        <w:tc>
          <w:tcPr>
            <w:tcW w:w="1446" w:type="pct"/>
            <w:gridSpan w:val="2"/>
            <w:shd w:val="clear" w:color="000000" w:fill="C4D79B"/>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2.1 Обеспечение в организации социальной сферы комфортных условий предоставления услуг*</w:t>
            </w:r>
          </w:p>
        </w:tc>
        <w:tc>
          <w:tcPr>
            <w:tcW w:w="293"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5"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39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4"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47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71" w:type="pct"/>
            <w:shd w:val="clear" w:color="000000" w:fill="C4D79B"/>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r>
      <w:tr w:rsidR="001C3380" w:rsidRPr="0069001B" w:rsidTr="001C3380">
        <w:trPr>
          <w:trHeight w:val="2175"/>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2.1.1 - Наличие комфортных условий для предоставления услуг, например: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(возможность доехать до организации социальной сферы на общественном транспорте, наличие парковки);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пр.); иные параметры комфортных условий, установленные ведомственным актом уполномоченного федерального органа исполнительной власти.</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r>
      <w:tr w:rsidR="001C3380" w:rsidRPr="0069001B" w:rsidTr="001C3380">
        <w:trPr>
          <w:trHeight w:val="120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shd w:val="clear" w:color="auto" w:fill="auto"/>
            <w:vAlign w:val="bottom"/>
            <w:hideMark/>
          </w:tcPr>
          <w:p w:rsidR="001C3380" w:rsidRPr="0069001B" w:rsidRDefault="001C3380" w:rsidP="001C3380">
            <w:pPr>
              <w:rPr>
                <w:rFonts w:ascii="Times New Roman" w:hAnsi="Times New Roman"/>
                <w:sz w:val="20"/>
                <w:szCs w:val="20"/>
                <w:lang w:eastAsia="ru-RU"/>
              </w:rPr>
            </w:pPr>
            <w:r w:rsidRPr="0069001B">
              <w:rPr>
                <w:rFonts w:ascii="Times New Roman" w:hAnsi="Times New Roman"/>
                <w:sz w:val="20"/>
                <w:szCs w:val="20"/>
                <w:lang w:eastAsia="ru-RU"/>
              </w:rPr>
              <w:t xml:space="preserve">Отсутствуют комфортные условия ИЛИ Количество комфортных условий для предоставления услуг (от одного до четырех включительно) ИЛИ Наличие пяти и более комфортных условий для предоставления услуг </w:t>
            </w:r>
          </w:p>
        </w:tc>
        <w:tc>
          <w:tcPr>
            <w:tcW w:w="464" w:type="pct"/>
            <w:shd w:val="clear" w:color="auto" w:fill="auto"/>
            <w:noWrap/>
            <w:vAlign w:val="bottom"/>
            <w:hideMark/>
          </w:tcPr>
          <w:p w:rsidR="001C3380" w:rsidRPr="0069001B" w:rsidRDefault="001C3380" w:rsidP="001C3380">
            <w:pPr>
              <w:rPr>
                <w:rFonts w:ascii="Times New Roman" w:hAnsi="Times New Roman"/>
                <w:color w:val="FF0000"/>
                <w:sz w:val="20"/>
                <w:szCs w:val="20"/>
                <w:lang w:eastAsia="ru-RU"/>
              </w:rPr>
            </w:pPr>
            <w:r w:rsidRPr="0069001B">
              <w:rPr>
                <w:rFonts w:ascii="Times New Roman" w:hAnsi="Times New Roman"/>
                <w:color w:val="FF0000"/>
                <w:sz w:val="20"/>
                <w:szCs w:val="20"/>
                <w:lang w:eastAsia="ru-RU"/>
              </w:rPr>
              <w:t> </w:t>
            </w:r>
          </w:p>
        </w:tc>
        <w:tc>
          <w:tcPr>
            <w:tcW w:w="293"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w:t>
            </w:r>
          </w:p>
        </w:tc>
        <w:tc>
          <w:tcPr>
            <w:tcW w:w="305"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w:t>
            </w:r>
          </w:p>
        </w:tc>
        <w:tc>
          <w:tcPr>
            <w:tcW w:w="39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w:t>
            </w:r>
          </w:p>
        </w:tc>
        <w:tc>
          <w:tcPr>
            <w:tcW w:w="304"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w:t>
            </w:r>
          </w:p>
        </w:tc>
        <w:tc>
          <w:tcPr>
            <w:tcW w:w="47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5</w:t>
            </w:r>
          </w:p>
        </w:tc>
      </w:tr>
      <w:tr w:rsidR="001C3380" w:rsidRPr="001C3380" w:rsidTr="001C3380">
        <w:trPr>
          <w:trHeight w:val="945"/>
        </w:trPr>
        <w:tc>
          <w:tcPr>
            <w:tcW w:w="460" w:type="pct"/>
            <w:vMerge w:val="restart"/>
            <w:shd w:val="clear" w:color="000000" w:fill="C4D79B"/>
            <w:noWrap/>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2.3.</w:t>
            </w:r>
          </w:p>
        </w:tc>
        <w:tc>
          <w:tcPr>
            <w:tcW w:w="1446" w:type="pct"/>
            <w:gridSpan w:val="2"/>
            <w:shd w:val="clear" w:color="000000" w:fill="C4D79B"/>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 2.3 Доля получателей услуг удовлетворенных комфортностью предоставления услуг организацией социальной сферы</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93</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95</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86</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99</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72</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65</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90</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71</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96</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83</w:t>
            </w:r>
          </w:p>
        </w:tc>
      </w:tr>
      <w:tr w:rsidR="001C3380" w:rsidRPr="0069001B" w:rsidTr="001C3380">
        <w:trPr>
          <w:trHeight w:val="885"/>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restart"/>
            <w:shd w:val="clear" w:color="auto" w:fill="auto"/>
            <w:vAlign w:val="center"/>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удовлетворенных комфортностью предоставления услуг организацией социальной сферы, по отношению к числу опрошенных получателей услуг, ответивших на данный вопрос </w:t>
            </w:r>
          </w:p>
        </w:tc>
        <w:tc>
          <w:tcPr>
            <w:tcW w:w="464" w:type="pct"/>
            <w:shd w:val="clear" w:color="auto" w:fill="auto"/>
            <w:vAlign w:val="bottom"/>
            <w:hideMark/>
          </w:tcPr>
          <w:p w:rsidR="001C3380" w:rsidRPr="0069001B" w:rsidRDefault="001C3380" w:rsidP="001C3380">
            <w:pPr>
              <w:rPr>
                <w:rFonts w:ascii="Times New Roman" w:hAnsi="Times New Roman"/>
                <w:sz w:val="20"/>
                <w:szCs w:val="20"/>
                <w:lang w:eastAsia="ru-RU"/>
              </w:rPr>
            </w:pPr>
            <w:r w:rsidRPr="0069001B">
              <w:rPr>
                <w:rFonts w:ascii="Times New Roman" w:hAnsi="Times New Roman"/>
                <w:sz w:val="20"/>
                <w:szCs w:val="20"/>
                <w:lang w:eastAsia="ru-RU"/>
              </w:rPr>
              <w:t>числитель</w:t>
            </w:r>
          </w:p>
        </w:tc>
        <w:tc>
          <w:tcPr>
            <w:tcW w:w="293"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105</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101</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69</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115</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275</w:t>
            </w:r>
          </w:p>
        </w:tc>
        <w:tc>
          <w:tcPr>
            <w:tcW w:w="305"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45</w:t>
            </w:r>
          </w:p>
        </w:tc>
        <w:tc>
          <w:tcPr>
            <w:tcW w:w="39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122</w:t>
            </w:r>
          </w:p>
        </w:tc>
        <w:tc>
          <w:tcPr>
            <w:tcW w:w="304"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150</w:t>
            </w:r>
          </w:p>
        </w:tc>
        <w:tc>
          <w:tcPr>
            <w:tcW w:w="47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416</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262</w:t>
            </w:r>
          </w:p>
        </w:tc>
      </w:tr>
      <w:tr w:rsidR="001C3380" w:rsidRPr="0069001B" w:rsidTr="001C3380">
        <w:trPr>
          <w:trHeight w:val="84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982" w:type="pct"/>
            <w:vMerge/>
            <w:vAlign w:val="center"/>
            <w:hideMark/>
          </w:tcPr>
          <w:p w:rsidR="001C3380" w:rsidRPr="0069001B" w:rsidRDefault="001C3380" w:rsidP="001C3380">
            <w:pPr>
              <w:rPr>
                <w:rFonts w:ascii="Times New Roman" w:hAnsi="Times New Roman"/>
                <w:color w:val="000000"/>
                <w:sz w:val="20"/>
                <w:szCs w:val="20"/>
                <w:lang w:eastAsia="ru-RU"/>
              </w:rPr>
            </w:pPr>
          </w:p>
        </w:tc>
        <w:tc>
          <w:tcPr>
            <w:tcW w:w="464" w:type="pct"/>
            <w:shd w:val="clear" w:color="auto" w:fill="auto"/>
            <w:noWrap/>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3"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113</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106</w:t>
            </w:r>
          </w:p>
        </w:tc>
        <w:tc>
          <w:tcPr>
            <w:tcW w:w="21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116</w:t>
            </w:r>
          </w:p>
        </w:tc>
        <w:tc>
          <w:tcPr>
            <w:tcW w:w="26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384</w:t>
            </w:r>
          </w:p>
        </w:tc>
        <w:tc>
          <w:tcPr>
            <w:tcW w:w="305"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69</w:t>
            </w:r>
          </w:p>
        </w:tc>
        <w:tc>
          <w:tcPr>
            <w:tcW w:w="390"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135</w:t>
            </w:r>
          </w:p>
        </w:tc>
        <w:tc>
          <w:tcPr>
            <w:tcW w:w="304"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210</w:t>
            </w:r>
          </w:p>
        </w:tc>
        <w:tc>
          <w:tcPr>
            <w:tcW w:w="477" w:type="pct"/>
            <w:shd w:val="clear" w:color="auto" w:fill="auto"/>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433</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314</w:t>
            </w:r>
          </w:p>
        </w:tc>
      </w:tr>
      <w:tr w:rsidR="001C3380" w:rsidRPr="0069001B" w:rsidTr="001C3380">
        <w:trPr>
          <w:trHeight w:val="600"/>
        </w:trPr>
        <w:tc>
          <w:tcPr>
            <w:tcW w:w="460" w:type="pct"/>
            <w:shd w:val="clear" w:color="000000" w:fill="FFC000"/>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 Раздел 2</w:t>
            </w:r>
          </w:p>
        </w:tc>
        <w:tc>
          <w:tcPr>
            <w:tcW w:w="1446" w:type="pct"/>
            <w:gridSpan w:val="2"/>
            <w:shd w:val="clear" w:color="000000" w:fill="FFC000"/>
            <w:vAlign w:val="bottom"/>
            <w:hideMark/>
          </w:tcPr>
          <w:p w:rsidR="001C3380" w:rsidRPr="0069001B" w:rsidRDefault="001C3380" w:rsidP="001C3380">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293"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96,50</w:t>
            </w:r>
          </w:p>
        </w:tc>
        <w:tc>
          <w:tcPr>
            <w:tcW w:w="217"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97,50</w:t>
            </w:r>
          </w:p>
        </w:tc>
        <w:tc>
          <w:tcPr>
            <w:tcW w:w="217"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93,00</w:t>
            </w:r>
          </w:p>
        </w:tc>
        <w:tc>
          <w:tcPr>
            <w:tcW w:w="260"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99,50</w:t>
            </w:r>
          </w:p>
        </w:tc>
        <w:tc>
          <w:tcPr>
            <w:tcW w:w="260"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86,00</w:t>
            </w:r>
          </w:p>
        </w:tc>
        <w:tc>
          <w:tcPr>
            <w:tcW w:w="305"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72,50</w:t>
            </w:r>
          </w:p>
        </w:tc>
        <w:tc>
          <w:tcPr>
            <w:tcW w:w="390"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95,00</w:t>
            </w:r>
          </w:p>
        </w:tc>
        <w:tc>
          <w:tcPr>
            <w:tcW w:w="304"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75,50</w:t>
            </w:r>
          </w:p>
        </w:tc>
        <w:tc>
          <w:tcPr>
            <w:tcW w:w="477" w:type="pct"/>
            <w:shd w:val="clear" w:color="000000" w:fill="FFC000"/>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98,00</w:t>
            </w:r>
          </w:p>
        </w:tc>
        <w:tc>
          <w:tcPr>
            <w:tcW w:w="371" w:type="pct"/>
            <w:shd w:val="clear" w:color="000000" w:fill="FFC000"/>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91,50</w:t>
            </w:r>
          </w:p>
        </w:tc>
      </w:tr>
      <w:tr w:rsidR="001C3380" w:rsidRPr="0069001B" w:rsidTr="001C3380">
        <w:trPr>
          <w:trHeight w:val="630"/>
        </w:trPr>
        <w:tc>
          <w:tcPr>
            <w:tcW w:w="460" w:type="pct"/>
            <w:vMerge w:val="restart"/>
            <w:shd w:val="clear" w:color="000000" w:fill="C4D79B"/>
            <w:noWrap/>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3.1.</w:t>
            </w:r>
          </w:p>
        </w:tc>
        <w:tc>
          <w:tcPr>
            <w:tcW w:w="1446" w:type="pct"/>
            <w:gridSpan w:val="2"/>
            <w:shd w:val="clear" w:color="000000" w:fill="C4D79B"/>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3.1 Оборудование помещений организации социальной сферы и прилегающей к ней территории с учетом доступности для инвалидов*</w:t>
            </w:r>
          </w:p>
        </w:tc>
        <w:tc>
          <w:tcPr>
            <w:tcW w:w="293"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21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21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26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20</w:t>
            </w:r>
          </w:p>
        </w:tc>
        <w:tc>
          <w:tcPr>
            <w:tcW w:w="26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305"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39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304"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47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371" w:type="pct"/>
            <w:shd w:val="clear" w:color="000000" w:fill="C4D79B"/>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r>
      <w:tr w:rsidR="001C3380" w:rsidRPr="0069001B" w:rsidTr="001C3380">
        <w:trPr>
          <w:trHeight w:val="186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3.1.1 - Наличие в помещениях организации социальной сферы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 социальной сферы.</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80</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r>
      <w:tr w:rsidR="001C3380" w:rsidRPr="0069001B" w:rsidTr="001C3380">
        <w:trPr>
          <w:trHeight w:val="915"/>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auto" w:fill="auto"/>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Отсутствуют условия доступности для инвалидов </w:t>
            </w:r>
            <w:r w:rsidRPr="0069001B">
              <w:rPr>
                <w:rFonts w:ascii="Times New Roman" w:hAnsi="Times New Roman"/>
                <w:color w:val="FF0000"/>
                <w:sz w:val="20"/>
                <w:szCs w:val="20"/>
                <w:lang w:eastAsia="ru-RU"/>
              </w:rPr>
              <w:t>ИЛИ</w:t>
            </w:r>
            <w:r w:rsidRPr="0069001B">
              <w:rPr>
                <w:rFonts w:ascii="Times New Roman" w:hAnsi="Times New Roman"/>
                <w:color w:val="000000"/>
                <w:sz w:val="20"/>
                <w:szCs w:val="20"/>
                <w:lang w:eastAsia="ru-RU"/>
              </w:rPr>
              <w:t xml:space="preserve"> Количество условий доступности организации для инвалидов (от одного до четырех)  </w:t>
            </w:r>
            <w:r w:rsidRPr="0069001B">
              <w:rPr>
                <w:rFonts w:ascii="Times New Roman" w:hAnsi="Times New Roman"/>
                <w:color w:val="FF0000"/>
                <w:sz w:val="20"/>
                <w:szCs w:val="20"/>
                <w:lang w:eastAsia="ru-RU"/>
              </w:rPr>
              <w:t>ИЛИ</w:t>
            </w:r>
            <w:r w:rsidRPr="0069001B">
              <w:rPr>
                <w:rFonts w:ascii="Times New Roman" w:hAnsi="Times New Roman"/>
                <w:color w:val="000000"/>
                <w:sz w:val="20"/>
                <w:szCs w:val="20"/>
                <w:lang w:eastAsia="ru-RU"/>
              </w:rPr>
              <w:t xml:space="preserve"> Наличие пяти и более условий доступности для инвалидов </w:t>
            </w:r>
          </w:p>
        </w:tc>
        <w:tc>
          <w:tcPr>
            <w:tcW w:w="293"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w:t>
            </w:r>
          </w:p>
        </w:tc>
        <w:tc>
          <w:tcPr>
            <w:tcW w:w="305"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39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304"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47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0</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w:t>
            </w:r>
          </w:p>
        </w:tc>
      </w:tr>
      <w:tr w:rsidR="001C3380" w:rsidRPr="0069001B" w:rsidTr="001C3380">
        <w:trPr>
          <w:trHeight w:val="930"/>
        </w:trPr>
        <w:tc>
          <w:tcPr>
            <w:tcW w:w="460" w:type="pct"/>
            <w:vMerge w:val="restart"/>
            <w:shd w:val="clear" w:color="000000" w:fill="C4D79B"/>
            <w:noWrap/>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3.2.</w:t>
            </w:r>
          </w:p>
        </w:tc>
        <w:tc>
          <w:tcPr>
            <w:tcW w:w="1446" w:type="pct"/>
            <w:gridSpan w:val="2"/>
            <w:shd w:val="clear" w:color="000000" w:fill="C4D79B"/>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3.2 Обеспечение в организации социальной сферы условий доступности, позволяющих инвалидам получать услуги наравне с другими</w:t>
            </w:r>
          </w:p>
        </w:tc>
        <w:tc>
          <w:tcPr>
            <w:tcW w:w="293"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20</w:t>
            </w:r>
          </w:p>
        </w:tc>
        <w:tc>
          <w:tcPr>
            <w:tcW w:w="21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60</w:t>
            </w:r>
          </w:p>
        </w:tc>
        <w:tc>
          <w:tcPr>
            <w:tcW w:w="21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c>
          <w:tcPr>
            <w:tcW w:w="26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60</w:t>
            </w:r>
          </w:p>
        </w:tc>
        <w:tc>
          <w:tcPr>
            <w:tcW w:w="26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60</w:t>
            </w:r>
          </w:p>
        </w:tc>
        <w:tc>
          <w:tcPr>
            <w:tcW w:w="305"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20</w:t>
            </w:r>
          </w:p>
        </w:tc>
        <w:tc>
          <w:tcPr>
            <w:tcW w:w="39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c>
          <w:tcPr>
            <w:tcW w:w="304"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c>
          <w:tcPr>
            <w:tcW w:w="47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20</w:t>
            </w:r>
          </w:p>
        </w:tc>
        <w:tc>
          <w:tcPr>
            <w:tcW w:w="371" w:type="pct"/>
            <w:shd w:val="clear" w:color="000000" w:fill="C4D79B"/>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r>
      <w:tr w:rsidR="001C3380" w:rsidRPr="0069001B" w:rsidTr="001C3380">
        <w:trPr>
          <w:trHeight w:val="123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3.2.1 - Наличие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w:t>
            </w:r>
            <w:r w:rsidRPr="0069001B">
              <w:rPr>
                <w:rFonts w:ascii="Times New Roman" w:hAnsi="Times New Roman"/>
                <w:color w:val="000000"/>
                <w:sz w:val="20"/>
                <w:szCs w:val="20"/>
                <w:lang w:eastAsia="ru-RU"/>
              </w:rPr>
              <w:lastRenderedPageBreak/>
              <w:t>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lastRenderedPageBreak/>
              <w:t>20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60</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20</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20</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40</w:t>
            </w:r>
          </w:p>
        </w:tc>
      </w:tr>
      <w:tr w:rsidR="001C3380" w:rsidRPr="0069001B" w:rsidTr="001C3380">
        <w:trPr>
          <w:trHeight w:val="600"/>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Наличие в образовательной организации адаптированных программ и/или обучающихся с ОВЗ</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да</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да</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да</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да</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да</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да</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нет</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да</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да</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да</w:t>
            </w:r>
          </w:p>
        </w:tc>
      </w:tr>
      <w:tr w:rsidR="001C3380" w:rsidRPr="0069001B" w:rsidTr="001C3380">
        <w:trPr>
          <w:trHeight w:val="1245"/>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auto" w:fill="auto"/>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Отсутствуют условия доступности, позволяющие инвалидам получать услуги наравне с другими  </w:t>
            </w:r>
            <w:r w:rsidRPr="0069001B">
              <w:rPr>
                <w:rFonts w:ascii="Times New Roman" w:hAnsi="Times New Roman"/>
                <w:color w:val="FF0000"/>
                <w:sz w:val="20"/>
                <w:szCs w:val="20"/>
                <w:lang w:eastAsia="ru-RU"/>
              </w:rPr>
              <w:t xml:space="preserve">ИЛИ </w:t>
            </w:r>
            <w:r w:rsidRPr="0069001B">
              <w:rPr>
                <w:rFonts w:ascii="Times New Roman" w:hAnsi="Times New Roman"/>
                <w:color w:val="000000"/>
                <w:sz w:val="20"/>
                <w:szCs w:val="20"/>
                <w:lang w:eastAsia="ru-RU"/>
              </w:rPr>
              <w:t xml:space="preserve">Количество условий доступности, позволяющих инвалидам получать услуги наравне с другими (от одного до четырех)  </w:t>
            </w:r>
            <w:r w:rsidRPr="0069001B">
              <w:rPr>
                <w:rFonts w:ascii="Times New Roman" w:hAnsi="Times New Roman"/>
                <w:color w:val="FF0000"/>
                <w:sz w:val="20"/>
                <w:szCs w:val="20"/>
                <w:lang w:eastAsia="ru-RU"/>
              </w:rPr>
              <w:t>ИЛИ</w:t>
            </w:r>
            <w:r w:rsidRPr="0069001B">
              <w:rPr>
                <w:rFonts w:ascii="Times New Roman" w:hAnsi="Times New Roman"/>
                <w:color w:val="000000"/>
                <w:sz w:val="20"/>
                <w:szCs w:val="20"/>
                <w:lang w:eastAsia="ru-RU"/>
              </w:rPr>
              <w:t xml:space="preserve"> Наличие пяти и более условий доступности </w:t>
            </w:r>
          </w:p>
        </w:tc>
        <w:tc>
          <w:tcPr>
            <w:tcW w:w="293"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w:t>
            </w:r>
          </w:p>
        </w:tc>
        <w:tc>
          <w:tcPr>
            <w:tcW w:w="21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w:t>
            </w:r>
          </w:p>
        </w:tc>
        <w:tc>
          <w:tcPr>
            <w:tcW w:w="26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3</w:t>
            </w:r>
          </w:p>
        </w:tc>
        <w:tc>
          <w:tcPr>
            <w:tcW w:w="305"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w:t>
            </w:r>
          </w:p>
        </w:tc>
        <w:tc>
          <w:tcPr>
            <w:tcW w:w="390"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w:t>
            </w:r>
          </w:p>
        </w:tc>
        <w:tc>
          <w:tcPr>
            <w:tcW w:w="304"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w:t>
            </w:r>
          </w:p>
        </w:tc>
        <w:tc>
          <w:tcPr>
            <w:tcW w:w="477" w:type="pct"/>
            <w:shd w:val="clear" w:color="auto" w:fill="auto"/>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w:t>
            </w:r>
          </w:p>
        </w:tc>
        <w:tc>
          <w:tcPr>
            <w:tcW w:w="371" w:type="pct"/>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2</w:t>
            </w:r>
          </w:p>
        </w:tc>
      </w:tr>
      <w:tr w:rsidR="001C3380" w:rsidRPr="0069001B" w:rsidTr="001C3380">
        <w:trPr>
          <w:trHeight w:val="645"/>
        </w:trPr>
        <w:tc>
          <w:tcPr>
            <w:tcW w:w="460" w:type="pct"/>
            <w:vMerge w:val="restart"/>
            <w:shd w:val="clear" w:color="000000" w:fill="C4D79B"/>
            <w:noWrap/>
            <w:hideMark/>
          </w:tcPr>
          <w:p w:rsidR="001C3380" w:rsidRPr="0069001B" w:rsidRDefault="001C3380"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3.3.</w:t>
            </w:r>
          </w:p>
        </w:tc>
        <w:tc>
          <w:tcPr>
            <w:tcW w:w="1446" w:type="pct"/>
            <w:gridSpan w:val="2"/>
            <w:shd w:val="clear" w:color="000000" w:fill="C4D79B"/>
            <w:vAlign w:val="bottom"/>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3.3 Доля получателей услуг, удовлетворенных доступностью услуг для инвалидов</w:t>
            </w:r>
          </w:p>
        </w:tc>
        <w:tc>
          <w:tcPr>
            <w:tcW w:w="293"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86</w:t>
            </w:r>
          </w:p>
        </w:tc>
        <w:tc>
          <w:tcPr>
            <w:tcW w:w="21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5"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90"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4"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477" w:type="pct"/>
            <w:shd w:val="clear" w:color="000000" w:fill="C4D79B"/>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98</w:t>
            </w:r>
          </w:p>
        </w:tc>
        <w:tc>
          <w:tcPr>
            <w:tcW w:w="371" w:type="pct"/>
            <w:shd w:val="clear" w:color="000000" w:fill="C4D79B"/>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98</w:t>
            </w:r>
          </w:p>
        </w:tc>
      </w:tr>
      <w:tr w:rsidR="001C3380" w:rsidRPr="0069001B" w:rsidTr="001C3380">
        <w:trPr>
          <w:trHeight w:val="405"/>
        </w:trPr>
        <w:tc>
          <w:tcPr>
            <w:tcW w:w="460" w:type="pct"/>
            <w:vMerge/>
            <w:vAlign w:val="center"/>
            <w:hideMark/>
          </w:tcPr>
          <w:p w:rsidR="001C3380" w:rsidRPr="0069001B" w:rsidRDefault="001C3380" w:rsidP="001C3380">
            <w:pPr>
              <w:rPr>
                <w:rFonts w:ascii="Times New Roman" w:hAnsi="Times New Roman"/>
                <w:b/>
                <w:bCs/>
                <w:color w:val="000000"/>
                <w:sz w:val="20"/>
                <w:szCs w:val="20"/>
                <w:lang w:eastAsia="ru-RU"/>
              </w:rPr>
            </w:pPr>
          </w:p>
        </w:tc>
        <w:tc>
          <w:tcPr>
            <w:tcW w:w="1446" w:type="pct"/>
            <w:gridSpan w:val="2"/>
            <w:shd w:val="clear" w:color="000000" w:fill="C4D79B"/>
            <w:hideMark/>
          </w:tcPr>
          <w:p w:rsidR="001C3380" w:rsidRPr="0069001B" w:rsidRDefault="001C3380"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3.3.1 - Удовлетворенность доступностью услуг для инвалидов.</w:t>
            </w:r>
          </w:p>
        </w:tc>
        <w:tc>
          <w:tcPr>
            <w:tcW w:w="293"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86</w:t>
            </w:r>
          </w:p>
        </w:tc>
        <w:tc>
          <w:tcPr>
            <w:tcW w:w="21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26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5"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90"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304"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100</w:t>
            </w:r>
          </w:p>
        </w:tc>
        <w:tc>
          <w:tcPr>
            <w:tcW w:w="477" w:type="pct"/>
            <w:shd w:val="clear" w:color="000000" w:fill="C4BD97"/>
            <w:noWrap/>
            <w:vAlign w:val="center"/>
            <w:hideMark/>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98</w:t>
            </w:r>
          </w:p>
        </w:tc>
        <w:tc>
          <w:tcPr>
            <w:tcW w:w="371" w:type="pct"/>
            <w:shd w:val="clear" w:color="000000" w:fill="C4BD97"/>
            <w:vAlign w:val="center"/>
          </w:tcPr>
          <w:p w:rsidR="001C3380" w:rsidRPr="001C3380" w:rsidRDefault="001C3380" w:rsidP="001C3380">
            <w:pPr>
              <w:jc w:val="right"/>
              <w:rPr>
                <w:rFonts w:ascii="Times New Roman" w:hAnsi="Times New Roman"/>
                <w:color w:val="000000"/>
                <w:sz w:val="20"/>
                <w:szCs w:val="20"/>
                <w:lang w:eastAsia="ru-RU"/>
              </w:rPr>
            </w:pPr>
            <w:r w:rsidRPr="001C3380">
              <w:rPr>
                <w:rFonts w:ascii="Times New Roman" w:hAnsi="Times New Roman"/>
                <w:color w:val="000000"/>
                <w:sz w:val="20"/>
                <w:szCs w:val="20"/>
                <w:lang w:eastAsia="ru-RU"/>
              </w:rPr>
              <w:t>98</w:t>
            </w:r>
          </w:p>
        </w:tc>
      </w:tr>
      <w:tr w:rsidR="00D72F8C" w:rsidRPr="0069001B" w:rsidTr="001C3380">
        <w:trPr>
          <w:trHeight w:val="96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restart"/>
            <w:shd w:val="clear" w:color="auto" w:fill="auto"/>
            <w:vAlign w:val="center"/>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услуг-инвалидов, удовлетворенных доступностью услуг для инвалидов, по отношению к числу опрошенных получателей услуг- инвалидов, ответивших на соответствующий вопрос анкеты </w:t>
            </w:r>
          </w:p>
        </w:tc>
        <w:tc>
          <w:tcPr>
            <w:tcW w:w="464" w:type="pct"/>
            <w:shd w:val="clear" w:color="auto" w:fill="auto"/>
            <w:noWrap/>
            <w:vAlign w:val="bottom"/>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числитель</w:t>
            </w:r>
          </w:p>
        </w:tc>
        <w:tc>
          <w:tcPr>
            <w:tcW w:w="293"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w:t>
            </w:r>
          </w:p>
        </w:tc>
        <w:tc>
          <w:tcPr>
            <w:tcW w:w="305"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w:t>
            </w:r>
          </w:p>
        </w:tc>
        <w:tc>
          <w:tcPr>
            <w:tcW w:w="39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w:t>
            </w:r>
          </w:p>
        </w:tc>
        <w:tc>
          <w:tcPr>
            <w:tcW w:w="304"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w:t>
            </w:r>
          </w:p>
        </w:tc>
        <w:tc>
          <w:tcPr>
            <w:tcW w:w="47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49</w:t>
            </w:r>
          </w:p>
        </w:tc>
        <w:tc>
          <w:tcPr>
            <w:tcW w:w="371" w:type="pct"/>
            <w:vAlign w:val="center"/>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47</w:t>
            </w:r>
          </w:p>
        </w:tc>
      </w:tr>
      <w:tr w:rsidR="00D72F8C" w:rsidRPr="0069001B" w:rsidTr="001C3380">
        <w:trPr>
          <w:trHeight w:val="825"/>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ign w:val="center"/>
            <w:hideMark/>
          </w:tcPr>
          <w:p w:rsidR="00D72F8C" w:rsidRPr="0069001B" w:rsidRDefault="00D72F8C" w:rsidP="001C3380">
            <w:pPr>
              <w:rPr>
                <w:rFonts w:ascii="Times New Roman" w:hAnsi="Times New Roman"/>
                <w:color w:val="000000"/>
                <w:sz w:val="20"/>
                <w:szCs w:val="20"/>
                <w:lang w:eastAsia="ru-RU"/>
              </w:rPr>
            </w:pPr>
          </w:p>
        </w:tc>
        <w:tc>
          <w:tcPr>
            <w:tcW w:w="464" w:type="pct"/>
            <w:shd w:val="clear" w:color="auto" w:fill="auto"/>
            <w:noWrap/>
            <w:vAlign w:val="bottom"/>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знаменатель</w:t>
            </w:r>
          </w:p>
        </w:tc>
        <w:tc>
          <w:tcPr>
            <w:tcW w:w="293"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7</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w:t>
            </w:r>
          </w:p>
        </w:tc>
        <w:tc>
          <w:tcPr>
            <w:tcW w:w="305"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w:t>
            </w:r>
          </w:p>
        </w:tc>
        <w:tc>
          <w:tcPr>
            <w:tcW w:w="39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w:t>
            </w:r>
          </w:p>
        </w:tc>
        <w:tc>
          <w:tcPr>
            <w:tcW w:w="304"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w:t>
            </w:r>
          </w:p>
        </w:tc>
        <w:tc>
          <w:tcPr>
            <w:tcW w:w="47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50</w:t>
            </w:r>
          </w:p>
        </w:tc>
        <w:tc>
          <w:tcPr>
            <w:tcW w:w="371" w:type="pct"/>
            <w:vAlign w:val="center"/>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48</w:t>
            </w:r>
          </w:p>
        </w:tc>
      </w:tr>
      <w:tr w:rsidR="00D72F8C" w:rsidRPr="0069001B" w:rsidTr="00D72F8C">
        <w:trPr>
          <w:trHeight w:val="600"/>
        </w:trPr>
        <w:tc>
          <w:tcPr>
            <w:tcW w:w="460" w:type="pct"/>
            <w:shd w:val="clear" w:color="000000" w:fill="FFC000"/>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lastRenderedPageBreak/>
              <w:t>ИТОГО Раздел 3</w:t>
            </w:r>
          </w:p>
        </w:tc>
        <w:tc>
          <w:tcPr>
            <w:tcW w:w="1446" w:type="pct"/>
            <w:gridSpan w:val="2"/>
            <w:shd w:val="clear" w:color="000000" w:fill="FFC000"/>
            <w:vAlign w:val="bottom"/>
            <w:hideMark/>
          </w:tcPr>
          <w:p w:rsidR="00D72F8C" w:rsidRPr="0069001B" w:rsidRDefault="00D72F8C" w:rsidP="001C3380">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293"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38,00</w:t>
            </w:r>
          </w:p>
        </w:tc>
        <w:tc>
          <w:tcPr>
            <w:tcW w:w="217" w:type="pct"/>
            <w:shd w:val="clear" w:color="000000" w:fill="FFC000"/>
            <w:noWrap/>
            <w:vAlign w:val="center"/>
            <w:hideMark/>
          </w:tcPr>
          <w:p w:rsidR="00D72F8C" w:rsidRPr="00D72F8C" w:rsidRDefault="00D72F8C" w:rsidP="00D72F8C">
            <w:pPr>
              <w:ind w:hanging="56"/>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49,80</w:t>
            </w:r>
          </w:p>
        </w:tc>
        <w:tc>
          <w:tcPr>
            <w:tcW w:w="217" w:type="pct"/>
            <w:shd w:val="clear" w:color="000000" w:fill="FFC000"/>
            <w:noWrap/>
            <w:vAlign w:val="center"/>
            <w:hideMark/>
          </w:tcPr>
          <w:p w:rsidR="00D72F8C" w:rsidRPr="00D72F8C" w:rsidRDefault="00D72F8C" w:rsidP="00D72F8C">
            <w:pPr>
              <w:ind w:hanging="11"/>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46,00</w:t>
            </w:r>
          </w:p>
        </w:tc>
        <w:tc>
          <w:tcPr>
            <w:tcW w:w="260"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60,00</w:t>
            </w:r>
          </w:p>
        </w:tc>
        <w:tc>
          <w:tcPr>
            <w:tcW w:w="260"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78,00</w:t>
            </w:r>
          </w:p>
        </w:tc>
        <w:tc>
          <w:tcPr>
            <w:tcW w:w="305"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38,00</w:t>
            </w:r>
          </w:p>
        </w:tc>
        <w:tc>
          <w:tcPr>
            <w:tcW w:w="390"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46,00</w:t>
            </w:r>
          </w:p>
        </w:tc>
        <w:tc>
          <w:tcPr>
            <w:tcW w:w="304"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46,00</w:t>
            </w:r>
          </w:p>
        </w:tc>
        <w:tc>
          <w:tcPr>
            <w:tcW w:w="477"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37,40</w:t>
            </w:r>
          </w:p>
        </w:tc>
        <w:tc>
          <w:tcPr>
            <w:tcW w:w="371" w:type="pct"/>
            <w:shd w:val="clear" w:color="000000" w:fill="FFC000"/>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57,40</w:t>
            </w:r>
          </w:p>
        </w:tc>
      </w:tr>
      <w:tr w:rsidR="00D72F8C" w:rsidRPr="0069001B" w:rsidTr="00D72F8C">
        <w:trPr>
          <w:trHeight w:val="1245"/>
        </w:trPr>
        <w:tc>
          <w:tcPr>
            <w:tcW w:w="460" w:type="pct"/>
            <w:vMerge w:val="restart"/>
            <w:shd w:val="clear" w:color="000000" w:fill="C4D79B"/>
            <w:noWrap/>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4.1.</w:t>
            </w:r>
          </w:p>
        </w:tc>
        <w:tc>
          <w:tcPr>
            <w:tcW w:w="1446" w:type="pct"/>
            <w:gridSpan w:val="2"/>
            <w:shd w:val="clear" w:color="000000" w:fill="C4D79B"/>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93"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88</w:t>
            </w:r>
          </w:p>
        </w:tc>
        <w:tc>
          <w:tcPr>
            <w:tcW w:w="305"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91</w:t>
            </w:r>
          </w:p>
        </w:tc>
        <w:tc>
          <w:tcPr>
            <w:tcW w:w="39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4"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91</w:t>
            </w:r>
          </w:p>
        </w:tc>
        <w:tc>
          <w:tcPr>
            <w:tcW w:w="47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371" w:type="pct"/>
            <w:shd w:val="clear" w:color="000000" w:fill="C4D79B"/>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r>
      <w:tr w:rsidR="00D72F8C" w:rsidRPr="0069001B" w:rsidTr="00D72F8C">
        <w:trPr>
          <w:trHeight w:val="156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1446" w:type="pct"/>
            <w:gridSpan w:val="2"/>
            <w:shd w:val="clear" w:color="000000" w:fill="C4D79B"/>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4.1.1 -  Удовлетворенность 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293"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88</w:t>
            </w:r>
          </w:p>
        </w:tc>
        <w:tc>
          <w:tcPr>
            <w:tcW w:w="305"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91</w:t>
            </w:r>
          </w:p>
        </w:tc>
        <w:tc>
          <w:tcPr>
            <w:tcW w:w="39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4"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91</w:t>
            </w:r>
          </w:p>
        </w:tc>
        <w:tc>
          <w:tcPr>
            <w:tcW w:w="47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371" w:type="pct"/>
            <w:shd w:val="clear" w:color="000000" w:fill="C4BD97"/>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r>
      <w:tr w:rsidR="00D72F8C" w:rsidRPr="0069001B" w:rsidTr="00D72F8C">
        <w:trPr>
          <w:trHeight w:val="90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restart"/>
            <w:shd w:val="clear" w:color="auto" w:fill="auto"/>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 </w:t>
            </w: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3"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112</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106</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77</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115</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340</w:t>
            </w:r>
          </w:p>
        </w:tc>
        <w:tc>
          <w:tcPr>
            <w:tcW w:w="305"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63</w:t>
            </w:r>
          </w:p>
        </w:tc>
        <w:tc>
          <w:tcPr>
            <w:tcW w:w="39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128</w:t>
            </w:r>
          </w:p>
        </w:tc>
        <w:tc>
          <w:tcPr>
            <w:tcW w:w="304"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191</w:t>
            </w:r>
          </w:p>
        </w:tc>
        <w:tc>
          <w:tcPr>
            <w:tcW w:w="47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428</w:t>
            </w:r>
          </w:p>
        </w:tc>
        <w:tc>
          <w:tcPr>
            <w:tcW w:w="371" w:type="pct"/>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303</w:t>
            </w:r>
          </w:p>
        </w:tc>
      </w:tr>
      <w:tr w:rsidR="00D72F8C" w:rsidRPr="0069001B" w:rsidTr="00D72F8C">
        <w:trPr>
          <w:trHeight w:val="87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ign w:val="center"/>
            <w:hideMark/>
          </w:tcPr>
          <w:p w:rsidR="00D72F8C" w:rsidRPr="0069001B" w:rsidRDefault="00D72F8C" w:rsidP="001C3380">
            <w:pPr>
              <w:rPr>
                <w:rFonts w:ascii="Times New Roman" w:hAnsi="Times New Roman"/>
                <w:color w:val="000000"/>
                <w:sz w:val="20"/>
                <w:szCs w:val="20"/>
                <w:lang w:eastAsia="ru-RU"/>
              </w:rPr>
            </w:pP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3"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113</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106</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80</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116</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384</w:t>
            </w:r>
          </w:p>
        </w:tc>
        <w:tc>
          <w:tcPr>
            <w:tcW w:w="305"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69</w:t>
            </w:r>
          </w:p>
        </w:tc>
        <w:tc>
          <w:tcPr>
            <w:tcW w:w="39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135</w:t>
            </w:r>
          </w:p>
        </w:tc>
        <w:tc>
          <w:tcPr>
            <w:tcW w:w="304"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210</w:t>
            </w:r>
          </w:p>
        </w:tc>
        <w:tc>
          <w:tcPr>
            <w:tcW w:w="47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433</w:t>
            </w:r>
          </w:p>
        </w:tc>
        <w:tc>
          <w:tcPr>
            <w:tcW w:w="371" w:type="pct"/>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314</w:t>
            </w:r>
          </w:p>
        </w:tc>
      </w:tr>
      <w:tr w:rsidR="00D72F8C" w:rsidRPr="0069001B" w:rsidTr="00D72F8C">
        <w:trPr>
          <w:trHeight w:val="1200"/>
        </w:trPr>
        <w:tc>
          <w:tcPr>
            <w:tcW w:w="460" w:type="pct"/>
            <w:vMerge w:val="restart"/>
            <w:shd w:val="clear" w:color="000000" w:fill="C4D79B"/>
            <w:noWrap/>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4.2.</w:t>
            </w:r>
          </w:p>
        </w:tc>
        <w:tc>
          <w:tcPr>
            <w:tcW w:w="1446" w:type="pct"/>
            <w:gridSpan w:val="2"/>
            <w:shd w:val="clear" w:color="000000" w:fill="C4D79B"/>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93"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5"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90</w:t>
            </w:r>
          </w:p>
        </w:tc>
        <w:tc>
          <w:tcPr>
            <w:tcW w:w="39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304"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47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371" w:type="pct"/>
            <w:shd w:val="clear" w:color="000000" w:fill="C4D79B"/>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r>
      <w:tr w:rsidR="00D72F8C" w:rsidRPr="0069001B" w:rsidTr="00D72F8C">
        <w:trPr>
          <w:trHeight w:val="1725"/>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1446" w:type="pct"/>
            <w:gridSpan w:val="2"/>
            <w:shd w:val="clear" w:color="000000" w:fill="C4D79B"/>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4.2.1 - Удовлетворенность 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293"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5"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90</w:t>
            </w:r>
          </w:p>
        </w:tc>
        <w:tc>
          <w:tcPr>
            <w:tcW w:w="39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304"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47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371" w:type="pct"/>
            <w:shd w:val="clear" w:color="000000" w:fill="C4BD97"/>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r>
      <w:tr w:rsidR="00D72F8C" w:rsidRPr="0069001B" w:rsidTr="00D72F8C">
        <w:trPr>
          <w:trHeight w:val="111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restart"/>
            <w:shd w:val="clear" w:color="auto" w:fill="auto"/>
            <w:vAlign w:val="center"/>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w:t>
            </w: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3"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111</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106</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77</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116</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364</w:t>
            </w:r>
          </w:p>
        </w:tc>
        <w:tc>
          <w:tcPr>
            <w:tcW w:w="305"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62</w:t>
            </w:r>
          </w:p>
        </w:tc>
        <w:tc>
          <w:tcPr>
            <w:tcW w:w="39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130</w:t>
            </w:r>
          </w:p>
        </w:tc>
        <w:tc>
          <w:tcPr>
            <w:tcW w:w="304"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201</w:t>
            </w:r>
          </w:p>
        </w:tc>
        <w:tc>
          <w:tcPr>
            <w:tcW w:w="47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430</w:t>
            </w:r>
          </w:p>
        </w:tc>
        <w:tc>
          <w:tcPr>
            <w:tcW w:w="371" w:type="pct"/>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307</w:t>
            </w:r>
          </w:p>
        </w:tc>
      </w:tr>
      <w:tr w:rsidR="00D72F8C" w:rsidRPr="0069001B" w:rsidTr="00D72F8C">
        <w:trPr>
          <w:trHeight w:val="795"/>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ign w:val="center"/>
            <w:hideMark/>
          </w:tcPr>
          <w:p w:rsidR="00D72F8C" w:rsidRPr="0069001B" w:rsidRDefault="00D72F8C" w:rsidP="001C3380">
            <w:pPr>
              <w:rPr>
                <w:rFonts w:ascii="Times New Roman" w:hAnsi="Times New Roman"/>
                <w:color w:val="000000"/>
                <w:sz w:val="20"/>
                <w:szCs w:val="20"/>
                <w:lang w:eastAsia="ru-RU"/>
              </w:rPr>
            </w:pP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3"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113</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106</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80</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116</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384</w:t>
            </w:r>
          </w:p>
        </w:tc>
        <w:tc>
          <w:tcPr>
            <w:tcW w:w="305"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69</w:t>
            </w:r>
          </w:p>
        </w:tc>
        <w:tc>
          <w:tcPr>
            <w:tcW w:w="39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135</w:t>
            </w:r>
          </w:p>
        </w:tc>
        <w:tc>
          <w:tcPr>
            <w:tcW w:w="304"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210</w:t>
            </w:r>
          </w:p>
        </w:tc>
        <w:tc>
          <w:tcPr>
            <w:tcW w:w="47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433</w:t>
            </w:r>
          </w:p>
        </w:tc>
        <w:tc>
          <w:tcPr>
            <w:tcW w:w="371" w:type="pct"/>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314</w:t>
            </w:r>
          </w:p>
        </w:tc>
      </w:tr>
      <w:tr w:rsidR="00D72F8C" w:rsidRPr="0069001B" w:rsidTr="00D72F8C">
        <w:trPr>
          <w:trHeight w:val="1200"/>
        </w:trPr>
        <w:tc>
          <w:tcPr>
            <w:tcW w:w="460" w:type="pct"/>
            <w:vMerge w:val="restart"/>
            <w:shd w:val="clear" w:color="000000" w:fill="C4D79B"/>
            <w:noWrap/>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4.3.</w:t>
            </w:r>
          </w:p>
        </w:tc>
        <w:tc>
          <w:tcPr>
            <w:tcW w:w="1446" w:type="pct"/>
            <w:gridSpan w:val="2"/>
            <w:shd w:val="clear" w:color="000000" w:fill="C4D79B"/>
            <w:vAlign w:val="center"/>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293"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97</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5"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39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304"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47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371" w:type="pct"/>
            <w:shd w:val="clear" w:color="000000" w:fill="C4D79B"/>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r>
      <w:tr w:rsidR="00D72F8C" w:rsidRPr="0069001B" w:rsidTr="00D72F8C">
        <w:trPr>
          <w:trHeight w:val="159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1446" w:type="pct"/>
            <w:gridSpan w:val="2"/>
            <w:shd w:val="clear" w:color="000000" w:fill="C4D79B"/>
            <w:vAlign w:val="center"/>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4.3.1 - Удовлетворенность 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293"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97</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5"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39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304"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47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371" w:type="pct"/>
            <w:shd w:val="clear" w:color="000000" w:fill="C4BD97"/>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r>
      <w:tr w:rsidR="00D72F8C" w:rsidRPr="0069001B" w:rsidTr="001C3380">
        <w:trPr>
          <w:trHeight w:val="93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restart"/>
            <w:shd w:val="clear" w:color="auto" w:fill="auto"/>
            <w:vAlign w:val="center"/>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3"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60</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71</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57</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101</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163</w:t>
            </w:r>
          </w:p>
        </w:tc>
        <w:tc>
          <w:tcPr>
            <w:tcW w:w="305"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23</w:t>
            </w:r>
          </w:p>
        </w:tc>
        <w:tc>
          <w:tcPr>
            <w:tcW w:w="39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94</w:t>
            </w:r>
          </w:p>
        </w:tc>
        <w:tc>
          <w:tcPr>
            <w:tcW w:w="304"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120</w:t>
            </w:r>
          </w:p>
        </w:tc>
        <w:tc>
          <w:tcPr>
            <w:tcW w:w="47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372</w:t>
            </w:r>
          </w:p>
        </w:tc>
        <w:tc>
          <w:tcPr>
            <w:tcW w:w="371" w:type="pct"/>
            <w:vAlign w:val="center"/>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245</w:t>
            </w:r>
          </w:p>
        </w:tc>
      </w:tr>
      <w:tr w:rsidR="00D72F8C" w:rsidRPr="0069001B" w:rsidTr="001C3380">
        <w:trPr>
          <w:trHeight w:val="915"/>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ign w:val="center"/>
            <w:hideMark/>
          </w:tcPr>
          <w:p w:rsidR="00D72F8C" w:rsidRPr="0069001B" w:rsidRDefault="00D72F8C" w:rsidP="001C3380">
            <w:pPr>
              <w:rPr>
                <w:rFonts w:ascii="Times New Roman" w:hAnsi="Times New Roman"/>
                <w:color w:val="000000"/>
                <w:sz w:val="20"/>
                <w:szCs w:val="20"/>
                <w:lang w:eastAsia="ru-RU"/>
              </w:rPr>
            </w:pP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3"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60</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73</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57</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101</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171</w:t>
            </w:r>
          </w:p>
        </w:tc>
        <w:tc>
          <w:tcPr>
            <w:tcW w:w="305"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23</w:t>
            </w:r>
          </w:p>
        </w:tc>
        <w:tc>
          <w:tcPr>
            <w:tcW w:w="39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4"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126</w:t>
            </w:r>
          </w:p>
        </w:tc>
        <w:tc>
          <w:tcPr>
            <w:tcW w:w="47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372</w:t>
            </w:r>
          </w:p>
        </w:tc>
        <w:tc>
          <w:tcPr>
            <w:tcW w:w="371" w:type="pct"/>
            <w:vAlign w:val="center"/>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250</w:t>
            </w:r>
          </w:p>
        </w:tc>
      </w:tr>
      <w:tr w:rsidR="00D72F8C" w:rsidRPr="0069001B" w:rsidTr="00D72F8C">
        <w:trPr>
          <w:trHeight w:val="600"/>
        </w:trPr>
        <w:tc>
          <w:tcPr>
            <w:tcW w:w="460" w:type="pct"/>
            <w:shd w:val="clear" w:color="000000" w:fill="FFC000"/>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 Раздел 4</w:t>
            </w:r>
          </w:p>
        </w:tc>
        <w:tc>
          <w:tcPr>
            <w:tcW w:w="1446" w:type="pct"/>
            <w:gridSpan w:val="2"/>
            <w:shd w:val="clear" w:color="000000" w:fill="FFC000"/>
            <w:vAlign w:val="bottom"/>
            <w:hideMark/>
          </w:tcPr>
          <w:p w:rsidR="00D72F8C" w:rsidRPr="0069001B" w:rsidRDefault="00D72F8C" w:rsidP="001C3380">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293"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98,80</w:t>
            </w:r>
          </w:p>
        </w:tc>
        <w:tc>
          <w:tcPr>
            <w:tcW w:w="217" w:type="pct"/>
            <w:shd w:val="clear" w:color="000000" w:fill="FFC000"/>
            <w:noWrap/>
            <w:vAlign w:val="center"/>
            <w:hideMark/>
          </w:tcPr>
          <w:p w:rsidR="00D72F8C" w:rsidRPr="00D72F8C" w:rsidRDefault="00D72F8C" w:rsidP="00D72F8C">
            <w:pPr>
              <w:ind w:hanging="56"/>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99,40</w:t>
            </w:r>
          </w:p>
        </w:tc>
        <w:tc>
          <w:tcPr>
            <w:tcW w:w="217" w:type="pct"/>
            <w:shd w:val="clear" w:color="000000" w:fill="FFC000"/>
            <w:noWrap/>
            <w:vAlign w:val="center"/>
            <w:hideMark/>
          </w:tcPr>
          <w:p w:rsidR="00D72F8C" w:rsidRPr="00D72F8C" w:rsidRDefault="00D72F8C" w:rsidP="00D72F8C">
            <w:pPr>
              <w:ind w:hanging="11"/>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96,80</w:t>
            </w:r>
          </w:p>
        </w:tc>
        <w:tc>
          <w:tcPr>
            <w:tcW w:w="260"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99,60</w:t>
            </w:r>
          </w:p>
        </w:tc>
        <w:tc>
          <w:tcPr>
            <w:tcW w:w="260"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92,20</w:t>
            </w:r>
          </w:p>
        </w:tc>
        <w:tc>
          <w:tcPr>
            <w:tcW w:w="305"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92,40</w:t>
            </w:r>
          </w:p>
        </w:tc>
        <w:tc>
          <w:tcPr>
            <w:tcW w:w="390"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96,20</w:t>
            </w:r>
          </w:p>
        </w:tc>
        <w:tc>
          <w:tcPr>
            <w:tcW w:w="304"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93,80</w:t>
            </w:r>
          </w:p>
        </w:tc>
        <w:tc>
          <w:tcPr>
            <w:tcW w:w="477"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99,20</w:t>
            </w:r>
          </w:p>
        </w:tc>
        <w:tc>
          <w:tcPr>
            <w:tcW w:w="371" w:type="pct"/>
            <w:shd w:val="clear" w:color="000000" w:fill="FFC000"/>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97,20</w:t>
            </w:r>
          </w:p>
        </w:tc>
      </w:tr>
      <w:tr w:rsidR="00D72F8C" w:rsidRPr="0069001B" w:rsidTr="00D72F8C">
        <w:trPr>
          <w:trHeight w:val="660"/>
        </w:trPr>
        <w:tc>
          <w:tcPr>
            <w:tcW w:w="460" w:type="pct"/>
            <w:vMerge w:val="restart"/>
            <w:shd w:val="clear" w:color="000000" w:fill="C4D79B"/>
            <w:noWrap/>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5.1.</w:t>
            </w:r>
          </w:p>
        </w:tc>
        <w:tc>
          <w:tcPr>
            <w:tcW w:w="1446" w:type="pct"/>
            <w:gridSpan w:val="2"/>
            <w:shd w:val="clear" w:color="000000" w:fill="C4D79B"/>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93"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94</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86</w:t>
            </w:r>
          </w:p>
        </w:tc>
        <w:tc>
          <w:tcPr>
            <w:tcW w:w="305"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80</w:t>
            </w:r>
          </w:p>
        </w:tc>
        <w:tc>
          <w:tcPr>
            <w:tcW w:w="39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4"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89</w:t>
            </w:r>
          </w:p>
        </w:tc>
        <w:tc>
          <w:tcPr>
            <w:tcW w:w="47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97</w:t>
            </w:r>
          </w:p>
        </w:tc>
        <w:tc>
          <w:tcPr>
            <w:tcW w:w="371" w:type="pct"/>
            <w:shd w:val="clear" w:color="000000" w:fill="C4D79B"/>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r>
      <w:tr w:rsidR="00D72F8C" w:rsidRPr="0069001B" w:rsidTr="00D72F8C">
        <w:trPr>
          <w:trHeight w:val="66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1446" w:type="pct"/>
            <w:gridSpan w:val="2"/>
            <w:shd w:val="clear" w:color="000000" w:fill="C4D79B"/>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5.1.1 - Готовность получателей услуг рекомендовать организацию социальной сферы родственникам и знакомым</w:t>
            </w:r>
          </w:p>
        </w:tc>
        <w:tc>
          <w:tcPr>
            <w:tcW w:w="293"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94</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86</w:t>
            </w:r>
          </w:p>
        </w:tc>
        <w:tc>
          <w:tcPr>
            <w:tcW w:w="305"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80</w:t>
            </w:r>
          </w:p>
        </w:tc>
        <w:tc>
          <w:tcPr>
            <w:tcW w:w="39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4"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89</w:t>
            </w:r>
          </w:p>
        </w:tc>
        <w:tc>
          <w:tcPr>
            <w:tcW w:w="47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97</w:t>
            </w:r>
          </w:p>
        </w:tc>
        <w:tc>
          <w:tcPr>
            <w:tcW w:w="371" w:type="pct"/>
            <w:shd w:val="clear" w:color="000000" w:fill="C4BD97"/>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r>
      <w:tr w:rsidR="00D72F8C" w:rsidRPr="0069001B" w:rsidTr="00D72F8C">
        <w:trPr>
          <w:trHeight w:val="915"/>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restart"/>
            <w:shd w:val="clear" w:color="auto" w:fill="auto"/>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 xml:space="preserve">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 </w:t>
            </w: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3"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107</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102</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75</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115</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329</w:t>
            </w:r>
          </w:p>
        </w:tc>
        <w:tc>
          <w:tcPr>
            <w:tcW w:w="305"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55</w:t>
            </w:r>
          </w:p>
        </w:tc>
        <w:tc>
          <w:tcPr>
            <w:tcW w:w="39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129</w:t>
            </w:r>
          </w:p>
        </w:tc>
        <w:tc>
          <w:tcPr>
            <w:tcW w:w="304"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188</w:t>
            </w:r>
          </w:p>
        </w:tc>
        <w:tc>
          <w:tcPr>
            <w:tcW w:w="47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422</w:t>
            </w:r>
          </w:p>
        </w:tc>
        <w:tc>
          <w:tcPr>
            <w:tcW w:w="371" w:type="pct"/>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307</w:t>
            </w:r>
          </w:p>
        </w:tc>
      </w:tr>
      <w:tr w:rsidR="00D72F8C" w:rsidRPr="0069001B" w:rsidTr="00D72F8C">
        <w:trPr>
          <w:trHeight w:val="99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ign w:val="center"/>
            <w:hideMark/>
          </w:tcPr>
          <w:p w:rsidR="00D72F8C" w:rsidRPr="0069001B" w:rsidRDefault="00D72F8C" w:rsidP="001C3380">
            <w:pPr>
              <w:rPr>
                <w:rFonts w:ascii="Times New Roman" w:hAnsi="Times New Roman"/>
                <w:color w:val="000000"/>
                <w:sz w:val="20"/>
                <w:szCs w:val="20"/>
                <w:lang w:eastAsia="ru-RU"/>
              </w:rPr>
            </w:pP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3"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113</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106</w:t>
            </w:r>
          </w:p>
        </w:tc>
        <w:tc>
          <w:tcPr>
            <w:tcW w:w="21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80</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116</w:t>
            </w:r>
          </w:p>
        </w:tc>
        <w:tc>
          <w:tcPr>
            <w:tcW w:w="26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384</w:t>
            </w:r>
          </w:p>
        </w:tc>
        <w:tc>
          <w:tcPr>
            <w:tcW w:w="305"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69</w:t>
            </w:r>
          </w:p>
        </w:tc>
        <w:tc>
          <w:tcPr>
            <w:tcW w:w="390"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135</w:t>
            </w:r>
          </w:p>
        </w:tc>
        <w:tc>
          <w:tcPr>
            <w:tcW w:w="304"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210</w:t>
            </w:r>
          </w:p>
        </w:tc>
        <w:tc>
          <w:tcPr>
            <w:tcW w:w="477" w:type="pct"/>
            <w:shd w:val="clear" w:color="auto" w:fill="auto"/>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433</w:t>
            </w:r>
          </w:p>
        </w:tc>
        <w:tc>
          <w:tcPr>
            <w:tcW w:w="371" w:type="pct"/>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314</w:t>
            </w:r>
          </w:p>
        </w:tc>
      </w:tr>
      <w:tr w:rsidR="00D72F8C" w:rsidRPr="0069001B" w:rsidTr="00D72F8C">
        <w:trPr>
          <w:trHeight w:val="600"/>
        </w:trPr>
        <w:tc>
          <w:tcPr>
            <w:tcW w:w="460" w:type="pct"/>
            <w:vMerge w:val="restart"/>
            <w:shd w:val="clear" w:color="000000" w:fill="C4D79B"/>
            <w:noWrap/>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5.2.</w:t>
            </w:r>
          </w:p>
        </w:tc>
        <w:tc>
          <w:tcPr>
            <w:tcW w:w="1446" w:type="pct"/>
            <w:gridSpan w:val="2"/>
            <w:shd w:val="clear" w:color="000000" w:fill="C4D79B"/>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5.2 Доля получателей услуг, удовлетворенных организационными условиями предоставления услуг</w:t>
            </w:r>
          </w:p>
        </w:tc>
        <w:tc>
          <w:tcPr>
            <w:tcW w:w="293"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92</w:t>
            </w:r>
          </w:p>
        </w:tc>
        <w:tc>
          <w:tcPr>
            <w:tcW w:w="305"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84</w:t>
            </w:r>
          </w:p>
        </w:tc>
        <w:tc>
          <w:tcPr>
            <w:tcW w:w="39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4"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92</w:t>
            </w:r>
          </w:p>
        </w:tc>
        <w:tc>
          <w:tcPr>
            <w:tcW w:w="47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c>
          <w:tcPr>
            <w:tcW w:w="371" w:type="pct"/>
            <w:shd w:val="clear" w:color="000000" w:fill="C4D79B"/>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93</w:t>
            </w:r>
          </w:p>
        </w:tc>
      </w:tr>
      <w:tr w:rsidR="00D72F8C" w:rsidRPr="0069001B" w:rsidTr="00D72F8C">
        <w:trPr>
          <w:trHeight w:val="1185"/>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1446" w:type="pct"/>
            <w:gridSpan w:val="2"/>
            <w:shd w:val="clear" w:color="000000" w:fill="C4D79B"/>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5.2.1 - Удовлетворенность получателей услуг организационными условиями оказания услуг, например: наличием и понятностью навигации внутри организации социальной сферы;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293"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100</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92</w:t>
            </w:r>
          </w:p>
        </w:tc>
        <w:tc>
          <w:tcPr>
            <w:tcW w:w="305"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84</w:t>
            </w:r>
          </w:p>
        </w:tc>
        <w:tc>
          <w:tcPr>
            <w:tcW w:w="39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304"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92</w:t>
            </w:r>
          </w:p>
        </w:tc>
        <w:tc>
          <w:tcPr>
            <w:tcW w:w="47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c>
          <w:tcPr>
            <w:tcW w:w="371" w:type="pct"/>
            <w:shd w:val="clear" w:color="000000" w:fill="C4BD97"/>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93</w:t>
            </w:r>
          </w:p>
        </w:tc>
      </w:tr>
      <w:tr w:rsidR="00D72F8C" w:rsidRPr="0069001B" w:rsidTr="001C3380">
        <w:trPr>
          <w:trHeight w:val="765"/>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restart"/>
            <w:shd w:val="clear" w:color="auto" w:fill="auto"/>
            <w:vAlign w:val="center"/>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w:t>
            </w: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3"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109</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104</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76</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116</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353</w:t>
            </w:r>
          </w:p>
        </w:tc>
        <w:tc>
          <w:tcPr>
            <w:tcW w:w="305"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58</w:t>
            </w:r>
          </w:p>
        </w:tc>
        <w:tc>
          <w:tcPr>
            <w:tcW w:w="39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128</w:t>
            </w:r>
          </w:p>
        </w:tc>
        <w:tc>
          <w:tcPr>
            <w:tcW w:w="304"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194</w:t>
            </w:r>
          </w:p>
        </w:tc>
        <w:tc>
          <w:tcPr>
            <w:tcW w:w="47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426</w:t>
            </w:r>
          </w:p>
        </w:tc>
        <w:tc>
          <w:tcPr>
            <w:tcW w:w="371" w:type="pct"/>
            <w:vAlign w:val="center"/>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292</w:t>
            </w:r>
          </w:p>
        </w:tc>
      </w:tr>
      <w:tr w:rsidR="00D72F8C" w:rsidRPr="0069001B" w:rsidTr="001C3380">
        <w:trPr>
          <w:trHeight w:val="84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ign w:val="center"/>
            <w:hideMark/>
          </w:tcPr>
          <w:p w:rsidR="00D72F8C" w:rsidRPr="0069001B" w:rsidRDefault="00D72F8C" w:rsidP="001C3380">
            <w:pPr>
              <w:rPr>
                <w:rFonts w:ascii="Times New Roman" w:hAnsi="Times New Roman"/>
                <w:color w:val="000000"/>
                <w:sz w:val="20"/>
                <w:szCs w:val="20"/>
                <w:lang w:eastAsia="ru-RU"/>
              </w:rPr>
            </w:pP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3"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113</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106</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80</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116</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384</w:t>
            </w:r>
          </w:p>
        </w:tc>
        <w:tc>
          <w:tcPr>
            <w:tcW w:w="305"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69</w:t>
            </w:r>
          </w:p>
        </w:tc>
        <w:tc>
          <w:tcPr>
            <w:tcW w:w="39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135</w:t>
            </w:r>
          </w:p>
        </w:tc>
        <w:tc>
          <w:tcPr>
            <w:tcW w:w="304"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210</w:t>
            </w:r>
          </w:p>
        </w:tc>
        <w:tc>
          <w:tcPr>
            <w:tcW w:w="47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433</w:t>
            </w:r>
          </w:p>
        </w:tc>
        <w:tc>
          <w:tcPr>
            <w:tcW w:w="371" w:type="pct"/>
            <w:vAlign w:val="center"/>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314</w:t>
            </w:r>
          </w:p>
        </w:tc>
      </w:tr>
      <w:tr w:rsidR="00D72F8C" w:rsidRPr="00D72F8C" w:rsidTr="00D72F8C">
        <w:trPr>
          <w:trHeight w:val="570"/>
        </w:trPr>
        <w:tc>
          <w:tcPr>
            <w:tcW w:w="460" w:type="pct"/>
            <w:vMerge w:val="restart"/>
            <w:shd w:val="clear" w:color="000000" w:fill="C4D79B"/>
            <w:noWrap/>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5.3.</w:t>
            </w:r>
          </w:p>
        </w:tc>
        <w:tc>
          <w:tcPr>
            <w:tcW w:w="1446" w:type="pct"/>
            <w:gridSpan w:val="2"/>
            <w:shd w:val="clear" w:color="000000" w:fill="C4D79B"/>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5.3 Доля получателей услуг, удовлетворенных в целом условиями оказания услуг в организации социальной сферы*</w:t>
            </w:r>
          </w:p>
        </w:tc>
        <w:tc>
          <w:tcPr>
            <w:tcW w:w="293"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1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6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93</w:t>
            </w:r>
          </w:p>
        </w:tc>
        <w:tc>
          <w:tcPr>
            <w:tcW w:w="305"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85</w:t>
            </w:r>
          </w:p>
        </w:tc>
        <w:tc>
          <w:tcPr>
            <w:tcW w:w="390"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304"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89</w:t>
            </w:r>
          </w:p>
        </w:tc>
        <w:tc>
          <w:tcPr>
            <w:tcW w:w="477" w:type="pct"/>
            <w:shd w:val="clear" w:color="000000" w:fill="C4D79B"/>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371" w:type="pct"/>
            <w:shd w:val="clear" w:color="000000" w:fill="C4D79B"/>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97</w:t>
            </w:r>
          </w:p>
        </w:tc>
      </w:tr>
      <w:tr w:rsidR="00D72F8C" w:rsidRPr="00D72F8C" w:rsidTr="00D72F8C">
        <w:trPr>
          <w:trHeight w:val="675"/>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1446" w:type="pct"/>
            <w:gridSpan w:val="2"/>
            <w:shd w:val="clear" w:color="000000" w:fill="C4D79B"/>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5.3.1 - Удовлетворенность получателей услуг в целом условиями оказания услуг в организации социальной сферы.</w:t>
            </w:r>
          </w:p>
        </w:tc>
        <w:tc>
          <w:tcPr>
            <w:tcW w:w="293"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1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26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93</w:t>
            </w:r>
          </w:p>
        </w:tc>
        <w:tc>
          <w:tcPr>
            <w:tcW w:w="305"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85</w:t>
            </w:r>
          </w:p>
        </w:tc>
        <w:tc>
          <w:tcPr>
            <w:tcW w:w="390"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w:t>
            </w:r>
          </w:p>
        </w:tc>
        <w:tc>
          <w:tcPr>
            <w:tcW w:w="304"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89</w:t>
            </w:r>
          </w:p>
        </w:tc>
        <w:tc>
          <w:tcPr>
            <w:tcW w:w="477" w:type="pct"/>
            <w:shd w:val="clear" w:color="000000" w:fill="C4BD97"/>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w:t>
            </w:r>
          </w:p>
        </w:tc>
        <w:tc>
          <w:tcPr>
            <w:tcW w:w="371" w:type="pct"/>
            <w:shd w:val="clear" w:color="000000" w:fill="C4BD97"/>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97</w:t>
            </w:r>
          </w:p>
        </w:tc>
      </w:tr>
      <w:tr w:rsidR="00D72F8C" w:rsidRPr="00D72F8C" w:rsidTr="001C3380">
        <w:trPr>
          <w:trHeight w:val="750"/>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restart"/>
            <w:shd w:val="clear" w:color="auto" w:fill="auto"/>
            <w:vAlign w:val="center"/>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Число получателей услуг, удовлетворенных в целом условиями оказания услуг в организации социальной сферы, по отношению к числу опрошенных получателей услуг, ответивших на соответствующий вопрос анкеты</w:t>
            </w: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числитель</w:t>
            </w:r>
          </w:p>
        </w:tc>
        <w:tc>
          <w:tcPr>
            <w:tcW w:w="293"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111</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105</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76</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115</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359</w:t>
            </w:r>
          </w:p>
        </w:tc>
        <w:tc>
          <w:tcPr>
            <w:tcW w:w="305"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59</w:t>
            </w:r>
          </w:p>
        </w:tc>
        <w:tc>
          <w:tcPr>
            <w:tcW w:w="39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130</w:t>
            </w:r>
          </w:p>
        </w:tc>
        <w:tc>
          <w:tcPr>
            <w:tcW w:w="304"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187</w:t>
            </w:r>
          </w:p>
        </w:tc>
        <w:tc>
          <w:tcPr>
            <w:tcW w:w="47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430</w:t>
            </w:r>
          </w:p>
        </w:tc>
        <w:tc>
          <w:tcPr>
            <w:tcW w:w="371" w:type="pct"/>
            <w:vAlign w:val="center"/>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306</w:t>
            </w:r>
          </w:p>
        </w:tc>
      </w:tr>
      <w:tr w:rsidR="00D72F8C" w:rsidRPr="00D72F8C" w:rsidTr="001C3380">
        <w:trPr>
          <w:trHeight w:val="855"/>
        </w:trPr>
        <w:tc>
          <w:tcPr>
            <w:tcW w:w="460" w:type="pct"/>
            <w:vMerge/>
            <w:vAlign w:val="center"/>
            <w:hideMark/>
          </w:tcPr>
          <w:p w:rsidR="00D72F8C" w:rsidRPr="0069001B" w:rsidRDefault="00D72F8C" w:rsidP="001C3380">
            <w:pPr>
              <w:rPr>
                <w:rFonts w:ascii="Times New Roman" w:hAnsi="Times New Roman"/>
                <w:b/>
                <w:bCs/>
                <w:color w:val="000000"/>
                <w:sz w:val="20"/>
                <w:szCs w:val="20"/>
                <w:lang w:eastAsia="ru-RU"/>
              </w:rPr>
            </w:pPr>
          </w:p>
        </w:tc>
        <w:tc>
          <w:tcPr>
            <w:tcW w:w="982" w:type="pct"/>
            <w:vMerge/>
            <w:vAlign w:val="center"/>
            <w:hideMark/>
          </w:tcPr>
          <w:p w:rsidR="00D72F8C" w:rsidRPr="0069001B" w:rsidRDefault="00D72F8C" w:rsidP="001C3380">
            <w:pPr>
              <w:rPr>
                <w:rFonts w:ascii="Times New Roman" w:hAnsi="Times New Roman"/>
                <w:color w:val="000000"/>
                <w:sz w:val="20"/>
                <w:szCs w:val="20"/>
                <w:lang w:eastAsia="ru-RU"/>
              </w:rPr>
            </w:pPr>
          </w:p>
        </w:tc>
        <w:tc>
          <w:tcPr>
            <w:tcW w:w="464" w:type="pct"/>
            <w:shd w:val="clear" w:color="auto" w:fill="auto"/>
            <w:noWrap/>
            <w:vAlign w:val="bottom"/>
            <w:hideMark/>
          </w:tcPr>
          <w:p w:rsidR="00D72F8C" w:rsidRPr="0069001B" w:rsidRDefault="00D72F8C" w:rsidP="001C3380">
            <w:pPr>
              <w:rPr>
                <w:rFonts w:ascii="Times New Roman" w:hAnsi="Times New Roman"/>
                <w:color w:val="000000"/>
                <w:sz w:val="20"/>
                <w:szCs w:val="20"/>
                <w:lang w:eastAsia="ru-RU"/>
              </w:rPr>
            </w:pPr>
            <w:r w:rsidRPr="0069001B">
              <w:rPr>
                <w:rFonts w:ascii="Times New Roman" w:hAnsi="Times New Roman"/>
                <w:color w:val="000000"/>
                <w:sz w:val="20"/>
                <w:szCs w:val="20"/>
                <w:lang w:eastAsia="ru-RU"/>
              </w:rPr>
              <w:t>знаменатель</w:t>
            </w:r>
          </w:p>
        </w:tc>
        <w:tc>
          <w:tcPr>
            <w:tcW w:w="293"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113</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106</w:t>
            </w:r>
          </w:p>
        </w:tc>
        <w:tc>
          <w:tcPr>
            <w:tcW w:w="21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80</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116</w:t>
            </w:r>
          </w:p>
        </w:tc>
        <w:tc>
          <w:tcPr>
            <w:tcW w:w="26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384</w:t>
            </w:r>
          </w:p>
        </w:tc>
        <w:tc>
          <w:tcPr>
            <w:tcW w:w="305"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69</w:t>
            </w:r>
          </w:p>
        </w:tc>
        <w:tc>
          <w:tcPr>
            <w:tcW w:w="390"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135</w:t>
            </w:r>
          </w:p>
        </w:tc>
        <w:tc>
          <w:tcPr>
            <w:tcW w:w="304"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210</w:t>
            </w:r>
          </w:p>
        </w:tc>
        <w:tc>
          <w:tcPr>
            <w:tcW w:w="477" w:type="pct"/>
            <w:shd w:val="clear" w:color="auto" w:fill="auto"/>
            <w:vAlign w:val="center"/>
            <w:hideMark/>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433</w:t>
            </w:r>
          </w:p>
        </w:tc>
        <w:tc>
          <w:tcPr>
            <w:tcW w:w="371" w:type="pct"/>
            <w:vAlign w:val="center"/>
          </w:tcPr>
          <w:p w:rsidR="00D72F8C" w:rsidRPr="00D72F8C" w:rsidRDefault="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314</w:t>
            </w:r>
          </w:p>
        </w:tc>
      </w:tr>
      <w:tr w:rsidR="00D72F8C" w:rsidRPr="0069001B" w:rsidTr="00D72F8C">
        <w:trPr>
          <w:trHeight w:val="600"/>
        </w:trPr>
        <w:tc>
          <w:tcPr>
            <w:tcW w:w="460" w:type="pct"/>
            <w:shd w:val="clear" w:color="000000" w:fill="FFC000"/>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 Раздел 5</w:t>
            </w:r>
          </w:p>
        </w:tc>
        <w:tc>
          <w:tcPr>
            <w:tcW w:w="1446" w:type="pct"/>
            <w:gridSpan w:val="2"/>
            <w:shd w:val="clear" w:color="000000" w:fill="FFC000"/>
            <w:vAlign w:val="bottom"/>
            <w:hideMark/>
          </w:tcPr>
          <w:p w:rsidR="00D72F8C" w:rsidRPr="0069001B" w:rsidRDefault="00D72F8C" w:rsidP="001C3380">
            <w:pP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в части показателей, характеризующих общий критерий оценки</w:t>
            </w:r>
          </w:p>
        </w:tc>
        <w:tc>
          <w:tcPr>
            <w:tcW w:w="293"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96,70</w:t>
            </w:r>
          </w:p>
        </w:tc>
        <w:tc>
          <w:tcPr>
            <w:tcW w:w="217" w:type="pct"/>
            <w:shd w:val="clear" w:color="000000" w:fill="FFC000"/>
            <w:noWrap/>
            <w:vAlign w:val="center"/>
            <w:hideMark/>
          </w:tcPr>
          <w:p w:rsidR="00D72F8C" w:rsidRPr="00D72F8C" w:rsidRDefault="00D72F8C" w:rsidP="00D72F8C">
            <w:pPr>
              <w:ind w:hanging="56"/>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97,90</w:t>
            </w:r>
          </w:p>
        </w:tc>
        <w:tc>
          <w:tcPr>
            <w:tcW w:w="217" w:type="pct"/>
            <w:shd w:val="clear" w:color="000000" w:fill="FFC000"/>
            <w:noWrap/>
            <w:vAlign w:val="center"/>
            <w:hideMark/>
          </w:tcPr>
          <w:p w:rsidR="00D72F8C" w:rsidRPr="00D72F8C" w:rsidRDefault="00D72F8C" w:rsidP="00D72F8C">
            <w:pPr>
              <w:ind w:hanging="56"/>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94,70</w:t>
            </w:r>
          </w:p>
        </w:tc>
        <w:tc>
          <w:tcPr>
            <w:tcW w:w="260"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99,20</w:t>
            </w:r>
          </w:p>
        </w:tc>
        <w:tc>
          <w:tcPr>
            <w:tcW w:w="260"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90,70</w:t>
            </w:r>
          </w:p>
        </w:tc>
        <w:tc>
          <w:tcPr>
            <w:tcW w:w="305"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83,30</w:t>
            </w:r>
          </w:p>
        </w:tc>
        <w:tc>
          <w:tcPr>
            <w:tcW w:w="390"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95,50</w:t>
            </w:r>
          </w:p>
        </w:tc>
        <w:tc>
          <w:tcPr>
            <w:tcW w:w="304"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89,60</w:t>
            </w:r>
          </w:p>
        </w:tc>
        <w:tc>
          <w:tcPr>
            <w:tcW w:w="477" w:type="pct"/>
            <w:shd w:val="clear" w:color="000000" w:fill="FFC000"/>
            <w:noWrap/>
            <w:vAlign w:val="center"/>
            <w:hideMark/>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98,20</w:t>
            </w:r>
          </w:p>
        </w:tc>
        <w:tc>
          <w:tcPr>
            <w:tcW w:w="371" w:type="pct"/>
            <w:shd w:val="clear" w:color="000000" w:fill="FFC000"/>
            <w:vAlign w:val="center"/>
          </w:tcPr>
          <w:p w:rsidR="00D72F8C" w:rsidRPr="00D72F8C" w:rsidRDefault="00D72F8C" w:rsidP="00D72F8C">
            <w:pPr>
              <w:jc w:val="right"/>
              <w:rPr>
                <w:rFonts w:ascii="Times New Roman" w:hAnsi="Times New Roman"/>
                <w:color w:val="000000"/>
                <w:sz w:val="20"/>
                <w:szCs w:val="20"/>
                <w:lang w:eastAsia="ru-RU"/>
              </w:rPr>
            </w:pPr>
            <w:r w:rsidRPr="00D72F8C">
              <w:rPr>
                <w:rFonts w:ascii="Times New Roman" w:hAnsi="Times New Roman"/>
                <w:color w:val="000000"/>
                <w:sz w:val="20"/>
                <w:szCs w:val="20"/>
                <w:lang w:eastAsia="ru-RU"/>
              </w:rPr>
              <w:t>96,50</w:t>
            </w:r>
          </w:p>
        </w:tc>
      </w:tr>
      <w:tr w:rsidR="00D72F8C" w:rsidRPr="0069001B" w:rsidTr="00D72F8C">
        <w:trPr>
          <w:trHeight w:val="794"/>
        </w:trPr>
        <w:tc>
          <w:tcPr>
            <w:tcW w:w="1906" w:type="pct"/>
            <w:gridSpan w:val="3"/>
            <w:shd w:val="clear" w:color="000000" w:fill="E26B0A"/>
            <w:vAlign w:val="center"/>
            <w:hideMark/>
          </w:tcPr>
          <w:p w:rsidR="00D72F8C" w:rsidRPr="0069001B" w:rsidRDefault="00D72F8C" w:rsidP="001C3380">
            <w:pPr>
              <w:jc w:val="center"/>
              <w:rPr>
                <w:rFonts w:ascii="Times New Roman" w:hAnsi="Times New Roman"/>
                <w:b/>
                <w:bCs/>
                <w:color w:val="000000"/>
                <w:sz w:val="20"/>
                <w:szCs w:val="20"/>
                <w:lang w:eastAsia="ru-RU"/>
              </w:rPr>
            </w:pPr>
            <w:r w:rsidRPr="0069001B">
              <w:rPr>
                <w:rFonts w:ascii="Times New Roman" w:hAnsi="Times New Roman"/>
                <w:b/>
                <w:bCs/>
                <w:color w:val="000000"/>
                <w:sz w:val="20"/>
                <w:szCs w:val="20"/>
                <w:lang w:eastAsia="ru-RU"/>
              </w:rPr>
              <w:t>Итоговое значение общего показателя</w:t>
            </w:r>
          </w:p>
        </w:tc>
        <w:tc>
          <w:tcPr>
            <w:tcW w:w="293" w:type="pct"/>
            <w:shd w:val="clear" w:color="000000" w:fill="E26B0A"/>
            <w:noWrap/>
            <w:vAlign w:val="center"/>
            <w:hideMark/>
          </w:tcPr>
          <w:p w:rsidR="00D72F8C" w:rsidRPr="00D72F8C" w:rsidRDefault="00D72F8C" w:rsidP="00D72F8C">
            <w:pPr>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85,3</w:t>
            </w:r>
          </w:p>
        </w:tc>
        <w:tc>
          <w:tcPr>
            <w:tcW w:w="217" w:type="pct"/>
            <w:shd w:val="clear" w:color="000000" w:fill="E26B0A"/>
            <w:noWrap/>
            <w:vAlign w:val="center"/>
            <w:hideMark/>
          </w:tcPr>
          <w:p w:rsidR="00D72F8C" w:rsidRPr="00D72F8C" w:rsidRDefault="00D72F8C" w:rsidP="00D72F8C">
            <w:pPr>
              <w:ind w:hanging="56"/>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87,88</w:t>
            </w:r>
          </w:p>
        </w:tc>
        <w:tc>
          <w:tcPr>
            <w:tcW w:w="217" w:type="pct"/>
            <w:shd w:val="clear" w:color="000000" w:fill="E26B0A"/>
            <w:noWrap/>
            <w:vAlign w:val="center"/>
            <w:hideMark/>
          </w:tcPr>
          <w:p w:rsidR="00D72F8C" w:rsidRPr="00D72F8C" w:rsidRDefault="00D72F8C" w:rsidP="00D72F8C">
            <w:pPr>
              <w:ind w:hanging="56"/>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84,58</w:t>
            </w:r>
          </w:p>
        </w:tc>
        <w:tc>
          <w:tcPr>
            <w:tcW w:w="260" w:type="pct"/>
            <w:shd w:val="clear" w:color="000000" w:fill="E26B0A"/>
            <w:noWrap/>
            <w:vAlign w:val="center"/>
            <w:hideMark/>
          </w:tcPr>
          <w:p w:rsidR="00D72F8C" w:rsidRPr="00D72F8C" w:rsidRDefault="00D72F8C" w:rsidP="00D72F8C">
            <w:pPr>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91,12</w:t>
            </w:r>
          </w:p>
        </w:tc>
        <w:tc>
          <w:tcPr>
            <w:tcW w:w="260" w:type="pct"/>
            <w:shd w:val="clear" w:color="000000" w:fill="E26B0A"/>
            <w:noWrap/>
            <w:vAlign w:val="center"/>
            <w:hideMark/>
          </w:tcPr>
          <w:p w:rsidR="00D72F8C" w:rsidRPr="00D72F8C" w:rsidRDefault="00D72F8C" w:rsidP="00D72F8C">
            <w:pPr>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88,28</w:t>
            </w:r>
          </w:p>
        </w:tc>
        <w:tc>
          <w:tcPr>
            <w:tcW w:w="305" w:type="pct"/>
            <w:shd w:val="clear" w:color="000000" w:fill="E26B0A"/>
            <w:noWrap/>
            <w:vAlign w:val="center"/>
            <w:hideMark/>
          </w:tcPr>
          <w:p w:rsidR="00D72F8C" w:rsidRPr="00D72F8C" w:rsidRDefault="00D72F8C" w:rsidP="00D72F8C">
            <w:pPr>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74,76</w:t>
            </w:r>
          </w:p>
        </w:tc>
        <w:tc>
          <w:tcPr>
            <w:tcW w:w="390" w:type="pct"/>
            <w:shd w:val="clear" w:color="000000" w:fill="E26B0A"/>
            <w:noWrap/>
            <w:vAlign w:val="center"/>
            <w:hideMark/>
          </w:tcPr>
          <w:p w:rsidR="00D72F8C" w:rsidRPr="00D72F8C" w:rsidRDefault="00D72F8C" w:rsidP="00D72F8C">
            <w:pPr>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85,1</w:t>
            </w:r>
          </w:p>
        </w:tc>
        <w:tc>
          <w:tcPr>
            <w:tcW w:w="304" w:type="pct"/>
            <w:shd w:val="clear" w:color="000000" w:fill="E26B0A"/>
            <w:noWrap/>
            <w:vAlign w:val="center"/>
            <w:hideMark/>
          </w:tcPr>
          <w:p w:rsidR="00D72F8C" w:rsidRPr="00D72F8C" w:rsidRDefault="00D72F8C" w:rsidP="00D72F8C">
            <w:pPr>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79,54</w:t>
            </w:r>
          </w:p>
        </w:tc>
        <w:tc>
          <w:tcPr>
            <w:tcW w:w="477" w:type="pct"/>
            <w:shd w:val="clear" w:color="000000" w:fill="E26B0A"/>
            <w:noWrap/>
            <w:vAlign w:val="center"/>
            <w:hideMark/>
          </w:tcPr>
          <w:p w:rsidR="00D72F8C" w:rsidRPr="00D72F8C" w:rsidRDefault="00D72F8C" w:rsidP="00D72F8C">
            <w:pPr>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85,58</w:t>
            </w:r>
          </w:p>
        </w:tc>
        <w:tc>
          <w:tcPr>
            <w:tcW w:w="371" w:type="pct"/>
            <w:shd w:val="clear" w:color="000000" w:fill="E26B0A"/>
            <w:vAlign w:val="center"/>
          </w:tcPr>
          <w:p w:rsidR="00D72F8C" w:rsidRPr="00D72F8C" w:rsidRDefault="00D72F8C" w:rsidP="00D72F8C">
            <w:pPr>
              <w:jc w:val="right"/>
              <w:rPr>
                <w:rFonts w:ascii="Times New Roman" w:hAnsi="Times New Roman"/>
                <w:b/>
                <w:color w:val="000000"/>
                <w:sz w:val="20"/>
                <w:szCs w:val="20"/>
                <w:lang w:eastAsia="ru-RU"/>
              </w:rPr>
            </w:pPr>
            <w:r w:rsidRPr="00D72F8C">
              <w:rPr>
                <w:rFonts w:ascii="Times New Roman" w:hAnsi="Times New Roman"/>
                <w:b/>
                <w:color w:val="000000"/>
                <w:sz w:val="20"/>
                <w:szCs w:val="20"/>
                <w:lang w:eastAsia="ru-RU"/>
              </w:rPr>
              <w:t>87,3</w:t>
            </w:r>
          </w:p>
        </w:tc>
      </w:tr>
    </w:tbl>
    <w:p w:rsidR="00B7467C" w:rsidRPr="009E7F18" w:rsidRDefault="00B7467C" w:rsidP="00CC4D70">
      <w:pPr>
        <w:rPr>
          <w:rFonts w:ascii="Times New Roman" w:hAnsi="Times New Roman"/>
        </w:rPr>
      </w:pPr>
    </w:p>
    <w:sectPr w:rsidR="00B7467C" w:rsidRPr="009E7F18" w:rsidSect="00F707BD">
      <w:headerReference w:type="default" r:id="rId16"/>
      <w:footerReference w:type="default" r:id="rId17"/>
      <w:pgSz w:w="16838" w:h="11906" w:orient="landscape"/>
      <w:pgMar w:top="851" w:right="851" w:bottom="1135"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EB" w:rsidRDefault="007C55EB">
      <w:r>
        <w:separator/>
      </w:r>
    </w:p>
  </w:endnote>
  <w:endnote w:type="continuationSeparator" w:id="0">
    <w:p w:rsidR="007C55EB" w:rsidRDefault="007C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F3" w:rsidRDefault="00D224F3">
    <w:pPr>
      <w:pStyle w:val="a7"/>
      <w:jc w:val="right"/>
    </w:pPr>
  </w:p>
  <w:p w:rsidR="00D224F3" w:rsidRDefault="00D224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F3" w:rsidRDefault="00D224F3">
    <w:pPr>
      <w:pStyle w:val="a7"/>
      <w:jc w:val="center"/>
    </w:pPr>
  </w:p>
  <w:p w:rsidR="00D224F3" w:rsidRDefault="00D224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F3" w:rsidRDefault="00D224F3">
    <w:pPr>
      <w:pStyle w:val="a7"/>
      <w:jc w:val="right"/>
    </w:pPr>
  </w:p>
  <w:p w:rsidR="00D224F3" w:rsidRDefault="00D224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EB" w:rsidRDefault="007C55EB">
      <w:r>
        <w:separator/>
      </w:r>
    </w:p>
  </w:footnote>
  <w:footnote w:type="continuationSeparator" w:id="0">
    <w:p w:rsidR="007C55EB" w:rsidRDefault="007C55EB">
      <w:r>
        <w:continuationSeparator/>
      </w:r>
    </w:p>
  </w:footnote>
  <w:footnote w:id="1">
    <w:p w:rsidR="00D224F3" w:rsidRDefault="00D224F3" w:rsidP="00CB7253">
      <w:pPr>
        <w:pStyle w:val="aff"/>
        <w:rPr>
          <w:b/>
          <w:i/>
          <w:strike/>
          <w:sz w:val="24"/>
          <w:szCs w:val="24"/>
        </w:rPr>
      </w:pPr>
      <w:r>
        <w:rPr>
          <w:rStyle w:val="afb"/>
          <w:sz w:val="24"/>
          <w:szCs w:val="24"/>
        </w:rPr>
        <w:footnoteRef/>
      </w:r>
      <w:r>
        <w:rPr>
          <w:sz w:val="24"/>
          <w:szCs w:val="24"/>
        </w:rPr>
        <w:t> 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95.2.Федерального закона «Об образовании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422488"/>
      <w:docPartObj>
        <w:docPartGallery w:val="Page Numbers (Top of Page)"/>
        <w:docPartUnique/>
      </w:docPartObj>
    </w:sdtPr>
    <w:sdtEndPr/>
    <w:sdtContent>
      <w:p w:rsidR="00D224F3" w:rsidRDefault="00FB0566">
        <w:pPr>
          <w:pStyle w:val="a5"/>
          <w:jc w:val="center"/>
        </w:pPr>
        <w:r>
          <w:fldChar w:fldCharType="begin"/>
        </w:r>
        <w:r w:rsidR="00D224F3">
          <w:instrText>PAGE   \* MERGEFORMAT</w:instrText>
        </w:r>
        <w:r>
          <w:fldChar w:fldCharType="separate"/>
        </w:r>
        <w:r w:rsidR="00150EEF">
          <w:rPr>
            <w:noProof/>
          </w:rPr>
          <w:t>16</w:t>
        </w:r>
        <w:r>
          <w:fldChar w:fldCharType="end"/>
        </w:r>
      </w:p>
    </w:sdtContent>
  </w:sdt>
  <w:p w:rsidR="00D224F3" w:rsidRDefault="00D224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F3" w:rsidRDefault="00FB0566">
    <w:pPr>
      <w:pStyle w:val="a5"/>
      <w:jc w:val="center"/>
    </w:pPr>
    <w:r>
      <w:fldChar w:fldCharType="begin"/>
    </w:r>
    <w:r w:rsidR="00D224F3">
      <w:instrText>PAGE   \* MERGEFORMAT</w:instrText>
    </w:r>
    <w:r>
      <w:fldChar w:fldCharType="separate"/>
    </w:r>
    <w:r w:rsidR="00150EEF">
      <w:rPr>
        <w:noProof/>
      </w:rPr>
      <w:t>49</w:t>
    </w:r>
    <w:r>
      <w:rPr>
        <w:noProof/>
      </w:rPr>
      <w:fldChar w:fldCharType="end"/>
    </w:r>
  </w:p>
  <w:p w:rsidR="00D224F3" w:rsidRDefault="00D224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color w:val="auto"/>
      </w:rPr>
    </w:lvl>
  </w:abstractNum>
  <w:abstractNum w:abstractNumId="1" w15:restartNumberingAfterBreak="0">
    <w:nsid w:val="03AA2E46"/>
    <w:multiLevelType w:val="hybridMultilevel"/>
    <w:tmpl w:val="DF5443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3395F"/>
    <w:multiLevelType w:val="hybridMultilevel"/>
    <w:tmpl w:val="6F9ACB32"/>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6262FD"/>
    <w:multiLevelType w:val="hybridMultilevel"/>
    <w:tmpl w:val="26446C62"/>
    <w:lvl w:ilvl="0" w:tplc="F6329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553F05"/>
    <w:multiLevelType w:val="hybridMultilevel"/>
    <w:tmpl w:val="B7523A86"/>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9EA2C68"/>
    <w:multiLevelType w:val="hybridMultilevel"/>
    <w:tmpl w:val="60CC0F10"/>
    <w:lvl w:ilvl="0" w:tplc="A342AB2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CA97CAA"/>
    <w:multiLevelType w:val="hybridMultilevel"/>
    <w:tmpl w:val="D8386D2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3E64273"/>
    <w:multiLevelType w:val="hybridMultilevel"/>
    <w:tmpl w:val="986AC0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524A6"/>
    <w:multiLevelType w:val="hybridMultilevel"/>
    <w:tmpl w:val="087A7FCC"/>
    <w:lvl w:ilvl="0" w:tplc="B1A81A1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BDD45F9"/>
    <w:multiLevelType w:val="hybridMultilevel"/>
    <w:tmpl w:val="695C515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15:restartNumberingAfterBreak="0">
    <w:nsid w:val="3CD20E76"/>
    <w:multiLevelType w:val="hybridMultilevel"/>
    <w:tmpl w:val="E228A790"/>
    <w:lvl w:ilvl="0" w:tplc="CAEECC1A">
      <w:start w:val="2"/>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6575A"/>
    <w:multiLevelType w:val="hybridMultilevel"/>
    <w:tmpl w:val="D5720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4CA32E4"/>
    <w:multiLevelType w:val="hybridMultilevel"/>
    <w:tmpl w:val="03A0654A"/>
    <w:lvl w:ilvl="0" w:tplc="27DEF79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3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5DEC7A86"/>
    <w:multiLevelType w:val="hybridMultilevel"/>
    <w:tmpl w:val="A9360830"/>
    <w:lvl w:ilvl="0" w:tplc="EEE44208">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16E12B1"/>
    <w:multiLevelType w:val="hybridMultilevel"/>
    <w:tmpl w:val="A884623A"/>
    <w:lvl w:ilvl="0" w:tplc="EEE44208">
      <w:start w:val="2"/>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755545"/>
    <w:multiLevelType w:val="hybridMultilevel"/>
    <w:tmpl w:val="F9EA45CC"/>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1155D1"/>
    <w:multiLevelType w:val="hybridMultilevel"/>
    <w:tmpl w:val="411E6E8E"/>
    <w:lvl w:ilvl="0" w:tplc="617AFFD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8096B88"/>
    <w:multiLevelType w:val="hybridMultilevel"/>
    <w:tmpl w:val="55249A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AD36E58"/>
    <w:multiLevelType w:val="hybridMultilevel"/>
    <w:tmpl w:val="DF3CC4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15:restartNumberingAfterBreak="0">
    <w:nsid w:val="721E40FF"/>
    <w:multiLevelType w:val="hybridMultilevel"/>
    <w:tmpl w:val="75F4A4BC"/>
    <w:lvl w:ilvl="0" w:tplc="6694B7CA">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AA00DF7"/>
    <w:multiLevelType w:val="hybridMultilevel"/>
    <w:tmpl w:val="99DAEFC2"/>
    <w:lvl w:ilvl="0" w:tplc="58F070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C93085"/>
    <w:multiLevelType w:val="hybridMultilevel"/>
    <w:tmpl w:val="81F0727C"/>
    <w:lvl w:ilvl="0" w:tplc="193A101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4"/>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21"/>
  </w:num>
  <w:num w:numId="9">
    <w:abstractNumId w:val="10"/>
  </w:num>
  <w:num w:numId="10">
    <w:abstractNumId w:val="8"/>
  </w:num>
  <w:num w:numId="11">
    <w:abstractNumId w:val="23"/>
  </w:num>
  <w:num w:numId="12">
    <w:abstractNumId w:val="24"/>
  </w:num>
  <w:num w:numId="13">
    <w:abstractNumId w:val="6"/>
  </w:num>
  <w:num w:numId="14">
    <w:abstractNumId w:val="16"/>
  </w:num>
  <w:num w:numId="15">
    <w:abstractNumId w:val="1"/>
  </w:num>
  <w:num w:numId="16">
    <w:abstractNumId w:val="17"/>
  </w:num>
  <w:num w:numId="17">
    <w:abstractNumId w:val="22"/>
  </w:num>
  <w:num w:numId="18">
    <w:abstractNumId w:val="19"/>
  </w:num>
  <w:num w:numId="19">
    <w:abstractNumId w:val="13"/>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CF"/>
    <w:rsid w:val="00007B5D"/>
    <w:rsid w:val="00012D88"/>
    <w:rsid w:val="0001416D"/>
    <w:rsid w:val="0001688F"/>
    <w:rsid w:val="00020505"/>
    <w:rsid w:val="000250FB"/>
    <w:rsid w:val="000263C0"/>
    <w:rsid w:val="00027240"/>
    <w:rsid w:val="000409C0"/>
    <w:rsid w:val="000409F1"/>
    <w:rsid w:val="00040A28"/>
    <w:rsid w:val="00041732"/>
    <w:rsid w:val="0005448E"/>
    <w:rsid w:val="000608FD"/>
    <w:rsid w:val="0006337E"/>
    <w:rsid w:val="000655F9"/>
    <w:rsid w:val="00076929"/>
    <w:rsid w:val="00077012"/>
    <w:rsid w:val="0007793C"/>
    <w:rsid w:val="0008295A"/>
    <w:rsid w:val="00082E6F"/>
    <w:rsid w:val="00085B3B"/>
    <w:rsid w:val="00086319"/>
    <w:rsid w:val="00087415"/>
    <w:rsid w:val="00090A1A"/>
    <w:rsid w:val="00091257"/>
    <w:rsid w:val="00094CB1"/>
    <w:rsid w:val="00096DF1"/>
    <w:rsid w:val="000A2589"/>
    <w:rsid w:val="000A4137"/>
    <w:rsid w:val="000A541A"/>
    <w:rsid w:val="000A7D82"/>
    <w:rsid w:val="000C53B5"/>
    <w:rsid w:val="000C6001"/>
    <w:rsid w:val="000D160C"/>
    <w:rsid w:val="000D2D7D"/>
    <w:rsid w:val="000D3933"/>
    <w:rsid w:val="000E0AA6"/>
    <w:rsid w:val="000E663D"/>
    <w:rsid w:val="000F22F7"/>
    <w:rsid w:val="00101669"/>
    <w:rsid w:val="001022AA"/>
    <w:rsid w:val="00103C2A"/>
    <w:rsid w:val="00107948"/>
    <w:rsid w:val="00110D3B"/>
    <w:rsid w:val="001144FD"/>
    <w:rsid w:val="00115066"/>
    <w:rsid w:val="00116F9C"/>
    <w:rsid w:val="001206FB"/>
    <w:rsid w:val="001224E6"/>
    <w:rsid w:val="00130B08"/>
    <w:rsid w:val="001437B9"/>
    <w:rsid w:val="00145BD0"/>
    <w:rsid w:val="00150795"/>
    <w:rsid w:val="00150EEF"/>
    <w:rsid w:val="00152311"/>
    <w:rsid w:val="00153C2D"/>
    <w:rsid w:val="00153CE0"/>
    <w:rsid w:val="0015739E"/>
    <w:rsid w:val="00157545"/>
    <w:rsid w:val="001603E3"/>
    <w:rsid w:val="0016337C"/>
    <w:rsid w:val="00164A6C"/>
    <w:rsid w:val="001702AA"/>
    <w:rsid w:val="00171062"/>
    <w:rsid w:val="00174871"/>
    <w:rsid w:val="00177237"/>
    <w:rsid w:val="00177E17"/>
    <w:rsid w:val="00183B8B"/>
    <w:rsid w:val="0018620A"/>
    <w:rsid w:val="00191011"/>
    <w:rsid w:val="00191487"/>
    <w:rsid w:val="00192B4E"/>
    <w:rsid w:val="00192E91"/>
    <w:rsid w:val="00195113"/>
    <w:rsid w:val="001958E6"/>
    <w:rsid w:val="001A6098"/>
    <w:rsid w:val="001B0173"/>
    <w:rsid w:val="001B130F"/>
    <w:rsid w:val="001B311C"/>
    <w:rsid w:val="001B66C5"/>
    <w:rsid w:val="001C3380"/>
    <w:rsid w:val="001C500F"/>
    <w:rsid w:val="001C6A18"/>
    <w:rsid w:val="001D01C7"/>
    <w:rsid w:val="001D38EB"/>
    <w:rsid w:val="001E2AAD"/>
    <w:rsid w:val="001E602C"/>
    <w:rsid w:val="001F13A2"/>
    <w:rsid w:val="001F25FD"/>
    <w:rsid w:val="00200978"/>
    <w:rsid w:val="00201B29"/>
    <w:rsid w:val="00211A6A"/>
    <w:rsid w:val="002127EE"/>
    <w:rsid w:val="00212FBA"/>
    <w:rsid w:val="00214676"/>
    <w:rsid w:val="00215DEB"/>
    <w:rsid w:val="00222FF1"/>
    <w:rsid w:val="00223494"/>
    <w:rsid w:val="00225448"/>
    <w:rsid w:val="00226AD4"/>
    <w:rsid w:val="00226BC7"/>
    <w:rsid w:val="0023594B"/>
    <w:rsid w:val="00237D9B"/>
    <w:rsid w:val="00240C6A"/>
    <w:rsid w:val="002437A3"/>
    <w:rsid w:val="00247DB3"/>
    <w:rsid w:val="00250F7E"/>
    <w:rsid w:val="0025497B"/>
    <w:rsid w:val="00256EF0"/>
    <w:rsid w:val="00261667"/>
    <w:rsid w:val="00266E2C"/>
    <w:rsid w:val="00270C8F"/>
    <w:rsid w:val="002722EA"/>
    <w:rsid w:val="0027652F"/>
    <w:rsid w:val="00284815"/>
    <w:rsid w:val="002939B5"/>
    <w:rsid w:val="00294184"/>
    <w:rsid w:val="00297736"/>
    <w:rsid w:val="0029773E"/>
    <w:rsid w:val="002B0CE7"/>
    <w:rsid w:val="002B1586"/>
    <w:rsid w:val="002B2BA4"/>
    <w:rsid w:val="002B5DD2"/>
    <w:rsid w:val="002B5EA0"/>
    <w:rsid w:val="002B6F0B"/>
    <w:rsid w:val="002B7C69"/>
    <w:rsid w:val="002D2B0D"/>
    <w:rsid w:val="002D3B6C"/>
    <w:rsid w:val="002D5E8B"/>
    <w:rsid w:val="002E4A21"/>
    <w:rsid w:val="002E521B"/>
    <w:rsid w:val="002E587C"/>
    <w:rsid w:val="002F0114"/>
    <w:rsid w:val="002F1BAB"/>
    <w:rsid w:val="00301579"/>
    <w:rsid w:val="00301BDB"/>
    <w:rsid w:val="0030265E"/>
    <w:rsid w:val="0030324A"/>
    <w:rsid w:val="0030326A"/>
    <w:rsid w:val="003038B1"/>
    <w:rsid w:val="00303BF9"/>
    <w:rsid w:val="00320DBF"/>
    <w:rsid w:val="00322698"/>
    <w:rsid w:val="00332734"/>
    <w:rsid w:val="00333C01"/>
    <w:rsid w:val="003401F4"/>
    <w:rsid w:val="00342AFF"/>
    <w:rsid w:val="00345257"/>
    <w:rsid w:val="00347341"/>
    <w:rsid w:val="00347A0E"/>
    <w:rsid w:val="00352565"/>
    <w:rsid w:val="0036314F"/>
    <w:rsid w:val="00386122"/>
    <w:rsid w:val="00397F35"/>
    <w:rsid w:val="003A1EA1"/>
    <w:rsid w:val="003A4210"/>
    <w:rsid w:val="003A6E61"/>
    <w:rsid w:val="003C1C78"/>
    <w:rsid w:val="003C625F"/>
    <w:rsid w:val="003D1A88"/>
    <w:rsid w:val="003D526B"/>
    <w:rsid w:val="003D7F59"/>
    <w:rsid w:val="003D7FAB"/>
    <w:rsid w:val="003E34C4"/>
    <w:rsid w:val="003E3BC9"/>
    <w:rsid w:val="003E457D"/>
    <w:rsid w:val="003F258C"/>
    <w:rsid w:val="003F5796"/>
    <w:rsid w:val="00402995"/>
    <w:rsid w:val="00407720"/>
    <w:rsid w:val="00407C2A"/>
    <w:rsid w:val="00410335"/>
    <w:rsid w:val="004151C5"/>
    <w:rsid w:val="00415EAD"/>
    <w:rsid w:val="00417C74"/>
    <w:rsid w:val="00422ED2"/>
    <w:rsid w:val="00431E5E"/>
    <w:rsid w:val="00432FC3"/>
    <w:rsid w:val="00434140"/>
    <w:rsid w:val="00435525"/>
    <w:rsid w:val="00442B81"/>
    <w:rsid w:val="004437EF"/>
    <w:rsid w:val="00445BF1"/>
    <w:rsid w:val="0045087E"/>
    <w:rsid w:val="00460C7D"/>
    <w:rsid w:val="004624CB"/>
    <w:rsid w:val="0047209C"/>
    <w:rsid w:val="0047305E"/>
    <w:rsid w:val="00481BD8"/>
    <w:rsid w:val="004839BC"/>
    <w:rsid w:val="00485225"/>
    <w:rsid w:val="004920BB"/>
    <w:rsid w:val="00495F64"/>
    <w:rsid w:val="004978D3"/>
    <w:rsid w:val="00497916"/>
    <w:rsid w:val="004A41E2"/>
    <w:rsid w:val="004A47C5"/>
    <w:rsid w:val="004A6372"/>
    <w:rsid w:val="004B054C"/>
    <w:rsid w:val="004B4BAB"/>
    <w:rsid w:val="004B7CB9"/>
    <w:rsid w:val="004C00E3"/>
    <w:rsid w:val="004C0550"/>
    <w:rsid w:val="004C2808"/>
    <w:rsid w:val="004D3A24"/>
    <w:rsid w:val="004D46D9"/>
    <w:rsid w:val="004D52F8"/>
    <w:rsid w:val="004E2843"/>
    <w:rsid w:val="004E29A9"/>
    <w:rsid w:val="004E2E4B"/>
    <w:rsid w:val="004F12FC"/>
    <w:rsid w:val="004F3F19"/>
    <w:rsid w:val="004F7DE8"/>
    <w:rsid w:val="004F7EA0"/>
    <w:rsid w:val="005010AD"/>
    <w:rsid w:val="00501B07"/>
    <w:rsid w:val="00507C75"/>
    <w:rsid w:val="005207EB"/>
    <w:rsid w:val="00526186"/>
    <w:rsid w:val="0052679F"/>
    <w:rsid w:val="005327FD"/>
    <w:rsid w:val="00533A71"/>
    <w:rsid w:val="00534E4C"/>
    <w:rsid w:val="005350BE"/>
    <w:rsid w:val="00542377"/>
    <w:rsid w:val="00544790"/>
    <w:rsid w:val="00556F4B"/>
    <w:rsid w:val="005633C3"/>
    <w:rsid w:val="00567952"/>
    <w:rsid w:val="005734F4"/>
    <w:rsid w:val="00576EA9"/>
    <w:rsid w:val="00582849"/>
    <w:rsid w:val="00582F8F"/>
    <w:rsid w:val="005869A6"/>
    <w:rsid w:val="00593DD6"/>
    <w:rsid w:val="005A0F7B"/>
    <w:rsid w:val="005A38AD"/>
    <w:rsid w:val="005A6BAC"/>
    <w:rsid w:val="005B08AF"/>
    <w:rsid w:val="005B41B8"/>
    <w:rsid w:val="005B5241"/>
    <w:rsid w:val="005C5BDB"/>
    <w:rsid w:val="005C5CCF"/>
    <w:rsid w:val="005D068F"/>
    <w:rsid w:val="005D282E"/>
    <w:rsid w:val="005D7ACB"/>
    <w:rsid w:val="005E4B6B"/>
    <w:rsid w:val="005E6902"/>
    <w:rsid w:val="005F475A"/>
    <w:rsid w:val="005F7151"/>
    <w:rsid w:val="00601E78"/>
    <w:rsid w:val="00606F12"/>
    <w:rsid w:val="00606F6B"/>
    <w:rsid w:val="0061408E"/>
    <w:rsid w:val="006200F2"/>
    <w:rsid w:val="00624B96"/>
    <w:rsid w:val="00630170"/>
    <w:rsid w:val="00630550"/>
    <w:rsid w:val="00636581"/>
    <w:rsid w:val="00643414"/>
    <w:rsid w:val="00646642"/>
    <w:rsid w:val="00653B22"/>
    <w:rsid w:val="00661334"/>
    <w:rsid w:val="006702AF"/>
    <w:rsid w:val="006705E1"/>
    <w:rsid w:val="00672B8A"/>
    <w:rsid w:val="0067606C"/>
    <w:rsid w:val="00687552"/>
    <w:rsid w:val="0069001B"/>
    <w:rsid w:val="00696CD5"/>
    <w:rsid w:val="006A0243"/>
    <w:rsid w:val="006A78EE"/>
    <w:rsid w:val="006B0A7A"/>
    <w:rsid w:val="006D199D"/>
    <w:rsid w:val="006D4A11"/>
    <w:rsid w:val="006E7812"/>
    <w:rsid w:val="006F65A7"/>
    <w:rsid w:val="006F6916"/>
    <w:rsid w:val="006F7D65"/>
    <w:rsid w:val="007006FD"/>
    <w:rsid w:val="00700962"/>
    <w:rsid w:val="00703C30"/>
    <w:rsid w:val="00705116"/>
    <w:rsid w:val="00706479"/>
    <w:rsid w:val="007127D5"/>
    <w:rsid w:val="0071296E"/>
    <w:rsid w:val="00736F2E"/>
    <w:rsid w:val="00750581"/>
    <w:rsid w:val="00755FAB"/>
    <w:rsid w:val="00760D52"/>
    <w:rsid w:val="00767521"/>
    <w:rsid w:val="00772CEF"/>
    <w:rsid w:val="00781C7A"/>
    <w:rsid w:val="00784A0B"/>
    <w:rsid w:val="00787213"/>
    <w:rsid w:val="0079541E"/>
    <w:rsid w:val="00795AC3"/>
    <w:rsid w:val="00795CAF"/>
    <w:rsid w:val="00795D56"/>
    <w:rsid w:val="00797E52"/>
    <w:rsid w:val="007A3FDC"/>
    <w:rsid w:val="007B4738"/>
    <w:rsid w:val="007B73D9"/>
    <w:rsid w:val="007C2BCD"/>
    <w:rsid w:val="007C4673"/>
    <w:rsid w:val="007C55EB"/>
    <w:rsid w:val="007C677A"/>
    <w:rsid w:val="007C6F62"/>
    <w:rsid w:val="007E08C6"/>
    <w:rsid w:val="007E53FB"/>
    <w:rsid w:val="007E60A3"/>
    <w:rsid w:val="007F2FBD"/>
    <w:rsid w:val="007F4749"/>
    <w:rsid w:val="00802817"/>
    <w:rsid w:val="00803A97"/>
    <w:rsid w:val="00803E1C"/>
    <w:rsid w:val="0080498D"/>
    <w:rsid w:val="008070B9"/>
    <w:rsid w:val="00810C8D"/>
    <w:rsid w:val="00822F46"/>
    <w:rsid w:val="008321D5"/>
    <w:rsid w:val="00836C3C"/>
    <w:rsid w:val="0084730E"/>
    <w:rsid w:val="00861ADE"/>
    <w:rsid w:val="008634BD"/>
    <w:rsid w:val="008653DE"/>
    <w:rsid w:val="008700EA"/>
    <w:rsid w:val="00871B71"/>
    <w:rsid w:val="00872425"/>
    <w:rsid w:val="00876E49"/>
    <w:rsid w:val="008775F8"/>
    <w:rsid w:val="00877790"/>
    <w:rsid w:val="00881824"/>
    <w:rsid w:val="0088378F"/>
    <w:rsid w:val="00884E94"/>
    <w:rsid w:val="00890B0F"/>
    <w:rsid w:val="00891735"/>
    <w:rsid w:val="008A1C98"/>
    <w:rsid w:val="008A2DC1"/>
    <w:rsid w:val="008A4521"/>
    <w:rsid w:val="008B3C05"/>
    <w:rsid w:val="008B63BE"/>
    <w:rsid w:val="008B7BCC"/>
    <w:rsid w:val="008D5DCD"/>
    <w:rsid w:val="008E6EEF"/>
    <w:rsid w:val="008E79A5"/>
    <w:rsid w:val="008F137A"/>
    <w:rsid w:val="008F1A89"/>
    <w:rsid w:val="008F4A78"/>
    <w:rsid w:val="008F4C1A"/>
    <w:rsid w:val="00901F04"/>
    <w:rsid w:val="00902317"/>
    <w:rsid w:val="009030DE"/>
    <w:rsid w:val="00903837"/>
    <w:rsid w:val="00904A62"/>
    <w:rsid w:val="009052C6"/>
    <w:rsid w:val="009064DF"/>
    <w:rsid w:val="00906F3C"/>
    <w:rsid w:val="00906F80"/>
    <w:rsid w:val="0091378B"/>
    <w:rsid w:val="00914C29"/>
    <w:rsid w:val="009155EE"/>
    <w:rsid w:val="009156B1"/>
    <w:rsid w:val="0092329E"/>
    <w:rsid w:val="0092366F"/>
    <w:rsid w:val="00927867"/>
    <w:rsid w:val="0093077D"/>
    <w:rsid w:val="00933C26"/>
    <w:rsid w:val="00935EAD"/>
    <w:rsid w:val="0093761C"/>
    <w:rsid w:val="00942059"/>
    <w:rsid w:val="00943CAF"/>
    <w:rsid w:val="0095071F"/>
    <w:rsid w:val="0095169B"/>
    <w:rsid w:val="00951DBD"/>
    <w:rsid w:val="009541E6"/>
    <w:rsid w:val="00963895"/>
    <w:rsid w:val="00966C96"/>
    <w:rsid w:val="00966FEF"/>
    <w:rsid w:val="0097061D"/>
    <w:rsid w:val="00971AE4"/>
    <w:rsid w:val="00973450"/>
    <w:rsid w:val="00976C70"/>
    <w:rsid w:val="00980318"/>
    <w:rsid w:val="00980B54"/>
    <w:rsid w:val="009849BA"/>
    <w:rsid w:val="009852C2"/>
    <w:rsid w:val="00985F19"/>
    <w:rsid w:val="009921DD"/>
    <w:rsid w:val="00993108"/>
    <w:rsid w:val="009A23FF"/>
    <w:rsid w:val="009A45F8"/>
    <w:rsid w:val="009A56ED"/>
    <w:rsid w:val="009A5783"/>
    <w:rsid w:val="009B5255"/>
    <w:rsid w:val="009C44AA"/>
    <w:rsid w:val="009D409B"/>
    <w:rsid w:val="009D72AA"/>
    <w:rsid w:val="009E0315"/>
    <w:rsid w:val="009E106D"/>
    <w:rsid w:val="009E16B0"/>
    <w:rsid w:val="009E1972"/>
    <w:rsid w:val="009E3624"/>
    <w:rsid w:val="009E7F18"/>
    <w:rsid w:val="009F4BD4"/>
    <w:rsid w:val="00A01EB3"/>
    <w:rsid w:val="00A0547C"/>
    <w:rsid w:val="00A10BFE"/>
    <w:rsid w:val="00A10F18"/>
    <w:rsid w:val="00A13D31"/>
    <w:rsid w:val="00A14727"/>
    <w:rsid w:val="00A17C29"/>
    <w:rsid w:val="00A2074F"/>
    <w:rsid w:val="00A25402"/>
    <w:rsid w:val="00A25541"/>
    <w:rsid w:val="00A271F0"/>
    <w:rsid w:val="00A3104B"/>
    <w:rsid w:val="00A3139C"/>
    <w:rsid w:val="00A31885"/>
    <w:rsid w:val="00A32CA0"/>
    <w:rsid w:val="00A32DD4"/>
    <w:rsid w:val="00A332EC"/>
    <w:rsid w:val="00A36FC6"/>
    <w:rsid w:val="00A427C9"/>
    <w:rsid w:val="00A45376"/>
    <w:rsid w:val="00A46A07"/>
    <w:rsid w:val="00A46E31"/>
    <w:rsid w:val="00A5336E"/>
    <w:rsid w:val="00A614C8"/>
    <w:rsid w:val="00A6320A"/>
    <w:rsid w:val="00A6328E"/>
    <w:rsid w:val="00A67C8D"/>
    <w:rsid w:val="00A774A0"/>
    <w:rsid w:val="00A80CD5"/>
    <w:rsid w:val="00A8206B"/>
    <w:rsid w:val="00A8225E"/>
    <w:rsid w:val="00A83C99"/>
    <w:rsid w:val="00A86E8B"/>
    <w:rsid w:val="00A90AA3"/>
    <w:rsid w:val="00A90F97"/>
    <w:rsid w:val="00A92EB7"/>
    <w:rsid w:val="00A9321F"/>
    <w:rsid w:val="00AA232B"/>
    <w:rsid w:val="00AA3C9C"/>
    <w:rsid w:val="00AA4CA7"/>
    <w:rsid w:val="00AA5C99"/>
    <w:rsid w:val="00AB2080"/>
    <w:rsid w:val="00AB69C6"/>
    <w:rsid w:val="00AB7030"/>
    <w:rsid w:val="00AC47C0"/>
    <w:rsid w:val="00AC7125"/>
    <w:rsid w:val="00AC73DB"/>
    <w:rsid w:val="00AC7AE8"/>
    <w:rsid w:val="00AD171B"/>
    <w:rsid w:val="00AD1928"/>
    <w:rsid w:val="00AD2C1A"/>
    <w:rsid w:val="00AE4377"/>
    <w:rsid w:val="00AE56E8"/>
    <w:rsid w:val="00AE7D43"/>
    <w:rsid w:val="00AF071B"/>
    <w:rsid w:val="00AF0737"/>
    <w:rsid w:val="00B00022"/>
    <w:rsid w:val="00B00465"/>
    <w:rsid w:val="00B1483F"/>
    <w:rsid w:val="00B1647A"/>
    <w:rsid w:val="00B37BA4"/>
    <w:rsid w:val="00B4021E"/>
    <w:rsid w:val="00B42109"/>
    <w:rsid w:val="00B51864"/>
    <w:rsid w:val="00B51F80"/>
    <w:rsid w:val="00B63087"/>
    <w:rsid w:val="00B70D35"/>
    <w:rsid w:val="00B72772"/>
    <w:rsid w:val="00B72F8A"/>
    <w:rsid w:val="00B7467C"/>
    <w:rsid w:val="00B74B06"/>
    <w:rsid w:val="00B75F7D"/>
    <w:rsid w:val="00B8077A"/>
    <w:rsid w:val="00B82A03"/>
    <w:rsid w:val="00B92D52"/>
    <w:rsid w:val="00B93129"/>
    <w:rsid w:val="00B94FAF"/>
    <w:rsid w:val="00BA0BE0"/>
    <w:rsid w:val="00BB55EE"/>
    <w:rsid w:val="00BC6174"/>
    <w:rsid w:val="00BC6EF4"/>
    <w:rsid w:val="00BE197F"/>
    <w:rsid w:val="00BE198E"/>
    <w:rsid w:val="00BE4DF5"/>
    <w:rsid w:val="00C048AD"/>
    <w:rsid w:val="00C04DB7"/>
    <w:rsid w:val="00C073BF"/>
    <w:rsid w:val="00C07B98"/>
    <w:rsid w:val="00C111AD"/>
    <w:rsid w:val="00C146A9"/>
    <w:rsid w:val="00C16C87"/>
    <w:rsid w:val="00C16EA8"/>
    <w:rsid w:val="00C21267"/>
    <w:rsid w:val="00C24ABF"/>
    <w:rsid w:val="00C27C18"/>
    <w:rsid w:val="00C30B6C"/>
    <w:rsid w:val="00C3178A"/>
    <w:rsid w:val="00C345C6"/>
    <w:rsid w:val="00C35D74"/>
    <w:rsid w:val="00C436D7"/>
    <w:rsid w:val="00C43C5A"/>
    <w:rsid w:val="00C43E7A"/>
    <w:rsid w:val="00C44B69"/>
    <w:rsid w:val="00C5049D"/>
    <w:rsid w:val="00C514A1"/>
    <w:rsid w:val="00C52D25"/>
    <w:rsid w:val="00C573C5"/>
    <w:rsid w:val="00C62BDA"/>
    <w:rsid w:val="00C64981"/>
    <w:rsid w:val="00C76CF3"/>
    <w:rsid w:val="00C82EC2"/>
    <w:rsid w:val="00C90D6A"/>
    <w:rsid w:val="00C935BD"/>
    <w:rsid w:val="00CB174E"/>
    <w:rsid w:val="00CB3F45"/>
    <w:rsid w:val="00CB7253"/>
    <w:rsid w:val="00CC2DCA"/>
    <w:rsid w:val="00CC4376"/>
    <w:rsid w:val="00CC4D70"/>
    <w:rsid w:val="00CD5E54"/>
    <w:rsid w:val="00CE29A5"/>
    <w:rsid w:val="00CE7072"/>
    <w:rsid w:val="00CF107F"/>
    <w:rsid w:val="00CF1723"/>
    <w:rsid w:val="00CF1C76"/>
    <w:rsid w:val="00CF49CA"/>
    <w:rsid w:val="00CF6845"/>
    <w:rsid w:val="00D00927"/>
    <w:rsid w:val="00D010E7"/>
    <w:rsid w:val="00D02171"/>
    <w:rsid w:val="00D05E5C"/>
    <w:rsid w:val="00D073E2"/>
    <w:rsid w:val="00D11B28"/>
    <w:rsid w:val="00D12D01"/>
    <w:rsid w:val="00D143E8"/>
    <w:rsid w:val="00D14D97"/>
    <w:rsid w:val="00D1521C"/>
    <w:rsid w:val="00D15FC0"/>
    <w:rsid w:val="00D221AE"/>
    <w:rsid w:val="00D224F3"/>
    <w:rsid w:val="00D27588"/>
    <w:rsid w:val="00D2799F"/>
    <w:rsid w:val="00D27F66"/>
    <w:rsid w:val="00D45BB8"/>
    <w:rsid w:val="00D552A4"/>
    <w:rsid w:val="00D55B13"/>
    <w:rsid w:val="00D55BD6"/>
    <w:rsid w:val="00D575D7"/>
    <w:rsid w:val="00D613D6"/>
    <w:rsid w:val="00D64137"/>
    <w:rsid w:val="00D71F76"/>
    <w:rsid w:val="00D72F8C"/>
    <w:rsid w:val="00D73A1D"/>
    <w:rsid w:val="00D75D2B"/>
    <w:rsid w:val="00D821D0"/>
    <w:rsid w:val="00D8369B"/>
    <w:rsid w:val="00D86948"/>
    <w:rsid w:val="00D90DDB"/>
    <w:rsid w:val="00DA0F5C"/>
    <w:rsid w:val="00DB23A1"/>
    <w:rsid w:val="00DC2148"/>
    <w:rsid w:val="00DC5198"/>
    <w:rsid w:val="00DD0DEE"/>
    <w:rsid w:val="00DD4B2E"/>
    <w:rsid w:val="00DD6155"/>
    <w:rsid w:val="00DD7BC7"/>
    <w:rsid w:val="00DE054F"/>
    <w:rsid w:val="00DE0759"/>
    <w:rsid w:val="00DE2C04"/>
    <w:rsid w:val="00DE7179"/>
    <w:rsid w:val="00DF5F7C"/>
    <w:rsid w:val="00E07322"/>
    <w:rsid w:val="00E07A42"/>
    <w:rsid w:val="00E07E4E"/>
    <w:rsid w:val="00E11CE0"/>
    <w:rsid w:val="00E15837"/>
    <w:rsid w:val="00E16FA3"/>
    <w:rsid w:val="00E234FD"/>
    <w:rsid w:val="00E252E1"/>
    <w:rsid w:val="00E26805"/>
    <w:rsid w:val="00E32CD7"/>
    <w:rsid w:val="00E35BFA"/>
    <w:rsid w:val="00E378AF"/>
    <w:rsid w:val="00E51AA5"/>
    <w:rsid w:val="00E53044"/>
    <w:rsid w:val="00E56475"/>
    <w:rsid w:val="00E63D58"/>
    <w:rsid w:val="00E6537A"/>
    <w:rsid w:val="00E65DEC"/>
    <w:rsid w:val="00E6612E"/>
    <w:rsid w:val="00E760CA"/>
    <w:rsid w:val="00E7677A"/>
    <w:rsid w:val="00E80C63"/>
    <w:rsid w:val="00E81E0C"/>
    <w:rsid w:val="00E85AD6"/>
    <w:rsid w:val="00E956E9"/>
    <w:rsid w:val="00EB3548"/>
    <w:rsid w:val="00EB7D3F"/>
    <w:rsid w:val="00EC4A10"/>
    <w:rsid w:val="00ED0256"/>
    <w:rsid w:val="00ED5059"/>
    <w:rsid w:val="00EE13F0"/>
    <w:rsid w:val="00EE349E"/>
    <w:rsid w:val="00EF1F17"/>
    <w:rsid w:val="00EF3D01"/>
    <w:rsid w:val="00EF5B4D"/>
    <w:rsid w:val="00F05505"/>
    <w:rsid w:val="00F1116D"/>
    <w:rsid w:val="00F13B0A"/>
    <w:rsid w:val="00F1633C"/>
    <w:rsid w:val="00F27256"/>
    <w:rsid w:val="00F37F2E"/>
    <w:rsid w:val="00F41AD8"/>
    <w:rsid w:val="00F44AC1"/>
    <w:rsid w:val="00F455C3"/>
    <w:rsid w:val="00F45959"/>
    <w:rsid w:val="00F47821"/>
    <w:rsid w:val="00F523DB"/>
    <w:rsid w:val="00F565F6"/>
    <w:rsid w:val="00F57633"/>
    <w:rsid w:val="00F6109D"/>
    <w:rsid w:val="00F617F4"/>
    <w:rsid w:val="00F64A49"/>
    <w:rsid w:val="00F65D44"/>
    <w:rsid w:val="00F700E7"/>
    <w:rsid w:val="00F707BD"/>
    <w:rsid w:val="00F723C7"/>
    <w:rsid w:val="00F83EDB"/>
    <w:rsid w:val="00F85117"/>
    <w:rsid w:val="00F859DF"/>
    <w:rsid w:val="00F91ED8"/>
    <w:rsid w:val="00F955CF"/>
    <w:rsid w:val="00F9713C"/>
    <w:rsid w:val="00F97C1C"/>
    <w:rsid w:val="00FA25F1"/>
    <w:rsid w:val="00FA5D10"/>
    <w:rsid w:val="00FB0566"/>
    <w:rsid w:val="00FB0AEE"/>
    <w:rsid w:val="00FB2473"/>
    <w:rsid w:val="00FB3328"/>
    <w:rsid w:val="00FB4A8B"/>
    <w:rsid w:val="00FB4CB2"/>
    <w:rsid w:val="00FC38B7"/>
    <w:rsid w:val="00FC6716"/>
    <w:rsid w:val="00FD1D43"/>
    <w:rsid w:val="00FD592D"/>
    <w:rsid w:val="00FD5A59"/>
    <w:rsid w:val="00FF3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D18294-7DE2-4905-80EB-ACFBCB16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5CF"/>
    <w:rPr>
      <w:rFonts w:eastAsia="Times New Roman"/>
      <w:sz w:val="24"/>
      <w:szCs w:val="24"/>
      <w:lang w:eastAsia="en-US"/>
    </w:rPr>
  </w:style>
  <w:style w:type="paragraph" w:styleId="1">
    <w:name w:val="heading 1"/>
    <w:basedOn w:val="a"/>
    <w:next w:val="a"/>
    <w:link w:val="10"/>
    <w:uiPriority w:val="9"/>
    <w:qFormat/>
    <w:rsid w:val="00F955C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955C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955C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955CF"/>
    <w:pPr>
      <w:keepNext/>
      <w:spacing w:before="240" w:after="60"/>
      <w:outlineLvl w:val="3"/>
    </w:pPr>
    <w:rPr>
      <w:b/>
      <w:bCs/>
      <w:sz w:val="28"/>
      <w:szCs w:val="28"/>
    </w:rPr>
  </w:style>
  <w:style w:type="paragraph" w:styleId="5">
    <w:name w:val="heading 5"/>
    <w:basedOn w:val="a"/>
    <w:next w:val="a"/>
    <w:link w:val="50"/>
    <w:uiPriority w:val="9"/>
    <w:semiHidden/>
    <w:unhideWhenUsed/>
    <w:qFormat/>
    <w:rsid w:val="00F955CF"/>
    <w:pPr>
      <w:spacing w:before="240" w:after="60"/>
      <w:outlineLvl w:val="4"/>
    </w:pPr>
    <w:rPr>
      <w:b/>
      <w:bCs/>
      <w:i/>
      <w:iCs/>
      <w:sz w:val="26"/>
      <w:szCs w:val="26"/>
    </w:rPr>
  </w:style>
  <w:style w:type="paragraph" w:styleId="6">
    <w:name w:val="heading 6"/>
    <w:basedOn w:val="a"/>
    <w:next w:val="a"/>
    <w:link w:val="60"/>
    <w:uiPriority w:val="9"/>
    <w:semiHidden/>
    <w:unhideWhenUsed/>
    <w:qFormat/>
    <w:rsid w:val="00F955CF"/>
    <w:pPr>
      <w:spacing w:before="240" w:after="60"/>
      <w:outlineLvl w:val="5"/>
    </w:pPr>
    <w:rPr>
      <w:b/>
      <w:bCs/>
      <w:sz w:val="20"/>
      <w:szCs w:val="20"/>
    </w:rPr>
  </w:style>
  <w:style w:type="paragraph" w:styleId="7">
    <w:name w:val="heading 7"/>
    <w:basedOn w:val="a"/>
    <w:next w:val="a"/>
    <w:link w:val="70"/>
    <w:uiPriority w:val="9"/>
    <w:semiHidden/>
    <w:unhideWhenUsed/>
    <w:qFormat/>
    <w:rsid w:val="00F955CF"/>
    <w:pPr>
      <w:spacing w:before="240" w:after="60"/>
      <w:outlineLvl w:val="6"/>
    </w:pPr>
  </w:style>
  <w:style w:type="paragraph" w:styleId="8">
    <w:name w:val="heading 8"/>
    <w:basedOn w:val="a"/>
    <w:next w:val="a"/>
    <w:link w:val="80"/>
    <w:uiPriority w:val="9"/>
    <w:semiHidden/>
    <w:unhideWhenUsed/>
    <w:qFormat/>
    <w:rsid w:val="00F955CF"/>
    <w:pPr>
      <w:spacing w:before="240" w:after="60"/>
      <w:outlineLvl w:val="7"/>
    </w:pPr>
    <w:rPr>
      <w:i/>
      <w:iCs/>
    </w:rPr>
  </w:style>
  <w:style w:type="paragraph" w:styleId="9">
    <w:name w:val="heading 9"/>
    <w:basedOn w:val="a"/>
    <w:next w:val="a"/>
    <w:link w:val="90"/>
    <w:uiPriority w:val="9"/>
    <w:semiHidden/>
    <w:unhideWhenUsed/>
    <w:qFormat/>
    <w:rsid w:val="00F955C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55C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955C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955CF"/>
    <w:rPr>
      <w:rFonts w:ascii="Cambria" w:eastAsia="Times New Roman" w:hAnsi="Cambria" w:cs="Times New Roman"/>
      <w:b/>
      <w:bCs/>
      <w:sz w:val="26"/>
      <w:szCs w:val="26"/>
    </w:rPr>
  </w:style>
  <w:style w:type="character" w:customStyle="1" w:styleId="40">
    <w:name w:val="Заголовок 4 Знак"/>
    <w:link w:val="4"/>
    <w:uiPriority w:val="9"/>
    <w:semiHidden/>
    <w:rsid w:val="00F955CF"/>
    <w:rPr>
      <w:rFonts w:eastAsia="Times New Roman" w:cs="Times New Roman"/>
      <w:b/>
      <w:bCs/>
      <w:sz w:val="28"/>
      <w:szCs w:val="28"/>
    </w:rPr>
  </w:style>
  <w:style w:type="character" w:customStyle="1" w:styleId="50">
    <w:name w:val="Заголовок 5 Знак"/>
    <w:link w:val="5"/>
    <w:uiPriority w:val="9"/>
    <w:semiHidden/>
    <w:rsid w:val="00F955CF"/>
    <w:rPr>
      <w:rFonts w:eastAsia="Times New Roman" w:cs="Times New Roman"/>
      <w:b/>
      <w:bCs/>
      <w:i/>
      <w:iCs/>
      <w:sz w:val="26"/>
      <w:szCs w:val="26"/>
    </w:rPr>
  </w:style>
  <w:style w:type="character" w:customStyle="1" w:styleId="60">
    <w:name w:val="Заголовок 6 Знак"/>
    <w:link w:val="6"/>
    <w:uiPriority w:val="9"/>
    <w:semiHidden/>
    <w:rsid w:val="00F955CF"/>
    <w:rPr>
      <w:rFonts w:eastAsia="Times New Roman" w:cs="Times New Roman"/>
      <w:b/>
      <w:bCs/>
    </w:rPr>
  </w:style>
  <w:style w:type="character" w:customStyle="1" w:styleId="70">
    <w:name w:val="Заголовок 7 Знак"/>
    <w:link w:val="7"/>
    <w:uiPriority w:val="9"/>
    <w:semiHidden/>
    <w:rsid w:val="00F955CF"/>
    <w:rPr>
      <w:rFonts w:eastAsia="Times New Roman" w:cs="Times New Roman"/>
      <w:sz w:val="24"/>
      <w:szCs w:val="24"/>
    </w:rPr>
  </w:style>
  <w:style w:type="character" w:customStyle="1" w:styleId="80">
    <w:name w:val="Заголовок 8 Знак"/>
    <w:link w:val="8"/>
    <w:uiPriority w:val="9"/>
    <w:semiHidden/>
    <w:rsid w:val="00F955CF"/>
    <w:rPr>
      <w:rFonts w:eastAsia="Times New Roman" w:cs="Times New Roman"/>
      <w:i/>
      <w:iCs/>
      <w:sz w:val="24"/>
      <w:szCs w:val="24"/>
    </w:rPr>
  </w:style>
  <w:style w:type="character" w:customStyle="1" w:styleId="90">
    <w:name w:val="Заголовок 9 Знак"/>
    <w:link w:val="9"/>
    <w:uiPriority w:val="9"/>
    <w:semiHidden/>
    <w:rsid w:val="00F955CF"/>
    <w:rPr>
      <w:rFonts w:ascii="Cambria" w:eastAsia="Times New Roman" w:hAnsi="Cambria" w:cs="Times New Roman"/>
    </w:rPr>
  </w:style>
  <w:style w:type="paragraph" w:styleId="a3">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4"/>
    <w:uiPriority w:val="34"/>
    <w:qFormat/>
    <w:rsid w:val="00F955CF"/>
    <w:pPr>
      <w:ind w:left="720"/>
      <w:contextualSpacing/>
    </w:p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3"/>
    <w:uiPriority w:val="34"/>
    <w:locked/>
    <w:rsid w:val="00AE56E8"/>
    <w:rPr>
      <w:rFonts w:eastAsia="Times New Roman"/>
      <w:sz w:val="24"/>
      <w:szCs w:val="24"/>
      <w:lang w:eastAsia="en-US"/>
    </w:rPr>
  </w:style>
  <w:style w:type="paragraph" w:styleId="a5">
    <w:name w:val="header"/>
    <w:basedOn w:val="a"/>
    <w:link w:val="a6"/>
    <w:uiPriority w:val="99"/>
    <w:unhideWhenUsed/>
    <w:rsid w:val="00F955CF"/>
    <w:pPr>
      <w:tabs>
        <w:tab w:val="center" w:pos="4677"/>
        <w:tab w:val="right" w:pos="9355"/>
      </w:tabs>
    </w:pPr>
  </w:style>
  <w:style w:type="character" w:customStyle="1" w:styleId="a6">
    <w:name w:val="Верхний колонтитул Знак"/>
    <w:link w:val="a5"/>
    <w:uiPriority w:val="99"/>
    <w:rsid w:val="00F955CF"/>
    <w:rPr>
      <w:rFonts w:eastAsia="Times New Roman" w:cs="Times New Roman"/>
      <w:sz w:val="24"/>
      <w:szCs w:val="24"/>
    </w:rPr>
  </w:style>
  <w:style w:type="paragraph" w:styleId="a7">
    <w:name w:val="footer"/>
    <w:basedOn w:val="a"/>
    <w:link w:val="a8"/>
    <w:uiPriority w:val="99"/>
    <w:unhideWhenUsed/>
    <w:rsid w:val="00F955CF"/>
    <w:pPr>
      <w:tabs>
        <w:tab w:val="center" w:pos="4677"/>
        <w:tab w:val="right" w:pos="9355"/>
      </w:tabs>
    </w:pPr>
  </w:style>
  <w:style w:type="character" w:customStyle="1" w:styleId="a8">
    <w:name w:val="Нижний колонтитул Знак"/>
    <w:link w:val="a7"/>
    <w:uiPriority w:val="99"/>
    <w:rsid w:val="00F955CF"/>
    <w:rPr>
      <w:rFonts w:eastAsia="Times New Roman" w:cs="Times New Roman"/>
      <w:sz w:val="24"/>
      <w:szCs w:val="24"/>
    </w:rPr>
  </w:style>
  <w:style w:type="paragraph" w:styleId="a9">
    <w:name w:val="No Spacing"/>
    <w:basedOn w:val="a"/>
    <w:link w:val="aa"/>
    <w:uiPriority w:val="1"/>
    <w:qFormat/>
    <w:rsid w:val="00F955CF"/>
    <w:rPr>
      <w:szCs w:val="32"/>
    </w:rPr>
  </w:style>
  <w:style w:type="character" w:customStyle="1" w:styleId="aa">
    <w:name w:val="Без интервала Знак"/>
    <w:link w:val="a9"/>
    <w:uiPriority w:val="1"/>
    <w:rsid w:val="00F955CF"/>
    <w:rPr>
      <w:rFonts w:eastAsia="Times New Roman" w:cs="Times New Roman"/>
      <w:sz w:val="24"/>
      <w:szCs w:val="32"/>
    </w:rPr>
  </w:style>
  <w:style w:type="paragraph" w:styleId="ab">
    <w:name w:val="Balloon Text"/>
    <w:basedOn w:val="a"/>
    <w:link w:val="ac"/>
    <w:uiPriority w:val="99"/>
    <w:semiHidden/>
    <w:unhideWhenUsed/>
    <w:rsid w:val="00F955CF"/>
    <w:rPr>
      <w:rFonts w:ascii="Tahoma" w:hAnsi="Tahoma"/>
      <w:sz w:val="16"/>
      <w:szCs w:val="16"/>
    </w:rPr>
  </w:style>
  <w:style w:type="character" w:customStyle="1" w:styleId="ac">
    <w:name w:val="Текст выноски Знак"/>
    <w:link w:val="ab"/>
    <w:uiPriority w:val="99"/>
    <w:semiHidden/>
    <w:rsid w:val="00F955CF"/>
    <w:rPr>
      <w:rFonts w:ascii="Tahoma" w:eastAsia="Times New Roman" w:hAnsi="Tahoma" w:cs="Tahoma"/>
      <w:sz w:val="16"/>
      <w:szCs w:val="16"/>
    </w:rPr>
  </w:style>
  <w:style w:type="paragraph" w:styleId="ad">
    <w:name w:val="Title"/>
    <w:basedOn w:val="a"/>
    <w:next w:val="a"/>
    <w:link w:val="ae"/>
    <w:uiPriority w:val="10"/>
    <w:qFormat/>
    <w:rsid w:val="00F955CF"/>
    <w:pPr>
      <w:spacing w:before="240" w:after="60"/>
      <w:jc w:val="center"/>
      <w:outlineLvl w:val="0"/>
    </w:pPr>
    <w:rPr>
      <w:rFonts w:ascii="Cambria" w:hAnsi="Cambria"/>
      <w:b/>
      <w:bCs/>
      <w:kern w:val="28"/>
      <w:sz w:val="32"/>
      <w:szCs w:val="32"/>
    </w:rPr>
  </w:style>
  <w:style w:type="character" w:customStyle="1" w:styleId="ae">
    <w:name w:val="Заголовок Знак"/>
    <w:link w:val="ad"/>
    <w:uiPriority w:val="10"/>
    <w:rsid w:val="00F955CF"/>
    <w:rPr>
      <w:rFonts w:ascii="Cambria" w:eastAsia="Times New Roman" w:hAnsi="Cambria" w:cs="Times New Roman"/>
      <w:b/>
      <w:bCs/>
      <w:kern w:val="28"/>
      <w:sz w:val="32"/>
      <w:szCs w:val="32"/>
    </w:rPr>
  </w:style>
  <w:style w:type="paragraph" w:styleId="af">
    <w:name w:val="Subtitle"/>
    <w:basedOn w:val="a"/>
    <w:next w:val="a"/>
    <w:link w:val="af0"/>
    <w:uiPriority w:val="11"/>
    <w:qFormat/>
    <w:rsid w:val="00F955CF"/>
    <w:pPr>
      <w:spacing w:after="60"/>
      <w:jc w:val="center"/>
      <w:outlineLvl w:val="1"/>
    </w:pPr>
    <w:rPr>
      <w:rFonts w:ascii="Cambria" w:hAnsi="Cambria"/>
    </w:rPr>
  </w:style>
  <w:style w:type="character" w:customStyle="1" w:styleId="af0">
    <w:name w:val="Подзаголовок Знак"/>
    <w:link w:val="af"/>
    <w:uiPriority w:val="11"/>
    <w:rsid w:val="00F955CF"/>
    <w:rPr>
      <w:rFonts w:ascii="Cambria" w:eastAsia="Times New Roman" w:hAnsi="Cambria" w:cs="Times New Roman"/>
      <w:sz w:val="24"/>
      <w:szCs w:val="24"/>
    </w:rPr>
  </w:style>
  <w:style w:type="character" w:styleId="af1">
    <w:name w:val="Strong"/>
    <w:uiPriority w:val="22"/>
    <w:qFormat/>
    <w:rsid w:val="00F955CF"/>
    <w:rPr>
      <w:b/>
      <w:bCs/>
    </w:rPr>
  </w:style>
  <w:style w:type="character" w:styleId="af2">
    <w:name w:val="Emphasis"/>
    <w:uiPriority w:val="20"/>
    <w:qFormat/>
    <w:rsid w:val="00F955CF"/>
    <w:rPr>
      <w:rFonts w:ascii="Calibri" w:hAnsi="Calibri"/>
      <w:b/>
      <w:i/>
      <w:iCs/>
    </w:rPr>
  </w:style>
  <w:style w:type="paragraph" w:styleId="21">
    <w:name w:val="Quote"/>
    <w:basedOn w:val="a"/>
    <w:next w:val="a"/>
    <w:link w:val="22"/>
    <w:uiPriority w:val="29"/>
    <w:qFormat/>
    <w:rsid w:val="00F955CF"/>
    <w:rPr>
      <w:i/>
    </w:rPr>
  </w:style>
  <w:style w:type="character" w:customStyle="1" w:styleId="22">
    <w:name w:val="Цитата 2 Знак"/>
    <w:link w:val="21"/>
    <w:uiPriority w:val="29"/>
    <w:rsid w:val="00F955CF"/>
    <w:rPr>
      <w:rFonts w:eastAsia="Times New Roman" w:cs="Times New Roman"/>
      <w:i/>
      <w:sz w:val="24"/>
      <w:szCs w:val="24"/>
    </w:rPr>
  </w:style>
  <w:style w:type="paragraph" w:styleId="af3">
    <w:name w:val="Intense Quote"/>
    <w:basedOn w:val="a"/>
    <w:next w:val="a"/>
    <w:link w:val="af4"/>
    <w:uiPriority w:val="30"/>
    <w:qFormat/>
    <w:rsid w:val="00F955CF"/>
    <w:pPr>
      <w:ind w:left="720" w:right="720"/>
    </w:pPr>
    <w:rPr>
      <w:b/>
      <w:i/>
      <w:szCs w:val="20"/>
    </w:rPr>
  </w:style>
  <w:style w:type="character" w:customStyle="1" w:styleId="af4">
    <w:name w:val="Выделенная цитата Знак"/>
    <w:link w:val="af3"/>
    <w:uiPriority w:val="30"/>
    <w:rsid w:val="00F955CF"/>
    <w:rPr>
      <w:rFonts w:eastAsia="Times New Roman" w:cs="Times New Roman"/>
      <w:b/>
      <w:i/>
      <w:sz w:val="24"/>
    </w:rPr>
  </w:style>
  <w:style w:type="character" w:styleId="af5">
    <w:name w:val="Subtle Emphasis"/>
    <w:uiPriority w:val="19"/>
    <w:qFormat/>
    <w:rsid w:val="00F955CF"/>
    <w:rPr>
      <w:i/>
      <w:color w:val="5A5A5A"/>
    </w:rPr>
  </w:style>
  <w:style w:type="character" w:styleId="af6">
    <w:name w:val="Intense Emphasis"/>
    <w:uiPriority w:val="21"/>
    <w:qFormat/>
    <w:rsid w:val="00F955CF"/>
    <w:rPr>
      <w:b/>
      <w:i/>
      <w:sz w:val="24"/>
      <w:szCs w:val="24"/>
      <w:u w:val="single"/>
    </w:rPr>
  </w:style>
  <w:style w:type="character" w:styleId="af7">
    <w:name w:val="Subtle Reference"/>
    <w:uiPriority w:val="31"/>
    <w:qFormat/>
    <w:rsid w:val="00F955CF"/>
    <w:rPr>
      <w:sz w:val="24"/>
      <w:szCs w:val="24"/>
      <w:u w:val="single"/>
    </w:rPr>
  </w:style>
  <w:style w:type="character" w:styleId="af8">
    <w:name w:val="Intense Reference"/>
    <w:uiPriority w:val="32"/>
    <w:qFormat/>
    <w:rsid w:val="00F955CF"/>
    <w:rPr>
      <w:b/>
      <w:sz w:val="24"/>
      <w:u w:val="single"/>
    </w:rPr>
  </w:style>
  <w:style w:type="character" w:styleId="af9">
    <w:name w:val="Book Title"/>
    <w:uiPriority w:val="33"/>
    <w:qFormat/>
    <w:rsid w:val="00F955CF"/>
    <w:rPr>
      <w:rFonts w:ascii="Cambria" w:eastAsia="Times New Roman" w:hAnsi="Cambria"/>
      <w:b/>
      <w:i/>
      <w:sz w:val="24"/>
      <w:szCs w:val="24"/>
    </w:rPr>
  </w:style>
  <w:style w:type="table" w:customStyle="1" w:styleId="11">
    <w:name w:val="Сетка таблицы1"/>
    <w:basedOn w:val="a1"/>
    <w:next w:val="afa"/>
    <w:uiPriority w:val="39"/>
    <w:rsid w:val="00F955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F955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aliases w:val="Текст сноски Знак Знак,Текст сноски Знак Знак Знак Знак,Знак6 Знак,Знак6,Footnote Text Char Знак Знак,Footnote Text Char Знак,Footnote Text Char Знак Знак Знак Знак,Знак8 Знак,Знак8 Знак Знак,Знак4 Знак"/>
    <w:basedOn w:val="a"/>
    <w:uiPriority w:val="99"/>
    <w:qFormat/>
    <w:rsid w:val="00904A62"/>
    <w:pPr>
      <w:widowControl w:val="0"/>
      <w:autoSpaceDE w:val="0"/>
      <w:autoSpaceDN w:val="0"/>
      <w:adjustRightInd w:val="0"/>
      <w:ind w:firstLine="720"/>
      <w:jc w:val="both"/>
    </w:pPr>
    <w:rPr>
      <w:rFonts w:ascii="Times New Roman CYR" w:hAnsi="Times New Roman CYR"/>
      <w:sz w:val="20"/>
      <w:szCs w:val="20"/>
    </w:rPr>
  </w:style>
  <w:style w:type="paragraph" w:customStyle="1" w:styleId="s1">
    <w:name w:val="s_1"/>
    <w:basedOn w:val="a"/>
    <w:rsid w:val="00904A62"/>
    <w:pPr>
      <w:spacing w:before="100" w:beforeAutospacing="1" w:after="100" w:afterAutospacing="1"/>
    </w:pPr>
    <w:rPr>
      <w:rFonts w:ascii="Times New Roman" w:hAnsi="Times New Roman"/>
      <w:lang w:eastAsia="ru-RU"/>
    </w:rPr>
  </w:style>
  <w:style w:type="paragraph" w:customStyle="1" w:styleId="c4">
    <w:name w:val="c4"/>
    <w:basedOn w:val="a"/>
    <w:rsid w:val="00904A62"/>
    <w:pPr>
      <w:spacing w:before="100" w:beforeAutospacing="1" w:after="100" w:afterAutospacing="1"/>
    </w:pPr>
    <w:rPr>
      <w:rFonts w:ascii="Times New Roman" w:hAnsi="Times New Roman"/>
      <w:lang w:eastAsia="ru-RU"/>
    </w:rPr>
  </w:style>
  <w:style w:type="paragraph" w:customStyle="1" w:styleId="c0">
    <w:name w:val="c0"/>
    <w:basedOn w:val="a"/>
    <w:rsid w:val="00904A62"/>
    <w:pPr>
      <w:spacing w:before="100" w:beforeAutospacing="1" w:after="100" w:afterAutospacing="1"/>
    </w:pPr>
    <w:rPr>
      <w:rFonts w:ascii="Times New Roman" w:hAnsi="Times New Roman"/>
      <w:lang w:eastAsia="ru-RU"/>
    </w:rPr>
  </w:style>
  <w:style w:type="character" w:customStyle="1" w:styleId="-1">
    <w:name w:val="Цветной список - Акцент 1 Знак"/>
    <w:link w:val="-11"/>
    <w:locked/>
    <w:rsid w:val="00904A62"/>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904A62"/>
    <w:pPr>
      <w:widowControl w:val="0"/>
      <w:numPr>
        <w:numId w:val="21"/>
      </w:numPr>
      <w:tabs>
        <w:tab w:val="left" w:pos="993"/>
      </w:tabs>
      <w:autoSpaceDE w:val="0"/>
      <w:autoSpaceDN w:val="0"/>
      <w:adjustRightInd w:val="0"/>
      <w:spacing w:before="120" w:after="60"/>
      <w:jc w:val="both"/>
    </w:pPr>
    <w:rPr>
      <w:rFonts w:ascii="Times New Roman CYR" w:hAnsi="Times New Roman CYR"/>
    </w:rPr>
  </w:style>
  <w:style w:type="paragraph" w:customStyle="1" w:styleId="31">
    <w:name w:val="Заголовок 31"/>
    <w:basedOn w:val="a"/>
    <w:qFormat/>
    <w:rsid w:val="00904A62"/>
    <w:pPr>
      <w:keepNext/>
      <w:numPr>
        <w:ilvl w:val="2"/>
        <w:numId w:val="22"/>
      </w:numPr>
      <w:tabs>
        <w:tab w:val="left" w:pos="312"/>
      </w:tabs>
      <w:spacing w:before="240" w:after="60"/>
      <w:ind w:left="142" w:firstLine="0"/>
      <w:jc w:val="both"/>
      <w:outlineLvl w:val="2"/>
    </w:pPr>
    <w:rPr>
      <w:rFonts w:ascii="Arial" w:hAnsi="Arial" w:cs="Arial"/>
      <w:b/>
      <w:bCs/>
      <w:lang w:eastAsia="zh-CN"/>
    </w:rPr>
  </w:style>
  <w:style w:type="paragraph" w:customStyle="1" w:styleId="41">
    <w:name w:val="Заголовок 41"/>
    <w:basedOn w:val="a"/>
    <w:qFormat/>
    <w:rsid w:val="00904A62"/>
    <w:pPr>
      <w:keepNext/>
      <w:spacing w:before="120" w:after="120"/>
      <w:ind w:left="864" w:hanging="864"/>
      <w:outlineLvl w:val="3"/>
    </w:pPr>
    <w:rPr>
      <w:rFonts w:ascii="Liberation Serif" w:eastAsia="SimSun" w:hAnsi="Liberation Serif" w:cs="Mangal"/>
      <w:b/>
      <w:bCs/>
      <w:lang w:eastAsia="zh-CN"/>
    </w:rPr>
  </w:style>
  <w:style w:type="character" w:styleId="afb">
    <w:name w:val="footnote reference"/>
    <w:uiPriority w:val="99"/>
    <w:unhideWhenUsed/>
    <w:qFormat/>
    <w:rsid w:val="00904A62"/>
    <w:rPr>
      <w:vertAlign w:val="superscript"/>
    </w:rPr>
  </w:style>
  <w:style w:type="character" w:customStyle="1" w:styleId="c2">
    <w:name w:val="c2"/>
    <w:basedOn w:val="a0"/>
    <w:rsid w:val="00904A62"/>
  </w:style>
  <w:style w:type="character" w:customStyle="1" w:styleId="c1">
    <w:name w:val="c1"/>
    <w:basedOn w:val="a0"/>
    <w:rsid w:val="00904A62"/>
  </w:style>
  <w:style w:type="character" w:styleId="afc">
    <w:name w:val="Hyperlink"/>
    <w:basedOn w:val="a0"/>
    <w:uiPriority w:val="99"/>
    <w:unhideWhenUsed/>
    <w:rsid w:val="0052679F"/>
    <w:rPr>
      <w:color w:val="0000FF"/>
      <w:u w:val="single"/>
    </w:rPr>
  </w:style>
  <w:style w:type="character" w:styleId="afd">
    <w:name w:val="FollowedHyperlink"/>
    <w:basedOn w:val="a0"/>
    <w:uiPriority w:val="99"/>
    <w:semiHidden/>
    <w:unhideWhenUsed/>
    <w:rsid w:val="0052679F"/>
    <w:rPr>
      <w:color w:val="800080"/>
      <w:u w:val="single"/>
    </w:rPr>
  </w:style>
  <w:style w:type="paragraph" w:customStyle="1" w:styleId="font5">
    <w:name w:val="font5"/>
    <w:basedOn w:val="a"/>
    <w:rsid w:val="0052679F"/>
    <w:pPr>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52679F"/>
    <w:pPr>
      <w:spacing w:before="100" w:beforeAutospacing="1" w:after="100" w:afterAutospacing="1"/>
    </w:pPr>
    <w:rPr>
      <w:rFonts w:ascii="Tahoma" w:hAnsi="Tahoma" w:cs="Tahoma"/>
      <w:color w:val="000000"/>
      <w:sz w:val="18"/>
      <w:szCs w:val="18"/>
      <w:lang w:eastAsia="ru-RU"/>
    </w:rPr>
  </w:style>
  <w:style w:type="paragraph" w:customStyle="1" w:styleId="xl72">
    <w:name w:val="xl72"/>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b/>
      <w:bCs/>
      <w:lang w:eastAsia="ru-RU"/>
    </w:rPr>
  </w:style>
  <w:style w:type="paragraph" w:customStyle="1" w:styleId="xl73">
    <w:name w:val="xl73"/>
    <w:basedOn w:val="a"/>
    <w:rsid w:val="0052679F"/>
    <w:pPr>
      <w:shd w:val="clear" w:color="000000" w:fill="C4D79B"/>
      <w:spacing w:before="100" w:beforeAutospacing="1" w:after="100" w:afterAutospacing="1"/>
    </w:pPr>
    <w:rPr>
      <w:rFonts w:ascii="Times New Roman" w:hAnsi="Times New Roman"/>
      <w:lang w:eastAsia="ru-RU"/>
    </w:rPr>
  </w:style>
  <w:style w:type="paragraph" w:customStyle="1" w:styleId="xl74">
    <w:name w:val="xl74"/>
    <w:basedOn w:val="a"/>
    <w:rsid w:val="005267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b/>
      <w:bCs/>
      <w:lang w:eastAsia="ru-RU"/>
    </w:rPr>
  </w:style>
  <w:style w:type="paragraph" w:customStyle="1" w:styleId="xl75">
    <w:name w:val="xl75"/>
    <w:basedOn w:val="a"/>
    <w:rsid w:val="005267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lang w:eastAsia="ru-RU"/>
    </w:rPr>
  </w:style>
  <w:style w:type="paragraph" w:customStyle="1" w:styleId="xl76">
    <w:name w:val="xl76"/>
    <w:basedOn w:val="a"/>
    <w:rsid w:val="0052679F"/>
    <w:pPr>
      <w:shd w:val="clear" w:color="000000" w:fill="92D050"/>
      <w:spacing w:before="100" w:beforeAutospacing="1" w:after="100" w:afterAutospacing="1"/>
      <w:jc w:val="center"/>
    </w:pPr>
    <w:rPr>
      <w:rFonts w:ascii="Times New Roman" w:hAnsi="Times New Roman"/>
      <w:lang w:eastAsia="ru-RU"/>
    </w:rPr>
  </w:style>
  <w:style w:type="paragraph" w:customStyle="1" w:styleId="xl77">
    <w:name w:val="xl77"/>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78">
    <w:name w:val="xl78"/>
    <w:basedOn w:val="a"/>
    <w:rsid w:val="0052679F"/>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79">
    <w:name w:val="xl79"/>
    <w:basedOn w:val="a"/>
    <w:rsid w:val="0052679F"/>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80">
    <w:name w:val="xl80"/>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lang w:eastAsia="ru-RU"/>
    </w:rPr>
  </w:style>
  <w:style w:type="paragraph" w:customStyle="1" w:styleId="xl81">
    <w:name w:val="xl81"/>
    <w:basedOn w:val="a"/>
    <w:rsid w:val="0052679F"/>
    <w:pPr>
      <w:shd w:val="clear" w:color="000000" w:fill="C4D79B"/>
      <w:spacing w:before="100" w:beforeAutospacing="1" w:after="100" w:afterAutospacing="1"/>
    </w:pPr>
    <w:rPr>
      <w:rFonts w:ascii="Times New Roman" w:hAnsi="Times New Roman"/>
      <w:lang w:eastAsia="ru-RU"/>
    </w:rPr>
  </w:style>
  <w:style w:type="paragraph" w:customStyle="1" w:styleId="xl82">
    <w:name w:val="xl82"/>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3">
    <w:name w:val="xl83"/>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4">
    <w:name w:val="xl84"/>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hAnsi="Times New Roman"/>
      <w:lang w:eastAsia="ru-RU"/>
    </w:rPr>
  </w:style>
  <w:style w:type="paragraph" w:customStyle="1" w:styleId="xl85">
    <w:name w:val="xl85"/>
    <w:basedOn w:val="a"/>
    <w:rsid w:val="0052679F"/>
    <w:pPr>
      <w:shd w:val="clear" w:color="000000" w:fill="EBF1DE"/>
      <w:spacing w:before="100" w:beforeAutospacing="1" w:after="100" w:afterAutospacing="1"/>
    </w:pPr>
    <w:rPr>
      <w:rFonts w:ascii="Times New Roman" w:hAnsi="Times New Roman"/>
      <w:lang w:eastAsia="ru-RU"/>
    </w:rPr>
  </w:style>
  <w:style w:type="paragraph" w:customStyle="1" w:styleId="xl86">
    <w:name w:val="xl86"/>
    <w:basedOn w:val="a"/>
    <w:rsid w:val="0052679F"/>
    <w:pPr>
      <w:pBdr>
        <w:top w:val="single" w:sz="4" w:space="0" w:color="auto"/>
        <w:lef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7">
    <w:name w:val="xl87"/>
    <w:basedOn w:val="a"/>
    <w:rsid w:val="0052679F"/>
    <w:pPr>
      <w:pBdr>
        <w:top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8">
    <w:name w:val="xl88"/>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52679F"/>
    <w:pPr>
      <w:spacing w:before="100" w:beforeAutospacing="1" w:after="100" w:afterAutospacing="1"/>
    </w:pPr>
    <w:rPr>
      <w:rFonts w:ascii="Times New Roman" w:hAnsi="Times New Roman"/>
      <w:lang w:eastAsia="ru-RU"/>
    </w:rPr>
  </w:style>
  <w:style w:type="paragraph" w:customStyle="1" w:styleId="xl91">
    <w:name w:val="xl91"/>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52679F"/>
    <w:pPr>
      <w:pBdr>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52679F"/>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52679F"/>
    <w:pPr>
      <w:shd w:val="clear" w:color="000000" w:fill="C4BD97"/>
      <w:spacing w:before="100" w:beforeAutospacing="1" w:after="100" w:afterAutospacing="1"/>
    </w:pPr>
    <w:rPr>
      <w:rFonts w:ascii="Times New Roman" w:hAnsi="Times New Roman"/>
      <w:lang w:eastAsia="ru-RU"/>
    </w:rPr>
  </w:style>
  <w:style w:type="paragraph" w:customStyle="1" w:styleId="xl95">
    <w:name w:val="xl95"/>
    <w:basedOn w:val="a"/>
    <w:rsid w:val="0052679F"/>
    <w:pPr>
      <w:spacing w:before="100" w:beforeAutospacing="1" w:after="100" w:afterAutospacing="1"/>
    </w:pPr>
    <w:rPr>
      <w:rFonts w:ascii="Times New Roman" w:hAnsi="Times New Roman"/>
      <w:lang w:eastAsia="ru-RU"/>
    </w:rPr>
  </w:style>
  <w:style w:type="paragraph" w:customStyle="1" w:styleId="xl96">
    <w:name w:val="xl96"/>
    <w:basedOn w:val="a"/>
    <w:rsid w:val="0052679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97">
    <w:name w:val="xl97"/>
    <w:basedOn w:val="a"/>
    <w:rsid w:val="0052679F"/>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lang w:eastAsia="ru-RU"/>
    </w:rPr>
  </w:style>
  <w:style w:type="paragraph" w:customStyle="1" w:styleId="xl98">
    <w:name w:val="xl98"/>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lang w:eastAsia="ru-RU"/>
    </w:rPr>
  </w:style>
  <w:style w:type="paragraph" w:customStyle="1" w:styleId="xl99">
    <w:name w:val="xl99"/>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52679F"/>
    <w:pPr>
      <w:spacing w:before="100" w:beforeAutospacing="1" w:after="100" w:afterAutospacing="1"/>
      <w:textAlignment w:val="top"/>
    </w:pPr>
    <w:rPr>
      <w:rFonts w:ascii="Times New Roman" w:hAnsi="Times New Roman"/>
      <w:lang w:eastAsia="ru-RU"/>
    </w:rPr>
  </w:style>
  <w:style w:type="paragraph" w:customStyle="1" w:styleId="xl101">
    <w:name w:val="xl101"/>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52679F"/>
    <w:pPr>
      <w:shd w:val="clear" w:color="000000" w:fill="C5D9F1"/>
      <w:spacing w:before="100" w:beforeAutospacing="1" w:after="100" w:afterAutospacing="1"/>
    </w:pPr>
    <w:rPr>
      <w:rFonts w:ascii="Times New Roman" w:hAnsi="Times New Roman"/>
      <w:lang w:eastAsia="ru-RU"/>
    </w:rPr>
  </w:style>
  <w:style w:type="paragraph" w:customStyle="1" w:styleId="xl103">
    <w:name w:val="xl103"/>
    <w:basedOn w:val="a"/>
    <w:rsid w:val="0052679F"/>
    <w:pP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52679F"/>
    <w:pPr>
      <w:shd w:val="clear" w:color="000000" w:fill="D8E4BC"/>
      <w:spacing w:before="100" w:beforeAutospacing="1" w:after="100" w:afterAutospacing="1"/>
    </w:pPr>
    <w:rPr>
      <w:rFonts w:ascii="Times New Roman" w:hAnsi="Times New Roman"/>
      <w:lang w:eastAsia="ru-RU"/>
    </w:rPr>
  </w:style>
  <w:style w:type="paragraph" w:customStyle="1" w:styleId="xl106">
    <w:name w:val="xl106"/>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b/>
      <w:bCs/>
      <w:lang w:eastAsia="ru-RU"/>
    </w:rPr>
  </w:style>
  <w:style w:type="paragraph" w:customStyle="1" w:styleId="xl107">
    <w:name w:val="xl107"/>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Times New Roman" w:hAnsi="Times New Roman"/>
      <w:b/>
      <w:bCs/>
      <w:lang w:eastAsia="ru-RU"/>
    </w:rPr>
  </w:style>
  <w:style w:type="paragraph" w:customStyle="1" w:styleId="xl108">
    <w:name w:val="xl108"/>
    <w:basedOn w:val="a"/>
    <w:rsid w:val="0052679F"/>
    <w:pPr>
      <w:pBdr>
        <w:top w:val="single" w:sz="4" w:space="0" w:color="auto"/>
        <w:left w:val="single" w:sz="4" w:space="0" w:color="auto"/>
        <w:bottom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09">
    <w:name w:val="xl109"/>
    <w:basedOn w:val="a"/>
    <w:rsid w:val="0052679F"/>
    <w:pPr>
      <w:pBdr>
        <w:top w:val="single" w:sz="4" w:space="0" w:color="auto"/>
        <w:bottom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10">
    <w:name w:val="xl110"/>
    <w:basedOn w:val="a"/>
    <w:rsid w:val="0052679F"/>
    <w:pPr>
      <w:pBdr>
        <w:top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11">
    <w:name w:val="xl111"/>
    <w:basedOn w:val="a"/>
    <w:rsid w:val="0052679F"/>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12">
    <w:name w:val="xl112"/>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3">
    <w:name w:val="xl113"/>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4">
    <w:name w:val="xl114"/>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5">
    <w:name w:val="xl115"/>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17">
    <w:name w:val="xl117"/>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18">
    <w:name w:val="xl118"/>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19">
    <w:name w:val="xl119"/>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0">
    <w:name w:val="xl120"/>
    <w:basedOn w:val="a"/>
    <w:rsid w:val="0052679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1">
    <w:name w:val="xl121"/>
    <w:basedOn w:val="a"/>
    <w:rsid w:val="0052679F"/>
    <w:pPr>
      <w:pBdr>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2">
    <w:name w:val="xl122"/>
    <w:basedOn w:val="a"/>
    <w:rsid w:val="0052679F"/>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52679F"/>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52679F"/>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5">
    <w:name w:val="xl125"/>
    <w:basedOn w:val="a"/>
    <w:rsid w:val="0052679F"/>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52679F"/>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7">
    <w:name w:val="xl127"/>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28">
    <w:name w:val="xl128"/>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29">
    <w:name w:val="xl129"/>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0">
    <w:name w:val="xl130"/>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1">
    <w:name w:val="xl131"/>
    <w:basedOn w:val="a"/>
    <w:rsid w:val="0052679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2">
    <w:name w:val="xl132"/>
    <w:basedOn w:val="a"/>
    <w:rsid w:val="0052679F"/>
    <w:pPr>
      <w:pBdr>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3">
    <w:name w:val="xl133"/>
    <w:basedOn w:val="a"/>
    <w:rsid w:val="0052679F"/>
    <w:pPr>
      <w:pBdr>
        <w:lef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4">
    <w:name w:val="xl134"/>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35">
    <w:name w:val="xl135"/>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36">
    <w:name w:val="xl136"/>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7">
    <w:name w:val="xl137"/>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8">
    <w:name w:val="xl138"/>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39">
    <w:name w:val="xl139"/>
    <w:basedOn w:val="a"/>
    <w:rsid w:val="0052679F"/>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40">
    <w:name w:val="xl140"/>
    <w:basedOn w:val="a"/>
    <w:rsid w:val="0052679F"/>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41">
    <w:name w:val="xl141"/>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43">
    <w:name w:val="xl143"/>
    <w:basedOn w:val="a"/>
    <w:rsid w:val="0052679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44">
    <w:name w:val="xl144"/>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45">
    <w:name w:val="xl145"/>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46">
    <w:name w:val="xl146"/>
    <w:basedOn w:val="a"/>
    <w:rsid w:val="0052679F"/>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52679F"/>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8">
    <w:name w:val="xl148"/>
    <w:basedOn w:val="a"/>
    <w:rsid w:val="0052679F"/>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lang w:eastAsia="ru-RU"/>
    </w:rPr>
  </w:style>
  <w:style w:type="paragraph" w:customStyle="1" w:styleId="xl149">
    <w:name w:val="xl149"/>
    <w:basedOn w:val="a"/>
    <w:rsid w:val="0052679F"/>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150">
    <w:name w:val="xl150"/>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eastAsia="ru-RU"/>
    </w:rPr>
  </w:style>
  <w:style w:type="paragraph" w:customStyle="1" w:styleId="xl151">
    <w:name w:val="xl151"/>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52">
    <w:name w:val="xl152"/>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lang w:eastAsia="ru-RU"/>
    </w:rPr>
  </w:style>
  <w:style w:type="paragraph" w:customStyle="1" w:styleId="xl153">
    <w:name w:val="xl153"/>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lang w:eastAsia="ru-RU"/>
    </w:rPr>
  </w:style>
  <w:style w:type="paragraph" w:customStyle="1" w:styleId="xl154">
    <w:name w:val="xl154"/>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55">
    <w:name w:val="xl155"/>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b/>
      <w:bCs/>
      <w:lang w:eastAsia="ru-RU"/>
    </w:rPr>
  </w:style>
  <w:style w:type="paragraph" w:customStyle="1" w:styleId="xl156">
    <w:name w:val="xl156"/>
    <w:basedOn w:val="a"/>
    <w:rsid w:val="0052679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57">
    <w:name w:val="xl157"/>
    <w:basedOn w:val="a"/>
    <w:rsid w:val="0052679F"/>
    <w:pPr>
      <w:pBdr>
        <w:top w:val="single" w:sz="4" w:space="0" w:color="auto"/>
        <w:left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lang w:eastAsia="ru-RU"/>
    </w:rPr>
  </w:style>
  <w:style w:type="paragraph" w:customStyle="1" w:styleId="xl158">
    <w:name w:val="xl158"/>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lang w:eastAsia="ru-RU"/>
    </w:rPr>
  </w:style>
  <w:style w:type="paragraph" w:customStyle="1" w:styleId="xl159">
    <w:name w:val="xl159"/>
    <w:basedOn w:val="a"/>
    <w:rsid w:val="0052679F"/>
    <w:pPr>
      <w:pBdr>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0">
    <w:name w:val="xl160"/>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lang w:eastAsia="ru-RU"/>
    </w:rPr>
  </w:style>
  <w:style w:type="paragraph" w:customStyle="1" w:styleId="xl161">
    <w:name w:val="xl161"/>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62">
    <w:name w:val="xl162"/>
    <w:basedOn w:val="a"/>
    <w:rsid w:val="0052679F"/>
    <w:pPr>
      <w:pBdr>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3">
    <w:name w:val="xl163"/>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b/>
      <w:bCs/>
      <w:lang w:eastAsia="ru-RU"/>
    </w:rPr>
  </w:style>
  <w:style w:type="paragraph" w:customStyle="1" w:styleId="xl164">
    <w:name w:val="xl164"/>
    <w:basedOn w:val="a"/>
    <w:rsid w:val="0052679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styleId="afe">
    <w:name w:val="Normal (Web)"/>
    <w:basedOn w:val="a"/>
    <w:uiPriority w:val="99"/>
    <w:semiHidden/>
    <w:unhideWhenUsed/>
    <w:rsid w:val="004978D3"/>
    <w:pPr>
      <w:spacing w:before="100" w:beforeAutospacing="1" w:after="119"/>
    </w:pPr>
    <w:rPr>
      <w:rFonts w:ascii="Times New Roman" w:hAnsi="Times New Roman"/>
      <w:lang w:eastAsia="ru-RU"/>
    </w:rPr>
  </w:style>
  <w:style w:type="numbering" w:customStyle="1" w:styleId="13">
    <w:name w:val="Нет списка1"/>
    <w:next w:val="a2"/>
    <w:uiPriority w:val="99"/>
    <w:semiHidden/>
    <w:unhideWhenUsed/>
    <w:rsid w:val="00CB174E"/>
  </w:style>
  <w:style w:type="paragraph" w:customStyle="1" w:styleId="xl165">
    <w:name w:val="xl165"/>
    <w:basedOn w:val="a"/>
    <w:rsid w:val="00CB174E"/>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6">
    <w:name w:val="xl166"/>
    <w:basedOn w:val="a"/>
    <w:rsid w:val="00CB174E"/>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7">
    <w:name w:val="xl167"/>
    <w:basedOn w:val="a"/>
    <w:rsid w:val="00CB174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68">
    <w:name w:val="xl168"/>
    <w:basedOn w:val="a"/>
    <w:rsid w:val="00CB174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lang w:eastAsia="ru-RU"/>
    </w:rPr>
  </w:style>
  <w:style w:type="paragraph" w:customStyle="1" w:styleId="xl169">
    <w:name w:val="xl169"/>
    <w:basedOn w:val="a"/>
    <w:rsid w:val="00CB174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70">
    <w:name w:val="xl170"/>
    <w:basedOn w:val="a"/>
    <w:rsid w:val="00CB174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b/>
      <w:bCs/>
      <w:lang w:eastAsia="ru-RU"/>
    </w:rPr>
  </w:style>
  <w:style w:type="paragraph" w:customStyle="1" w:styleId="xl171">
    <w:name w:val="xl171"/>
    <w:basedOn w:val="a"/>
    <w:rsid w:val="00CB17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eastAsia="ru-RU"/>
    </w:rPr>
  </w:style>
  <w:style w:type="paragraph" w:customStyle="1" w:styleId="xl172">
    <w:name w:val="xl172"/>
    <w:basedOn w:val="a"/>
    <w:rsid w:val="00CB174E"/>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CB174E"/>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74">
    <w:name w:val="xl174"/>
    <w:basedOn w:val="a"/>
    <w:rsid w:val="00CB174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75">
    <w:name w:val="xl175"/>
    <w:basedOn w:val="a"/>
    <w:rsid w:val="00CB174E"/>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76">
    <w:name w:val="xl176"/>
    <w:basedOn w:val="a"/>
    <w:rsid w:val="00CB174E"/>
    <w:pPr>
      <w:pBdr>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77">
    <w:name w:val="xl177"/>
    <w:basedOn w:val="a"/>
    <w:rsid w:val="00CB174E"/>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78">
    <w:name w:val="xl178"/>
    <w:basedOn w:val="a"/>
    <w:rsid w:val="00CB17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lang w:eastAsia="ru-RU"/>
    </w:rPr>
  </w:style>
  <w:style w:type="paragraph" w:customStyle="1" w:styleId="xl179">
    <w:name w:val="xl179"/>
    <w:basedOn w:val="a"/>
    <w:rsid w:val="00CB174E"/>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lang w:eastAsia="ru-RU"/>
    </w:rPr>
  </w:style>
  <w:style w:type="paragraph" w:customStyle="1" w:styleId="xl180">
    <w:name w:val="xl180"/>
    <w:basedOn w:val="a"/>
    <w:rsid w:val="00CB174E"/>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181">
    <w:name w:val="xl181"/>
    <w:basedOn w:val="a"/>
    <w:rsid w:val="00CB174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82">
    <w:name w:val="xl182"/>
    <w:basedOn w:val="a"/>
    <w:rsid w:val="00CB174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83">
    <w:name w:val="xl183"/>
    <w:basedOn w:val="a"/>
    <w:rsid w:val="00CB174E"/>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84">
    <w:name w:val="xl184"/>
    <w:basedOn w:val="a"/>
    <w:rsid w:val="00CB174E"/>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85">
    <w:name w:val="xl185"/>
    <w:basedOn w:val="a"/>
    <w:rsid w:val="00CB1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86">
    <w:name w:val="xl186"/>
    <w:basedOn w:val="a"/>
    <w:rsid w:val="00CB174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87">
    <w:name w:val="xl187"/>
    <w:basedOn w:val="a"/>
    <w:rsid w:val="00CB174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88">
    <w:name w:val="xl188"/>
    <w:basedOn w:val="a"/>
    <w:rsid w:val="00CB174E"/>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89">
    <w:name w:val="xl189"/>
    <w:basedOn w:val="a"/>
    <w:rsid w:val="00CB174E"/>
    <w:pPr>
      <w:pBdr>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90">
    <w:name w:val="xl190"/>
    <w:basedOn w:val="a"/>
    <w:rsid w:val="00CB174E"/>
    <w:pPr>
      <w:pBdr>
        <w:top w:val="single" w:sz="4" w:space="0" w:color="auto"/>
        <w:left w:val="single" w:sz="4" w:space="0" w:color="auto"/>
        <w:bottom w:val="single" w:sz="4" w:space="0" w:color="auto"/>
      </w:pBdr>
      <w:shd w:val="clear" w:color="000000" w:fill="C4BD97"/>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CB174E"/>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b/>
      <w:bCs/>
      <w:lang w:eastAsia="ru-RU"/>
    </w:rPr>
  </w:style>
  <w:style w:type="paragraph" w:customStyle="1" w:styleId="xl192">
    <w:name w:val="xl192"/>
    <w:basedOn w:val="a"/>
    <w:rsid w:val="00CB174E"/>
    <w:pPr>
      <w:pBdr>
        <w:lef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93">
    <w:name w:val="xl193"/>
    <w:basedOn w:val="a"/>
    <w:rsid w:val="00CB174E"/>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rFonts w:ascii="Times New Roman" w:hAnsi="Times New Roman"/>
      <w:b/>
      <w:bCs/>
      <w:lang w:eastAsia="ru-RU"/>
    </w:rPr>
  </w:style>
  <w:style w:type="paragraph" w:customStyle="1" w:styleId="xl194">
    <w:name w:val="xl194"/>
    <w:basedOn w:val="a"/>
    <w:rsid w:val="00CB174E"/>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b/>
      <w:bCs/>
      <w:lang w:eastAsia="ru-RU"/>
    </w:rPr>
  </w:style>
  <w:style w:type="paragraph" w:styleId="aff">
    <w:name w:val="footnote text"/>
    <w:basedOn w:val="a"/>
    <w:link w:val="aff0"/>
    <w:uiPriority w:val="99"/>
    <w:semiHidden/>
    <w:unhideWhenUsed/>
    <w:rsid w:val="00CB7253"/>
    <w:rPr>
      <w:sz w:val="20"/>
      <w:szCs w:val="20"/>
    </w:rPr>
  </w:style>
  <w:style w:type="character" w:customStyle="1" w:styleId="aff0">
    <w:name w:val="Текст сноски Знак"/>
    <w:basedOn w:val="a0"/>
    <w:link w:val="aff"/>
    <w:uiPriority w:val="99"/>
    <w:semiHidden/>
    <w:rsid w:val="00CB725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9044">
      <w:bodyDiv w:val="1"/>
      <w:marLeft w:val="0"/>
      <w:marRight w:val="0"/>
      <w:marTop w:val="0"/>
      <w:marBottom w:val="0"/>
      <w:divBdr>
        <w:top w:val="none" w:sz="0" w:space="0" w:color="auto"/>
        <w:left w:val="none" w:sz="0" w:space="0" w:color="auto"/>
        <w:bottom w:val="none" w:sz="0" w:space="0" w:color="auto"/>
        <w:right w:val="none" w:sz="0" w:space="0" w:color="auto"/>
      </w:divBdr>
    </w:div>
    <w:div w:id="58672248">
      <w:bodyDiv w:val="1"/>
      <w:marLeft w:val="0"/>
      <w:marRight w:val="0"/>
      <w:marTop w:val="0"/>
      <w:marBottom w:val="0"/>
      <w:divBdr>
        <w:top w:val="none" w:sz="0" w:space="0" w:color="auto"/>
        <w:left w:val="none" w:sz="0" w:space="0" w:color="auto"/>
        <w:bottom w:val="none" w:sz="0" w:space="0" w:color="auto"/>
        <w:right w:val="none" w:sz="0" w:space="0" w:color="auto"/>
      </w:divBdr>
    </w:div>
    <w:div w:id="68772600">
      <w:bodyDiv w:val="1"/>
      <w:marLeft w:val="0"/>
      <w:marRight w:val="0"/>
      <w:marTop w:val="0"/>
      <w:marBottom w:val="0"/>
      <w:divBdr>
        <w:top w:val="none" w:sz="0" w:space="0" w:color="auto"/>
        <w:left w:val="none" w:sz="0" w:space="0" w:color="auto"/>
        <w:bottom w:val="none" w:sz="0" w:space="0" w:color="auto"/>
        <w:right w:val="none" w:sz="0" w:space="0" w:color="auto"/>
      </w:divBdr>
    </w:div>
    <w:div w:id="118306577">
      <w:bodyDiv w:val="1"/>
      <w:marLeft w:val="0"/>
      <w:marRight w:val="0"/>
      <w:marTop w:val="0"/>
      <w:marBottom w:val="0"/>
      <w:divBdr>
        <w:top w:val="none" w:sz="0" w:space="0" w:color="auto"/>
        <w:left w:val="none" w:sz="0" w:space="0" w:color="auto"/>
        <w:bottom w:val="none" w:sz="0" w:space="0" w:color="auto"/>
        <w:right w:val="none" w:sz="0" w:space="0" w:color="auto"/>
      </w:divBdr>
    </w:div>
    <w:div w:id="156578781">
      <w:bodyDiv w:val="1"/>
      <w:marLeft w:val="0"/>
      <w:marRight w:val="0"/>
      <w:marTop w:val="0"/>
      <w:marBottom w:val="0"/>
      <w:divBdr>
        <w:top w:val="none" w:sz="0" w:space="0" w:color="auto"/>
        <w:left w:val="none" w:sz="0" w:space="0" w:color="auto"/>
        <w:bottom w:val="none" w:sz="0" w:space="0" w:color="auto"/>
        <w:right w:val="none" w:sz="0" w:space="0" w:color="auto"/>
      </w:divBdr>
    </w:div>
    <w:div w:id="201215463">
      <w:bodyDiv w:val="1"/>
      <w:marLeft w:val="0"/>
      <w:marRight w:val="0"/>
      <w:marTop w:val="0"/>
      <w:marBottom w:val="0"/>
      <w:divBdr>
        <w:top w:val="none" w:sz="0" w:space="0" w:color="auto"/>
        <w:left w:val="none" w:sz="0" w:space="0" w:color="auto"/>
        <w:bottom w:val="none" w:sz="0" w:space="0" w:color="auto"/>
        <w:right w:val="none" w:sz="0" w:space="0" w:color="auto"/>
      </w:divBdr>
    </w:div>
    <w:div w:id="205871814">
      <w:bodyDiv w:val="1"/>
      <w:marLeft w:val="0"/>
      <w:marRight w:val="0"/>
      <w:marTop w:val="0"/>
      <w:marBottom w:val="0"/>
      <w:divBdr>
        <w:top w:val="none" w:sz="0" w:space="0" w:color="auto"/>
        <w:left w:val="none" w:sz="0" w:space="0" w:color="auto"/>
        <w:bottom w:val="none" w:sz="0" w:space="0" w:color="auto"/>
        <w:right w:val="none" w:sz="0" w:space="0" w:color="auto"/>
      </w:divBdr>
    </w:div>
    <w:div w:id="230120783">
      <w:bodyDiv w:val="1"/>
      <w:marLeft w:val="0"/>
      <w:marRight w:val="0"/>
      <w:marTop w:val="0"/>
      <w:marBottom w:val="0"/>
      <w:divBdr>
        <w:top w:val="none" w:sz="0" w:space="0" w:color="auto"/>
        <w:left w:val="none" w:sz="0" w:space="0" w:color="auto"/>
        <w:bottom w:val="none" w:sz="0" w:space="0" w:color="auto"/>
        <w:right w:val="none" w:sz="0" w:space="0" w:color="auto"/>
      </w:divBdr>
    </w:div>
    <w:div w:id="259260461">
      <w:bodyDiv w:val="1"/>
      <w:marLeft w:val="0"/>
      <w:marRight w:val="0"/>
      <w:marTop w:val="0"/>
      <w:marBottom w:val="0"/>
      <w:divBdr>
        <w:top w:val="none" w:sz="0" w:space="0" w:color="auto"/>
        <w:left w:val="none" w:sz="0" w:space="0" w:color="auto"/>
        <w:bottom w:val="none" w:sz="0" w:space="0" w:color="auto"/>
        <w:right w:val="none" w:sz="0" w:space="0" w:color="auto"/>
      </w:divBdr>
    </w:div>
    <w:div w:id="262341598">
      <w:bodyDiv w:val="1"/>
      <w:marLeft w:val="0"/>
      <w:marRight w:val="0"/>
      <w:marTop w:val="0"/>
      <w:marBottom w:val="0"/>
      <w:divBdr>
        <w:top w:val="none" w:sz="0" w:space="0" w:color="auto"/>
        <w:left w:val="none" w:sz="0" w:space="0" w:color="auto"/>
        <w:bottom w:val="none" w:sz="0" w:space="0" w:color="auto"/>
        <w:right w:val="none" w:sz="0" w:space="0" w:color="auto"/>
      </w:divBdr>
    </w:div>
    <w:div w:id="323437604">
      <w:bodyDiv w:val="1"/>
      <w:marLeft w:val="0"/>
      <w:marRight w:val="0"/>
      <w:marTop w:val="0"/>
      <w:marBottom w:val="0"/>
      <w:divBdr>
        <w:top w:val="none" w:sz="0" w:space="0" w:color="auto"/>
        <w:left w:val="none" w:sz="0" w:space="0" w:color="auto"/>
        <w:bottom w:val="none" w:sz="0" w:space="0" w:color="auto"/>
        <w:right w:val="none" w:sz="0" w:space="0" w:color="auto"/>
      </w:divBdr>
    </w:div>
    <w:div w:id="333841602">
      <w:bodyDiv w:val="1"/>
      <w:marLeft w:val="0"/>
      <w:marRight w:val="0"/>
      <w:marTop w:val="0"/>
      <w:marBottom w:val="0"/>
      <w:divBdr>
        <w:top w:val="none" w:sz="0" w:space="0" w:color="auto"/>
        <w:left w:val="none" w:sz="0" w:space="0" w:color="auto"/>
        <w:bottom w:val="none" w:sz="0" w:space="0" w:color="auto"/>
        <w:right w:val="none" w:sz="0" w:space="0" w:color="auto"/>
      </w:divBdr>
    </w:div>
    <w:div w:id="370348045">
      <w:bodyDiv w:val="1"/>
      <w:marLeft w:val="0"/>
      <w:marRight w:val="0"/>
      <w:marTop w:val="0"/>
      <w:marBottom w:val="0"/>
      <w:divBdr>
        <w:top w:val="none" w:sz="0" w:space="0" w:color="auto"/>
        <w:left w:val="none" w:sz="0" w:space="0" w:color="auto"/>
        <w:bottom w:val="none" w:sz="0" w:space="0" w:color="auto"/>
        <w:right w:val="none" w:sz="0" w:space="0" w:color="auto"/>
      </w:divBdr>
    </w:div>
    <w:div w:id="374426919">
      <w:bodyDiv w:val="1"/>
      <w:marLeft w:val="0"/>
      <w:marRight w:val="0"/>
      <w:marTop w:val="0"/>
      <w:marBottom w:val="0"/>
      <w:divBdr>
        <w:top w:val="none" w:sz="0" w:space="0" w:color="auto"/>
        <w:left w:val="none" w:sz="0" w:space="0" w:color="auto"/>
        <w:bottom w:val="none" w:sz="0" w:space="0" w:color="auto"/>
        <w:right w:val="none" w:sz="0" w:space="0" w:color="auto"/>
      </w:divBdr>
    </w:div>
    <w:div w:id="415789125">
      <w:bodyDiv w:val="1"/>
      <w:marLeft w:val="0"/>
      <w:marRight w:val="0"/>
      <w:marTop w:val="0"/>
      <w:marBottom w:val="0"/>
      <w:divBdr>
        <w:top w:val="none" w:sz="0" w:space="0" w:color="auto"/>
        <w:left w:val="none" w:sz="0" w:space="0" w:color="auto"/>
        <w:bottom w:val="none" w:sz="0" w:space="0" w:color="auto"/>
        <w:right w:val="none" w:sz="0" w:space="0" w:color="auto"/>
      </w:divBdr>
    </w:div>
    <w:div w:id="422264930">
      <w:bodyDiv w:val="1"/>
      <w:marLeft w:val="0"/>
      <w:marRight w:val="0"/>
      <w:marTop w:val="0"/>
      <w:marBottom w:val="0"/>
      <w:divBdr>
        <w:top w:val="none" w:sz="0" w:space="0" w:color="auto"/>
        <w:left w:val="none" w:sz="0" w:space="0" w:color="auto"/>
        <w:bottom w:val="none" w:sz="0" w:space="0" w:color="auto"/>
        <w:right w:val="none" w:sz="0" w:space="0" w:color="auto"/>
      </w:divBdr>
    </w:div>
    <w:div w:id="449587237">
      <w:bodyDiv w:val="1"/>
      <w:marLeft w:val="0"/>
      <w:marRight w:val="0"/>
      <w:marTop w:val="0"/>
      <w:marBottom w:val="0"/>
      <w:divBdr>
        <w:top w:val="none" w:sz="0" w:space="0" w:color="auto"/>
        <w:left w:val="none" w:sz="0" w:space="0" w:color="auto"/>
        <w:bottom w:val="none" w:sz="0" w:space="0" w:color="auto"/>
        <w:right w:val="none" w:sz="0" w:space="0" w:color="auto"/>
      </w:divBdr>
    </w:div>
    <w:div w:id="452751637">
      <w:bodyDiv w:val="1"/>
      <w:marLeft w:val="0"/>
      <w:marRight w:val="0"/>
      <w:marTop w:val="0"/>
      <w:marBottom w:val="0"/>
      <w:divBdr>
        <w:top w:val="none" w:sz="0" w:space="0" w:color="auto"/>
        <w:left w:val="none" w:sz="0" w:space="0" w:color="auto"/>
        <w:bottom w:val="none" w:sz="0" w:space="0" w:color="auto"/>
        <w:right w:val="none" w:sz="0" w:space="0" w:color="auto"/>
      </w:divBdr>
    </w:div>
    <w:div w:id="489295459">
      <w:bodyDiv w:val="1"/>
      <w:marLeft w:val="0"/>
      <w:marRight w:val="0"/>
      <w:marTop w:val="0"/>
      <w:marBottom w:val="0"/>
      <w:divBdr>
        <w:top w:val="none" w:sz="0" w:space="0" w:color="auto"/>
        <w:left w:val="none" w:sz="0" w:space="0" w:color="auto"/>
        <w:bottom w:val="none" w:sz="0" w:space="0" w:color="auto"/>
        <w:right w:val="none" w:sz="0" w:space="0" w:color="auto"/>
      </w:divBdr>
    </w:div>
    <w:div w:id="506361113">
      <w:bodyDiv w:val="1"/>
      <w:marLeft w:val="0"/>
      <w:marRight w:val="0"/>
      <w:marTop w:val="0"/>
      <w:marBottom w:val="0"/>
      <w:divBdr>
        <w:top w:val="none" w:sz="0" w:space="0" w:color="auto"/>
        <w:left w:val="none" w:sz="0" w:space="0" w:color="auto"/>
        <w:bottom w:val="none" w:sz="0" w:space="0" w:color="auto"/>
        <w:right w:val="none" w:sz="0" w:space="0" w:color="auto"/>
      </w:divBdr>
    </w:div>
    <w:div w:id="527762388">
      <w:bodyDiv w:val="1"/>
      <w:marLeft w:val="0"/>
      <w:marRight w:val="0"/>
      <w:marTop w:val="0"/>
      <w:marBottom w:val="0"/>
      <w:divBdr>
        <w:top w:val="none" w:sz="0" w:space="0" w:color="auto"/>
        <w:left w:val="none" w:sz="0" w:space="0" w:color="auto"/>
        <w:bottom w:val="none" w:sz="0" w:space="0" w:color="auto"/>
        <w:right w:val="none" w:sz="0" w:space="0" w:color="auto"/>
      </w:divBdr>
    </w:div>
    <w:div w:id="532767178">
      <w:bodyDiv w:val="1"/>
      <w:marLeft w:val="0"/>
      <w:marRight w:val="0"/>
      <w:marTop w:val="0"/>
      <w:marBottom w:val="0"/>
      <w:divBdr>
        <w:top w:val="none" w:sz="0" w:space="0" w:color="auto"/>
        <w:left w:val="none" w:sz="0" w:space="0" w:color="auto"/>
        <w:bottom w:val="none" w:sz="0" w:space="0" w:color="auto"/>
        <w:right w:val="none" w:sz="0" w:space="0" w:color="auto"/>
      </w:divBdr>
    </w:div>
    <w:div w:id="555243474">
      <w:bodyDiv w:val="1"/>
      <w:marLeft w:val="0"/>
      <w:marRight w:val="0"/>
      <w:marTop w:val="0"/>
      <w:marBottom w:val="0"/>
      <w:divBdr>
        <w:top w:val="none" w:sz="0" w:space="0" w:color="auto"/>
        <w:left w:val="none" w:sz="0" w:space="0" w:color="auto"/>
        <w:bottom w:val="none" w:sz="0" w:space="0" w:color="auto"/>
        <w:right w:val="none" w:sz="0" w:space="0" w:color="auto"/>
      </w:divBdr>
    </w:div>
    <w:div w:id="558519007">
      <w:bodyDiv w:val="1"/>
      <w:marLeft w:val="0"/>
      <w:marRight w:val="0"/>
      <w:marTop w:val="0"/>
      <w:marBottom w:val="0"/>
      <w:divBdr>
        <w:top w:val="none" w:sz="0" w:space="0" w:color="auto"/>
        <w:left w:val="none" w:sz="0" w:space="0" w:color="auto"/>
        <w:bottom w:val="none" w:sz="0" w:space="0" w:color="auto"/>
        <w:right w:val="none" w:sz="0" w:space="0" w:color="auto"/>
      </w:divBdr>
    </w:div>
    <w:div w:id="594095503">
      <w:bodyDiv w:val="1"/>
      <w:marLeft w:val="0"/>
      <w:marRight w:val="0"/>
      <w:marTop w:val="0"/>
      <w:marBottom w:val="0"/>
      <w:divBdr>
        <w:top w:val="none" w:sz="0" w:space="0" w:color="auto"/>
        <w:left w:val="none" w:sz="0" w:space="0" w:color="auto"/>
        <w:bottom w:val="none" w:sz="0" w:space="0" w:color="auto"/>
        <w:right w:val="none" w:sz="0" w:space="0" w:color="auto"/>
      </w:divBdr>
    </w:div>
    <w:div w:id="622229780">
      <w:bodyDiv w:val="1"/>
      <w:marLeft w:val="0"/>
      <w:marRight w:val="0"/>
      <w:marTop w:val="0"/>
      <w:marBottom w:val="0"/>
      <w:divBdr>
        <w:top w:val="none" w:sz="0" w:space="0" w:color="auto"/>
        <w:left w:val="none" w:sz="0" w:space="0" w:color="auto"/>
        <w:bottom w:val="none" w:sz="0" w:space="0" w:color="auto"/>
        <w:right w:val="none" w:sz="0" w:space="0" w:color="auto"/>
      </w:divBdr>
    </w:div>
    <w:div w:id="640306583">
      <w:bodyDiv w:val="1"/>
      <w:marLeft w:val="0"/>
      <w:marRight w:val="0"/>
      <w:marTop w:val="0"/>
      <w:marBottom w:val="0"/>
      <w:divBdr>
        <w:top w:val="none" w:sz="0" w:space="0" w:color="auto"/>
        <w:left w:val="none" w:sz="0" w:space="0" w:color="auto"/>
        <w:bottom w:val="none" w:sz="0" w:space="0" w:color="auto"/>
        <w:right w:val="none" w:sz="0" w:space="0" w:color="auto"/>
      </w:divBdr>
    </w:div>
    <w:div w:id="647562756">
      <w:bodyDiv w:val="1"/>
      <w:marLeft w:val="0"/>
      <w:marRight w:val="0"/>
      <w:marTop w:val="0"/>
      <w:marBottom w:val="0"/>
      <w:divBdr>
        <w:top w:val="none" w:sz="0" w:space="0" w:color="auto"/>
        <w:left w:val="none" w:sz="0" w:space="0" w:color="auto"/>
        <w:bottom w:val="none" w:sz="0" w:space="0" w:color="auto"/>
        <w:right w:val="none" w:sz="0" w:space="0" w:color="auto"/>
      </w:divBdr>
    </w:div>
    <w:div w:id="665211261">
      <w:bodyDiv w:val="1"/>
      <w:marLeft w:val="0"/>
      <w:marRight w:val="0"/>
      <w:marTop w:val="0"/>
      <w:marBottom w:val="0"/>
      <w:divBdr>
        <w:top w:val="none" w:sz="0" w:space="0" w:color="auto"/>
        <w:left w:val="none" w:sz="0" w:space="0" w:color="auto"/>
        <w:bottom w:val="none" w:sz="0" w:space="0" w:color="auto"/>
        <w:right w:val="none" w:sz="0" w:space="0" w:color="auto"/>
      </w:divBdr>
    </w:div>
    <w:div w:id="719474368">
      <w:bodyDiv w:val="1"/>
      <w:marLeft w:val="0"/>
      <w:marRight w:val="0"/>
      <w:marTop w:val="0"/>
      <w:marBottom w:val="0"/>
      <w:divBdr>
        <w:top w:val="none" w:sz="0" w:space="0" w:color="auto"/>
        <w:left w:val="none" w:sz="0" w:space="0" w:color="auto"/>
        <w:bottom w:val="none" w:sz="0" w:space="0" w:color="auto"/>
        <w:right w:val="none" w:sz="0" w:space="0" w:color="auto"/>
      </w:divBdr>
    </w:div>
    <w:div w:id="735052138">
      <w:bodyDiv w:val="1"/>
      <w:marLeft w:val="0"/>
      <w:marRight w:val="0"/>
      <w:marTop w:val="0"/>
      <w:marBottom w:val="0"/>
      <w:divBdr>
        <w:top w:val="none" w:sz="0" w:space="0" w:color="auto"/>
        <w:left w:val="none" w:sz="0" w:space="0" w:color="auto"/>
        <w:bottom w:val="none" w:sz="0" w:space="0" w:color="auto"/>
        <w:right w:val="none" w:sz="0" w:space="0" w:color="auto"/>
      </w:divBdr>
    </w:div>
    <w:div w:id="737291708">
      <w:bodyDiv w:val="1"/>
      <w:marLeft w:val="0"/>
      <w:marRight w:val="0"/>
      <w:marTop w:val="0"/>
      <w:marBottom w:val="0"/>
      <w:divBdr>
        <w:top w:val="none" w:sz="0" w:space="0" w:color="auto"/>
        <w:left w:val="none" w:sz="0" w:space="0" w:color="auto"/>
        <w:bottom w:val="none" w:sz="0" w:space="0" w:color="auto"/>
        <w:right w:val="none" w:sz="0" w:space="0" w:color="auto"/>
      </w:divBdr>
    </w:div>
    <w:div w:id="764301426">
      <w:bodyDiv w:val="1"/>
      <w:marLeft w:val="0"/>
      <w:marRight w:val="0"/>
      <w:marTop w:val="0"/>
      <w:marBottom w:val="0"/>
      <w:divBdr>
        <w:top w:val="none" w:sz="0" w:space="0" w:color="auto"/>
        <w:left w:val="none" w:sz="0" w:space="0" w:color="auto"/>
        <w:bottom w:val="none" w:sz="0" w:space="0" w:color="auto"/>
        <w:right w:val="none" w:sz="0" w:space="0" w:color="auto"/>
      </w:divBdr>
    </w:div>
    <w:div w:id="849444290">
      <w:bodyDiv w:val="1"/>
      <w:marLeft w:val="0"/>
      <w:marRight w:val="0"/>
      <w:marTop w:val="0"/>
      <w:marBottom w:val="0"/>
      <w:divBdr>
        <w:top w:val="none" w:sz="0" w:space="0" w:color="auto"/>
        <w:left w:val="none" w:sz="0" w:space="0" w:color="auto"/>
        <w:bottom w:val="none" w:sz="0" w:space="0" w:color="auto"/>
        <w:right w:val="none" w:sz="0" w:space="0" w:color="auto"/>
      </w:divBdr>
    </w:div>
    <w:div w:id="852458452">
      <w:bodyDiv w:val="1"/>
      <w:marLeft w:val="0"/>
      <w:marRight w:val="0"/>
      <w:marTop w:val="0"/>
      <w:marBottom w:val="0"/>
      <w:divBdr>
        <w:top w:val="none" w:sz="0" w:space="0" w:color="auto"/>
        <w:left w:val="none" w:sz="0" w:space="0" w:color="auto"/>
        <w:bottom w:val="none" w:sz="0" w:space="0" w:color="auto"/>
        <w:right w:val="none" w:sz="0" w:space="0" w:color="auto"/>
      </w:divBdr>
    </w:div>
    <w:div w:id="861356575">
      <w:bodyDiv w:val="1"/>
      <w:marLeft w:val="0"/>
      <w:marRight w:val="0"/>
      <w:marTop w:val="0"/>
      <w:marBottom w:val="0"/>
      <w:divBdr>
        <w:top w:val="none" w:sz="0" w:space="0" w:color="auto"/>
        <w:left w:val="none" w:sz="0" w:space="0" w:color="auto"/>
        <w:bottom w:val="none" w:sz="0" w:space="0" w:color="auto"/>
        <w:right w:val="none" w:sz="0" w:space="0" w:color="auto"/>
      </w:divBdr>
    </w:div>
    <w:div w:id="890263345">
      <w:bodyDiv w:val="1"/>
      <w:marLeft w:val="0"/>
      <w:marRight w:val="0"/>
      <w:marTop w:val="0"/>
      <w:marBottom w:val="0"/>
      <w:divBdr>
        <w:top w:val="none" w:sz="0" w:space="0" w:color="auto"/>
        <w:left w:val="none" w:sz="0" w:space="0" w:color="auto"/>
        <w:bottom w:val="none" w:sz="0" w:space="0" w:color="auto"/>
        <w:right w:val="none" w:sz="0" w:space="0" w:color="auto"/>
      </w:divBdr>
    </w:div>
    <w:div w:id="905845612">
      <w:bodyDiv w:val="1"/>
      <w:marLeft w:val="0"/>
      <w:marRight w:val="0"/>
      <w:marTop w:val="0"/>
      <w:marBottom w:val="0"/>
      <w:divBdr>
        <w:top w:val="none" w:sz="0" w:space="0" w:color="auto"/>
        <w:left w:val="none" w:sz="0" w:space="0" w:color="auto"/>
        <w:bottom w:val="none" w:sz="0" w:space="0" w:color="auto"/>
        <w:right w:val="none" w:sz="0" w:space="0" w:color="auto"/>
      </w:divBdr>
    </w:div>
    <w:div w:id="920412787">
      <w:bodyDiv w:val="1"/>
      <w:marLeft w:val="0"/>
      <w:marRight w:val="0"/>
      <w:marTop w:val="0"/>
      <w:marBottom w:val="0"/>
      <w:divBdr>
        <w:top w:val="none" w:sz="0" w:space="0" w:color="auto"/>
        <w:left w:val="none" w:sz="0" w:space="0" w:color="auto"/>
        <w:bottom w:val="none" w:sz="0" w:space="0" w:color="auto"/>
        <w:right w:val="none" w:sz="0" w:space="0" w:color="auto"/>
      </w:divBdr>
    </w:div>
    <w:div w:id="942030536">
      <w:bodyDiv w:val="1"/>
      <w:marLeft w:val="0"/>
      <w:marRight w:val="0"/>
      <w:marTop w:val="0"/>
      <w:marBottom w:val="0"/>
      <w:divBdr>
        <w:top w:val="none" w:sz="0" w:space="0" w:color="auto"/>
        <w:left w:val="none" w:sz="0" w:space="0" w:color="auto"/>
        <w:bottom w:val="none" w:sz="0" w:space="0" w:color="auto"/>
        <w:right w:val="none" w:sz="0" w:space="0" w:color="auto"/>
      </w:divBdr>
    </w:div>
    <w:div w:id="1007099159">
      <w:bodyDiv w:val="1"/>
      <w:marLeft w:val="0"/>
      <w:marRight w:val="0"/>
      <w:marTop w:val="0"/>
      <w:marBottom w:val="0"/>
      <w:divBdr>
        <w:top w:val="none" w:sz="0" w:space="0" w:color="auto"/>
        <w:left w:val="none" w:sz="0" w:space="0" w:color="auto"/>
        <w:bottom w:val="none" w:sz="0" w:space="0" w:color="auto"/>
        <w:right w:val="none" w:sz="0" w:space="0" w:color="auto"/>
      </w:divBdr>
    </w:div>
    <w:div w:id="1024554579">
      <w:bodyDiv w:val="1"/>
      <w:marLeft w:val="0"/>
      <w:marRight w:val="0"/>
      <w:marTop w:val="0"/>
      <w:marBottom w:val="0"/>
      <w:divBdr>
        <w:top w:val="none" w:sz="0" w:space="0" w:color="auto"/>
        <w:left w:val="none" w:sz="0" w:space="0" w:color="auto"/>
        <w:bottom w:val="none" w:sz="0" w:space="0" w:color="auto"/>
        <w:right w:val="none" w:sz="0" w:space="0" w:color="auto"/>
      </w:divBdr>
    </w:div>
    <w:div w:id="1034308000">
      <w:bodyDiv w:val="1"/>
      <w:marLeft w:val="0"/>
      <w:marRight w:val="0"/>
      <w:marTop w:val="0"/>
      <w:marBottom w:val="0"/>
      <w:divBdr>
        <w:top w:val="none" w:sz="0" w:space="0" w:color="auto"/>
        <w:left w:val="none" w:sz="0" w:space="0" w:color="auto"/>
        <w:bottom w:val="none" w:sz="0" w:space="0" w:color="auto"/>
        <w:right w:val="none" w:sz="0" w:space="0" w:color="auto"/>
      </w:divBdr>
    </w:div>
    <w:div w:id="1039747584">
      <w:bodyDiv w:val="1"/>
      <w:marLeft w:val="0"/>
      <w:marRight w:val="0"/>
      <w:marTop w:val="0"/>
      <w:marBottom w:val="0"/>
      <w:divBdr>
        <w:top w:val="none" w:sz="0" w:space="0" w:color="auto"/>
        <w:left w:val="none" w:sz="0" w:space="0" w:color="auto"/>
        <w:bottom w:val="none" w:sz="0" w:space="0" w:color="auto"/>
        <w:right w:val="none" w:sz="0" w:space="0" w:color="auto"/>
      </w:divBdr>
    </w:div>
    <w:div w:id="1106997515">
      <w:bodyDiv w:val="1"/>
      <w:marLeft w:val="0"/>
      <w:marRight w:val="0"/>
      <w:marTop w:val="0"/>
      <w:marBottom w:val="0"/>
      <w:divBdr>
        <w:top w:val="none" w:sz="0" w:space="0" w:color="auto"/>
        <w:left w:val="none" w:sz="0" w:space="0" w:color="auto"/>
        <w:bottom w:val="none" w:sz="0" w:space="0" w:color="auto"/>
        <w:right w:val="none" w:sz="0" w:space="0" w:color="auto"/>
      </w:divBdr>
    </w:div>
    <w:div w:id="1155147518">
      <w:bodyDiv w:val="1"/>
      <w:marLeft w:val="0"/>
      <w:marRight w:val="0"/>
      <w:marTop w:val="0"/>
      <w:marBottom w:val="0"/>
      <w:divBdr>
        <w:top w:val="none" w:sz="0" w:space="0" w:color="auto"/>
        <w:left w:val="none" w:sz="0" w:space="0" w:color="auto"/>
        <w:bottom w:val="none" w:sz="0" w:space="0" w:color="auto"/>
        <w:right w:val="none" w:sz="0" w:space="0" w:color="auto"/>
      </w:divBdr>
    </w:div>
    <w:div w:id="1197617806">
      <w:bodyDiv w:val="1"/>
      <w:marLeft w:val="0"/>
      <w:marRight w:val="0"/>
      <w:marTop w:val="0"/>
      <w:marBottom w:val="0"/>
      <w:divBdr>
        <w:top w:val="none" w:sz="0" w:space="0" w:color="auto"/>
        <w:left w:val="none" w:sz="0" w:space="0" w:color="auto"/>
        <w:bottom w:val="none" w:sz="0" w:space="0" w:color="auto"/>
        <w:right w:val="none" w:sz="0" w:space="0" w:color="auto"/>
      </w:divBdr>
    </w:div>
    <w:div w:id="1210916862">
      <w:bodyDiv w:val="1"/>
      <w:marLeft w:val="0"/>
      <w:marRight w:val="0"/>
      <w:marTop w:val="0"/>
      <w:marBottom w:val="0"/>
      <w:divBdr>
        <w:top w:val="none" w:sz="0" w:space="0" w:color="auto"/>
        <w:left w:val="none" w:sz="0" w:space="0" w:color="auto"/>
        <w:bottom w:val="none" w:sz="0" w:space="0" w:color="auto"/>
        <w:right w:val="none" w:sz="0" w:space="0" w:color="auto"/>
      </w:divBdr>
    </w:div>
    <w:div w:id="1296520780">
      <w:bodyDiv w:val="1"/>
      <w:marLeft w:val="0"/>
      <w:marRight w:val="0"/>
      <w:marTop w:val="0"/>
      <w:marBottom w:val="0"/>
      <w:divBdr>
        <w:top w:val="none" w:sz="0" w:space="0" w:color="auto"/>
        <w:left w:val="none" w:sz="0" w:space="0" w:color="auto"/>
        <w:bottom w:val="none" w:sz="0" w:space="0" w:color="auto"/>
        <w:right w:val="none" w:sz="0" w:space="0" w:color="auto"/>
      </w:divBdr>
    </w:div>
    <w:div w:id="1389107381">
      <w:bodyDiv w:val="1"/>
      <w:marLeft w:val="0"/>
      <w:marRight w:val="0"/>
      <w:marTop w:val="0"/>
      <w:marBottom w:val="0"/>
      <w:divBdr>
        <w:top w:val="none" w:sz="0" w:space="0" w:color="auto"/>
        <w:left w:val="none" w:sz="0" w:space="0" w:color="auto"/>
        <w:bottom w:val="none" w:sz="0" w:space="0" w:color="auto"/>
        <w:right w:val="none" w:sz="0" w:space="0" w:color="auto"/>
      </w:divBdr>
    </w:div>
    <w:div w:id="1402409440">
      <w:bodyDiv w:val="1"/>
      <w:marLeft w:val="0"/>
      <w:marRight w:val="0"/>
      <w:marTop w:val="0"/>
      <w:marBottom w:val="0"/>
      <w:divBdr>
        <w:top w:val="none" w:sz="0" w:space="0" w:color="auto"/>
        <w:left w:val="none" w:sz="0" w:space="0" w:color="auto"/>
        <w:bottom w:val="none" w:sz="0" w:space="0" w:color="auto"/>
        <w:right w:val="none" w:sz="0" w:space="0" w:color="auto"/>
      </w:divBdr>
    </w:div>
    <w:div w:id="1426538217">
      <w:bodyDiv w:val="1"/>
      <w:marLeft w:val="0"/>
      <w:marRight w:val="0"/>
      <w:marTop w:val="0"/>
      <w:marBottom w:val="0"/>
      <w:divBdr>
        <w:top w:val="none" w:sz="0" w:space="0" w:color="auto"/>
        <w:left w:val="none" w:sz="0" w:space="0" w:color="auto"/>
        <w:bottom w:val="none" w:sz="0" w:space="0" w:color="auto"/>
        <w:right w:val="none" w:sz="0" w:space="0" w:color="auto"/>
      </w:divBdr>
    </w:div>
    <w:div w:id="1428228694">
      <w:bodyDiv w:val="1"/>
      <w:marLeft w:val="0"/>
      <w:marRight w:val="0"/>
      <w:marTop w:val="0"/>
      <w:marBottom w:val="0"/>
      <w:divBdr>
        <w:top w:val="none" w:sz="0" w:space="0" w:color="auto"/>
        <w:left w:val="none" w:sz="0" w:space="0" w:color="auto"/>
        <w:bottom w:val="none" w:sz="0" w:space="0" w:color="auto"/>
        <w:right w:val="none" w:sz="0" w:space="0" w:color="auto"/>
      </w:divBdr>
    </w:div>
    <w:div w:id="1429540058">
      <w:bodyDiv w:val="1"/>
      <w:marLeft w:val="0"/>
      <w:marRight w:val="0"/>
      <w:marTop w:val="0"/>
      <w:marBottom w:val="0"/>
      <w:divBdr>
        <w:top w:val="none" w:sz="0" w:space="0" w:color="auto"/>
        <w:left w:val="none" w:sz="0" w:space="0" w:color="auto"/>
        <w:bottom w:val="none" w:sz="0" w:space="0" w:color="auto"/>
        <w:right w:val="none" w:sz="0" w:space="0" w:color="auto"/>
      </w:divBdr>
    </w:div>
    <w:div w:id="1438909575">
      <w:bodyDiv w:val="1"/>
      <w:marLeft w:val="0"/>
      <w:marRight w:val="0"/>
      <w:marTop w:val="0"/>
      <w:marBottom w:val="0"/>
      <w:divBdr>
        <w:top w:val="none" w:sz="0" w:space="0" w:color="auto"/>
        <w:left w:val="none" w:sz="0" w:space="0" w:color="auto"/>
        <w:bottom w:val="none" w:sz="0" w:space="0" w:color="auto"/>
        <w:right w:val="none" w:sz="0" w:space="0" w:color="auto"/>
      </w:divBdr>
    </w:div>
    <w:div w:id="1445802449">
      <w:bodyDiv w:val="1"/>
      <w:marLeft w:val="0"/>
      <w:marRight w:val="0"/>
      <w:marTop w:val="0"/>
      <w:marBottom w:val="0"/>
      <w:divBdr>
        <w:top w:val="none" w:sz="0" w:space="0" w:color="auto"/>
        <w:left w:val="none" w:sz="0" w:space="0" w:color="auto"/>
        <w:bottom w:val="none" w:sz="0" w:space="0" w:color="auto"/>
        <w:right w:val="none" w:sz="0" w:space="0" w:color="auto"/>
      </w:divBdr>
    </w:div>
    <w:div w:id="1452699546">
      <w:bodyDiv w:val="1"/>
      <w:marLeft w:val="0"/>
      <w:marRight w:val="0"/>
      <w:marTop w:val="0"/>
      <w:marBottom w:val="0"/>
      <w:divBdr>
        <w:top w:val="none" w:sz="0" w:space="0" w:color="auto"/>
        <w:left w:val="none" w:sz="0" w:space="0" w:color="auto"/>
        <w:bottom w:val="none" w:sz="0" w:space="0" w:color="auto"/>
        <w:right w:val="none" w:sz="0" w:space="0" w:color="auto"/>
      </w:divBdr>
    </w:div>
    <w:div w:id="1493988434">
      <w:bodyDiv w:val="1"/>
      <w:marLeft w:val="0"/>
      <w:marRight w:val="0"/>
      <w:marTop w:val="0"/>
      <w:marBottom w:val="0"/>
      <w:divBdr>
        <w:top w:val="none" w:sz="0" w:space="0" w:color="auto"/>
        <w:left w:val="none" w:sz="0" w:space="0" w:color="auto"/>
        <w:bottom w:val="none" w:sz="0" w:space="0" w:color="auto"/>
        <w:right w:val="none" w:sz="0" w:space="0" w:color="auto"/>
      </w:divBdr>
    </w:div>
    <w:div w:id="1509491028">
      <w:bodyDiv w:val="1"/>
      <w:marLeft w:val="0"/>
      <w:marRight w:val="0"/>
      <w:marTop w:val="0"/>
      <w:marBottom w:val="0"/>
      <w:divBdr>
        <w:top w:val="none" w:sz="0" w:space="0" w:color="auto"/>
        <w:left w:val="none" w:sz="0" w:space="0" w:color="auto"/>
        <w:bottom w:val="none" w:sz="0" w:space="0" w:color="auto"/>
        <w:right w:val="none" w:sz="0" w:space="0" w:color="auto"/>
      </w:divBdr>
    </w:div>
    <w:div w:id="1519659337">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30484206">
      <w:bodyDiv w:val="1"/>
      <w:marLeft w:val="0"/>
      <w:marRight w:val="0"/>
      <w:marTop w:val="0"/>
      <w:marBottom w:val="0"/>
      <w:divBdr>
        <w:top w:val="none" w:sz="0" w:space="0" w:color="auto"/>
        <w:left w:val="none" w:sz="0" w:space="0" w:color="auto"/>
        <w:bottom w:val="none" w:sz="0" w:space="0" w:color="auto"/>
        <w:right w:val="none" w:sz="0" w:space="0" w:color="auto"/>
      </w:divBdr>
    </w:div>
    <w:div w:id="1531605418">
      <w:bodyDiv w:val="1"/>
      <w:marLeft w:val="0"/>
      <w:marRight w:val="0"/>
      <w:marTop w:val="0"/>
      <w:marBottom w:val="0"/>
      <w:divBdr>
        <w:top w:val="none" w:sz="0" w:space="0" w:color="auto"/>
        <w:left w:val="none" w:sz="0" w:space="0" w:color="auto"/>
        <w:bottom w:val="none" w:sz="0" w:space="0" w:color="auto"/>
        <w:right w:val="none" w:sz="0" w:space="0" w:color="auto"/>
      </w:divBdr>
    </w:div>
    <w:div w:id="1552885943">
      <w:bodyDiv w:val="1"/>
      <w:marLeft w:val="0"/>
      <w:marRight w:val="0"/>
      <w:marTop w:val="0"/>
      <w:marBottom w:val="0"/>
      <w:divBdr>
        <w:top w:val="none" w:sz="0" w:space="0" w:color="auto"/>
        <w:left w:val="none" w:sz="0" w:space="0" w:color="auto"/>
        <w:bottom w:val="none" w:sz="0" w:space="0" w:color="auto"/>
        <w:right w:val="none" w:sz="0" w:space="0" w:color="auto"/>
      </w:divBdr>
    </w:div>
    <w:div w:id="1610232655">
      <w:bodyDiv w:val="1"/>
      <w:marLeft w:val="0"/>
      <w:marRight w:val="0"/>
      <w:marTop w:val="0"/>
      <w:marBottom w:val="0"/>
      <w:divBdr>
        <w:top w:val="none" w:sz="0" w:space="0" w:color="auto"/>
        <w:left w:val="none" w:sz="0" w:space="0" w:color="auto"/>
        <w:bottom w:val="none" w:sz="0" w:space="0" w:color="auto"/>
        <w:right w:val="none" w:sz="0" w:space="0" w:color="auto"/>
      </w:divBdr>
    </w:div>
    <w:div w:id="1611814284">
      <w:bodyDiv w:val="1"/>
      <w:marLeft w:val="0"/>
      <w:marRight w:val="0"/>
      <w:marTop w:val="0"/>
      <w:marBottom w:val="0"/>
      <w:divBdr>
        <w:top w:val="none" w:sz="0" w:space="0" w:color="auto"/>
        <w:left w:val="none" w:sz="0" w:space="0" w:color="auto"/>
        <w:bottom w:val="none" w:sz="0" w:space="0" w:color="auto"/>
        <w:right w:val="none" w:sz="0" w:space="0" w:color="auto"/>
      </w:divBdr>
    </w:div>
    <w:div w:id="1629310827">
      <w:bodyDiv w:val="1"/>
      <w:marLeft w:val="0"/>
      <w:marRight w:val="0"/>
      <w:marTop w:val="0"/>
      <w:marBottom w:val="0"/>
      <w:divBdr>
        <w:top w:val="none" w:sz="0" w:space="0" w:color="auto"/>
        <w:left w:val="none" w:sz="0" w:space="0" w:color="auto"/>
        <w:bottom w:val="none" w:sz="0" w:space="0" w:color="auto"/>
        <w:right w:val="none" w:sz="0" w:space="0" w:color="auto"/>
      </w:divBdr>
    </w:div>
    <w:div w:id="1648120219">
      <w:bodyDiv w:val="1"/>
      <w:marLeft w:val="0"/>
      <w:marRight w:val="0"/>
      <w:marTop w:val="0"/>
      <w:marBottom w:val="0"/>
      <w:divBdr>
        <w:top w:val="none" w:sz="0" w:space="0" w:color="auto"/>
        <w:left w:val="none" w:sz="0" w:space="0" w:color="auto"/>
        <w:bottom w:val="none" w:sz="0" w:space="0" w:color="auto"/>
        <w:right w:val="none" w:sz="0" w:space="0" w:color="auto"/>
      </w:divBdr>
    </w:div>
    <w:div w:id="1695497137">
      <w:bodyDiv w:val="1"/>
      <w:marLeft w:val="0"/>
      <w:marRight w:val="0"/>
      <w:marTop w:val="0"/>
      <w:marBottom w:val="0"/>
      <w:divBdr>
        <w:top w:val="none" w:sz="0" w:space="0" w:color="auto"/>
        <w:left w:val="none" w:sz="0" w:space="0" w:color="auto"/>
        <w:bottom w:val="none" w:sz="0" w:space="0" w:color="auto"/>
        <w:right w:val="none" w:sz="0" w:space="0" w:color="auto"/>
      </w:divBdr>
    </w:div>
    <w:div w:id="1700158816">
      <w:bodyDiv w:val="1"/>
      <w:marLeft w:val="0"/>
      <w:marRight w:val="0"/>
      <w:marTop w:val="0"/>
      <w:marBottom w:val="0"/>
      <w:divBdr>
        <w:top w:val="none" w:sz="0" w:space="0" w:color="auto"/>
        <w:left w:val="none" w:sz="0" w:space="0" w:color="auto"/>
        <w:bottom w:val="none" w:sz="0" w:space="0" w:color="auto"/>
        <w:right w:val="none" w:sz="0" w:space="0" w:color="auto"/>
      </w:divBdr>
    </w:div>
    <w:div w:id="1732730432">
      <w:bodyDiv w:val="1"/>
      <w:marLeft w:val="0"/>
      <w:marRight w:val="0"/>
      <w:marTop w:val="0"/>
      <w:marBottom w:val="0"/>
      <w:divBdr>
        <w:top w:val="none" w:sz="0" w:space="0" w:color="auto"/>
        <w:left w:val="none" w:sz="0" w:space="0" w:color="auto"/>
        <w:bottom w:val="none" w:sz="0" w:space="0" w:color="auto"/>
        <w:right w:val="none" w:sz="0" w:space="0" w:color="auto"/>
      </w:divBdr>
    </w:div>
    <w:div w:id="1755392571">
      <w:bodyDiv w:val="1"/>
      <w:marLeft w:val="0"/>
      <w:marRight w:val="0"/>
      <w:marTop w:val="0"/>
      <w:marBottom w:val="0"/>
      <w:divBdr>
        <w:top w:val="none" w:sz="0" w:space="0" w:color="auto"/>
        <w:left w:val="none" w:sz="0" w:space="0" w:color="auto"/>
        <w:bottom w:val="none" w:sz="0" w:space="0" w:color="auto"/>
        <w:right w:val="none" w:sz="0" w:space="0" w:color="auto"/>
      </w:divBdr>
    </w:div>
    <w:div w:id="1758593937">
      <w:bodyDiv w:val="1"/>
      <w:marLeft w:val="0"/>
      <w:marRight w:val="0"/>
      <w:marTop w:val="0"/>
      <w:marBottom w:val="0"/>
      <w:divBdr>
        <w:top w:val="none" w:sz="0" w:space="0" w:color="auto"/>
        <w:left w:val="none" w:sz="0" w:space="0" w:color="auto"/>
        <w:bottom w:val="none" w:sz="0" w:space="0" w:color="auto"/>
        <w:right w:val="none" w:sz="0" w:space="0" w:color="auto"/>
      </w:divBdr>
    </w:div>
    <w:div w:id="1796754077">
      <w:bodyDiv w:val="1"/>
      <w:marLeft w:val="0"/>
      <w:marRight w:val="0"/>
      <w:marTop w:val="0"/>
      <w:marBottom w:val="0"/>
      <w:divBdr>
        <w:top w:val="none" w:sz="0" w:space="0" w:color="auto"/>
        <w:left w:val="none" w:sz="0" w:space="0" w:color="auto"/>
        <w:bottom w:val="none" w:sz="0" w:space="0" w:color="auto"/>
        <w:right w:val="none" w:sz="0" w:space="0" w:color="auto"/>
      </w:divBdr>
    </w:div>
    <w:div w:id="1810437772">
      <w:bodyDiv w:val="1"/>
      <w:marLeft w:val="0"/>
      <w:marRight w:val="0"/>
      <w:marTop w:val="0"/>
      <w:marBottom w:val="0"/>
      <w:divBdr>
        <w:top w:val="none" w:sz="0" w:space="0" w:color="auto"/>
        <w:left w:val="none" w:sz="0" w:space="0" w:color="auto"/>
        <w:bottom w:val="none" w:sz="0" w:space="0" w:color="auto"/>
        <w:right w:val="none" w:sz="0" w:space="0" w:color="auto"/>
      </w:divBdr>
    </w:div>
    <w:div w:id="1818110548">
      <w:bodyDiv w:val="1"/>
      <w:marLeft w:val="0"/>
      <w:marRight w:val="0"/>
      <w:marTop w:val="0"/>
      <w:marBottom w:val="0"/>
      <w:divBdr>
        <w:top w:val="none" w:sz="0" w:space="0" w:color="auto"/>
        <w:left w:val="none" w:sz="0" w:space="0" w:color="auto"/>
        <w:bottom w:val="none" w:sz="0" w:space="0" w:color="auto"/>
        <w:right w:val="none" w:sz="0" w:space="0" w:color="auto"/>
      </w:divBdr>
    </w:div>
    <w:div w:id="1836678757">
      <w:bodyDiv w:val="1"/>
      <w:marLeft w:val="0"/>
      <w:marRight w:val="0"/>
      <w:marTop w:val="0"/>
      <w:marBottom w:val="0"/>
      <w:divBdr>
        <w:top w:val="none" w:sz="0" w:space="0" w:color="auto"/>
        <w:left w:val="none" w:sz="0" w:space="0" w:color="auto"/>
        <w:bottom w:val="none" w:sz="0" w:space="0" w:color="auto"/>
        <w:right w:val="none" w:sz="0" w:space="0" w:color="auto"/>
      </w:divBdr>
    </w:div>
    <w:div w:id="1855225363">
      <w:bodyDiv w:val="1"/>
      <w:marLeft w:val="0"/>
      <w:marRight w:val="0"/>
      <w:marTop w:val="0"/>
      <w:marBottom w:val="0"/>
      <w:divBdr>
        <w:top w:val="none" w:sz="0" w:space="0" w:color="auto"/>
        <w:left w:val="none" w:sz="0" w:space="0" w:color="auto"/>
        <w:bottom w:val="none" w:sz="0" w:space="0" w:color="auto"/>
        <w:right w:val="none" w:sz="0" w:space="0" w:color="auto"/>
      </w:divBdr>
    </w:div>
    <w:div w:id="1888296391">
      <w:bodyDiv w:val="1"/>
      <w:marLeft w:val="0"/>
      <w:marRight w:val="0"/>
      <w:marTop w:val="0"/>
      <w:marBottom w:val="0"/>
      <w:divBdr>
        <w:top w:val="none" w:sz="0" w:space="0" w:color="auto"/>
        <w:left w:val="none" w:sz="0" w:space="0" w:color="auto"/>
        <w:bottom w:val="none" w:sz="0" w:space="0" w:color="auto"/>
        <w:right w:val="none" w:sz="0" w:space="0" w:color="auto"/>
      </w:divBdr>
    </w:div>
    <w:div w:id="1893614544">
      <w:bodyDiv w:val="1"/>
      <w:marLeft w:val="0"/>
      <w:marRight w:val="0"/>
      <w:marTop w:val="0"/>
      <w:marBottom w:val="0"/>
      <w:divBdr>
        <w:top w:val="none" w:sz="0" w:space="0" w:color="auto"/>
        <w:left w:val="none" w:sz="0" w:space="0" w:color="auto"/>
        <w:bottom w:val="none" w:sz="0" w:space="0" w:color="auto"/>
        <w:right w:val="none" w:sz="0" w:space="0" w:color="auto"/>
      </w:divBdr>
    </w:div>
    <w:div w:id="1895309925">
      <w:bodyDiv w:val="1"/>
      <w:marLeft w:val="0"/>
      <w:marRight w:val="0"/>
      <w:marTop w:val="0"/>
      <w:marBottom w:val="0"/>
      <w:divBdr>
        <w:top w:val="none" w:sz="0" w:space="0" w:color="auto"/>
        <w:left w:val="none" w:sz="0" w:space="0" w:color="auto"/>
        <w:bottom w:val="none" w:sz="0" w:space="0" w:color="auto"/>
        <w:right w:val="none" w:sz="0" w:space="0" w:color="auto"/>
      </w:divBdr>
    </w:div>
    <w:div w:id="2025748047">
      <w:bodyDiv w:val="1"/>
      <w:marLeft w:val="0"/>
      <w:marRight w:val="0"/>
      <w:marTop w:val="0"/>
      <w:marBottom w:val="0"/>
      <w:divBdr>
        <w:top w:val="none" w:sz="0" w:space="0" w:color="auto"/>
        <w:left w:val="none" w:sz="0" w:space="0" w:color="auto"/>
        <w:bottom w:val="none" w:sz="0" w:space="0" w:color="auto"/>
        <w:right w:val="none" w:sz="0" w:space="0" w:color="auto"/>
      </w:divBdr>
    </w:div>
    <w:div w:id="2029721896">
      <w:bodyDiv w:val="1"/>
      <w:marLeft w:val="0"/>
      <w:marRight w:val="0"/>
      <w:marTop w:val="0"/>
      <w:marBottom w:val="0"/>
      <w:divBdr>
        <w:top w:val="none" w:sz="0" w:space="0" w:color="auto"/>
        <w:left w:val="none" w:sz="0" w:space="0" w:color="auto"/>
        <w:bottom w:val="none" w:sz="0" w:space="0" w:color="auto"/>
        <w:right w:val="none" w:sz="0" w:space="0" w:color="auto"/>
      </w:divBdr>
    </w:div>
    <w:div w:id="2037728075">
      <w:bodyDiv w:val="1"/>
      <w:marLeft w:val="0"/>
      <w:marRight w:val="0"/>
      <w:marTop w:val="0"/>
      <w:marBottom w:val="0"/>
      <w:divBdr>
        <w:top w:val="none" w:sz="0" w:space="0" w:color="auto"/>
        <w:left w:val="none" w:sz="0" w:space="0" w:color="auto"/>
        <w:bottom w:val="none" w:sz="0" w:space="0" w:color="auto"/>
        <w:right w:val="none" w:sz="0" w:space="0" w:color="auto"/>
      </w:divBdr>
    </w:div>
    <w:div w:id="2046708730">
      <w:bodyDiv w:val="1"/>
      <w:marLeft w:val="0"/>
      <w:marRight w:val="0"/>
      <w:marTop w:val="0"/>
      <w:marBottom w:val="0"/>
      <w:divBdr>
        <w:top w:val="none" w:sz="0" w:space="0" w:color="auto"/>
        <w:left w:val="none" w:sz="0" w:space="0" w:color="auto"/>
        <w:bottom w:val="none" w:sz="0" w:space="0" w:color="auto"/>
        <w:right w:val="none" w:sz="0" w:space="0" w:color="auto"/>
      </w:divBdr>
    </w:div>
    <w:div w:id="2065324007">
      <w:bodyDiv w:val="1"/>
      <w:marLeft w:val="0"/>
      <w:marRight w:val="0"/>
      <w:marTop w:val="0"/>
      <w:marBottom w:val="0"/>
      <w:divBdr>
        <w:top w:val="none" w:sz="0" w:space="0" w:color="auto"/>
        <w:left w:val="none" w:sz="0" w:space="0" w:color="auto"/>
        <w:bottom w:val="none" w:sz="0" w:space="0" w:color="auto"/>
        <w:right w:val="none" w:sz="0" w:space="0" w:color="auto"/>
      </w:divBdr>
    </w:div>
    <w:div w:id="20911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us.gov.ru"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us.g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Лист1!$A$2</c:f>
              <c:strCache>
                <c:ptCount val="1"/>
                <c:pt idx="0">
                  <c:v>Минимальное значение</c:v>
                </c:pt>
              </c:strCache>
            </c:strRef>
          </c:tx>
          <c:spPr>
            <a:solidFill>
              <a:srgbClr val="FF0000"/>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 </c:v>
                </c:pt>
                <c:pt idx="5">
                  <c:v>5. Показатели, характеризующие удовлетворенность условиями оказания услуг</c:v>
                </c:pt>
              </c:strCache>
            </c:strRef>
          </c:cat>
          <c:val>
            <c:numRef>
              <c:f>Лист1!$B$2:$G$2</c:f>
              <c:numCache>
                <c:formatCode>0.00</c:formatCode>
                <c:ptCount val="6"/>
                <c:pt idx="0">
                  <c:v>69.239999999999995</c:v>
                </c:pt>
                <c:pt idx="1">
                  <c:v>82.6</c:v>
                </c:pt>
                <c:pt idx="2">
                  <c:v>68.5</c:v>
                </c:pt>
                <c:pt idx="3">
                  <c:v>28.9</c:v>
                </c:pt>
                <c:pt idx="4">
                  <c:v>77</c:v>
                </c:pt>
                <c:pt idx="5">
                  <c:v>71.400000000000006</c:v>
                </c:pt>
              </c:numCache>
            </c:numRef>
          </c:val>
          <c:extLst>
            <c:ext xmlns:c16="http://schemas.microsoft.com/office/drawing/2014/chart" uri="{C3380CC4-5D6E-409C-BE32-E72D297353CC}">
              <c16:uniqueId val="{00000000-E149-4EBE-A0E1-98415D0E6F0D}"/>
            </c:ext>
          </c:extLst>
        </c:ser>
        <c:ser>
          <c:idx val="1"/>
          <c:order val="1"/>
          <c:tx>
            <c:strRef>
              <c:f>Лист1!$A$3</c:f>
              <c:strCache>
                <c:ptCount val="1"/>
                <c:pt idx="0">
                  <c:v>Среднее значение</c:v>
                </c:pt>
              </c:strCache>
            </c:strRef>
          </c:tx>
          <c:spPr>
            <a:solidFill>
              <a:srgbClr val="0070C0"/>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 </c:v>
                </c:pt>
                <c:pt idx="5">
                  <c:v>5. Показатели, характеризующие удовлетворенность условиями оказания услуг</c:v>
                </c:pt>
              </c:strCache>
            </c:strRef>
          </c:cat>
          <c:val>
            <c:numRef>
              <c:f>Лист1!$B$3:$G$3</c:f>
              <c:numCache>
                <c:formatCode>0.00</c:formatCode>
                <c:ptCount val="6"/>
                <c:pt idx="0">
                  <c:v>80.88</c:v>
                </c:pt>
                <c:pt idx="1">
                  <c:v>92.179999999999978</c:v>
                </c:pt>
                <c:pt idx="2">
                  <c:v>85.76</c:v>
                </c:pt>
                <c:pt idx="3">
                  <c:v>47.58</c:v>
                </c:pt>
                <c:pt idx="4">
                  <c:v>91.31</c:v>
                </c:pt>
                <c:pt idx="5">
                  <c:v>87.58</c:v>
                </c:pt>
              </c:numCache>
            </c:numRef>
          </c:val>
          <c:extLst>
            <c:ext xmlns:c16="http://schemas.microsoft.com/office/drawing/2014/chart" uri="{C3380CC4-5D6E-409C-BE32-E72D297353CC}">
              <c16:uniqueId val="{00000001-E149-4EBE-A0E1-98415D0E6F0D}"/>
            </c:ext>
          </c:extLst>
        </c:ser>
        <c:ser>
          <c:idx val="2"/>
          <c:order val="2"/>
          <c:tx>
            <c:strRef>
              <c:f>Лист1!$A$4</c:f>
              <c:strCache>
                <c:ptCount val="1"/>
                <c:pt idx="0">
                  <c:v>Максимальное значение</c:v>
                </c:pt>
              </c:strCache>
            </c:strRef>
          </c:tx>
          <c:spPr>
            <a:solidFill>
              <a:srgbClr val="00B050"/>
            </a:solidFill>
            <a:scene3d>
              <a:camera prst="orthographicFront"/>
              <a:lightRig rig="threePt" dir="t"/>
            </a:scene3d>
            <a:sp3d>
              <a:bevelT/>
              <a:bevelB/>
            </a:sp3d>
          </c:spPr>
          <c:invertIfNegative val="0"/>
          <c:dLbls>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 </c:v>
                </c:pt>
                <c:pt idx="5">
                  <c:v>5. Показатели, характеризующие удовлетворенность условиями оказания услуг</c:v>
                </c:pt>
              </c:strCache>
            </c:strRef>
          </c:cat>
          <c:val>
            <c:numRef>
              <c:f>Лист1!$B$4:$G$4</c:f>
              <c:numCache>
                <c:formatCode>0.00</c:formatCode>
                <c:ptCount val="6"/>
                <c:pt idx="0">
                  <c:v>91.11999999999999</c:v>
                </c:pt>
                <c:pt idx="1">
                  <c:v>97.3</c:v>
                </c:pt>
                <c:pt idx="2">
                  <c:v>99.5</c:v>
                </c:pt>
                <c:pt idx="3">
                  <c:v>82</c:v>
                </c:pt>
                <c:pt idx="4">
                  <c:v>99.6</c:v>
                </c:pt>
                <c:pt idx="5">
                  <c:v>99.2</c:v>
                </c:pt>
              </c:numCache>
            </c:numRef>
          </c:val>
          <c:extLst>
            <c:ext xmlns:c16="http://schemas.microsoft.com/office/drawing/2014/chart" uri="{C3380CC4-5D6E-409C-BE32-E72D297353CC}">
              <c16:uniqueId val="{00000002-E149-4EBE-A0E1-98415D0E6F0D}"/>
            </c:ext>
          </c:extLst>
        </c:ser>
        <c:dLbls>
          <c:showLegendKey val="0"/>
          <c:showVal val="0"/>
          <c:showCatName val="0"/>
          <c:showSerName val="0"/>
          <c:showPercent val="0"/>
          <c:showBubbleSize val="0"/>
        </c:dLbls>
        <c:gapWidth val="126"/>
        <c:gapDepth val="112"/>
        <c:shape val="box"/>
        <c:axId val="110770048"/>
        <c:axId val="110771584"/>
        <c:axId val="0"/>
      </c:bar3DChart>
      <c:catAx>
        <c:axId val="110770048"/>
        <c:scaling>
          <c:orientation val="maxMin"/>
        </c:scaling>
        <c:delete val="0"/>
        <c:axPos val="l"/>
        <c:numFmt formatCode="General" sourceLinked="0"/>
        <c:majorTickMark val="out"/>
        <c:minorTickMark val="none"/>
        <c:tickLblPos val="nextTo"/>
        <c:crossAx val="110771584"/>
        <c:crosses val="autoZero"/>
        <c:auto val="1"/>
        <c:lblAlgn val="ctr"/>
        <c:lblOffset val="100"/>
        <c:noMultiLvlLbl val="0"/>
      </c:catAx>
      <c:valAx>
        <c:axId val="110771584"/>
        <c:scaling>
          <c:orientation val="minMax"/>
        </c:scaling>
        <c:delete val="1"/>
        <c:axPos val="t"/>
        <c:majorGridlines/>
        <c:numFmt formatCode="0.00" sourceLinked="1"/>
        <c:majorTickMark val="out"/>
        <c:minorTickMark val="none"/>
        <c:tickLblPos val="none"/>
        <c:crossAx val="11077004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65F57-29F5-419B-B375-44E564E7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19184</Words>
  <Characters>109350</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Директор</cp:lastModifiedBy>
  <cp:revision>2</cp:revision>
  <cp:lastPrinted>2020-06-05T02:55:00Z</cp:lastPrinted>
  <dcterms:created xsi:type="dcterms:W3CDTF">2021-02-01T02:09:00Z</dcterms:created>
  <dcterms:modified xsi:type="dcterms:W3CDTF">2021-02-01T02:09:00Z</dcterms:modified>
</cp:coreProperties>
</file>