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AF" w:rsidRDefault="00CD1EAF" w:rsidP="00CD1EAF">
      <w:pPr>
        <w:autoSpaceDE w:val="0"/>
        <w:autoSpaceDN w:val="0"/>
        <w:adjustRightInd w:val="0"/>
        <w:spacing w:line="369" w:lineRule="exact"/>
        <w:ind w:right="476"/>
        <w:jc w:val="center"/>
        <w:rPr>
          <w:rFonts w:ascii="Times New Roman CYR" w:hAnsi="Times New Roman CYR" w:cs="Times New Roman CYR"/>
          <w:bCs/>
          <w:color w:val="0602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60200"/>
          <w:sz w:val="28"/>
          <w:szCs w:val="28"/>
        </w:rPr>
        <w:t xml:space="preserve">Муниципальное бюджетное </w:t>
      </w:r>
      <w:r w:rsidR="00182CEA">
        <w:rPr>
          <w:rFonts w:ascii="Times New Roman CYR" w:hAnsi="Times New Roman CYR" w:cs="Times New Roman CYR"/>
          <w:bCs/>
          <w:color w:val="060200"/>
          <w:sz w:val="28"/>
          <w:szCs w:val="28"/>
        </w:rPr>
        <w:t>обще</w:t>
      </w:r>
      <w:r>
        <w:rPr>
          <w:rFonts w:ascii="Times New Roman CYR" w:hAnsi="Times New Roman CYR" w:cs="Times New Roman CYR"/>
          <w:bCs/>
          <w:color w:val="060200"/>
          <w:sz w:val="28"/>
          <w:szCs w:val="28"/>
        </w:rPr>
        <w:t>образовательное учреждение «</w:t>
      </w:r>
      <w:proofErr w:type="spellStart"/>
      <w:r>
        <w:rPr>
          <w:rFonts w:ascii="Times New Roman CYR" w:hAnsi="Times New Roman CYR" w:cs="Times New Roman CYR"/>
          <w:bCs/>
          <w:color w:val="060200"/>
          <w:sz w:val="28"/>
          <w:szCs w:val="28"/>
        </w:rPr>
        <w:t>Зыковская</w:t>
      </w:r>
      <w:proofErr w:type="spellEnd"/>
      <w:r>
        <w:rPr>
          <w:rFonts w:ascii="Times New Roman CYR" w:hAnsi="Times New Roman CYR" w:cs="Times New Roman CYR"/>
          <w:bCs/>
          <w:color w:val="060200"/>
          <w:sz w:val="28"/>
          <w:szCs w:val="28"/>
        </w:rPr>
        <w:t xml:space="preserve"> средняя общеобразовательная школа»</w:t>
      </w:r>
    </w:p>
    <w:p w:rsidR="00CD1EAF" w:rsidRPr="0040072F" w:rsidRDefault="00CD1EAF" w:rsidP="00CD1EAF">
      <w:pPr>
        <w:autoSpaceDE w:val="0"/>
        <w:autoSpaceDN w:val="0"/>
        <w:adjustRightInd w:val="0"/>
        <w:spacing w:line="369" w:lineRule="exact"/>
        <w:ind w:right="476"/>
        <w:jc w:val="center"/>
        <w:rPr>
          <w:rFonts w:ascii="Times New Roman CYR" w:hAnsi="Times New Roman CYR" w:cs="Times New Roman CYR"/>
          <w:bCs/>
          <w:color w:val="0602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60200"/>
          <w:sz w:val="28"/>
          <w:szCs w:val="28"/>
        </w:rPr>
        <w:t>Березовского района</w:t>
      </w:r>
      <w:r w:rsidR="00FF7959">
        <w:rPr>
          <w:rFonts w:ascii="Times New Roman CYR" w:hAnsi="Times New Roman CYR" w:cs="Times New Roman CYR"/>
          <w:bCs/>
          <w:color w:val="0602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color w:val="060200"/>
          <w:sz w:val="28"/>
          <w:szCs w:val="28"/>
        </w:rPr>
        <w:t xml:space="preserve">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5"/>
        <w:gridCol w:w="5115"/>
        <w:gridCol w:w="5116"/>
      </w:tblGrid>
      <w:tr w:rsidR="00CD1EAF" w:rsidRPr="001B7290" w:rsidTr="007B106F">
        <w:tc>
          <w:tcPr>
            <w:tcW w:w="5115" w:type="dxa"/>
          </w:tcPr>
          <w:p w:rsidR="003A30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Рассмотрено </w:t>
            </w:r>
          </w:p>
          <w:p w:rsidR="00CD1EAF" w:rsidRPr="004C2A10" w:rsidRDefault="003A30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н</w:t>
            </w:r>
            <w:r w:rsidR="00CD1EAF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а</w:t>
            </w: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</w:t>
            </w:r>
            <w:r w:rsidR="00CD1EAF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методическом объединении</w:t>
            </w: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учит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елей естественно</w:t>
            </w:r>
            <w:r w:rsidR="00CD1EAF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цикла</w:t>
            </w:r>
          </w:p>
          <w:p w:rsidR="00CD1E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Протокол №___</w:t>
            </w:r>
          </w:p>
          <w:p w:rsidR="00CD1E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от </w:t>
            </w:r>
            <w:r w:rsidR="007979BF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_______________20</w:t>
            </w:r>
            <w:r w:rsidR="005E502A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20</w:t>
            </w: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г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.</w:t>
            </w:r>
          </w:p>
          <w:p w:rsidR="00CD1EAF" w:rsidRDefault="00CD1EAF" w:rsidP="00CD1EAF">
            <w:pPr>
              <w:autoSpaceDE w:val="0"/>
              <w:autoSpaceDN w:val="0"/>
              <w:adjustRightInd w:val="0"/>
              <w:spacing w:line="369" w:lineRule="exact"/>
              <w:ind w:right="476"/>
              <w:jc w:val="both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Руководитель МО</w:t>
            </w:r>
          </w:p>
          <w:p w:rsidR="00182CEA" w:rsidRPr="004C2A10" w:rsidRDefault="00182CEA" w:rsidP="00CD1EAF">
            <w:pPr>
              <w:autoSpaceDE w:val="0"/>
              <w:autoSpaceDN w:val="0"/>
              <w:adjustRightInd w:val="0"/>
              <w:spacing w:line="369" w:lineRule="exact"/>
              <w:ind w:right="476"/>
              <w:jc w:val="both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proofErr w:type="spellStart"/>
            <w:r w:rsidRPr="005B1F7E">
              <w:rPr>
                <w:rFonts w:ascii="Times New Roman" w:hAnsi="Times New Roman"/>
                <w:bCs/>
                <w:color w:val="060200"/>
                <w:sz w:val="24"/>
                <w:szCs w:val="24"/>
              </w:rPr>
              <w:t>Сташкевич</w:t>
            </w:r>
            <w:proofErr w:type="spellEnd"/>
            <w:r w:rsidRPr="005B1F7E">
              <w:rPr>
                <w:rFonts w:ascii="Times New Roman" w:hAnsi="Times New Roman"/>
                <w:bCs/>
                <w:color w:val="060200"/>
                <w:sz w:val="24"/>
                <w:szCs w:val="24"/>
              </w:rPr>
              <w:t xml:space="preserve"> Н.Н.</w:t>
            </w:r>
          </w:p>
        </w:tc>
        <w:tc>
          <w:tcPr>
            <w:tcW w:w="5115" w:type="dxa"/>
          </w:tcPr>
          <w:p w:rsidR="007C51D4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Согласовано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</w:t>
            </w:r>
          </w:p>
          <w:p w:rsidR="00CD1E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на МС школы</w:t>
            </w:r>
          </w:p>
          <w:p w:rsidR="00CD1E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Протокол №__________</w:t>
            </w:r>
          </w:p>
          <w:p w:rsidR="00CD1EAF" w:rsidRPr="004C2A10" w:rsidRDefault="004C2A10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от _______________20</w:t>
            </w:r>
            <w:r w:rsidR="005E502A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20</w:t>
            </w:r>
            <w:r w:rsidR="00CD1EAF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г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.</w:t>
            </w:r>
          </w:p>
          <w:p w:rsidR="00CD1EAF" w:rsidRPr="004C2A10" w:rsidRDefault="00CD1EAF" w:rsidP="00182CEA">
            <w:pPr>
              <w:autoSpaceDE w:val="0"/>
              <w:autoSpaceDN w:val="0"/>
              <w:adjustRightInd w:val="0"/>
              <w:spacing w:after="100" w:afterAutospacing="1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Руководитель МС</w:t>
            </w:r>
          </w:p>
          <w:p w:rsidR="00CD1EAF" w:rsidRPr="004C2A10" w:rsidRDefault="00182CEA" w:rsidP="007B106F">
            <w:pPr>
              <w:autoSpaceDE w:val="0"/>
              <w:autoSpaceDN w:val="0"/>
              <w:adjustRightInd w:val="0"/>
              <w:spacing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5B1F7E">
              <w:rPr>
                <w:rFonts w:ascii="Times New Roman" w:hAnsi="Times New Roman"/>
                <w:bCs/>
                <w:color w:val="060200"/>
                <w:sz w:val="24"/>
                <w:szCs w:val="24"/>
              </w:rPr>
              <w:t>Александрова Н.А.</w:t>
            </w:r>
          </w:p>
        </w:tc>
        <w:tc>
          <w:tcPr>
            <w:tcW w:w="5116" w:type="dxa"/>
          </w:tcPr>
          <w:p w:rsidR="00CD1EAF" w:rsidRPr="004C2A10" w:rsidRDefault="007C51D4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«</w:t>
            </w:r>
            <w:r w:rsidR="00CD1EAF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Утверждаю</w:t>
            </w: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»</w:t>
            </w:r>
          </w:p>
          <w:p w:rsidR="00CD1E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jc w:val="both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Директор М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Б</w:t>
            </w: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ОУ «</w:t>
            </w:r>
            <w:proofErr w:type="spellStart"/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З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ыковская</w:t>
            </w:r>
            <w:proofErr w:type="spellEnd"/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</w:t>
            </w: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СОШ»</w:t>
            </w:r>
          </w:p>
          <w:p w:rsidR="00CD1E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</w:t>
            </w:r>
            <w:proofErr w:type="spellStart"/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Загородний</w:t>
            </w:r>
            <w:proofErr w:type="spellEnd"/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Е.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</w:t>
            </w: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И.</w:t>
            </w:r>
          </w:p>
          <w:p w:rsidR="00CD1EAF" w:rsidRPr="004C2A10" w:rsidRDefault="00CD1EAF" w:rsidP="007C51D4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Приказ №____________</w:t>
            </w:r>
          </w:p>
          <w:p w:rsidR="00CD1EAF" w:rsidRPr="004C2A10" w:rsidRDefault="004C2A10" w:rsidP="005E502A">
            <w:pPr>
              <w:autoSpaceDE w:val="0"/>
              <w:autoSpaceDN w:val="0"/>
              <w:adjustRightInd w:val="0"/>
              <w:spacing w:line="369" w:lineRule="exact"/>
              <w:ind w:right="476"/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от _______________20</w:t>
            </w:r>
            <w:r w:rsidR="005E502A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20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 xml:space="preserve"> </w:t>
            </w:r>
            <w:r w:rsidR="00CD1EAF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г</w:t>
            </w:r>
            <w:r w:rsidR="007C51D4" w:rsidRPr="004C2A10">
              <w:rPr>
                <w:rFonts w:ascii="Times New Roman CYR" w:hAnsi="Times New Roman CYR" w:cs="Times New Roman CYR"/>
                <w:bCs/>
                <w:color w:val="060200"/>
                <w:sz w:val="24"/>
                <w:szCs w:val="24"/>
              </w:rPr>
              <w:t>.</w:t>
            </w:r>
          </w:p>
        </w:tc>
      </w:tr>
    </w:tbl>
    <w:p w:rsidR="00CD1EAF" w:rsidRPr="009D0BC8" w:rsidRDefault="00CD1EAF" w:rsidP="00CD1EAF">
      <w:pPr>
        <w:autoSpaceDE w:val="0"/>
        <w:autoSpaceDN w:val="0"/>
        <w:adjustRightInd w:val="0"/>
        <w:spacing w:line="369" w:lineRule="exact"/>
        <w:ind w:right="476"/>
        <w:jc w:val="both"/>
        <w:rPr>
          <w:rFonts w:ascii="Times New Roman CYR" w:hAnsi="Times New Roman CYR" w:cs="Times New Roman CYR"/>
          <w:b/>
          <w:bCs/>
          <w:color w:val="060200"/>
        </w:rPr>
      </w:pPr>
    </w:p>
    <w:p w:rsidR="00CD1EAF" w:rsidRPr="002E5126" w:rsidRDefault="00CD1EAF" w:rsidP="00CD1EAF">
      <w:pPr>
        <w:tabs>
          <w:tab w:val="left" w:pos="6525"/>
          <w:tab w:val="left" w:pos="7290"/>
        </w:tabs>
        <w:autoSpaceDE w:val="0"/>
        <w:autoSpaceDN w:val="0"/>
        <w:adjustRightInd w:val="0"/>
        <w:spacing w:line="369" w:lineRule="exact"/>
        <w:ind w:right="476"/>
        <w:jc w:val="right"/>
        <w:rPr>
          <w:rFonts w:ascii="Times New Roman CYR" w:hAnsi="Times New Roman CYR" w:cs="Times New Roman CYR"/>
          <w:b/>
          <w:bCs/>
          <w:color w:val="0602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60200"/>
          <w:sz w:val="34"/>
          <w:szCs w:val="34"/>
        </w:rPr>
        <w:tab/>
      </w:r>
    </w:p>
    <w:p w:rsidR="00DD3374" w:rsidRPr="004C2A10" w:rsidRDefault="00CD1EAF" w:rsidP="00A21931">
      <w:pPr>
        <w:autoSpaceDE w:val="0"/>
        <w:autoSpaceDN w:val="0"/>
        <w:adjustRightInd w:val="0"/>
        <w:spacing w:line="360" w:lineRule="auto"/>
        <w:ind w:right="476"/>
        <w:jc w:val="center"/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</w:pPr>
      <w:r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Рабочая учебная программа</w:t>
      </w:r>
      <w:r w:rsidR="00FF7959"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 xml:space="preserve"> </w:t>
      </w:r>
      <w:r w:rsidR="00C505DB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учебного</w:t>
      </w:r>
      <w:r w:rsidR="00ED01C8"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 xml:space="preserve"> курса </w:t>
      </w:r>
      <w:r w:rsidR="005352D6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для 8 клас</w:t>
      </w:r>
      <w:r w:rsidR="00DD3374"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с</w:t>
      </w:r>
      <w:r w:rsidR="005352D6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а</w:t>
      </w:r>
    </w:p>
    <w:p w:rsidR="00CD1EAF" w:rsidRPr="004C2A10" w:rsidRDefault="00ED01C8" w:rsidP="00C505DB">
      <w:pPr>
        <w:autoSpaceDE w:val="0"/>
        <w:autoSpaceDN w:val="0"/>
        <w:adjustRightInd w:val="0"/>
        <w:spacing w:line="360" w:lineRule="auto"/>
        <w:ind w:right="476"/>
        <w:jc w:val="center"/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</w:pPr>
      <w:r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«</w:t>
      </w:r>
      <w:r w:rsidR="005352D6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Основы финансовой грамотности</w:t>
      </w:r>
      <w:r w:rsidR="002354F8"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 xml:space="preserve">» </w:t>
      </w:r>
      <w:r w:rsidR="00DD3374"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на 20</w:t>
      </w:r>
      <w:r w:rsidR="00EE19F2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20</w:t>
      </w:r>
      <w:r w:rsidR="00DD3374"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-20</w:t>
      </w:r>
      <w:r w:rsidR="005352D6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2</w:t>
      </w:r>
      <w:r w:rsidR="00EE19F2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>1</w:t>
      </w:r>
      <w:r w:rsidR="00CD1EAF" w:rsidRPr="004C2A10">
        <w:rPr>
          <w:rFonts w:ascii="Times New Roman CYR" w:hAnsi="Times New Roman CYR" w:cs="Times New Roman CYR"/>
          <w:b/>
          <w:bCs/>
          <w:color w:val="060200"/>
          <w:sz w:val="24"/>
          <w:szCs w:val="24"/>
        </w:rPr>
        <w:t xml:space="preserve"> учебный год.</w:t>
      </w:r>
    </w:p>
    <w:p w:rsidR="002354F8" w:rsidRPr="004C2A10" w:rsidRDefault="003A30AF" w:rsidP="00C505D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A10">
        <w:rPr>
          <w:rFonts w:ascii="Times New Roman" w:hAnsi="Times New Roman" w:cs="Times New Roman"/>
          <w:bCs/>
          <w:color w:val="060200"/>
          <w:sz w:val="24"/>
          <w:szCs w:val="24"/>
        </w:rPr>
        <w:t>Составлено</w:t>
      </w:r>
      <w:r w:rsidR="00CD1EAF" w:rsidRPr="004C2A10">
        <w:rPr>
          <w:rFonts w:ascii="Times New Roman" w:hAnsi="Times New Roman" w:cs="Times New Roman"/>
          <w:bCs/>
          <w:color w:val="060200"/>
          <w:sz w:val="24"/>
          <w:szCs w:val="24"/>
        </w:rPr>
        <w:t xml:space="preserve"> на основе</w:t>
      </w:r>
      <w:r w:rsidR="00CD1EAF" w:rsidRPr="004C2A10">
        <w:rPr>
          <w:rFonts w:ascii="Times New Roman" w:hAnsi="Times New Roman" w:cs="Times New Roman"/>
          <w:b/>
          <w:bCs/>
          <w:color w:val="060200"/>
          <w:sz w:val="24"/>
          <w:szCs w:val="24"/>
        </w:rPr>
        <w:t xml:space="preserve"> </w:t>
      </w:r>
      <w:r w:rsidR="002354F8" w:rsidRPr="004C2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Программы </w:t>
      </w:r>
      <w:r w:rsid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учебного</w:t>
      </w:r>
      <w:r w:rsidR="002354F8" w:rsidRPr="004C2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курса</w:t>
      </w:r>
      <w:r w:rsid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«Финансовая грамотность </w:t>
      </w:r>
      <w:r w:rsidR="002354F8" w:rsidRPr="004C2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 w:rsidR="00254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5- 9 классов</w:t>
      </w:r>
      <w:r w:rsidR="002354F8" w:rsidRPr="004C2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Авторы </w:t>
      </w:r>
      <w:r w:rsidR="0025464F" w:rsidRP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Екатерина </w:t>
      </w:r>
      <w:proofErr w:type="spellStart"/>
      <w:r w:rsidR="0025464F" w:rsidRP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Лавренова</w:t>
      </w:r>
      <w:proofErr w:type="spellEnd"/>
      <w:r w:rsidR="00254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25464F" w:rsidRP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Ольга  Рязанова</w:t>
      </w:r>
      <w:r w:rsidR="00254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25464F" w:rsidRP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Игорь </w:t>
      </w:r>
      <w:proofErr w:type="spellStart"/>
      <w:r w:rsidR="0025464F" w:rsidRPr="00535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Липсиц</w:t>
      </w:r>
      <w:proofErr w:type="spellEnd"/>
      <w:r w:rsidR="0025464F" w:rsidRPr="004C2A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25464F" w:rsidRPr="004C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54F8" w:rsidRPr="004C2A10" w:rsidRDefault="002354F8" w:rsidP="007C51D4">
      <w:pPr>
        <w:autoSpaceDE w:val="0"/>
        <w:autoSpaceDN w:val="0"/>
        <w:adjustRightInd w:val="0"/>
        <w:spacing w:after="0" w:line="360" w:lineRule="auto"/>
        <w:ind w:right="476"/>
        <w:rPr>
          <w:rFonts w:ascii="Times New Roman" w:hAnsi="Times New Roman" w:cs="Times New Roman"/>
          <w:sz w:val="24"/>
          <w:szCs w:val="24"/>
          <w:u w:val="single"/>
        </w:rPr>
      </w:pPr>
    </w:p>
    <w:p w:rsidR="00DD3374" w:rsidRPr="004C2A10" w:rsidRDefault="00DD3374" w:rsidP="00DD3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2A10">
        <w:rPr>
          <w:rFonts w:ascii="Times New Roman" w:eastAsia="Times New Roman" w:hAnsi="Times New Roman"/>
          <w:sz w:val="24"/>
          <w:szCs w:val="24"/>
        </w:rPr>
        <w:t xml:space="preserve">Программу составила учитель географии высшей квалификационной категории Н.Н. </w:t>
      </w:r>
      <w:proofErr w:type="spellStart"/>
      <w:r w:rsidRPr="004C2A10">
        <w:rPr>
          <w:rFonts w:ascii="Times New Roman" w:eastAsia="Times New Roman" w:hAnsi="Times New Roman"/>
          <w:sz w:val="24"/>
          <w:szCs w:val="24"/>
        </w:rPr>
        <w:t>Сташкевич</w:t>
      </w:r>
      <w:proofErr w:type="spellEnd"/>
    </w:p>
    <w:p w:rsidR="00B52CB4" w:rsidRPr="004C2A10" w:rsidRDefault="00B52CB4" w:rsidP="007C51D4">
      <w:pPr>
        <w:tabs>
          <w:tab w:val="left" w:pos="35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2CB4" w:rsidRPr="004C2A10" w:rsidRDefault="00B52CB4" w:rsidP="00CD1EAF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51D4" w:rsidRPr="004C2A10" w:rsidRDefault="007C51D4" w:rsidP="00CD1EAF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1EAF" w:rsidRPr="004C2A10" w:rsidRDefault="00CD1EAF" w:rsidP="00CD1EAF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C2A1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C2A10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="004C2A10">
        <w:rPr>
          <w:rFonts w:ascii="Times New Roman" w:hAnsi="Times New Roman" w:cs="Times New Roman"/>
          <w:sz w:val="24"/>
          <w:szCs w:val="24"/>
        </w:rPr>
        <w:t>. 20</w:t>
      </w:r>
      <w:r w:rsidR="005E502A">
        <w:rPr>
          <w:rFonts w:ascii="Times New Roman" w:hAnsi="Times New Roman" w:cs="Times New Roman"/>
          <w:sz w:val="24"/>
          <w:szCs w:val="24"/>
        </w:rPr>
        <w:t>2</w:t>
      </w:r>
      <w:r w:rsidR="005E502A">
        <w:rPr>
          <w:rFonts w:ascii="Times New Roman CYR" w:hAnsi="Times New Roman CYR" w:cs="Times New Roman CYR"/>
          <w:bCs/>
          <w:color w:val="060200"/>
          <w:sz w:val="24"/>
          <w:szCs w:val="24"/>
        </w:rPr>
        <w:t>0</w:t>
      </w:r>
      <w:r w:rsidRPr="004C2A10">
        <w:rPr>
          <w:rFonts w:ascii="Times New Roman" w:hAnsi="Times New Roman" w:cs="Times New Roman"/>
          <w:sz w:val="24"/>
          <w:szCs w:val="24"/>
        </w:rPr>
        <w:t>г.</w:t>
      </w:r>
    </w:p>
    <w:p w:rsidR="000F6C50" w:rsidRPr="007368C2" w:rsidRDefault="00CD1EAF" w:rsidP="00AF6D22">
      <w:pPr>
        <w:keepNext/>
        <w:keepLines/>
        <w:spacing w:after="0" w:line="240" w:lineRule="auto"/>
        <w:ind w:left="567" w:right="253"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0F6C50" w:rsidRPr="007368C2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38739A" w:rsidRPr="007368C2" w:rsidRDefault="0038739A" w:rsidP="007368C2">
      <w:pPr>
        <w:shd w:val="clear" w:color="auto" w:fill="FFFFFF"/>
        <w:tabs>
          <w:tab w:val="left" w:pos="709"/>
        </w:tabs>
        <w:spacing w:after="0" w:line="276" w:lineRule="exact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r w:rsidRPr="007368C2">
        <w:rPr>
          <w:rFonts w:ascii="Times New Roman" w:hAnsi="Times New Roman" w:cs="Times New Roman"/>
          <w:b/>
          <w:bCs/>
          <w:color w:val="060200"/>
          <w:sz w:val="24"/>
          <w:szCs w:val="24"/>
        </w:rPr>
        <w:t>«Основы финансовой грамотности»</w:t>
      </w:r>
      <w:r w:rsidRPr="007368C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предназначена для учащихся 8 классов </w:t>
      </w:r>
      <w:r w:rsidRPr="007368C2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на основе нормативных  документов:</w:t>
      </w:r>
    </w:p>
    <w:p w:rsidR="0038739A" w:rsidRPr="007368C2" w:rsidRDefault="0038739A" w:rsidP="007368C2">
      <w:pPr>
        <w:numPr>
          <w:ilvl w:val="0"/>
          <w:numId w:val="39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Федеральный закон от 29.12.2012 г. №273 - ФЗ «Об образовании в Российской Федерации» (часть 5 статья 12).</w:t>
      </w:r>
    </w:p>
    <w:p w:rsidR="0038739A" w:rsidRPr="007368C2" w:rsidRDefault="0038739A" w:rsidP="007368C2">
      <w:pPr>
        <w:numPr>
          <w:ilvl w:val="0"/>
          <w:numId w:val="39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8C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утвержденным приказом Министерства образования и науки РФ от 17. 12. 2010 № 1897, а также на основе приказа  Министерства образования и науки РФ от 31 декабря 2015 г. N 1577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образования»;</w:t>
      </w:r>
    </w:p>
    <w:p w:rsidR="0038739A" w:rsidRPr="007368C2" w:rsidRDefault="0038739A" w:rsidP="007368C2">
      <w:pPr>
        <w:numPr>
          <w:ilvl w:val="0"/>
          <w:numId w:val="39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муниципального бюджетного об</w:t>
      </w:r>
      <w:r w:rsidR="00CC0B16" w:rsidRPr="007368C2">
        <w:rPr>
          <w:rFonts w:ascii="Times New Roman" w:hAnsi="Times New Roman" w:cs="Times New Roman"/>
          <w:sz w:val="24"/>
          <w:szCs w:val="24"/>
        </w:rPr>
        <w:t>щеоб</w:t>
      </w:r>
      <w:r w:rsidRPr="007368C2">
        <w:rPr>
          <w:rFonts w:ascii="Times New Roman" w:hAnsi="Times New Roman" w:cs="Times New Roman"/>
          <w:sz w:val="24"/>
          <w:szCs w:val="24"/>
        </w:rPr>
        <w:t>разовательного учреждения «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Березовского района Красноярского края;</w:t>
      </w:r>
    </w:p>
    <w:p w:rsidR="0025464F" w:rsidRPr="007368C2" w:rsidRDefault="0038739A" w:rsidP="007368C2">
      <w:pPr>
        <w:pStyle w:val="a3"/>
        <w:numPr>
          <w:ilvl w:val="0"/>
          <w:numId w:val="39"/>
        </w:numPr>
        <w:spacing w:before="100" w:beforeAutospacing="1"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Образовательной авторской программы </w:t>
      </w:r>
      <w:r w:rsidR="0025464F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учебного курса «Финансовая грамотность</w:t>
      </w:r>
      <w:r w:rsidR="00CC0B16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="0025464F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для 5- 9 классов. Авторы </w:t>
      </w:r>
      <w:r w:rsidR="00CC0B16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Екатерина </w:t>
      </w:r>
      <w:proofErr w:type="spellStart"/>
      <w:r w:rsidR="00CC0B16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Лавренова</w:t>
      </w:r>
      <w:proofErr w:type="spellEnd"/>
      <w:r w:rsidR="00CC0B16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Ольга  Рязанова, Игорь </w:t>
      </w:r>
      <w:proofErr w:type="spellStart"/>
      <w:r w:rsidR="00CC0B16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Липсиц</w:t>
      </w:r>
      <w:proofErr w:type="spellEnd"/>
      <w:r w:rsidR="00CC0B16" w:rsidRPr="007368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CC0B16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464F" w:rsidRPr="007368C2" w:rsidRDefault="0025464F" w:rsidP="007368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Финансовая грамотность: методические рекомендации для учителя 8–9 классы обще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орг. / О. И. Рязанова, И. В.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, Е. Б.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</w:t>
      </w:r>
      <w:r w:rsidRPr="007368C2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7368C2">
        <w:rPr>
          <w:rFonts w:ascii="Times New Roman" w:hAnsi="Times New Roman" w:cs="Times New Roman"/>
          <w:sz w:val="24"/>
          <w:szCs w:val="24"/>
        </w:rPr>
        <w:t xml:space="preserve">М.: ВИТА-ПРЕСС, 2014. </w:t>
      </w:r>
    </w:p>
    <w:p w:rsidR="0038739A" w:rsidRPr="007368C2" w:rsidRDefault="0038739A" w:rsidP="007368C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собой целостный документ, включающий разделы: пояснительную записку, требования к уровню подготовки учащихся, содержание учебного курса, тематическое планирование с определением основных видов учебной деятельности, </w:t>
      </w:r>
      <w:proofErr w:type="spellStart"/>
      <w:proofErr w:type="gramStart"/>
      <w:r w:rsidRPr="007368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методическое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и материально – техническое обеспечение образовательного процесса, календарно-тематическое планирование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                                                                                                                                                                                                   </w:t>
      </w:r>
    </w:p>
    <w:p w:rsidR="00FB78C4" w:rsidRPr="007368C2" w:rsidRDefault="00637A8D" w:rsidP="00301877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Рабочая программа «Основы финансовой грамотности»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требованиями к планируемым результатам основного общего образования по финансовой грамотности. </w:t>
      </w:r>
      <w:r w:rsidR="00FB78C4" w:rsidRPr="007368C2">
        <w:rPr>
          <w:rFonts w:ascii="Times New Roman" w:hAnsi="Times New Roman" w:cs="Times New Roman"/>
          <w:color w:val="000000"/>
          <w:sz w:val="24"/>
          <w:szCs w:val="24"/>
        </w:rPr>
        <w:t>В 8 классах дети с правовой точки зрения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  <w:r w:rsidR="00301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8C4" w:rsidRPr="007368C2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способны расширять свой кругозор в финансовых вопросах благодаря развитию </w:t>
      </w:r>
      <w:proofErr w:type="spellStart"/>
      <w:r w:rsidR="00FB78C4" w:rsidRPr="007368C2">
        <w:rPr>
          <w:rFonts w:ascii="Times New Roman" w:hAnsi="Times New Roman" w:cs="Times New Roman"/>
          <w:color w:val="000000"/>
          <w:sz w:val="24"/>
          <w:szCs w:val="24"/>
        </w:rPr>
        <w:t>общеинтеллектуальных</w:t>
      </w:r>
      <w:proofErr w:type="spellEnd"/>
      <w:r w:rsidR="00FB78C4" w:rsidRPr="007368C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</w:t>
      </w:r>
    </w:p>
    <w:p w:rsidR="00FB78C4" w:rsidRPr="007368C2" w:rsidRDefault="00FB78C4" w:rsidP="007368C2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8C2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 w:rsidRPr="007368C2">
        <w:rPr>
          <w:rFonts w:ascii="Times New Roman" w:hAnsi="Times New Roman" w:cs="Times New Roman"/>
          <w:color w:val="000000"/>
          <w:sz w:val="24"/>
          <w:szCs w:val="24"/>
        </w:rPr>
        <w:t>источников</w:t>
      </w:r>
      <w:proofErr w:type="gramEnd"/>
      <w:r w:rsidRPr="007368C2">
        <w:rPr>
          <w:rFonts w:ascii="Times New Roman" w:hAnsi="Times New Roman" w:cs="Times New Roman"/>
          <w:color w:val="000000"/>
          <w:sz w:val="24"/>
          <w:szCs w:val="24"/>
        </w:rPr>
        <w:t xml:space="preserve"> как на электронных, так и на бумажных носителях.</w:t>
      </w:r>
      <w:r w:rsidR="00002655" w:rsidRPr="00736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color w:val="000000"/>
          <w:sz w:val="24"/>
          <w:szCs w:val="24"/>
        </w:rPr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854582" w:rsidRPr="007368C2" w:rsidRDefault="00FB78C4" w:rsidP="007368C2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4582" w:rsidRPr="00736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Цель программы:</w:t>
      </w:r>
      <w:r w:rsidR="0085458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="00854582" w:rsidRPr="00736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формирование основ финансовой грамотности у учащихся 8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</w:t>
      </w:r>
      <w:r w:rsidR="00854582" w:rsidRPr="00736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proofErr w:type="gramEnd"/>
    </w:p>
    <w:p w:rsidR="00854582" w:rsidRPr="00712727" w:rsidRDefault="00854582" w:rsidP="00712727">
      <w:pPr>
        <w:spacing w:after="0" w:line="240" w:lineRule="auto"/>
        <w:ind w:left="567" w:right="39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 </w:t>
      </w:r>
      <w:r w:rsidRPr="00736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освоение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t> финансовых знаний, основ финансовой культуры ведения личного бюджета, умений необходимых для поиска и использования финансовой информации, проектирования и создания личного финансового плана; 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 </w:t>
      </w:r>
      <w:r w:rsidRPr="00736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овладение 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умениями и навыками разумного финансового поведения при принятии обоснованных решений по отношению к личным финансам и повышения эффективности защиты прав как потребителей финансовых услуг;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 </w:t>
      </w:r>
      <w:r w:rsidRPr="00736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развитие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t> познавательных интересов, финансово-экономического образа мышления, интеллектуальных, творческих, коммуникативных и организаторских способностей;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 </w:t>
      </w:r>
      <w:r w:rsidRPr="007368C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воспитание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t> трудо</w:t>
      </w:r>
      <w:r w:rsidR="00A962C5">
        <w:rPr>
          <w:rFonts w:ascii="Times New Roman" w:eastAsia="Times New Roman" w:hAnsi="Times New Roman" w:cs="Times New Roman"/>
          <w:color w:val="333333"/>
          <w:sz w:val="24"/>
          <w:szCs w:val="24"/>
        </w:rPr>
        <w:t>любия, бережливости,</w:t>
      </w:r>
      <w:r w:rsidRPr="007368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целеустремленности, предприимчивости, ответственности за экономические и финансовые решения; уважения к труду и предпринимательской деятельности.</w:t>
      </w:r>
    </w:p>
    <w:p w:rsidR="00FB78C4" w:rsidRPr="007368C2" w:rsidRDefault="00EF48E3" w:rsidP="008668A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Изменения, внесенные в программу: </w:t>
      </w:r>
      <w:r w:rsidRPr="007368C2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367DA" w:rsidRPr="007368C2">
        <w:rPr>
          <w:rFonts w:ascii="Times New Roman" w:hAnsi="Times New Roman" w:cs="Times New Roman"/>
          <w:sz w:val="24"/>
          <w:szCs w:val="24"/>
        </w:rPr>
        <w:t xml:space="preserve"> «</w:t>
      </w:r>
      <w:r w:rsidR="00854582" w:rsidRPr="007368C2">
        <w:rPr>
          <w:rFonts w:ascii="Times New Roman" w:hAnsi="Times New Roman" w:cs="Times New Roman"/>
          <w:sz w:val="24"/>
          <w:szCs w:val="24"/>
        </w:rPr>
        <w:t>Основы финансовой грамотности»</w:t>
      </w:r>
      <w:r w:rsidRPr="007368C2">
        <w:rPr>
          <w:rFonts w:ascii="Times New Roman" w:hAnsi="Times New Roman" w:cs="Times New Roman"/>
          <w:sz w:val="24"/>
          <w:szCs w:val="24"/>
        </w:rPr>
        <w:t xml:space="preserve"> составлена без изменений </w:t>
      </w:r>
      <w:r w:rsidR="00FB78C4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учебного курса «Финансовая грамотность для 5- 9 классов. Авторы Екатерина </w:t>
      </w:r>
      <w:proofErr w:type="spellStart"/>
      <w:r w:rsidR="00FB78C4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="00FB78C4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Ольга  Рязанова, Игорь </w:t>
      </w:r>
      <w:proofErr w:type="spellStart"/>
      <w:r w:rsidR="00FB78C4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="00FB78C4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2156C" w:rsidRPr="007368C2" w:rsidRDefault="00A2156C" w:rsidP="007368C2">
      <w:pPr>
        <w:spacing w:after="0" w:line="259" w:lineRule="exact"/>
        <w:ind w:left="567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191" w:rsidRPr="007368C2" w:rsidRDefault="00F17191" w:rsidP="007368C2">
      <w:pPr>
        <w:spacing w:after="0" w:line="259" w:lineRule="exact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учебных часов</w:t>
      </w:r>
      <w:r w:rsidRPr="007368C2">
        <w:rPr>
          <w:rFonts w:ascii="Times New Roman" w:hAnsi="Times New Roman" w:cs="Times New Roman"/>
          <w:sz w:val="24"/>
          <w:szCs w:val="24"/>
        </w:rPr>
        <w:t>:</w:t>
      </w:r>
    </w:p>
    <w:p w:rsidR="00F17191" w:rsidRDefault="00F17191" w:rsidP="007368C2">
      <w:pPr>
        <w:spacing w:after="0" w:line="293" w:lineRule="exact"/>
        <w:ind w:left="567" w:right="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В учебном плане М</w:t>
      </w:r>
      <w:r w:rsidR="00EB70C0" w:rsidRPr="007368C2">
        <w:rPr>
          <w:rFonts w:ascii="Times New Roman" w:hAnsi="Times New Roman" w:cs="Times New Roman"/>
          <w:sz w:val="24"/>
          <w:szCs w:val="24"/>
        </w:rPr>
        <w:t>Б</w:t>
      </w:r>
      <w:r w:rsidRPr="007368C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З</w:t>
      </w:r>
      <w:r w:rsidR="00EB70C0" w:rsidRPr="007368C2">
        <w:rPr>
          <w:rFonts w:ascii="Times New Roman" w:hAnsi="Times New Roman" w:cs="Times New Roman"/>
          <w:sz w:val="24"/>
          <w:szCs w:val="24"/>
        </w:rPr>
        <w:t>ыковская</w:t>
      </w:r>
      <w:proofErr w:type="spellEnd"/>
      <w:r w:rsidR="00EB70C0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>СОШ» предусматривает</w:t>
      </w:r>
      <w:r w:rsidR="00EB70C0" w:rsidRPr="007368C2">
        <w:rPr>
          <w:rFonts w:ascii="Times New Roman" w:hAnsi="Times New Roman" w:cs="Times New Roman"/>
          <w:sz w:val="24"/>
          <w:szCs w:val="24"/>
        </w:rPr>
        <w:t>ся</w:t>
      </w:r>
      <w:r w:rsidR="00D73A11" w:rsidRPr="007368C2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A2156C" w:rsidRPr="007368C2">
        <w:rPr>
          <w:rFonts w:ascii="Times New Roman" w:hAnsi="Times New Roman" w:cs="Times New Roman"/>
          <w:sz w:val="24"/>
          <w:szCs w:val="24"/>
        </w:rPr>
        <w:t xml:space="preserve">элективного курса за счет школьного компонента </w:t>
      </w:r>
      <w:r w:rsidR="00D73A11" w:rsidRPr="007368C2">
        <w:rPr>
          <w:rFonts w:ascii="Times New Roman" w:hAnsi="Times New Roman" w:cs="Times New Roman"/>
          <w:sz w:val="24"/>
          <w:szCs w:val="24"/>
        </w:rPr>
        <w:t>в</w:t>
      </w:r>
      <w:r w:rsidR="00A2156C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="004367DA" w:rsidRPr="007368C2">
        <w:rPr>
          <w:rFonts w:ascii="Times New Roman" w:hAnsi="Times New Roman" w:cs="Times New Roman"/>
          <w:sz w:val="24"/>
          <w:szCs w:val="24"/>
        </w:rPr>
        <w:t>8</w:t>
      </w:r>
      <w:r w:rsidRPr="007368C2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73A11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="00A2156C" w:rsidRPr="007368C2">
        <w:rPr>
          <w:rFonts w:ascii="Times New Roman" w:hAnsi="Times New Roman" w:cs="Times New Roman"/>
          <w:sz w:val="24"/>
          <w:szCs w:val="24"/>
        </w:rPr>
        <w:t>1 час</w:t>
      </w:r>
      <w:r w:rsidR="00EB70C0" w:rsidRPr="007368C2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73A11" w:rsidRPr="007368C2">
        <w:rPr>
          <w:rFonts w:ascii="Times New Roman" w:hAnsi="Times New Roman" w:cs="Times New Roman"/>
          <w:sz w:val="24"/>
          <w:szCs w:val="24"/>
        </w:rPr>
        <w:t xml:space="preserve"> (</w:t>
      </w:r>
      <w:r w:rsidR="00A2156C" w:rsidRPr="007368C2">
        <w:rPr>
          <w:rFonts w:ascii="Times New Roman" w:hAnsi="Times New Roman" w:cs="Times New Roman"/>
          <w:sz w:val="24"/>
          <w:szCs w:val="24"/>
        </w:rPr>
        <w:t>35</w:t>
      </w:r>
      <w:r w:rsidR="00EB70C0" w:rsidRPr="007368C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73A11" w:rsidRPr="007368C2">
        <w:rPr>
          <w:rFonts w:ascii="Times New Roman" w:hAnsi="Times New Roman" w:cs="Times New Roman"/>
          <w:sz w:val="24"/>
          <w:szCs w:val="24"/>
        </w:rPr>
        <w:t>)</w:t>
      </w:r>
      <w:r w:rsidRPr="007368C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="00EF042E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F042E"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рассчитана на 35 часов, режим занятий – 1 час в неделю. </w:t>
      </w:r>
    </w:p>
    <w:p w:rsidR="00301877" w:rsidRPr="007368C2" w:rsidRDefault="00301877" w:rsidP="007368C2">
      <w:pPr>
        <w:spacing w:after="0" w:line="293" w:lineRule="exact"/>
        <w:ind w:left="567" w:right="4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17191" w:rsidRPr="007368C2" w:rsidRDefault="00F17191" w:rsidP="007368C2">
      <w:p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7368C2">
        <w:rPr>
          <w:rFonts w:ascii="Times New Roman" w:hAnsi="Times New Roman" w:cs="Times New Roman"/>
          <w:sz w:val="24"/>
          <w:szCs w:val="24"/>
        </w:rPr>
        <w:t>:</w:t>
      </w:r>
    </w:p>
    <w:p w:rsidR="00A962C5" w:rsidRPr="00A962C5" w:rsidRDefault="00A962C5" w:rsidP="00A962C5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учебного курса может реализовываться в смешанном (комбинированном) режиме с использованием ЭО и ДОТ – в зависимости от специфики образовательных задач и представления учебного материала.     Соотношение объема проведенных часов, лабораторных и практических занятий с использованием </w:t>
      </w:r>
      <w:r w:rsidRPr="00A962C5">
        <w:rPr>
          <w:rFonts w:ascii="Times New Roman" w:hAnsi="Times New Roman" w:cs="Times New Roman"/>
          <w:sz w:val="24"/>
          <w:szCs w:val="24"/>
        </w:rPr>
        <w:t xml:space="preserve">ЭО и ДОТ </w:t>
      </w:r>
      <w:r w:rsidRPr="00A962C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с учетом потребностей обучающихся  и условий осуществления образовательной деятельности.</w:t>
      </w:r>
    </w:p>
    <w:p w:rsidR="00A962C5" w:rsidRDefault="00A962C5" w:rsidP="00A962C5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4E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2C5">
        <w:rPr>
          <w:rFonts w:ascii="Times New Roman" w:hAnsi="Times New Roman" w:cs="Times New Roman"/>
          <w:sz w:val="24"/>
          <w:szCs w:val="24"/>
        </w:rPr>
        <w:t>Я-класс</w:t>
      </w:r>
      <w:proofErr w:type="spellEnd"/>
      <w:proofErr w:type="gramEnd"/>
      <w:r w:rsidRPr="00A962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 уроки; </w:t>
      </w:r>
      <w:proofErr w:type="spellStart"/>
      <w:r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общение; 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5D14E7">
        <w:rPr>
          <w:rFonts w:ascii="Times New Roman" w:hAnsi="Times New Roman" w:cs="Times New Roman"/>
          <w:sz w:val="24"/>
          <w:szCs w:val="24"/>
        </w:rPr>
        <w:t>об образовательной деятельности.</w:t>
      </w:r>
    </w:p>
    <w:p w:rsidR="00A962C5" w:rsidRPr="00160B63" w:rsidRDefault="00A962C5" w:rsidP="00A962C5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учебной деятельности при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ЭО и ДОТ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4E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962C5" w:rsidRPr="00FA3DE8" w:rsidRDefault="00A962C5" w:rsidP="00A9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</w:t>
      </w:r>
      <w:r w:rsidRPr="00FA3DE8">
        <w:rPr>
          <w:rFonts w:ascii="Times New Roman" w:hAnsi="Times New Roman" w:cs="Times New Roman"/>
          <w:sz w:val="24"/>
          <w:szCs w:val="24"/>
        </w:rPr>
        <w:t>;</w:t>
      </w:r>
    </w:p>
    <w:p w:rsidR="00A962C5" w:rsidRPr="00FA3DE8" w:rsidRDefault="00A962C5" w:rsidP="00A9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DE8"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A962C5" w:rsidRPr="00FA3DE8" w:rsidRDefault="00A962C5" w:rsidP="00A9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DE8">
        <w:rPr>
          <w:rFonts w:ascii="Times New Roman" w:hAnsi="Times New Roman" w:cs="Times New Roman"/>
          <w:sz w:val="24"/>
          <w:szCs w:val="24"/>
        </w:rPr>
        <w:t>Семинар;</w:t>
      </w:r>
    </w:p>
    <w:p w:rsidR="00A962C5" w:rsidRDefault="00A962C5" w:rsidP="00A962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Практическое занятие;</w:t>
      </w:r>
      <w:r w:rsidRPr="00C30BA5">
        <w:rPr>
          <w:rFonts w:ascii="Times New Roman" w:hAnsi="Times New Roman" w:cs="Times New Roman"/>
          <w:sz w:val="24"/>
          <w:szCs w:val="24"/>
        </w:rPr>
        <w:t xml:space="preserve"> </w:t>
      </w:r>
      <w:r w:rsidRPr="00FA3DE8"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A962C5" w:rsidRPr="00FA3DE8" w:rsidRDefault="00A962C5" w:rsidP="00A9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A3DE8">
        <w:rPr>
          <w:rFonts w:ascii="Times New Roman" w:hAnsi="Times New Roman" w:cs="Times New Roman"/>
          <w:sz w:val="24"/>
          <w:szCs w:val="24"/>
        </w:rPr>
        <w:t xml:space="preserve">Контрольная </w:t>
      </w:r>
      <w:r>
        <w:rPr>
          <w:rFonts w:ascii="Times New Roman" w:hAnsi="Times New Roman" w:cs="Times New Roman"/>
          <w:sz w:val="24"/>
          <w:szCs w:val="24"/>
        </w:rPr>
        <w:t xml:space="preserve"> (проверочная) </w:t>
      </w:r>
      <w:r w:rsidRPr="00FA3DE8">
        <w:rPr>
          <w:rFonts w:ascii="Times New Roman" w:hAnsi="Times New Roman" w:cs="Times New Roman"/>
          <w:sz w:val="24"/>
          <w:szCs w:val="24"/>
        </w:rPr>
        <w:t>работа;</w:t>
      </w:r>
    </w:p>
    <w:p w:rsidR="00A962C5" w:rsidRPr="00FA3DE8" w:rsidRDefault="00A962C5" w:rsidP="00A9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DE8"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A962C5" w:rsidRPr="00712727" w:rsidRDefault="00A962C5" w:rsidP="007127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Научно-исследовательская работа</w:t>
      </w:r>
      <w:r w:rsidR="00712727">
        <w:rPr>
          <w:rFonts w:ascii="Times New Roman" w:hAnsi="Times New Roman" w:cs="Times New Roman"/>
          <w:sz w:val="24"/>
          <w:szCs w:val="24"/>
        </w:rPr>
        <w:t>, проектная работа.</w:t>
      </w:r>
    </w:p>
    <w:p w:rsidR="00104BFF" w:rsidRPr="007368C2" w:rsidRDefault="00104BFF" w:rsidP="00AF6D22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655" w:rsidRPr="007368C2" w:rsidRDefault="00467AB1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002655" w:rsidRPr="007368C2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обучения</w:t>
      </w:r>
    </w:p>
    <w:p w:rsidR="00002655" w:rsidRPr="007368C2" w:rsidRDefault="00002655" w:rsidP="00AF6D22">
      <w:pPr>
        <w:spacing w:after="0"/>
        <w:ind w:left="567" w:right="25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</w:rPr>
        <w:t>Требования к личностным результатам освоения курса: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— готовность пользоваться своими правами в финансовой сфере и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>исполнять возникающие в связи с взаимодействием с финансовыми институтами обязанности.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</w:rPr>
        <w:t>Требования к интеллектуальным (</w:t>
      </w:r>
      <w:proofErr w:type="spellStart"/>
      <w:r w:rsidRPr="007368C2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7368C2">
        <w:rPr>
          <w:rFonts w:ascii="Times New Roman" w:hAnsi="Times New Roman" w:cs="Times New Roman"/>
          <w:b/>
          <w:sz w:val="24"/>
          <w:szCs w:val="24"/>
        </w:rPr>
        <w:t>) результатам</w:t>
      </w:r>
      <w:r w:rsidR="00AF6D22" w:rsidRPr="00736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b/>
          <w:sz w:val="24"/>
          <w:szCs w:val="24"/>
        </w:rPr>
        <w:t>освоения курса: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обратиться для их решения;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— владение умением поиска различных способов решения финансовых проблем и их оценки;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— владение умением осуществлять краткосрочное и долгосрочное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>планирование поведения в сфере финансов;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— умение осуществлять элементарный прогноз в сфере личных финансов и оценивать свои поступки;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вступать в коммуникацию со сверстниками и учителем, понимать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:rsidR="00AF6D22" w:rsidRPr="00301877" w:rsidRDefault="00002655" w:rsidP="00301877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анализировать и интерпретировать финансовую информацию из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освоения курса: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368C2">
        <w:rPr>
          <w:rFonts w:ascii="Times New Roman" w:hAnsi="Times New Roman" w:cs="Times New Roman"/>
          <w:sz w:val="24"/>
          <w:szCs w:val="24"/>
        </w:rPr>
        <w:t>— владение понятиями: деньги и денежная масса, покупательная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 xml:space="preserve">способность денег, человеческий капитал, благосостояние семьи,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и дефицит семейного бюджета, банк, инвестиционный фонд, финансовое планирование, форс-мажор, страхование, финансовые риски,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  <w:proofErr w:type="gramEnd"/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</w:rPr>
        <w:t>— владение знанием: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структуры денежной массы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структуры доходов населения страны и способов её определения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зависимости уровня благосостояния от структуры источников доходов семьи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, </w:t>
      </w:r>
      <w:r w:rsidRPr="007368C2">
        <w:rPr>
          <w:rFonts w:ascii="Times New Roman" w:hAnsi="Times New Roman" w:cs="Times New Roman"/>
          <w:sz w:val="24"/>
          <w:szCs w:val="24"/>
        </w:rPr>
        <w:t>статей семейного и личного бюджета и способов их корреляции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основных видов финансовых услуг и продуктов, предназначенных для физических лиц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возможных норм сбережения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способов государственной поддержки в случаях попадания в</w:t>
      </w:r>
      <w:r w:rsidR="00AF6D22" w:rsidRPr="007368C2">
        <w:rPr>
          <w:rFonts w:ascii="Times New Roman" w:hAnsi="Times New Roman" w:cs="Times New Roman"/>
          <w:sz w:val="24"/>
          <w:szCs w:val="24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>сложные жизненные ситуации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видов страхования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видов финансовых рисков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способов использования банковских продуктов для решения своих финансовых задач</w:t>
      </w:r>
    </w:p>
    <w:p w:rsidR="00002655" w:rsidRPr="007368C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способов определения курса валют и мест обмена</w:t>
      </w:r>
    </w:p>
    <w:p w:rsidR="00AF6D22" w:rsidRDefault="00002655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• способов уплаты налогов, принципов устройства пенсионной системы в РФ.</w:t>
      </w:r>
    </w:p>
    <w:p w:rsidR="00301877" w:rsidRPr="007368C2" w:rsidRDefault="00301877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AF6D22" w:rsidRPr="007368C2" w:rsidRDefault="00AF6D22" w:rsidP="00AF6D2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курса</w:t>
      </w: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«Основы финансовой грамотности»</w:t>
      </w:r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D22" w:rsidRPr="007368C2" w:rsidRDefault="00AF6D22" w:rsidP="00AF6D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 Управление денежными средствами семьи (8 ч)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Базовые понятия и знания: </w:t>
      </w:r>
      <w:proofErr w:type="gramStart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</w:t>
      </w:r>
      <w:proofErr w:type="spellStart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профицит</w:t>
      </w:r>
      <w:proofErr w:type="spellEnd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дефицит, личный бюджет.</w:t>
      </w:r>
      <w:proofErr w:type="gramEnd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статей семейного и личного бюджета; обязательных ежемесячных трат семьи и личных трат. Личностные характеристики и установки: </w:t>
      </w:r>
      <w:proofErr w:type="gramStart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Понимание: – того, что наличные деньги не единственная форма оплаты товаров и услуг; – роли денег в экономике страны как важнейшего элемента рыночной экономики; – влияния образования на последующую карьеру и соответственно на личные доходы; 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  <w:proofErr w:type="gramEnd"/>
      <w:r w:rsidRPr="00736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>Умения: – пользоваться дебетовой картой; – определять причины роста инфляции; – рассчитывать личный и семейный доход; – читать диаграммы, графики, иллюстрирующие структуру доходов населения или семьи; – различать личные расходы и расходы семьи; – считать личные расходы и расходы семьи как в краткосрочном, так и в долгосрочном периодах; – вести учёт доходов и расходов; – развивать критическое мышление.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Компетенции: – устанавливать причинно-следственные связи между нормой инфляции и уровнем доходов семей; – использовать различные источники для определения причин инфляц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влияния на покупательную способность денег, имеющихся в наличии; – определять и оценивать варианты повышения личного дохода; – соотносить вклад в личное образование и последующий личный доход; – 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>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 – оценивать свои ежемесячные расходы; – соотносить различные потребности и желания с точки зрения финансовых возможностей; – определять приоритетные траты; исходя из этого строить бюджет на краткосрочную и долгосрочную перспективы; – осуществлять анализ бюджета и оптимизировать его для формирования сбережений.</w:t>
      </w:r>
      <w:proofErr w:type="gramEnd"/>
    </w:p>
    <w:p w:rsidR="00AF6D22" w:rsidRPr="007368C2" w:rsidRDefault="00AF6D22" w:rsidP="00AF6D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/>
          <w:sz w:val="24"/>
          <w:szCs w:val="24"/>
        </w:rPr>
        <w:t>Раздел 2. Способы повышения семейного благосостояния (6 ч)</w:t>
      </w:r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sz w:val="24"/>
          <w:szCs w:val="24"/>
        </w:rPr>
        <w:t>Базовые понятия и знания: Банк; инвестиционный фонд; страховая компания; финансовое планирование.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видов финансовых услуг и продуктов для физических лиц; знание возможных норм сбережения по этапам жизненного цикла. Личностные характеристики и установки: Понимание: – принципа хранения денег на банковском счёте; 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>ариантов использования сбережения и инвестирования на разных стадиях жизненного цикла семьи; – необходимости аккумулировать сбережения для будущих трат; – возможных рисков при сбережении и инвестировании. Умения: – рассчитать реальный банковский процент; – рассчитать доходность банковского вклада и других операций; – анализировать договоры; – отличать инвестиции от сбережений; – сравнивать доходность инвестиционных продуктов. Компетенции: – искать необходимую информацию на сайтах банков, страховых компаний и др. финансовых учреждений; – 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 – выбирать рациональные схемы инвестирования семейных сбережений для обеспечения будущих крупных расходов семьи.</w:t>
      </w:r>
    </w:p>
    <w:p w:rsidR="00AF6D22" w:rsidRPr="007368C2" w:rsidRDefault="00AF6D22" w:rsidP="00AF6D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Риски в мире денег (7 ч) 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Базовые понятия и знания: 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</w:t>
      </w:r>
      <w:r w:rsidRPr="007368C2">
        <w:rPr>
          <w:rFonts w:ascii="Times New Roman" w:eastAsia="Times New Roman" w:hAnsi="Times New Roman" w:cs="Times New Roman"/>
          <w:sz w:val="24"/>
          <w:szCs w:val="24"/>
        </w:rPr>
        <w:lastRenderedPageBreak/>
        <w:t>и техногенных катастроф и других форс-мажорных случаях; 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Личностные характеристики и установки: 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>Понимание: – того, что при рождении детей структура расходов семьи изменяется; – необходимости иметь финансовую подушку безопасности на случай чрезвычайных и кризисных жизненных ситуаций; – возможности страхования жизни и семейного имущества для управления рисками; Понимание причин финансовых рисков: 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Умения: – находить в Интернете сайты социальных служб, обращаться за помощью; – читать договор страхования; – рассчитывать ежемесячные платежи по страхованию; – защитить личную информацию, в том числе в сети Интернет; – пользоваться банковской картой с минимальным финансовым риском; – соотносить риски и выгоды. Компетенции: – оценивать последствия сложных жизненных ситуаций с точки 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>зрения пересмотра структуры финансов семьи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и личных финансов; – оценивать предлагаемые варианты страхования; – анализировать и оценивать финансовые риски; – развивать критическое мышление по отношению к рекламным сообщениям; – способность реально оценивать свои финансовые возможности.</w:t>
      </w:r>
    </w:p>
    <w:p w:rsidR="00AF6D22" w:rsidRPr="007368C2" w:rsidRDefault="00AF6D22" w:rsidP="00AF6D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Семья и финансовые организации: как сотрудничать без проблем (8 ч) 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Базовые понятия и знания: 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Банк; коммерческий банк; Центральный банк; бизнес; </w:t>
      </w:r>
      <w:proofErr w:type="spellStart"/>
      <w:r w:rsidRPr="007368C2">
        <w:rPr>
          <w:rFonts w:ascii="Times New Roman" w:eastAsia="Times New Roman" w:hAnsi="Times New Roman" w:cs="Times New Roman"/>
          <w:sz w:val="24"/>
          <w:szCs w:val="24"/>
        </w:rPr>
        <w:t>бизнесплан</w:t>
      </w:r>
      <w:proofErr w:type="spellEnd"/>
      <w:r w:rsidRPr="007368C2">
        <w:rPr>
          <w:rFonts w:ascii="Times New Roman" w:eastAsia="Times New Roman" w:hAnsi="Times New Roman" w:cs="Times New Roman"/>
          <w:sz w:val="24"/>
          <w:szCs w:val="24"/>
        </w:rPr>
        <w:t>; источники финансирования; валюта; мировой валютный рынок; курс валюты.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 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знать, как определяются курсы валют в экономике России. Личностные характеристики и установки: </w:t>
      </w:r>
      <w:proofErr w:type="gramStart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Понимание: – устройства банковской системы: – 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 – ответственности и рискованности занятия бизнесом; понимание трудностей, с которыми приходится сталкиваться при выборе такого рода карьеры; – того, что для начала </w:t>
      </w:r>
      <w:proofErr w:type="spellStart"/>
      <w:r w:rsidRPr="007368C2">
        <w:rPr>
          <w:rFonts w:ascii="Times New Roman" w:eastAsia="Times New Roman" w:hAnsi="Times New Roman" w:cs="Times New Roman"/>
          <w:sz w:val="24"/>
          <w:szCs w:val="24"/>
        </w:rPr>
        <w:t>бизнес-деятельности</w:t>
      </w:r>
      <w:proofErr w:type="spell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получить специальное образование;</w:t>
      </w:r>
      <w:proofErr w:type="gramEnd"/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 – того, от чего зависят курсы валют; понимание условия при которых семья может выиграть, размещая семейные сбережения в валюте. Умения: – читать договор с банком; – рассчитывать банковский процент и сумму выплат по вкладам; 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 – переводить одну валюты в другую; – находить информацию об изменениях курсов валют. Компетенции: – оценивать необходимость использования банковских услуг для решения своих финансовых проблем и проблем семьи; – выделять круг вопросов, которые надо обдумать при создании своего бизнеса, а также типы рисков, такому бизнесу угрожающие; – оценивать необходимость наличия сбережений в валюте в зависимости от экономической ситуации в стране.</w:t>
      </w:r>
    </w:p>
    <w:p w:rsidR="00AF6D22" w:rsidRPr="007368C2" w:rsidRDefault="00AF6D22" w:rsidP="00AF6D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Человек и государство: как они взаимодействуют (5 ч) </w:t>
      </w:r>
    </w:p>
    <w:p w:rsidR="00AF6D22" w:rsidRPr="007368C2" w:rsidRDefault="00AF6D22" w:rsidP="0030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C2">
        <w:rPr>
          <w:rFonts w:ascii="Times New Roman" w:eastAsia="Times New Roman" w:hAnsi="Times New Roman" w:cs="Times New Roman"/>
          <w:sz w:val="24"/>
          <w:szCs w:val="24"/>
        </w:rPr>
        <w:t xml:space="preserve">Базовые понятия и знания: 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 Понимание: – неотвратимости  наказания (штрафов) за неуплату налогов и негативное влияние штрафов на семейный бюджет; 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 Умения: – считать сумму заплаченных налогов </w:t>
      </w:r>
      <w:r w:rsidRPr="007368C2">
        <w:rPr>
          <w:rFonts w:ascii="Times New Roman" w:eastAsia="Times New Roman" w:hAnsi="Times New Roman" w:cs="Times New Roman"/>
          <w:sz w:val="24"/>
          <w:szCs w:val="24"/>
        </w:rPr>
        <w:lastRenderedPageBreak/>
        <w:t>или сумму, которую необходимо заплатить в качестве налога; – просчитывать, как изменения в структуре и размерах семейных доходов и имущества могут повлиять на величину подлежащих уплате налогов; – находить актуальную информацию о пенсионной системе и накоплениях в  сети Интернет. Компетенции: – осознавать гражданскую ответственность при уплате налогов; – планировать расходы на уплату налогов; 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4B1923" w:rsidRPr="007368C2" w:rsidRDefault="004B1923" w:rsidP="0001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D22" w:rsidRPr="007368C2" w:rsidRDefault="00AF6D22" w:rsidP="0001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</w:t>
      </w:r>
      <w:r w:rsidR="000110D5" w:rsidRPr="007368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368C2"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</w:p>
    <w:p w:rsidR="00D830FF" w:rsidRPr="007368C2" w:rsidRDefault="00D830FF" w:rsidP="00011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17"/>
        <w:gridCol w:w="2654"/>
        <w:gridCol w:w="750"/>
        <w:gridCol w:w="822"/>
        <w:gridCol w:w="2384"/>
        <w:gridCol w:w="2269"/>
        <w:gridCol w:w="6104"/>
      </w:tblGrid>
      <w:tr w:rsidR="000110D5" w:rsidRPr="007368C2" w:rsidTr="000110D5">
        <w:trPr>
          <w:trHeight w:val="230"/>
          <w:tblHeader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0238D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0238D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0238D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7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0238D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0110D5" w:rsidRPr="007368C2" w:rsidTr="004E6571">
        <w:trPr>
          <w:trHeight w:val="624"/>
          <w:tblHeader/>
        </w:trPr>
        <w:tc>
          <w:tcPr>
            <w:tcW w:w="1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D5" w:rsidRPr="007368C2" w:rsidRDefault="000110D5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D5" w:rsidRPr="007368C2" w:rsidRDefault="000110D5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D5" w:rsidRPr="007368C2" w:rsidRDefault="000110D5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4E6571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0D5" w:rsidRPr="007368C2" w:rsidRDefault="000110D5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учебной деятельности</w:t>
            </w:r>
          </w:p>
        </w:tc>
      </w:tr>
      <w:tr w:rsidR="008978BB" w:rsidRPr="007368C2" w:rsidTr="004E6571">
        <w:trPr>
          <w:trHeight w:val="5065"/>
          <w:tblHeader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BB" w:rsidRPr="007368C2" w:rsidRDefault="008978BB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8978BB" w:rsidP="0001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Раздел </w:t>
            </w: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8978BB" w:rsidRPr="007368C2" w:rsidRDefault="008978BB" w:rsidP="0001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денежными средствами семьи 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BB" w:rsidRPr="007368C2" w:rsidRDefault="008978BB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978BB" w:rsidRPr="007368C2" w:rsidRDefault="008978BB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BB" w:rsidRPr="007368C2" w:rsidRDefault="008978BB" w:rsidP="0002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П\р</w:t>
            </w:r>
            <w:proofErr w:type="spellEnd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proofErr w:type="gramStart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ак контролировать семейные расходы и зачем это делать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BB" w:rsidRPr="007368C2" w:rsidRDefault="008978BB" w:rsidP="0002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Итоговый тест «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денежными средствами семьи»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047" w:rsidRPr="00C505DB" w:rsidRDefault="004B1923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к</w:t>
            </w:r>
            <w:r w:rsidR="00280047"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омпетенции: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устанавливать причинно-следственные связи между нормой инфляции и уровнем доходов семей;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–– определять и оценивать варианты повышения личного дохода;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соотносить вклад в личное образование и последующий личный</w:t>
            </w:r>
            <w:r w:rsidR="004B1923" w:rsidRPr="00C5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доход;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сравнивать различные профессии и сферы занятости для оценки</w:t>
            </w:r>
            <w:r w:rsidR="004B1923" w:rsidRPr="00C50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потенциала извлечения дохода и роста своего благосостояния на коротком и длительном жизненном горизонте;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оценивать свои ежемесячные расходы;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соотносить различные потребности и желания с точки зрения финансовых возможностей;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метапредметных</w:t>
            </w:r>
            <w:proofErr w:type="spellEnd"/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умений:</w:t>
            </w:r>
          </w:p>
          <w:p w:rsidR="008978BB" w:rsidRPr="00301877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читать диаграммы, графики, иллюстрирующие структуру доходов населения или семьи; развивать критическое мышление</w:t>
            </w:r>
            <w:r w:rsidR="00301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0047" w:rsidRPr="00C505DB">
              <w:rPr>
                <w:rFonts w:ascii="Times New Roman" w:hAnsi="Times New Roman" w:cs="Times New Roman"/>
                <w:sz w:val="24"/>
                <w:szCs w:val="24"/>
              </w:rPr>
              <w:t>осуществлять анализ</w:t>
            </w:r>
          </w:p>
        </w:tc>
      </w:tr>
      <w:tr w:rsidR="008978BB" w:rsidRPr="007368C2" w:rsidTr="004E6571">
        <w:trPr>
          <w:trHeight w:val="624"/>
          <w:tblHeader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BB" w:rsidRPr="007368C2" w:rsidRDefault="008978BB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8978BB" w:rsidP="00126D37">
            <w:pPr>
              <w:spacing w:before="100" w:beforeAutospacing="1" w:after="0" w:line="240" w:lineRule="auto"/>
              <w:ind w:left="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 </w:t>
            </w:r>
          </w:p>
          <w:p w:rsidR="008978BB" w:rsidRPr="007368C2" w:rsidRDefault="008978BB" w:rsidP="00126D3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повышения семейного благосостояния </w:t>
            </w:r>
          </w:p>
          <w:p w:rsidR="008978BB" w:rsidRPr="007368C2" w:rsidRDefault="008978BB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8BB" w:rsidRPr="007368C2" w:rsidRDefault="008978BB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BB" w:rsidRDefault="008978BB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Pr="007368C2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BB" w:rsidRPr="007368C2" w:rsidRDefault="000238D5" w:rsidP="00960B64">
            <w:pPr>
              <w:shd w:val="clear" w:color="auto" w:fill="FFFFFF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\р№2</w:t>
            </w: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«Способ повышения благосостояния моей семьи»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BB" w:rsidRPr="007368C2" w:rsidRDefault="008978BB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«Способ повышения благосостояния моей семьи»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компетенции: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оценивать необходимость использования различных финансовых инструментов для повышения благосостояния семьи;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откладывать деньги на определённые цели;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выбирать рациональные схемы инвестирования семейных сбережений для обеспечения будущих крупных расходов семьи.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метапредметных</w:t>
            </w:r>
            <w:proofErr w:type="spellEnd"/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умений:</w:t>
            </w:r>
          </w:p>
          <w:p w:rsidR="008978BB" w:rsidRPr="00C505DB" w:rsidRDefault="004B1923" w:rsidP="004B1923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из разных источников и презентовать её, работать в парах и в команде</w:t>
            </w:r>
          </w:p>
        </w:tc>
      </w:tr>
      <w:tr w:rsidR="00126D37" w:rsidRPr="007368C2" w:rsidTr="004E6571">
        <w:trPr>
          <w:trHeight w:val="624"/>
          <w:tblHeader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126D3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</w:t>
            </w:r>
          </w:p>
          <w:p w:rsidR="00126D37" w:rsidRPr="007368C2" w:rsidRDefault="00126D37" w:rsidP="00126D3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Риски в мире денег</w:t>
            </w:r>
          </w:p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Default="00126D37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Pr="007368C2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Pr="007368C2" w:rsidRDefault="00126D37" w:rsidP="00126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«Способы заработка для школьников в летние каникулы»</w:t>
            </w:r>
          </w:p>
          <w:p w:rsidR="00126D37" w:rsidRPr="007368C2" w:rsidRDefault="00126D37" w:rsidP="000238D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Pr="007368C2" w:rsidRDefault="00126D37" w:rsidP="00736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  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«Способы заработка для школьников в летние каникулы»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компетенции: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последствия сложных жизненных ситуаций с точки </w:t>
            </w:r>
            <w:proofErr w:type="gramStart"/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зрения пересмотра структуры финансов семьи</w:t>
            </w:r>
            <w:proofErr w:type="gramEnd"/>
            <w:r w:rsidRPr="00C505DB">
              <w:rPr>
                <w:rFonts w:ascii="Times New Roman" w:hAnsi="Times New Roman" w:cs="Times New Roman"/>
                <w:sz w:val="24"/>
                <w:szCs w:val="24"/>
              </w:rPr>
              <w:t xml:space="preserve"> и личных финансов;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оценивать предлагаемые варианты страхования;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анализировать и оценивать финансовые риски;</w:t>
            </w:r>
          </w:p>
          <w:p w:rsidR="004B1923" w:rsidRPr="00C505DB" w:rsidRDefault="004B1923" w:rsidP="004B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развивать критическое мышление по отношению к рекламным сообщениям;</w:t>
            </w:r>
          </w:p>
          <w:p w:rsidR="00126D37" w:rsidRPr="00C505DB" w:rsidRDefault="004B1923" w:rsidP="004B1923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способность реально оценивать свои финансовые возможности.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метапредметных</w:t>
            </w:r>
            <w:proofErr w:type="spellEnd"/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умений:</w:t>
            </w:r>
          </w:p>
          <w:p w:rsidR="00C505DB" w:rsidRPr="00C505DB" w:rsidRDefault="00C505DB" w:rsidP="00C505D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из разных источников и презентовать её, работать в парах и в команде</w:t>
            </w:r>
          </w:p>
        </w:tc>
      </w:tr>
      <w:tr w:rsidR="00126D37" w:rsidRPr="007368C2" w:rsidTr="004E6571">
        <w:trPr>
          <w:trHeight w:val="624"/>
          <w:tblHeader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126D3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4 </w:t>
            </w:r>
          </w:p>
          <w:p w:rsidR="00126D37" w:rsidRPr="007368C2" w:rsidRDefault="00126D37" w:rsidP="00126D3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и финансовые организации: как сотрудничать без проблем 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Default="00126D37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Pr="007368C2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Default="00CA4DFA" w:rsidP="00C505D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 «Можно ли выиграть, размещая сбережения в валюте?»</w:t>
            </w:r>
          </w:p>
          <w:p w:rsidR="004E6571" w:rsidRPr="007368C2" w:rsidRDefault="004E6571" w:rsidP="00C505D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203" w:rsidRPr="007368C2" w:rsidRDefault="005A2203" w:rsidP="00C505D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\р№5 Минимизация финансовых потерь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Pr="007368C2" w:rsidRDefault="005A2203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ВИКТОРИНА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компетенции: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оценивать необходимость использования банковских услуг для решения своих финансовых проблем и проблем семьи;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выделять круг вопросов, которые надо обдумать при создании своего бизнеса, а также типы рисков, такому бизнесу угрожающие;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оценивать необходимость наличия сбережений в валюте в зависимости от экономической ситуации в стране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26D37" w:rsidRPr="00C505DB" w:rsidRDefault="00280047" w:rsidP="0028004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из разных источников и презентовать её, работать в парах и в команде</w:t>
            </w:r>
          </w:p>
        </w:tc>
      </w:tr>
      <w:tr w:rsidR="00126D37" w:rsidRPr="007368C2" w:rsidTr="004E6571">
        <w:trPr>
          <w:trHeight w:val="624"/>
          <w:tblHeader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D830FF">
            <w:pPr>
              <w:spacing w:before="100" w:beforeAutospacing="1"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5 </w:t>
            </w:r>
          </w:p>
          <w:p w:rsidR="00126D37" w:rsidRPr="007368C2" w:rsidRDefault="00126D37" w:rsidP="00D830FF">
            <w:pPr>
              <w:spacing w:before="100" w:beforeAutospacing="1"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государство: как они взаимодействуют</w:t>
            </w:r>
          </w:p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60140"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Default="00126D37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6571" w:rsidRPr="007368C2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Default="005A2203" w:rsidP="00C505D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\р</w:t>
            </w:r>
            <w:proofErr w:type="spellEnd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№6</w:t>
            </w:r>
            <w:r w:rsidR="00960140"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«Налоги физических лиц»</w:t>
            </w:r>
          </w:p>
          <w:p w:rsidR="00C505DB" w:rsidRPr="007368C2" w:rsidRDefault="00C505DB" w:rsidP="00C505D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60140" w:rsidRPr="007368C2" w:rsidRDefault="00960140" w:rsidP="00C505D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\р№7 «Какая пенсия должна быть справедливой?»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Pr="007368C2" w:rsidRDefault="00C505DB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ВИКТОРИНА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компетенции: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-осознавать гражданскую ответственность при уплате налогов;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планировать расходы на уплату налогов;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– рассчитать и прогнозировать, как могут быть связаны величины</w:t>
            </w:r>
          </w:p>
          <w:p w:rsidR="00C505DB" w:rsidRPr="00C505DB" w:rsidRDefault="00C505DB" w:rsidP="00C5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 xml:space="preserve">сбережений на протяжении трудоспособного возраста и месячного </w:t>
            </w:r>
            <w:proofErr w:type="gramStart"/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05DB" w:rsidRPr="00C505DB" w:rsidRDefault="00C505DB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hAnsi="Times New Roman" w:cs="Times New Roman"/>
                <w:sz w:val="24"/>
                <w:szCs w:val="24"/>
              </w:rPr>
              <w:t>хода после окончания трудовой карьеры.</w:t>
            </w:r>
          </w:p>
          <w:p w:rsidR="00280047" w:rsidRPr="00C505DB" w:rsidRDefault="00280047" w:rsidP="0028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26D37" w:rsidRPr="00C505DB" w:rsidRDefault="00280047" w:rsidP="0028004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505D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из разных источников и презентовать её, работать в парах и в команде</w:t>
            </w:r>
          </w:p>
        </w:tc>
      </w:tr>
      <w:tr w:rsidR="00126D37" w:rsidRPr="007368C2" w:rsidTr="004E6571">
        <w:trPr>
          <w:trHeight w:val="624"/>
          <w:tblHeader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126D37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960140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и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37" w:rsidRPr="007368C2" w:rsidRDefault="00C505DB" w:rsidP="0002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26D37" w:rsidRPr="007368C2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26D37" w:rsidRPr="007368C2" w:rsidRDefault="00C505DB" w:rsidP="000238D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571" w:rsidRDefault="004E6571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26D37" w:rsidRPr="007368C2" w:rsidRDefault="00C505DB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D37" w:rsidRPr="007368C2" w:rsidRDefault="00126D37" w:rsidP="000238D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AF6D22" w:rsidRPr="007368C2" w:rsidRDefault="00AF6D22" w:rsidP="00AF6D22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C07B8B" w:rsidRPr="007368C2" w:rsidRDefault="00D830FF" w:rsidP="00D830FF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D830FF" w:rsidRPr="007368C2" w:rsidRDefault="00D830FF" w:rsidP="00D830FF">
      <w:pPr>
        <w:pStyle w:val="a3"/>
        <w:numPr>
          <w:ilvl w:val="0"/>
          <w:numId w:val="40"/>
        </w:numPr>
        <w:spacing w:after="0" w:line="259" w:lineRule="exact"/>
        <w:ind w:left="567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учебного курса «Финансовая грамотность для 5- 9 классов. Авторы Екатерина </w:t>
      </w:r>
      <w:proofErr w:type="spellStart"/>
      <w:r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Ольга  Рязанова, Игорь </w:t>
      </w:r>
      <w:proofErr w:type="spellStart"/>
      <w:r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7368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30FF" w:rsidRPr="007368C2" w:rsidRDefault="00D830FF" w:rsidP="00D830F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Финансовая грамотность: методические рекомендации для учителя 8–9 классы обще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орг. / О. И. Рязанова, И. В.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, Е. Б.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</w:t>
      </w:r>
      <w:r w:rsidRPr="007368C2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7368C2">
        <w:rPr>
          <w:rFonts w:ascii="Times New Roman" w:hAnsi="Times New Roman" w:cs="Times New Roman"/>
          <w:sz w:val="24"/>
          <w:szCs w:val="24"/>
        </w:rPr>
        <w:t xml:space="preserve">М.: ВИТА-ПРЕСС, 2014. </w:t>
      </w:r>
    </w:p>
    <w:p w:rsidR="00D830FF" w:rsidRPr="007368C2" w:rsidRDefault="00D830FF" w:rsidP="00D830F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Финансовая грамотность: материалы для учащихся. 8–9 классы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орг. / И. В.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, О. И. Рязанова. — М.: ВИТА-ПРЕСС, 2014.</w:t>
      </w:r>
    </w:p>
    <w:p w:rsidR="00D830FF" w:rsidRPr="007368C2" w:rsidRDefault="00D830FF" w:rsidP="00D830F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Финансовая грамотность: контрольно измерительные материалы для учащихся. 8–9 классы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68C2">
        <w:rPr>
          <w:rFonts w:ascii="Times New Roman" w:hAnsi="Times New Roman" w:cs="Times New Roman"/>
          <w:sz w:val="24"/>
          <w:szCs w:val="24"/>
        </w:rPr>
        <w:t>орг</w:t>
      </w:r>
      <w:proofErr w:type="spellEnd"/>
      <w:proofErr w:type="gramEnd"/>
      <w:r w:rsidRPr="007368C2">
        <w:rPr>
          <w:rFonts w:ascii="Times New Roman" w:hAnsi="Times New Roman" w:cs="Times New Roman"/>
          <w:color w:val="FFFFFF"/>
          <w:sz w:val="24"/>
          <w:szCs w:val="24"/>
        </w:rPr>
        <w:t xml:space="preserve"> /</w:t>
      </w:r>
      <w:r w:rsidRPr="007368C2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, Игорь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, Ольга Рязанова. М о с к в а 2 0 1 4</w:t>
      </w:r>
    </w:p>
    <w:p w:rsidR="00D830FF" w:rsidRPr="007368C2" w:rsidRDefault="00D830FF" w:rsidP="00D830F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Финансовая грамотность: материалы для родителей</w:t>
      </w:r>
      <w:proofErr w:type="gramStart"/>
      <w:r w:rsidRPr="007368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68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>бщеобразоват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орг. / И. В.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, О. И. Рязанова. — М.: ВИТА-ПРЕСС, 2014.</w:t>
      </w:r>
    </w:p>
    <w:p w:rsidR="00D830FF" w:rsidRPr="007368C2" w:rsidRDefault="00D830FF" w:rsidP="00D830FF">
      <w:pPr>
        <w:pStyle w:val="a3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color w:val="FFFFFF"/>
          <w:sz w:val="24"/>
          <w:szCs w:val="24"/>
        </w:rPr>
        <w:t>поведению</w:t>
      </w:r>
    </w:p>
    <w:p w:rsidR="00D830FF" w:rsidRPr="007368C2" w:rsidRDefault="00D830FF" w:rsidP="00D830FF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2EF" w:rsidRDefault="00FB3E11" w:rsidP="00EB70C0">
      <w:pPr>
        <w:pStyle w:val="a3"/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8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5.Календарно-тематическое планирование.</w:t>
      </w:r>
      <w:r w:rsidR="000B72F6" w:rsidRPr="007368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13"/>
        <w:gridCol w:w="8493"/>
        <w:gridCol w:w="1275"/>
        <w:gridCol w:w="1418"/>
        <w:gridCol w:w="3260"/>
      </w:tblGrid>
      <w:tr w:rsidR="007E5C26" w:rsidRPr="00C62A65" w:rsidTr="00863491">
        <w:trPr>
          <w:trHeight w:val="360"/>
        </w:trPr>
        <w:tc>
          <w:tcPr>
            <w:tcW w:w="1113" w:type="dxa"/>
            <w:vMerge w:val="restart"/>
          </w:tcPr>
          <w:p w:rsidR="007E5C26" w:rsidRPr="00C62A65" w:rsidRDefault="007E5C26" w:rsidP="007E5C26">
            <w:pPr>
              <w:rPr>
                <w:rFonts w:ascii="Times New Roman" w:hAnsi="Times New Roman"/>
                <w:sz w:val="24"/>
                <w:szCs w:val="24"/>
              </w:rPr>
            </w:pPr>
            <w:r w:rsidRPr="00C62A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A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2A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2A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3" w:type="dxa"/>
            <w:vMerge w:val="restart"/>
          </w:tcPr>
          <w:p w:rsidR="007E5C26" w:rsidRPr="00C62A65" w:rsidRDefault="007E5C26" w:rsidP="007E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6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E5C26" w:rsidRPr="00C62A65" w:rsidRDefault="007E5C26" w:rsidP="007E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6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5C26" w:rsidRPr="00C62A65" w:rsidRDefault="007E5C26" w:rsidP="007E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5D14E7">
              <w:rPr>
                <w:rFonts w:ascii="Times New Roman" w:hAnsi="Times New Roman" w:cs="Times New Roman"/>
                <w:sz w:val="24"/>
                <w:szCs w:val="24"/>
              </w:rPr>
              <w:t>ЭО и ДОТ</w:t>
            </w:r>
          </w:p>
        </w:tc>
      </w:tr>
      <w:tr w:rsidR="007E5C26" w:rsidRPr="00C62A65" w:rsidTr="00863491">
        <w:trPr>
          <w:trHeight w:val="225"/>
        </w:trPr>
        <w:tc>
          <w:tcPr>
            <w:tcW w:w="1113" w:type="dxa"/>
            <w:vMerge/>
          </w:tcPr>
          <w:p w:rsidR="007E5C26" w:rsidRPr="00C62A65" w:rsidRDefault="007E5C26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3" w:type="dxa"/>
            <w:vMerge/>
          </w:tcPr>
          <w:p w:rsidR="007E5C26" w:rsidRPr="00C62A65" w:rsidRDefault="007E5C26" w:rsidP="007E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5C26" w:rsidRPr="00C62A65" w:rsidRDefault="007E5C26" w:rsidP="007E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6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5C26" w:rsidRPr="00C62A65" w:rsidRDefault="007E5C26" w:rsidP="007E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6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5C26" w:rsidRPr="00C62A65" w:rsidRDefault="007E5C26" w:rsidP="007E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26" w:rsidRPr="00C62A65" w:rsidTr="007E5C26">
        <w:tc>
          <w:tcPr>
            <w:tcW w:w="15559" w:type="dxa"/>
            <w:gridSpan w:val="5"/>
          </w:tcPr>
          <w:p w:rsidR="007E5C26" w:rsidRPr="00C62A65" w:rsidRDefault="007E5C26" w:rsidP="007E5C26">
            <w:pPr>
              <w:rPr>
                <w:rFonts w:ascii="Times New Roman" w:hAnsi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Управление денежными средствами семьи (8 ч)</w:t>
            </w:r>
          </w:p>
        </w:tc>
      </w:tr>
      <w:tr w:rsidR="007E5C26" w:rsidRPr="00C62A65" w:rsidTr="007E5C26">
        <w:tc>
          <w:tcPr>
            <w:tcW w:w="15559" w:type="dxa"/>
            <w:gridSpan w:val="5"/>
          </w:tcPr>
          <w:p w:rsidR="007E5C26" w:rsidRPr="007E5C26" w:rsidRDefault="007E5C26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B2"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Происхождение денег</w:t>
            </w: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68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7E5C26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Деньги: что это такое? 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pStyle w:val="a3"/>
              <w:ind w:left="1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18" w:type="dxa"/>
          </w:tcPr>
          <w:p w:rsidR="00A559B2" w:rsidRPr="007368C2" w:rsidRDefault="00A559B2" w:rsidP="0010245D">
            <w:pPr>
              <w:pStyle w:val="a3"/>
              <w:ind w:left="1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Pr="00C62A65" w:rsidRDefault="00565F24" w:rsidP="007E5C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происходить с деньгами и как это влияет на финансы нашей семьи 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pStyle w:val="a3"/>
              <w:ind w:left="1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A559B2" w:rsidRPr="007368C2" w:rsidRDefault="00A559B2" w:rsidP="0010245D">
            <w:pPr>
              <w:pStyle w:val="a3"/>
              <w:ind w:left="1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E5C26" w:rsidRPr="00C62A65" w:rsidTr="007E5C26">
        <w:tc>
          <w:tcPr>
            <w:tcW w:w="15559" w:type="dxa"/>
            <w:gridSpan w:val="5"/>
          </w:tcPr>
          <w:p w:rsidR="007E5C26" w:rsidRPr="00FE060C" w:rsidRDefault="007E5C26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Источники денежных средств семьи   2ч 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rPr>
          <w:trHeight w:val="405"/>
        </w:trPr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источники доходов 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pStyle w:val="a3"/>
              <w:ind w:left="22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52168E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52168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зависят личные и семейные доходы 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ind w:left="22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52168E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52168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E5C26" w:rsidRPr="00C62A65" w:rsidTr="007E5C26">
        <w:tc>
          <w:tcPr>
            <w:tcW w:w="15559" w:type="dxa"/>
            <w:gridSpan w:val="5"/>
          </w:tcPr>
          <w:p w:rsidR="007E5C26" w:rsidRPr="00FE060C" w:rsidRDefault="007E5C26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Контроль семейных расходов         1ч                                                                                                                                                               </w:t>
            </w:r>
          </w:p>
        </w:tc>
      </w:tr>
      <w:tr w:rsidR="007E5C26" w:rsidRPr="00C62A65" w:rsidTr="00863491">
        <w:tc>
          <w:tcPr>
            <w:tcW w:w="1113" w:type="dxa"/>
          </w:tcPr>
          <w:p w:rsidR="007E5C26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3" w:type="dxa"/>
          </w:tcPr>
          <w:p w:rsidR="007E5C26" w:rsidRPr="00C62A65" w:rsidRDefault="007E5C26" w:rsidP="007E5C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П\р</w:t>
            </w:r>
            <w:proofErr w:type="spellEnd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proofErr w:type="gramStart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ак контролировать семейные расходы и зачем это делать</w:t>
            </w:r>
          </w:p>
        </w:tc>
        <w:tc>
          <w:tcPr>
            <w:tcW w:w="1275" w:type="dxa"/>
          </w:tcPr>
          <w:p w:rsidR="007E5C26" w:rsidRPr="00FF2C72" w:rsidRDefault="007E5C26" w:rsidP="007E5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</w:tcPr>
          <w:p w:rsidR="007E5C26" w:rsidRPr="00C62A65" w:rsidRDefault="007E5C26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5C26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 технологической карте</w:t>
            </w:r>
          </w:p>
        </w:tc>
      </w:tr>
      <w:tr w:rsidR="007E5C26" w:rsidRPr="00C62A65" w:rsidTr="007E5C26">
        <w:tc>
          <w:tcPr>
            <w:tcW w:w="15559" w:type="dxa"/>
            <w:gridSpan w:val="5"/>
          </w:tcPr>
          <w:p w:rsidR="007E5C26" w:rsidRPr="00FE060C" w:rsidRDefault="007E5C26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Построение семейного бюджета    2ч      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семейный бюджет и как его построить 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pStyle w:val="a3"/>
              <w:ind w:left="22" w:right="63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F3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F24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565F24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565F24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Как оптимизировать семейный бюджет 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pStyle w:val="a3"/>
              <w:ind w:left="22" w:right="63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F3058D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F3058D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59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денежными средствами семьи»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pStyle w:val="a3"/>
              <w:ind w:left="22" w:right="63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F3058D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F3058D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E5C26" w:rsidRPr="00C62A65" w:rsidTr="007E5C26">
        <w:tc>
          <w:tcPr>
            <w:tcW w:w="15559" w:type="dxa"/>
            <w:gridSpan w:val="5"/>
          </w:tcPr>
          <w:p w:rsidR="007E5C26" w:rsidRPr="00FE060C" w:rsidRDefault="007E5C26" w:rsidP="007E5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 Способы повышения семейного благосостояния      6ч</w:t>
            </w:r>
          </w:p>
          <w:p w:rsidR="007E5C26" w:rsidRPr="00FE060C" w:rsidRDefault="007E5C26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26" w:rsidRPr="00C62A65" w:rsidTr="007E5C26">
        <w:tc>
          <w:tcPr>
            <w:tcW w:w="15559" w:type="dxa"/>
            <w:gridSpan w:val="5"/>
          </w:tcPr>
          <w:p w:rsidR="007E5C26" w:rsidRPr="00FE060C" w:rsidRDefault="007E5C26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Способы увеличения семейных доходов с использованием услуг финансовых организаций 2ч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нужны финансовые организации 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tabs>
                <w:tab w:val="left" w:pos="1014"/>
              </w:tabs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86781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86781F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A559B2" w:rsidRDefault="00A559B2" w:rsidP="00A55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3" w:type="dxa"/>
          </w:tcPr>
          <w:p w:rsidR="00A559B2" w:rsidRPr="007368C2" w:rsidRDefault="00A559B2" w:rsidP="007E5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«Увеличим семейные доходы с использованием финансовых услуг»</w:t>
            </w:r>
          </w:p>
        </w:tc>
        <w:tc>
          <w:tcPr>
            <w:tcW w:w="1275" w:type="dxa"/>
          </w:tcPr>
          <w:p w:rsidR="00A559B2" w:rsidRPr="007368C2" w:rsidRDefault="00A559B2" w:rsidP="007E5C26">
            <w:pPr>
              <w:pStyle w:val="a3"/>
              <w:ind w:left="22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565F24">
            <w:proofErr w:type="spellStart"/>
            <w:r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261AF" w:rsidRPr="00C62A65" w:rsidTr="004954D9">
        <w:tc>
          <w:tcPr>
            <w:tcW w:w="15559" w:type="dxa"/>
            <w:gridSpan w:val="5"/>
          </w:tcPr>
          <w:p w:rsidR="008261AF" w:rsidRPr="00FE060C" w:rsidRDefault="008261AF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Финансовое планирование как способ повышения благосостояния            2ч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A559B2" w:rsidRDefault="00A559B2" w:rsidP="00A55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2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625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F24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565F24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565F24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2" w:right="63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625C4E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625C4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\р№2</w:t>
            </w: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«Способ повышения благосостояния моей семьи»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2" w:right="63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Pr="00A559B2" w:rsidRDefault="00A55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 технологической карте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«Способ повышения благосостояния моей семьи»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2" w:right="63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0D1801"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8261AF" w:rsidRPr="00C62A65" w:rsidTr="00DB67DC">
        <w:tc>
          <w:tcPr>
            <w:tcW w:w="15559" w:type="dxa"/>
            <w:gridSpan w:val="5"/>
          </w:tcPr>
          <w:p w:rsidR="008261AF" w:rsidRPr="007368C2" w:rsidRDefault="008261AF" w:rsidP="00826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Риски в мире денег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:rsidR="008261AF" w:rsidRPr="00C62A65" w:rsidRDefault="008261AF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AF" w:rsidRPr="00C62A65" w:rsidTr="008919D6">
        <w:tc>
          <w:tcPr>
            <w:tcW w:w="15559" w:type="dxa"/>
            <w:gridSpan w:val="5"/>
          </w:tcPr>
          <w:p w:rsidR="008261AF" w:rsidRPr="00C62A65" w:rsidRDefault="008261AF" w:rsidP="007E5C26">
            <w:pPr>
              <w:rPr>
                <w:rFonts w:ascii="Times New Roman" w:hAnsi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Особые жизненные ситуации и как с ними справиться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3ч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ОЖС: рождение ребёнка, потеря кормильца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84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1C703B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1C703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1C703B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1C703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поможет страхование?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1C703B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1C703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261AF" w:rsidRPr="00C62A65" w:rsidTr="002A3EAC">
        <w:tc>
          <w:tcPr>
            <w:tcW w:w="15559" w:type="dxa"/>
            <w:gridSpan w:val="5"/>
          </w:tcPr>
          <w:p w:rsidR="008261AF" w:rsidRPr="00FE060C" w:rsidRDefault="008261AF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8. Риски в мире денег       2ч                             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бывают финансовые риски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565F24">
            <w:proofErr w:type="spellStart"/>
            <w:r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финансовые пирамиды </w:t>
            </w:r>
          </w:p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22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CF735B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CF735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«Способы заработка для школьников в летние каникулы»</w:t>
            </w:r>
          </w:p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Pr="00A559B2" w:rsidRDefault="000D1801">
            <w:pPr>
              <w:rPr>
                <w:rFonts w:ascii="Times New Roman" w:hAnsi="Times New Roman"/>
                <w:sz w:val="24"/>
                <w:szCs w:val="24"/>
              </w:rPr>
            </w:pPr>
            <w:r w:rsidRPr="00E960E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«Способы заработка для школьников в летние каникулы»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CF735B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CF735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261AF" w:rsidRPr="00C62A65" w:rsidTr="004C15C4">
        <w:tc>
          <w:tcPr>
            <w:tcW w:w="15559" w:type="dxa"/>
            <w:gridSpan w:val="5"/>
          </w:tcPr>
          <w:p w:rsidR="008261AF" w:rsidRPr="00C62A65" w:rsidRDefault="008261AF" w:rsidP="007E5C26">
            <w:pPr>
              <w:rPr>
                <w:rFonts w:ascii="Times New Roman" w:hAnsi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Семья и финансовые организаци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и: как сотрудничать без проблемы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8261AF" w:rsidRPr="00C62A65" w:rsidTr="00EF5505">
        <w:tc>
          <w:tcPr>
            <w:tcW w:w="15559" w:type="dxa"/>
            <w:gridSpan w:val="5"/>
          </w:tcPr>
          <w:p w:rsidR="008261AF" w:rsidRPr="00C62A65" w:rsidRDefault="008261AF" w:rsidP="007E5C26">
            <w:pPr>
              <w:rPr>
                <w:rFonts w:ascii="Times New Roman" w:hAnsi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9. Банки и их роль в жизни семьи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2ч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5C6542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5C65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ледует ли всё время жить в долг, пользуясь кредитной картой?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5C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F24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565F24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565F24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261AF" w:rsidRPr="00C62A65" w:rsidTr="0071115B">
        <w:tc>
          <w:tcPr>
            <w:tcW w:w="15559" w:type="dxa"/>
            <w:gridSpan w:val="5"/>
          </w:tcPr>
          <w:p w:rsidR="008261AF" w:rsidRPr="008261AF" w:rsidRDefault="008261AF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10. Собственный бизнес             2ч                  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бизнес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565F24">
            <w:proofErr w:type="spellStart"/>
            <w:r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создать свое дело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2A4961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2A4961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261AF" w:rsidRPr="00C62A65" w:rsidTr="00AD7CDB">
        <w:tc>
          <w:tcPr>
            <w:tcW w:w="15559" w:type="dxa"/>
            <w:gridSpan w:val="5"/>
          </w:tcPr>
          <w:p w:rsidR="008261AF" w:rsidRPr="008261AF" w:rsidRDefault="008261AF" w:rsidP="00826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11. Валюта в современном мире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  <w:r w:rsidRPr="00826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валютный рынок и как он устроен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544463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54446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 Можно ли выиграть, размещая сбережения в валюте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Pr="00A559B2" w:rsidRDefault="00A55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 технологической карте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\р№5 Минимизация финансовых потерь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Pr="00A559B2" w:rsidRDefault="00A55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 технологической карте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ВИКТОРИНА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63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544463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54446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261AF" w:rsidRPr="00C62A65" w:rsidTr="007D40AC">
        <w:tc>
          <w:tcPr>
            <w:tcW w:w="15559" w:type="dxa"/>
            <w:gridSpan w:val="5"/>
          </w:tcPr>
          <w:p w:rsidR="008261AF" w:rsidRPr="007368C2" w:rsidRDefault="008261AF" w:rsidP="00826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Человек и государство: как они взаимоде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йствуют</w:t>
            </w:r>
            <w:r w:rsidRPr="00736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:rsidR="008261AF" w:rsidRPr="00C62A65" w:rsidRDefault="008261AF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AF" w:rsidRPr="00C62A65" w:rsidTr="00131336">
        <w:tc>
          <w:tcPr>
            <w:tcW w:w="15559" w:type="dxa"/>
            <w:gridSpan w:val="5"/>
          </w:tcPr>
          <w:p w:rsidR="008261AF" w:rsidRPr="00FE060C" w:rsidRDefault="008261AF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12. Налоги и их роль в жизни семьи      2ч                                         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налоги и зачем их платить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1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565F24">
            <w:proofErr w:type="spellStart"/>
            <w:r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3" w:type="dxa"/>
          </w:tcPr>
          <w:p w:rsidR="00A559B2" w:rsidRPr="00FE060C" w:rsidRDefault="00A559B2" w:rsidP="001024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Какие налоги мы платим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1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9807C3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9807C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261AF" w:rsidRPr="00C62A65" w:rsidTr="00B47D99">
        <w:tc>
          <w:tcPr>
            <w:tcW w:w="15559" w:type="dxa"/>
            <w:gridSpan w:val="5"/>
          </w:tcPr>
          <w:p w:rsidR="008261AF" w:rsidRPr="00FE060C" w:rsidRDefault="00FE060C" w:rsidP="007E5C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261AF" w:rsidRPr="00FE0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Пенсионное обеспечение и финансовое благополучие в старости                                                                                                                  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пенсия и как сделать ее достойной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1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7626A5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7626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3" w:type="dxa"/>
          </w:tcPr>
          <w:p w:rsidR="00A559B2" w:rsidRPr="00C505DB" w:rsidRDefault="00A559B2" w:rsidP="00102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368C2">
              <w:rPr>
                <w:rFonts w:ascii="Times New Roman" w:hAnsi="Times New Roman" w:cs="Times New Roman"/>
                <w:sz w:val="24"/>
                <w:szCs w:val="24"/>
              </w:rPr>
              <w:t>асколько справедливым является подоходный налог в 13% в современной России?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1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76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F24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565F24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565F24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ВИКТОРИНА</w:t>
            </w: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1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7626A5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7626A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559B2" w:rsidRPr="00C62A65" w:rsidTr="00863491">
        <w:tc>
          <w:tcPr>
            <w:tcW w:w="1113" w:type="dxa"/>
          </w:tcPr>
          <w:p w:rsidR="00A559B2" w:rsidRPr="00C62A65" w:rsidRDefault="00A559B2" w:rsidP="00A559B2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93" w:type="dxa"/>
          </w:tcPr>
          <w:p w:rsidR="00A559B2" w:rsidRPr="007368C2" w:rsidRDefault="00A559B2" w:rsidP="00102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учебного курса</w:t>
            </w:r>
          </w:p>
        </w:tc>
        <w:tc>
          <w:tcPr>
            <w:tcW w:w="1275" w:type="dxa"/>
          </w:tcPr>
          <w:p w:rsidR="00A559B2" w:rsidRPr="007368C2" w:rsidRDefault="00A559B2" w:rsidP="0010245D">
            <w:pPr>
              <w:pStyle w:val="a3"/>
              <w:ind w:left="112" w:right="63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</w:tcPr>
          <w:p w:rsidR="00A559B2" w:rsidRPr="00C62A65" w:rsidRDefault="00A559B2" w:rsidP="007E5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59B2" w:rsidRDefault="00A559B2">
            <w:r w:rsidRPr="0076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F24" w:rsidRPr="00E960E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565F24" w:rsidRPr="00E960EF">
              <w:rPr>
                <w:rFonts w:ascii="Times New Roman" w:hAnsi="Times New Roman"/>
                <w:sz w:val="24"/>
                <w:szCs w:val="24"/>
              </w:rPr>
              <w:t xml:space="preserve"> урок на платформе </w:t>
            </w:r>
            <w:r w:rsidR="00565F24" w:rsidRPr="00E960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7E5C26" w:rsidRDefault="007E5C26" w:rsidP="00EB70C0">
      <w:pPr>
        <w:pStyle w:val="a3"/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6A86" w:rsidRPr="007368C2" w:rsidRDefault="004C6A86" w:rsidP="00EB70C0">
      <w:pPr>
        <w:pStyle w:val="a3"/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37B0" w:rsidRDefault="002137B0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9B2" w:rsidRDefault="00A559B2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491" w:rsidRDefault="00863491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491" w:rsidRDefault="00863491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491" w:rsidRDefault="00863491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491" w:rsidRDefault="00863491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491" w:rsidRDefault="00863491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491" w:rsidRDefault="00863491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491" w:rsidRDefault="00863491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9B2" w:rsidRPr="007368C2" w:rsidRDefault="00A559B2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7B0" w:rsidRPr="007368C2" w:rsidRDefault="002137B0" w:rsidP="002137B0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B7C" w:rsidRPr="007368C2" w:rsidRDefault="002A747A" w:rsidP="00882B7C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882B7C" w:rsidRPr="0073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и </w:t>
      </w:r>
      <w:proofErr w:type="spellStart"/>
      <w:proofErr w:type="gramStart"/>
      <w:r w:rsidR="00882B7C" w:rsidRPr="007368C2">
        <w:rPr>
          <w:rFonts w:ascii="Times New Roman" w:hAnsi="Times New Roman" w:cs="Times New Roman"/>
          <w:b/>
          <w:sz w:val="24"/>
          <w:szCs w:val="24"/>
          <w:u w:val="single"/>
        </w:rPr>
        <w:t>интернет-источников</w:t>
      </w:r>
      <w:proofErr w:type="spellEnd"/>
      <w:proofErr w:type="gramEnd"/>
      <w:r w:rsidR="00882B7C" w:rsidRPr="0073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И.В., Рязанова О</w:t>
      </w:r>
      <w:proofErr w:type="gramStart"/>
      <w:r w:rsidRPr="007368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 Финансовая грамотность. 8–9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.: Материалы для учащихся. — М.: ВИТА-ПРЕСС, 2014. 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Е.Б., Рязанова О</w:t>
      </w:r>
      <w:proofErr w:type="gramStart"/>
      <w:r w:rsidRPr="007368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Финансовая грамотность. 8–9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.: Методические рекомендации для учителя. — М.: ВИТА-ПРЕСС, 2014. 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Е.Б., Рязанова О</w:t>
      </w:r>
      <w:proofErr w:type="gramStart"/>
      <w:r w:rsidRPr="007368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Финансовая грамотность. 8–9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.: Материалы для родителей.  — М.: ВИТА-ПРЕСС, 2014. 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Е.Б., Рязанова О</w:t>
      </w:r>
      <w:proofErr w:type="gramStart"/>
      <w:r w:rsidRPr="007368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8C2">
        <w:rPr>
          <w:rFonts w:ascii="Times New Roman" w:hAnsi="Times New Roman" w:cs="Times New Roman"/>
          <w:sz w:val="24"/>
          <w:szCs w:val="24"/>
        </w:rPr>
        <w:t xml:space="preserve"> Финансовая грамотность. 8–9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.: Контрольные измерительные материалы. — М.: ВИТА-ПРЕСС, 2014.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литература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368C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И.В. Экономика: история и современная организация хозяйственной деятельности. – М.: ВИТА-ПРЕСС, 2014.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2. Экономика: Основы потребительских знаний / под ред. Е. Кузнецовой, Д.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Сорк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: учебник для 9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. – М.: ВИТА-ПРЕСС, 2010. 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3. Экономика: моя роль в обществе: учебное пособие для 8 класса. – М.: ВИТА-ПРЕСС, 2010.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368C2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spellEnd"/>
      <w:proofErr w:type="gramEnd"/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www.minfin.ru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Министерства финансов РФ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www.gov.ru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Правительства РФ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www.gks.ru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Федеральной службы государственной статистики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www.economy.gov.ru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minec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Министерства экономического развития РФ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www.minpromtorg.gov.ru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Министерства торговли и промышленности РФ 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www.fas.gov.ru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Федеральной антимонопольной службы РФ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www.cbr.ru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 сайт Центрального банка РФ </w:t>
      </w:r>
    </w:p>
    <w:p w:rsidR="00882B7C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www.nalog.ru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РФ</w:t>
      </w:r>
    </w:p>
    <w:p w:rsidR="0008603F" w:rsidRPr="007368C2" w:rsidRDefault="00882B7C" w:rsidP="00882B7C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www.rbx.ru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«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»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www.ram.ru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Российской ассоциации маркетинга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www.cfin.ru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«Корпоративный менеджмент»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www.iloveeconomics.ru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«Экономика для школьника»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www.nes.ru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спецпроекта российской экономической школы по личным финансам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www.economicus.ru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образовательно-справочный портал по экономике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15. www.cepa.newschool.edu/het/home.htm – сайт по истории экономической мысли (на англ. яз.)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ecsocman.edu.ru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федерального образовательного портала «Экономика. Социология. Менеджмент»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www.ereport.ru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сайт, где представлена обзорная информация по мировой экономике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www.stat.hse.ru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статистический портал Высшей школы экономики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www.cefir.ru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ЦЭФИР – Центра экономических и финансовых исследований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www.tpprf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>. – сайт Торгово-промышленной палаты РФ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www.rts.micex.ru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РТС и ММВБ – сайт Объединённой биржи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7368C2">
        <w:rPr>
          <w:rFonts w:ascii="Times New Roman" w:hAnsi="Times New Roman" w:cs="Times New Roman"/>
          <w:sz w:val="24"/>
          <w:szCs w:val="24"/>
        </w:rPr>
        <w:t>www.wto.ru</w:t>
      </w:r>
      <w:proofErr w:type="spellEnd"/>
      <w:r w:rsidRPr="007368C2">
        <w:rPr>
          <w:rFonts w:ascii="Times New Roman" w:hAnsi="Times New Roman" w:cs="Times New Roman"/>
          <w:sz w:val="24"/>
          <w:szCs w:val="24"/>
        </w:rPr>
        <w:t xml:space="preserve"> – сайт Всемирной торговой организации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23. www.worldbank.org/eca/russian – сайт Всемирного банка</w:t>
      </w:r>
    </w:p>
    <w:p w:rsidR="007368C2" w:rsidRPr="007368C2" w:rsidRDefault="007368C2" w:rsidP="0073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24. www.imf.org – сайт Международного валютного фонда</w:t>
      </w:r>
    </w:p>
    <w:p w:rsidR="007368C2" w:rsidRDefault="007368C2" w:rsidP="007368C2">
      <w:pPr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368C2">
        <w:rPr>
          <w:rFonts w:ascii="Times New Roman" w:hAnsi="Times New Roman" w:cs="Times New Roman"/>
          <w:sz w:val="24"/>
          <w:szCs w:val="24"/>
        </w:rPr>
        <w:t>25. www.7budget.ru – сайт, посвящённый семейному бюджету</w:t>
      </w:r>
    </w:p>
    <w:p w:rsidR="009F779D" w:rsidRPr="007368C2" w:rsidRDefault="009F779D" w:rsidP="007368C2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F779D" w:rsidRPr="007368C2" w:rsidSect="00EF48E3">
      <w:footerReference w:type="default" r:id="rId8"/>
      <w:pgSz w:w="16838" w:h="11906" w:orient="landscape"/>
      <w:pgMar w:top="426" w:right="425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72" w:rsidRDefault="00743F72" w:rsidP="00EB08DA">
      <w:pPr>
        <w:spacing w:after="0" w:line="240" w:lineRule="auto"/>
      </w:pPr>
      <w:r>
        <w:separator/>
      </w:r>
    </w:p>
  </w:endnote>
  <w:endnote w:type="continuationSeparator" w:id="1">
    <w:p w:rsidR="00743F72" w:rsidRDefault="00743F72" w:rsidP="00EB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173"/>
    </w:sdtPr>
    <w:sdtContent>
      <w:p w:rsidR="007E5C26" w:rsidRDefault="00EB7804">
        <w:pPr>
          <w:pStyle w:val="a7"/>
          <w:jc w:val="right"/>
        </w:pPr>
        <w:fldSimple w:instr=" PAGE   \* MERGEFORMAT ">
          <w:r w:rsidR="00465CF7">
            <w:rPr>
              <w:noProof/>
            </w:rPr>
            <w:t>11</w:t>
          </w:r>
        </w:fldSimple>
      </w:p>
    </w:sdtContent>
  </w:sdt>
  <w:p w:rsidR="007E5C26" w:rsidRDefault="007E5C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72" w:rsidRDefault="00743F72" w:rsidP="00EB08DA">
      <w:pPr>
        <w:spacing w:after="0" w:line="240" w:lineRule="auto"/>
      </w:pPr>
      <w:r>
        <w:separator/>
      </w:r>
    </w:p>
  </w:footnote>
  <w:footnote w:type="continuationSeparator" w:id="1">
    <w:p w:rsidR="00743F72" w:rsidRDefault="00743F72" w:rsidP="00EB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3A74B9"/>
    <w:multiLevelType w:val="hybridMultilevel"/>
    <w:tmpl w:val="BED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624C4"/>
    <w:multiLevelType w:val="hybridMultilevel"/>
    <w:tmpl w:val="90B4E288"/>
    <w:lvl w:ilvl="0" w:tplc="0DE46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5A52B4"/>
    <w:multiLevelType w:val="hybridMultilevel"/>
    <w:tmpl w:val="21E4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5F6386"/>
    <w:multiLevelType w:val="hybridMultilevel"/>
    <w:tmpl w:val="1B68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3EC6"/>
    <w:multiLevelType w:val="multilevel"/>
    <w:tmpl w:val="25FE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63F1C"/>
    <w:multiLevelType w:val="hybridMultilevel"/>
    <w:tmpl w:val="6E369E1A"/>
    <w:lvl w:ilvl="0" w:tplc="1E4A884C">
      <w:start w:val="1"/>
      <w:numFmt w:val="decimal"/>
      <w:lvlText w:val="%1."/>
      <w:lvlJc w:val="left"/>
      <w:pPr>
        <w:ind w:left="-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8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427DF"/>
    <w:multiLevelType w:val="hybridMultilevel"/>
    <w:tmpl w:val="BCAC8B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F5D70A5"/>
    <w:multiLevelType w:val="hybridMultilevel"/>
    <w:tmpl w:val="B2C2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12F67"/>
    <w:multiLevelType w:val="hybridMultilevel"/>
    <w:tmpl w:val="6C7689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760A48"/>
    <w:multiLevelType w:val="hybridMultilevel"/>
    <w:tmpl w:val="ED520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939C8"/>
    <w:multiLevelType w:val="hybridMultilevel"/>
    <w:tmpl w:val="64C8B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D279B"/>
    <w:multiLevelType w:val="hybridMultilevel"/>
    <w:tmpl w:val="FD2629EE"/>
    <w:lvl w:ilvl="0" w:tplc="67522DB0">
      <w:start w:val="1"/>
      <w:numFmt w:val="decimal"/>
      <w:lvlText w:val="%1."/>
      <w:lvlJc w:val="left"/>
      <w:pPr>
        <w:ind w:left="-6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15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>
    <w:nsid w:val="2CC23A09"/>
    <w:multiLevelType w:val="hybridMultilevel"/>
    <w:tmpl w:val="90B4E288"/>
    <w:lvl w:ilvl="0" w:tplc="0DE46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FB3F17"/>
    <w:multiLevelType w:val="hybridMultilevel"/>
    <w:tmpl w:val="C730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E51E7"/>
    <w:multiLevelType w:val="multilevel"/>
    <w:tmpl w:val="827C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3C0224"/>
    <w:multiLevelType w:val="multilevel"/>
    <w:tmpl w:val="827C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96E5D7B"/>
    <w:multiLevelType w:val="multilevel"/>
    <w:tmpl w:val="827C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F24660"/>
    <w:multiLevelType w:val="hybridMultilevel"/>
    <w:tmpl w:val="2400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5259B"/>
    <w:multiLevelType w:val="multilevel"/>
    <w:tmpl w:val="CB48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75186"/>
    <w:multiLevelType w:val="hybridMultilevel"/>
    <w:tmpl w:val="3DBC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5D13A6"/>
    <w:multiLevelType w:val="hybridMultilevel"/>
    <w:tmpl w:val="091C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A06391"/>
    <w:multiLevelType w:val="hybridMultilevel"/>
    <w:tmpl w:val="90B4E288"/>
    <w:lvl w:ilvl="0" w:tplc="0DE46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461C88"/>
    <w:multiLevelType w:val="hybridMultilevel"/>
    <w:tmpl w:val="30106360"/>
    <w:lvl w:ilvl="0" w:tplc="E0E65C4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995A80"/>
    <w:multiLevelType w:val="hybridMultilevel"/>
    <w:tmpl w:val="6C380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A98729F"/>
    <w:multiLevelType w:val="hybridMultilevel"/>
    <w:tmpl w:val="4BA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250CE"/>
    <w:multiLevelType w:val="hybridMultilevel"/>
    <w:tmpl w:val="F972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1C2B96"/>
    <w:multiLevelType w:val="hybridMultilevel"/>
    <w:tmpl w:val="DD86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4C34FF"/>
    <w:multiLevelType w:val="multilevel"/>
    <w:tmpl w:val="827C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175D3D"/>
    <w:multiLevelType w:val="multilevel"/>
    <w:tmpl w:val="794E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2E3F38"/>
    <w:multiLevelType w:val="hybridMultilevel"/>
    <w:tmpl w:val="FF20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B6B4D"/>
    <w:multiLevelType w:val="hybridMultilevel"/>
    <w:tmpl w:val="28824D8E"/>
    <w:lvl w:ilvl="0" w:tplc="3416AEE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8">
    <w:nsid w:val="655530BC"/>
    <w:multiLevelType w:val="hybridMultilevel"/>
    <w:tmpl w:val="90B4E288"/>
    <w:lvl w:ilvl="0" w:tplc="0DE46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4B08EC"/>
    <w:multiLevelType w:val="hybridMultilevel"/>
    <w:tmpl w:val="34A4E5D4"/>
    <w:lvl w:ilvl="0" w:tplc="9B3CD63C">
      <w:start w:val="10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6B9214E5"/>
    <w:multiLevelType w:val="hybridMultilevel"/>
    <w:tmpl w:val="00AC2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D91FA5"/>
    <w:multiLevelType w:val="multilevel"/>
    <w:tmpl w:val="56F8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D9498B"/>
    <w:multiLevelType w:val="hybridMultilevel"/>
    <w:tmpl w:val="290AA7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42"/>
  </w:num>
  <w:num w:numId="5">
    <w:abstractNumId w:val="32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24"/>
  </w:num>
  <w:num w:numId="11">
    <w:abstractNumId w:val="31"/>
  </w:num>
  <w:num w:numId="12">
    <w:abstractNumId w:val="1"/>
  </w:num>
  <w:num w:numId="13">
    <w:abstractNumId w:val="26"/>
  </w:num>
  <w:num w:numId="14">
    <w:abstractNumId w:val="3"/>
  </w:num>
  <w:num w:numId="15">
    <w:abstractNumId w:val="30"/>
  </w:num>
  <w:num w:numId="16">
    <w:abstractNumId w:val="8"/>
  </w:num>
  <w:num w:numId="17">
    <w:abstractNumId w:val="25"/>
  </w:num>
  <w:num w:numId="18">
    <w:abstractNumId w:val="13"/>
  </w:num>
  <w:num w:numId="19">
    <w:abstractNumId w:val="28"/>
  </w:num>
  <w:num w:numId="20">
    <w:abstractNumId w:val="4"/>
  </w:num>
  <w:num w:numId="21">
    <w:abstractNumId w:val="11"/>
  </w:num>
  <w:num w:numId="22">
    <w:abstractNumId w:val="35"/>
  </w:num>
  <w:num w:numId="23">
    <w:abstractNumId w:val="37"/>
  </w:num>
  <w:num w:numId="24">
    <w:abstractNumId w:val="15"/>
  </w:num>
  <w:num w:numId="25">
    <w:abstractNumId w:val="36"/>
  </w:num>
  <w:num w:numId="26">
    <w:abstractNumId w:val="39"/>
  </w:num>
  <w:num w:numId="27">
    <w:abstractNumId w:val="29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1"/>
  </w:num>
  <w:num w:numId="32">
    <w:abstractNumId w:val="34"/>
  </w:num>
  <w:num w:numId="33">
    <w:abstractNumId w:val="19"/>
  </w:num>
  <w:num w:numId="34">
    <w:abstractNumId w:val="33"/>
  </w:num>
  <w:num w:numId="35">
    <w:abstractNumId w:val="21"/>
  </w:num>
  <w:num w:numId="36">
    <w:abstractNumId w:val="18"/>
  </w:num>
  <w:num w:numId="37">
    <w:abstractNumId w:val="22"/>
  </w:num>
  <w:num w:numId="38">
    <w:abstractNumId w:val="5"/>
  </w:num>
  <w:num w:numId="39">
    <w:abstractNumId w:val="6"/>
  </w:num>
  <w:num w:numId="40">
    <w:abstractNumId w:val="27"/>
  </w:num>
  <w:num w:numId="41">
    <w:abstractNumId w:val="38"/>
  </w:num>
  <w:num w:numId="42">
    <w:abstractNumId w:val="2"/>
  </w:num>
  <w:num w:numId="43">
    <w:abstractNumId w:val="16"/>
  </w:num>
  <w:num w:numId="44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926"/>
    <w:rsid w:val="000012A8"/>
    <w:rsid w:val="000015EB"/>
    <w:rsid w:val="00002655"/>
    <w:rsid w:val="00003164"/>
    <w:rsid w:val="000071C1"/>
    <w:rsid w:val="000110D5"/>
    <w:rsid w:val="000238D5"/>
    <w:rsid w:val="00051170"/>
    <w:rsid w:val="00054127"/>
    <w:rsid w:val="0006036F"/>
    <w:rsid w:val="00070689"/>
    <w:rsid w:val="000829DB"/>
    <w:rsid w:val="0008603F"/>
    <w:rsid w:val="00086A20"/>
    <w:rsid w:val="00087D83"/>
    <w:rsid w:val="000944AC"/>
    <w:rsid w:val="000B3299"/>
    <w:rsid w:val="000B72F6"/>
    <w:rsid w:val="000D04BC"/>
    <w:rsid w:val="000D0D63"/>
    <w:rsid w:val="000D1801"/>
    <w:rsid w:val="000D2E48"/>
    <w:rsid w:val="000D5D70"/>
    <w:rsid w:val="000E4ECC"/>
    <w:rsid w:val="000F0D5B"/>
    <w:rsid w:val="000F20AB"/>
    <w:rsid w:val="000F6C50"/>
    <w:rsid w:val="000F7F53"/>
    <w:rsid w:val="00104BFF"/>
    <w:rsid w:val="00104F5F"/>
    <w:rsid w:val="00106B4A"/>
    <w:rsid w:val="001220FE"/>
    <w:rsid w:val="00122ACE"/>
    <w:rsid w:val="0012488C"/>
    <w:rsid w:val="00126D37"/>
    <w:rsid w:val="00127934"/>
    <w:rsid w:val="001309ED"/>
    <w:rsid w:val="00131FC7"/>
    <w:rsid w:val="001477E6"/>
    <w:rsid w:val="00150D80"/>
    <w:rsid w:val="00182CEA"/>
    <w:rsid w:val="00185C9C"/>
    <w:rsid w:val="0019208A"/>
    <w:rsid w:val="001A2442"/>
    <w:rsid w:val="001B0DA3"/>
    <w:rsid w:val="001B1512"/>
    <w:rsid w:val="001C2E4F"/>
    <w:rsid w:val="001C3984"/>
    <w:rsid w:val="001C598D"/>
    <w:rsid w:val="001E5906"/>
    <w:rsid w:val="001F5A26"/>
    <w:rsid w:val="0020240A"/>
    <w:rsid w:val="002137B0"/>
    <w:rsid w:val="0022464A"/>
    <w:rsid w:val="002335AB"/>
    <w:rsid w:val="002354F8"/>
    <w:rsid w:val="00235ADA"/>
    <w:rsid w:val="002522D2"/>
    <w:rsid w:val="0025464F"/>
    <w:rsid w:val="00262F39"/>
    <w:rsid w:val="00265660"/>
    <w:rsid w:val="002705D5"/>
    <w:rsid w:val="00271E18"/>
    <w:rsid w:val="002761A3"/>
    <w:rsid w:val="00280047"/>
    <w:rsid w:val="00285482"/>
    <w:rsid w:val="00286A37"/>
    <w:rsid w:val="002A5E81"/>
    <w:rsid w:val="002A747A"/>
    <w:rsid w:val="002A7777"/>
    <w:rsid w:val="002B069E"/>
    <w:rsid w:val="002B134C"/>
    <w:rsid w:val="002B7E71"/>
    <w:rsid w:val="002C3282"/>
    <w:rsid w:val="002F1558"/>
    <w:rsid w:val="00301877"/>
    <w:rsid w:val="00301926"/>
    <w:rsid w:val="00302E9F"/>
    <w:rsid w:val="00310AD1"/>
    <w:rsid w:val="00314764"/>
    <w:rsid w:val="00324B52"/>
    <w:rsid w:val="003259DB"/>
    <w:rsid w:val="00331ED5"/>
    <w:rsid w:val="003554E2"/>
    <w:rsid w:val="00362E6B"/>
    <w:rsid w:val="00372320"/>
    <w:rsid w:val="0037242E"/>
    <w:rsid w:val="003820E5"/>
    <w:rsid w:val="0038739A"/>
    <w:rsid w:val="00394EE3"/>
    <w:rsid w:val="003A30AF"/>
    <w:rsid w:val="003B5581"/>
    <w:rsid w:val="003D3B71"/>
    <w:rsid w:val="003E12EF"/>
    <w:rsid w:val="003F0C55"/>
    <w:rsid w:val="003F50BF"/>
    <w:rsid w:val="003F6931"/>
    <w:rsid w:val="00400532"/>
    <w:rsid w:val="00407984"/>
    <w:rsid w:val="00407D06"/>
    <w:rsid w:val="00416D26"/>
    <w:rsid w:val="00422372"/>
    <w:rsid w:val="00434B8C"/>
    <w:rsid w:val="004367DA"/>
    <w:rsid w:val="004506CB"/>
    <w:rsid w:val="00457B0C"/>
    <w:rsid w:val="00460435"/>
    <w:rsid w:val="00460E7A"/>
    <w:rsid w:val="00465CF7"/>
    <w:rsid w:val="00465D8A"/>
    <w:rsid w:val="00467AB1"/>
    <w:rsid w:val="00481759"/>
    <w:rsid w:val="004819A4"/>
    <w:rsid w:val="004832B1"/>
    <w:rsid w:val="00494174"/>
    <w:rsid w:val="00496198"/>
    <w:rsid w:val="004A4A8A"/>
    <w:rsid w:val="004A4CB5"/>
    <w:rsid w:val="004A546C"/>
    <w:rsid w:val="004B1923"/>
    <w:rsid w:val="004B329A"/>
    <w:rsid w:val="004B3828"/>
    <w:rsid w:val="004B4846"/>
    <w:rsid w:val="004C1701"/>
    <w:rsid w:val="004C2A10"/>
    <w:rsid w:val="004C6A86"/>
    <w:rsid w:val="004C7337"/>
    <w:rsid w:val="004D44C1"/>
    <w:rsid w:val="004E6571"/>
    <w:rsid w:val="004F0AE0"/>
    <w:rsid w:val="004F4D3F"/>
    <w:rsid w:val="00502862"/>
    <w:rsid w:val="0050367A"/>
    <w:rsid w:val="005072A6"/>
    <w:rsid w:val="00510174"/>
    <w:rsid w:val="005146D9"/>
    <w:rsid w:val="0052749C"/>
    <w:rsid w:val="005352D6"/>
    <w:rsid w:val="00542375"/>
    <w:rsid w:val="00552A0B"/>
    <w:rsid w:val="00554BC1"/>
    <w:rsid w:val="005551FE"/>
    <w:rsid w:val="00557BCA"/>
    <w:rsid w:val="00560CBF"/>
    <w:rsid w:val="00565F24"/>
    <w:rsid w:val="00591E76"/>
    <w:rsid w:val="005A2203"/>
    <w:rsid w:val="005A31AD"/>
    <w:rsid w:val="005B1FBB"/>
    <w:rsid w:val="005B221C"/>
    <w:rsid w:val="005C11ED"/>
    <w:rsid w:val="005C2FEA"/>
    <w:rsid w:val="005E502A"/>
    <w:rsid w:val="005F0296"/>
    <w:rsid w:val="005F247B"/>
    <w:rsid w:val="005F4068"/>
    <w:rsid w:val="00613DE1"/>
    <w:rsid w:val="00624CBC"/>
    <w:rsid w:val="006306D9"/>
    <w:rsid w:val="00637A8D"/>
    <w:rsid w:val="00646334"/>
    <w:rsid w:val="006717D2"/>
    <w:rsid w:val="006905CB"/>
    <w:rsid w:val="00691D95"/>
    <w:rsid w:val="00693F13"/>
    <w:rsid w:val="006A7EA4"/>
    <w:rsid w:val="006B451D"/>
    <w:rsid w:val="006D23FE"/>
    <w:rsid w:val="006D2677"/>
    <w:rsid w:val="006F01C7"/>
    <w:rsid w:val="006F1E91"/>
    <w:rsid w:val="00700F64"/>
    <w:rsid w:val="00700FD8"/>
    <w:rsid w:val="00706DD0"/>
    <w:rsid w:val="0071039D"/>
    <w:rsid w:val="00712727"/>
    <w:rsid w:val="007163B2"/>
    <w:rsid w:val="00717268"/>
    <w:rsid w:val="00720F7B"/>
    <w:rsid w:val="007239ED"/>
    <w:rsid w:val="00734663"/>
    <w:rsid w:val="007368C2"/>
    <w:rsid w:val="00741CC6"/>
    <w:rsid w:val="00743F72"/>
    <w:rsid w:val="007534C6"/>
    <w:rsid w:val="00754761"/>
    <w:rsid w:val="007565B1"/>
    <w:rsid w:val="00760261"/>
    <w:rsid w:val="00766FB0"/>
    <w:rsid w:val="007738B6"/>
    <w:rsid w:val="00781B5F"/>
    <w:rsid w:val="0078288E"/>
    <w:rsid w:val="007856F7"/>
    <w:rsid w:val="007979BF"/>
    <w:rsid w:val="007A23EF"/>
    <w:rsid w:val="007A703E"/>
    <w:rsid w:val="007B106F"/>
    <w:rsid w:val="007C51D4"/>
    <w:rsid w:val="007D0EF0"/>
    <w:rsid w:val="007D2069"/>
    <w:rsid w:val="007D67A1"/>
    <w:rsid w:val="007E1922"/>
    <w:rsid w:val="007E3679"/>
    <w:rsid w:val="007E5C26"/>
    <w:rsid w:val="007F04DC"/>
    <w:rsid w:val="007F16E7"/>
    <w:rsid w:val="008049F7"/>
    <w:rsid w:val="00805192"/>
    <w:rsid w:val="00805D6E"/>
    <w:rsid w:val="0081096C"/>
    <w:rsid w:val="00812DBC"/>
    <w:rsid w:val="00816B3F"/>
    <w:rsid w:val="008261A6"/>
    <w:rsid w:val="008261AF"/>
    <w:rsid w:val="0085284D"/>
    <w:rsid w:val="00854582"/>
    <w:rsid w:val="0085750E"/>
    <w:rsid w:val="008617A2"/>
    <w:rsid w:val="00863491"/>
    <w:rsid w:val="008668AF"/>
    <w:rsid w:val="0087135A"/>
    <w:rsid w:val="00880495"/>
    <w:rsid w:val="00882B7C"/>
    <w:rsid w:val="008978BB"/>
    <w:rsid w:val="008A6341"/>
    <w:rsid w:val="008A7914"/>
    <w:rsid w:val="008B4160"/>
    <w:rsid w:val="008C4F90"/>
    <w:rsid w:val="008C6967"/>
    <w:rsid w:val="008D4DE7"/>
    <w:rsid w:val="008E5DAD"/>
    <w:rsid w:val="008F3E90"/>
    <w:rsid w:val="008F5382"/>
    <w:rsid w:val="008F5B2D"/>
    <w:rsid w:val="008F7F50"/>
    <w:rsid w:val="00900A9A"/>
    <w:rsid w:val="009034BE"/>
    <w:rsid w:val="00921657"/>
    <w:rsid w:val="00950DB6"/>
    <w:rsid w:val="0095169C"/>
    <w:rsid w:val="009520F5"/>
    <w:rsid w:val="00956FB7"/>
    <w:rsid w:val="00957D7D"/>
    <w:rsid w:val="00960140"/>
    <w:rsid w:val="00960B64"/>
    <w:rsid w:val="00966BB0"/>
    <w:rsid w:val="00980D39"/>
    <w:rsid w:val="00997E11"/>
    <w:rsid w:val="009A4525"/>
    <w:rsid w:val="009B1359"/>
    <w:rsid w:val="009B6967"/>
    <w:rsid w:val="009D0106"/>
    <w:rsid w:val="009E0B92"/>
    <w:rsid w:val="009F12DC"/>
    <w:rsid w:val="009F2364"/>
    <w:rsid w:val="009F5FF8"/>
    <w:rsid w:val="009F7181"/>
    <w:rsid w:val="009F779D"/>
    <w:rsid w:val="00A0080C"/>
    <w:rsid w:val="00A11EFB"/>
    <w:rsid w:val="00A2156C"/>
    <w:rsid w:val="00A21931"/>
    <w:rsid w:val="00A3161A"/>
    <w:rsid w:val="00A34029"/>
    <w:rsid w:val="00A40395"/>
    <w:rsid w:val="00A423F1"/>
    <w:rsid w:val="00A50953"/>
    <w:rsid w:val="00A559B2"/>
    <w:rsid w:val="00A72E68"/>
    <w:rsid w:val="00A745B4"/>
    <w:rsid w:val="00A85431"/>
    <w:rsid w:val="00A962C5"/>
    <w:rsid w:val="00A96CB3"/>
    <w:rsid w:val="00A97387"/>
    <w:rsid w:val="00A97685"/>
    <w:rsid w:val="00AB38E1"/>
    <w:rsid w:val="00AC2084"/>
    <w:rsid w:val="00AC2508"/>
    <w:rsid w:val="00AD378A"/>
    <w:rsid w:val="00AE11B7"/>
    <w:rsid w:val="00AF6D22"/>
    <w:rsid w:val="00B041E9"/>
    <w:rsid w:val="00B05A4C"/>
    <w:rsid w:val="00B0773C"/>
    <w:rsid w:val="00B138D0"/>
    <w:rsid w:val="00B1682B"/>
    <w:rsid w:val="00B2609A"/>
    <w:rsid w:val="00B26DE1"/>
    <w:rsid w:val="00B33DFF"/>
    <w:rsid w:val="00B34B5A"/>
    <w:rsid w:val="00B50101"/>
    <w:rsid w:val="00B52CB4"/>
    <w:rsid w:val="00B66CEF"/>
    <w:rsid w:val="00B671FB"/>
    <w:rsid w:val="00B70AD2"/>
    <w:rsid w:val="00BA4738"/>
    <w:rsid w:val="00BB5872"/>
    <w:rsid w:val="00BF7597"/>
    <w:rsid w:val="00C07B8B"/>
    <w:rsid w:val="00C1559E"/>
    <w:rsid w:val="00C1673F"/>
    <w:rsid w:val="00C1694F"/>
    <w:rsid w:val="00C312E8"/>
    <w:rsid w:val="00C37AD1"/>
    <w:rsid w:val="00C46B84"/>
    <w:rsid w:val="00C505DB"/>
    <w:rsid w:val="00C56735"/>
    <w:rsid w:val="00C567BC"/>
    <w:rsid w:val="00C62887"/>
    <w:rsid w:val="00C64354"/>
    <w:rsid w:val="00C66F1A"/>
    <w:rsid w:val="00C944B4"/>
    <w:rsid w:val="00CA40CB"/>
    <w:rsid w:val="00CA46BE"/>
    <w:rsid w:val="00CA4DFA"/>
    <w:rsid w:val="00CC09DE"/>
    <w:rsid w:val="00CC0B16"/>
    <w:rsid w:val="00CD1EAF"/>
    <w:rsid w:val="00CD2415"/>
    <w:rsid w:val="00CD2CDD"/>
    <w:rsid w:val="00CD5FE5"/>
    <w:rsid w:val="00CF4699"/>
    <w:rsid w:val="00CF5D61"/>
    <w:rsid w:val="00CF7491"/>
    <w:rsid w:val="00D135D2"/>
    <w:rsid w:val="00D144D6"/>
    <w:rsid w:val="00D158C4"/>
    <w:rsid w:val="00D1646B"/>
    <w:rsid w:val="00D22EC9"/>
    <w:rsid w:val="00D24020"/>
    <w:rsid w:val="00D30BF0"/>
    <w:rsid w:val="00D31DC1"/>
    <w:rsid w:val="00D345E9"/>
    <w:rsid w:val="00D368F6"/>
    <w:rsid w:val="00D51A6F"/>
    <w:rsid w:val="00D527AE"/>
    <w:rsid w:val="00D5751D"/>
    <w:rsid w:val="00D6090D"/>
    <w:rsid w:val="00D64648"/>
    <w:rsid w:val="00D64D39"/>
    <w:rsid w:val="00D64F0E"/>
    <w:rsid w:val="00D65FA8"/>
    <w:rsid w:val="00D73A11"/>
    <w:rsid w:val="00D741B6"/>
    <w:rsid w:val="00D77EA5"/>
    <w:rsid w:val="00D8142F"/>
    <w:rsid w:val="00D830FF"/>
    <w:rsid w:val="00D85D6E"/>
    <w:rsid w:val="00DA2136"/>
    <w:rsid w:val="00DB0108"/>
    <w:rsid w:val="00DB0F8D"/>
    <w:rsid w:val="00DD3374"/>
    <w:rsid w:val="00DD42F2"/>
    <w:rsid w:val="00DD519E"/>
    <w:rsid w:val="00DD797C"/>
    <w:rsid w:val="00DE7BA3"/>
    <w:rsid w:val="00DF7B23"/>
    <w:rsid w:val="00E03BA6"/>
    <w:rsid w:val="00E15C41"/>
    <w:rsid w:val="00E35AE2"/>
    <w:rsid w:val="00E4184A"/>
    <w:rsid w:val="00E43688"/>
    <w:rsid w:val="00E60842"/>
    <w:rsid w:val="00E7676B"/>
    <w:rsid w:val="00E802A7"/>
    <w:rsid w:val="00E93D5D"/>
    <w:rsid w:val="00E9573C"/>
    <w:rsid w:val="00EA0CB5"/>
    <w:rsid w:val="00EA6E75"/>
    <w:rsid w:val="00EB08DA"/>
    <w:rsid w:val="00EB70C0"/>
    <w:rsid w:val="00EB7804"/>
    <w:rsid w:val="00EC1CDA"/>
    <w:rsid w:val="00EC790B"/>
    <w:rsid w:val="00ED01C8"/>
    <w:rsid w:val="00EE19F2"/>
    <w:rsid w:val="00EE236C"/>
    <w:rsid w:val="00EE505E"/>
    <w:rsid w:val="00EF042E"/>
    <w:rsid w:val="00EF48E3"/>
    <w:rsid w:val="00F06729"/>
    <w:rsid w:val="00F06C55"/>
    <w:rsid w:val="00F1455A"/>
    <w:rsid w:val="00F15024"/>
    <w:rsid w:val="00F15FC6"/>
    <w:rsid w:val="00F16064"/>
    <w:rsid w:val="00F17191"/>
    <w:rsid w:val="00F20CE3"/>
    <w:rsid w:val="00F248B0"/>
    <w:rsid w:val="00F27F29"/>
    <w:rsid w:val="00F52C54"/>
    <w:rsid w:val="00F55B79"/>
    <w:rsid w:val="00F60EC2"/>
    <w:rsid w:val="00F61030"/>
    <w:rsid w:val="00F75C30"/>
    <w:rsid w:val="00F76ECF"/>
    <w:rsid w:val="00F82BC4"/>
    <w:rsid w:val="00F95B43"/>
    <w:rsid w:val="00FA1DD3"/>
    <w:rsid w:val="00FA2C8E"/>
    <w:rsid w:val="00FB3E11"/>
    <w:rsid w:val="00FB4D16"/>
    <w:rsid w:val="00FB78C4"/>
    <w:rsid w:val="00FC5E27"/>
    <w:rsid w:val="00FD0AE3"/>
    <w:rsid w:val="00FD1430"/>
    <w:rsid w:val="00FD14EA"/>
    <w:rsid w:val="00FD195B"/>
    <w:rsid w:val="00FE060C"/>
    <w:rsid w:val="00FE7895"/>
    <w:rsid w:val="00FF3193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1">
    <w:name w:val="heading 1"/>
    <w:basedOn w:val="a"/>
    <w:next w:val="a"/>
    <w:link w:val="10"/>
    <w:qFormat/>
    <w:rsid w:val="007B1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7B10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B10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10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3E90"/>
    <w:pPr>
      <w:ind w:left="720"/>
      <w:contextualSpacing/>
    </w:pPr>
  </w:style>
  <w:style w:type="table" w:styleId="a4">
    <w:name w:val="Table Grid"/>
    <w:basedOn w:val="a1"/>
    <w:uiPriority w:val="99"/>
    <w:rsid w:val="003E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8DA"/>
  </w:style>
  <w:style w:type="paragraph" w:styleId="a7">
    <w:name w:val="footer"/>
    <w:basedOn w:val="a"/>
    <w:link w:val="a8"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8DA"/>
  </w:style>
  <w:style w:type="character" w:styleId="a9">
    <w:name w:val="line number"/>
    <w:basedOn w:val="a0"/>
    <w:uiPriority w:val="99"/>
    <w:semiHidden/>
    <w:unhideWhenUsed/>
    <w:rsid w:val="002B069E"/>
  </w:style>
  <w:style w:type="paragraph" w:styleId="aa">
    <w:name w:val="Balloon Text"/>
    <w:basedOn w:val="a"/>
    <w:link w:val="ab"/>
    <w:uiPriority w:val="99"/>
    <w:semiHidden/>
    <w:unhideWhenUsed/>
    <w:rsid w:val="007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0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B10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B106F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7B106F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7B106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rsid w:val="007B10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7B106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7B106F"/>
    <w:rPr>
      <w:rFonts w:ascii="Times New Roman" w:eastAsia="Times New Roman" w:hAnsi="Times New Roman" w:cs="Times New Roman"/>
      <w:b/>
      <w:sz w:val="32"/>
      <w:szCs w:val="32"/>
    </w:rPr>
  </w:style>
  <w:style w:type="character" w:styleId="af2">
    <w:name w:val="page number"/>
    <w:basedOn w:val="a0"/>
    <w:rsid w:val="007B106F"/>
  </w:style>
  <w:style w:type="paragraph" w:customStyle="1" w:styleId="11">
    <w:name w:val="Знак1"/>
    <w:basedOn w:val="a"/>
    <w:rsid w:val="007B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-Absatz-Standardschriftart111">
    <w:name w:val="WW-Absatz-Standardschriftart111"/>
    <w:rsid w:val="007B106F"/>
  </w:style>
  <w:style w:type="paragraph" w:styleId="af3">
    <w:name w:val="No Spacing"/>
    <w:qFormat/>
    <w:rsid w:val="007B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annotation text"/>
    <w:basedOn w:val="a"/>
    <w:link w:val="af5"/>
    <w:rsid w:val="007B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B106F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unhideWhenUsed/>
    <w:rsid w:val="0008603F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9F7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3072-DA98-4285-BB37-1BF330D6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2020-10-25T14:10:00Z</cp:lastPrinted>
  <dcterms:created xsi:type="dcterms:W3CDTF">2021-02-28T06:00:00Z</dcterms:created>
  <dcterms:modified xsi:type="dcterms:W3CDTF">2021-03-01T10:01:00Z</dcterms:modified>
</cp:coreProperties>
</file>