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C" w:rsidRDefault="00A6341C" w:rsidP="005F7C1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15125" cy="9439275"/>
            <wp:effectExtent l="1276350" t="0" r="13430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512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C14" w:rsidRPr="005F7C14" w:rsidRDefault="005F7C14" w:rsidP="005F7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97A" w:rsidRDefault="003B697A" w:rsidP="00A74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936EA" w:rsidRDefault="00C936EA" w:rsidP="00DB01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учебного курса «Колесо здоровья» предназначена для учащихся 8 класса в соответствие с нормативными документами</w:t>
      </w:r>
    </w:p>
    <w:p w:rsidR="00C936EA" w:rsidRDefault="00C936EA" w:rsidP="00DB01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 закон от 29.12.2012г. №273-ФЗ «Об образовании в Российской федерации»(часть 5 статья 12)</w:t>
      </w:r>
      <w:r w:rsidR="00EC0CA6">
        <w:rPr>
          <w:rFonts w:ascii="Times New Roman" w:hAnsi="Times New Roman"/>
          <w:sz w:val="24"/>
          <w:szCs w:val="24"/>
        </w:rPr>
        <w:t>;</w:t>
      </w:r>
    </w:p>
    <w:p w:rsidR="00C936EA" w:rsidRDefault="00C936EA" w:rsidP="00DB01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Федерального государственного образовательного стандарта основного общего образования (ФГОС ООО) утвержденным Министерства образования и науки РФ от 17.12.2010 №1897, а также на основе приказа Министерства образования и науки РФ от 31 декабря 2015 г. №1577 «о внесении изменений в приказ Министерства образования и науки Российской Федерации от 17 декабря 2010г»</w:t>
      </w:r>
      <w:r w:rsidR="00EC0CA6">
        <w:rPr>
          <w:rFonts w:ascii="Times New Roman" w:hAnsi="Times New Roman"/>
          <w:sz w:val="24"/>
          <w:szCs w:val="24"/>
        </w:rPr>
        <w:t xml:space="preserve"> №1897 « Об утверждении Федеральног государственного образовательного стандарта основного общего образования»;</w:t>
      </w:r>
    </w:p>
    <w:p w:rsidR="00EC0CA6" w:rsidRDefault="00EC0CA6" w:rsidP="00DB01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Образовательно программы основного общего образования муниципального бюджетного общеобразовательного учереждения «Зыковская средняя общеобразовательная школа» Березовского района Красноярского края;</w:t>
      </w:r>
    </w:p>
    <w:p w:rsidR="00EC0CA6" w:rsidRDefault="00EC0CA6" w:rsidP="00DB01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Образовательной авторской программы учебного курса «Анатомия человека» для 8 класса. Автор И.П. Чередниченко</w:t>
      </w:r>
    </w:p>
    <w:p w:rsidR="00EC0CA6" w:rsidRDefault="00EC0CA6" w:rsidP="00C41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150" w:rsidRDefault="00C41150" w:rsidP="00C41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Программа курса основывается на содержании и принципах построения базовой школьной программы по анатомии и физиологии человека, но включает в себя более глубокое и расширенное содержание, усиленное выполнением практических работ. Программа включает отдельные содержательные блоки, каждый из которых - это круг вопросов, связанных со строением и функциями конкретного аппарата или системы, включая тканевый уровень. </w:t>
      </w:r>
      <w:r w:rsidR="006A4DF4">
        <w:rPr>
          <w:rFonts w:ascii="Times New Roman" w:hAnsi="Times New Roman"/>
          <w:sz w:val="24"/>
          <w:szCs w:val="24"/>
        </w:rPr>
        <w:t>Данный учебный</w:t>
      </w:r>
      <w:r w:rsidRPr="00DB0162">
        <w:rPr>
          <w:rFonts w:ascii="Times New Roman" w:hAnsi="Times New Roman"/>
          <w:sz w:val="24"/>
          <w:szCs w:val="24"/>
        </w:rPr>
        <w:t xml:space="preserve"> курс не только расширит кругозор учащихся, но и повысит качество знаний по данному предмету.</w:t>
      </w:r>
    </w:p>
    <w:p w:rsidR="00C41150" w:rsidRDefault="00C41150" w:rsidP="00C41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фило- и онтогенеза органов и систем, возрастных и половых особенностей, влияние внешней среды способствует широкому естественно-научному образованию обучающихся, формирует у них экологическое мышление.</w:t>
      </w:r>
    </w:p>
    <w:p w:rsidR="003B697A" w:rsidRPr="003B697A" w:rsidRDefault="003B697A" w:rsidP="00606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Цель курса:</w:t>
      </w:r>
      <w:r w:rsidRPr="003B697A">
        <w:rPr>
          <w:rFonts w:ascii="Times New Roman" w:hAnsi="Times New Roman"/>
          <w:sz w:val="24"/>
          <w:szCs w:val="24"/>
        </w:rPr>
        <w:t xml:space="preserve"> расширить и углубить знания учащихся, в области анатомии и физиологии человека с целью формирования целостного представления о человеке как о биосоциальном виде; использовать полученные знания для сохранения и укрепления здоровья учащихся.</w:t>
      </w:r>
    </w:p>
    <w:p w:rsidR="003B697A" w:rsidRPr="003B697A" w:rsidRDefault="003B697A" w:rsidP="00606A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▪знакомство с фундаментальными законами и принципами существования организма человека;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▪особенности человека как вида животного царства;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▪изучение строения организма человека, его отдельных тканей, органов и систем органов в связи с выполняемыми функциями;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▪формирование системы общебиологических понятий;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▪знакомство с историей развития знаний по анатомии и физиологии человека и вкладом в развитие этих наук выдающихся ученых;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▪освоение приемов и методов изучения физиологических процессов и функций организма человека, развитие навыков самостоятельной исследовательской и проектной работы;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▪знакомство с гигиеническими требованиями и привитие навыков здорового образа жизни;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▪воспитание экологической культуры учащихся;</w:t>
      </w:r>
    </w:p>
    <w:p w:rsid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▪повышение качества знаний по предмету.</w:t>
      </w:r>
    </w:p>
    <w:p w:rsidR="005F7C14" w:rsidRPr="005F7C14" w:rsidRDefault="005F7C14" w:rsidP="005F7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C14">
        <w:rPr>
          <w:rFonts w:ascii="Times New Roman" w:hAnsi="Times New Roman"/>
          <w:b/>
          <w:sz w:val="24"/>
          <w:szCs w:val="24"/>
        </w:rPr>
        <w:t xml:space="preserve">Учебно – методический комплект: </w:t>
      </w:r>
    </w:p>
    <w:p w:rsidR="005F7C14" w:rsidRDefault="005F7C14" w:rsidP="005F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1</w:t>
      </w:r>
      <w:r w:rsidRPr="005F7C14">
        <w:rPr>
          <w:rFonts w:ascii="Times New Roman" w:hAnsi="Times New Roman"/>
          <w:b/>
          <w:sz w:val="24"/>
          <w:szCs w:val="24"/>
        </w:rPr>
        <w:t>.</w:t>
      </w:r>
      <w:r w:rsidRPr="005F7C14">
        <w:rPr>
          <w:rFonts w:ascii="Times New Roman" w:hAnsi="Times New Roman"/>
          <w:bCs/>
          <w:sz w:val="24"/>
          <w:szCs w:val="24"/>
        </w:rPr>
        <w:t>Учебник</w:t>
      </w:r>
      <w:r w:rsidR="009B3C35">
        <w:rPr>
          <w:rFonts w:ascii="Times New Roman" w:hAnsi="Times New Roman"/>
          <w:bCs/>
          <w:sz w:val="24"/>
          <w:szCs w:val="24"/>
        </w:rPr>
        <w:t xml:space="preserve"> </w:t>
      </w:r>
      <w:r w:rsidRPr="005F7C14">
        <w:rPr>
          <w:rFonts w:ascii="Times New Roman" w:hAnsi="Times New Roman"/>
          <w:sz w:val="24"/>
          <w:szCs w:val="24"/>
        </w:rPr>
        <w:t>Драгомилов А.Г., Маш Р.Д. "Биология: человек"   (М.,</w:t>
      </w:r>
      <w:r w:rsidR="00C14D5F">
        <w:rPr>
          <w:rFonts w:ascii="Times New Roman" w:hAnsi="Times New Roman"/>
          <w:sz w:val="24"/>
          <w:szCs w:val="24"/>
        </w:rPr>
        <w:t xml:space="preserve"> изд.  центр "Вентана-Граф» 2018</w:t>
      </w:r>
      <w:r w:rsidRPr="005F7C14">
        <w:rPr>
          <w:rFonts w:ascii="Times New Roman" w:hAnsi="Times New Roman"/>
          <w:sz w:val="24"/>
          <w:szCs w:val="24"/>
        </w:rPr>
        <w:t xml:space="preserve"> год)   </w:t>
      </w:r>
    </w:p>
    <w:p w:rsidR="006A4DF4" w:rsidRPr="008D6F06" w:rsidRDefault="006A4DF4" w:rsidP="006A4DF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курса</w:t>
      </w:r>
      <w:r w:rsidRPr="008D6F06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6A4DF4" w:rsidRDefault="006A4DF4" w:rsidP="006A4D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216">
        <w:rPr>
          <w:rFonts w:ascii="Times New Roman" w:eastAsia="Times New Roman" w:hAnsi="Times New Roman"/>
          <w:sz w:val="24"/>
          <w:szCs w:val="24"/>
          <w:lang w:eastAsia="ru-RU"/>
        </w:rPr>
        <w:t>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курс </w:t>
      </w:r>
      <w:r w:rsidRPr="007752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 в соответствии с Федеральным государственным образовательным стандартом (ФГОС) основного общего образования.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учебный курс </w:t>
      </w:r>
      <w:r w:rsidRPr="00775216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</w:t>
      </w:r>
      <w:r w:rsidRPr="00BC7628">
        <w:rPr>
          <w:rFonts w:ascii="Times New Roman" w:eastAsia="Times New Roman" w:hAnsi="Times New Roman"/>
          <w:sz w:val="24"/>
          <w:szCs w:val="24"/>
          <w:lang w:eastAsia="ru-RU"/>
        </w:rPr>
        <w:t>35 часа (1 час в неделю – 35 недели).</w:t>
      </w:r>
    </w:p>
    <w:p w:rsidR="00E960EF" w:rsidRP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учебного курса</w:t>
      </w:r>
      <w:r w:rsidRPr="00E96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«Колесо здоровья» </w:t>
      </w: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реализовываться в смешанном (комбинированном) режиме с использованием ЭО и ДОТ – в зависимости от специфики образовательных задач и представления учебного материала.     Соотношение объема проведенных часов, лабораторных и практических занятий с использованием ЭО и ДОТ определяется с учетом потребностей обучающихся  и условий осуществления образовательной деятельности.</w:t>
      </w:r>
    </w:p>
    <w:p w:rsidR="00E960EF" w:rsidRP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элементами системы ЭО и ДОТ являются: образовательные онлайн-платформы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Я-класс;</w:t>
      </w: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цифровые образовательные ресурсы, размещенные на образовательных сайтах; видео уроки; онлайн уроки (Учи.ру, Zoom); skype – общение; e-mail;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E960EF" w:rsidRP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учебной деятельности при ЭО и ДОТ ЭО:</w:t>
      </w:r>
    </w:p>
    <w:p w:rsidR="00E960EF" w:rsidRP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>- Онлайн урок;</w:t>
      </w:r>
    </w:p>
    <w:p w:rsidR="00E960EF" w:rsidRP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>- Консультация;</w:t>
      </w:r>
    </w:p>
    <w:p w:rsidR="00E960EF" w:rsidRP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>- Семинар;</w:t>
      </w:r>
    </w:p>
    <w:p w:rsidR="00E960EF" w:rsidRP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>- Практическое занятие; Лабораторная работа;</w:t>
      </w:r>
    </w:p>
    <w:p w:rsidR="00E960EF" w:rsidRP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Самостоятельная внеаудиторная работа;</w:t>
      </w:r>
    </w:p>
    <w:p w:rsidR="00E960EF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EF">
        <w:rPr>
          <w:rFonts w:ascii="Times New Roman" w:eastAsia="Times New Roman" w:hAnsi="Times New Roman"/>
          <w:sz w:val="24"/>
          <w:szCs w:val="24"/>
          <w:lang w:eastAsia="ru-RU"/>
        </w:rPr>
        <w:t>- Научно-исследовате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льская работа, проектная работа</w:t>
      </w:r>
    </w:p>
    <w:p w:rsidR="00E960EF" w:rsidRPr="00775216" w:rsidRDefault="00E960EF" w:rsidP="00E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DF4" w:rsidRPr="00775216" w:rsidRDefault="006A4DF4" w:rsidP="006A4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ценностных ориентиров содержания программы.</w:t>
      </w:r>
    </w:p>
    <w:p w:rsidR="006A4DF4" w:rsidRPr="005F7C14" w:rsidRDefault="006A4DF4" w:rsidP="005F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150" w:rsidRPr="00C41150" w:rsidRDefault="00C41150" w:rsidP="00C41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150">
        <w:rPr>
          <w:rFonts w:ascii="Times New Roman" w:hAnsi="Times New Roman"/>
          <w:sz w:val="24"/>
          <w:szCs w:val="24"/>
        </w:rPr>
        <w:t xml:space="preserve">Важное место анатомии и физиологии человека как учебного предмета в системе биологического образования определяется ее значением в формировании правильных </w:t>
      </w:r>
      <w:r w:rsidR="005F7C14">
        <w:rPr>
          <w:rFonts w:ascii="Times New Roman" w:hAnsi="Times New Roman"/>
          <w:sz w:val="24"/>
          <w:szCs w:val="24"/>
        </w:rPr>
        <w:t>представлений</w:t>
      </w:r>
      <w:r w:rsidRPr="00C41150">
        <w:rPr>
          <w:rFonts w:ascii="Times New Roman" w:hAnsi="Times New Roman"/>
          <w:sz w:val="24"/>
          <w:szCs w:val="24"/>
        </w:rPr>
        <w:t xml:space="preserve"> учащихся о строении, закономерностях и механизмах физиологических процессов организма человека, о психическом и социальном здоровье человека. Актуальность программы</w:t>
      </w:r>
      <w:r w:rsidRPr="00C41150">
        <w:rPr>
          <w:rFonts w:ascii="Times New Roman" w:hAnsi="Times New Roman"/>
          <w:b/>
          <w:sz w:val="24"/>
          <w:szCs w:val="24"/>
        </w:rPr>
        <w:t xml:space="preserve"> «</w:t>
      </w:r>
      <w:r w:rsidRPr="00C41150">
        <w:rPr>
          <w:rFonts w:ascii="Times New Roman" w:hAnsi="Times New Roman"/>
          <w:sz w:val="24"/>
          <w:szCs w:val="24"/>
        </w:rPr>
        <w:t>Анатомия человека» - это науки, изучающие биологическую сущность человека, являются фундаментом для медицины.</w:t>
      </w:r>
    </w:p>
    <w:p w:rsidR="00AC1BBE" w:rsidRPr="00AC1BBE" w:rsidRDefault="00AC1BBE" w:rsidP="00AC1BBE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C1BBE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</w:p>
    <w:p w:rsidR="00AC1BBE" w:rsidRPr="00AC1BBE" w:rsidRDefault="00AC1BBE" w:rsidP="00AC1B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C1BBE">
        <w:rPr>
          <w:rFonts w:ascii="Times New Roman" w:hAnsi="Times New Roman"/>
          <w:sz w:val="24"/>
          <w:szCs w:val="24"/>
        </w:rPr>
        <w:t xml:space="preserve">Определяются с учетом индивидуальных и </w:t>
      </w:r>
      <w:r w:rsidR="00BC2703">
        <w:rPr>
          <w:rFonts w:ascii="Times New Roman" w:hAnsi="Times New Roman"/>
          <w:sz w:val="24"/>
          <w:szCs w:val="24"/>
        </w:rPr>
        <w:t>возрастных особенностей обучающихся</w:t>
      </w:r>
      <w:r w:rsidRPr="00AC1BBE">
        <w:rPr>
          <w:rFonts w:ascii="Times New Roman" w:hAnsi="Times New Roman"/>
          <w:sz w:val="24"/>
          <w:szCs w:val="24"/>
        </w:rPr>
        <w:t xml:space="preserve">, развития и саморазвития личности.   В связи с этим основные методики изучения </w:t>
      </w:r>
      <w:r w:rsidR="00BC2703">
        <w:rPr>
          <w:rFonts w:ascii="Times New Roman" w:hAnsi="Times New Roman"/>
          <w:sz w:val="24"/>
          <w:szCs w:val="24"/>
        </w:rPr>
        <w:t>биологии</w:t>
      </w:r>
      <w:r w:rsidR="00C14D5F">
        <w:rPr>
          <w:rFonts w:ascii="Times New Roman" w:hAnsi="Times New Roman"/>
          <w:sz w:val="24"/>
          <w:szCs w:val="24"/>
        </w:rPr>
        <w:t>на данном уровне</w:t>
      </w:r>
      <w:r w:rsidR="006A4DF4">
        <w:rPr>
          <w:rFonts w:ascii="Times New Roman" w:hAnsi="Times New Roman"/>
          <w:sz w:val="24"/>
          <w:szCs w:val="24"/>
        </w:rPr>
        <w:t xml:space="preserve"> </w:t>
      </w:r>
      <w:r w:rsidR="00C14D5F">
        <w:rPr>
          <w:rFonts w:ascii="Times New Roman" w:hAnsi="Times New Roman"/>
          <w:sz w:val="24"/>
          <w:szCs w:val="24"/>
        </w:rPr>
        <w:t>связаны с деятеностным подходом,</w:t>
      </w:r>
      <w:r w:rsidRPr="00AC1BBE">
        <w:rPr>
          <w:rFonts w:ascii="Times New Roman" w:hAnsi="Times New Roman"/>
          <w:sz w:val="24"/>
          <w:szCs w:val="24"/>
        </w:rPr>
        <w:t xml:space="preserve"> интерактивность (работа в малых группах, ролевые игры, имитационное моделирование, тренинги, личностно-деятельностный подход, применение здоровьесберегающих технологий.   </w:t>
      </w:r>
    </w:p>
    <w:p w:rsidR="00AC1BBE" w:rsidRPr="00AC1BBE" w:rsidRDefault="00AC1BBE" w:rsidP="00AC1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1BBE">
        <w:rPr>
          <w:rFonts w:ascii="Times New Roman" w:hAnsi="Times New Roman"/>
          <w:b/>
          <w:sz w:val="24"/>
          <w:szCs w:val="24"/>
        </w:rPr>
        <w:t xml:space="preserve">Методы и приёмы работы на </w:t>
      </w:r>
      <w:r w:rsidR="00C14D5F">
        <w:rPr>
          <w:rFonts w:ascii="Times New Roman" w:hAnsi="Times New Roman"/>
          <w:b/>
          <w:sz w:val="24"/>
          <w:szCs w:val="24"/>
        </w:rPr>
        <w:t>занятиях</w:t>
      </w:r>
      <w:r w:rsidRPr="00AC1BBE">
        <w:rPr>
          <w:rFonts w:ascii="Times New Roman" w:hAnsi="Times New Roman"/>
          <w:b/>
          <w:sz w:val="24"/>
          <w:szCs w:val="24"/>
        </w:rPr>
        <w:t>:</w:t>
      </w:r>
      <w:r w:rsidR="00C14D5F">
        <w:rPr>
          <w:rFonts w:ascii="Times New Roman" w:hAnsi="Times New Roman"/>
          <w:sz w:val="24"/>
          <w:szCs w:val="24"/>
        </w:rPr>
        <w:t xml:space="preserve"> словесно-логический</w:t>
      </w:r>
      <w:r w:rsidRPr="00AC1BBE">
        <w:rPr>
          <w:rFonts w:ascii="Times New Roman" w:hAnsi="Times New Roman"/>
          <w:sz w:val="24"/>
          <w:szCs w:val="24"/>
        </w:rPr>
        <w:t>, работа с текстом</w:t>
      </w:r>
      <w:r w:rsidR="00C14D5F">
        <w:rPr>
          <w:rFonts w:ascii="Times New Roman" w:hAnsi="Times New Roman"/>
          <w:sz w:val="24"/>
          <w:szCs w:val="24"/>
        </w:rPr>
        <w:t xml:space="preserve"> через чтение и письмо, взаимоконтроль.</w:t>
      </w:r>
    </w:p>
    <w:p w:rsidR="00AC1BBE" w:rsidRPr="00AC1BBE" w:rsidRDefault="00AC1BBE" w:rsidP="00AC1BBE">
      <w:pPr>
        <w:pStyle w:val="a5"/>
        <w:ind w:firstLine="708"/>
        <w:jc w:val="both"/>
        <w:rPr>
          <w:sz w:val="24"/>
          <w:szCs w:val="24"/>
        </w:rPr>
      </w:pPr>
      <w:r w:rsidRPr="00AC1BBE">
        <w:rPr>
          <w:sz w:val="24"/>
          <w:szCs w:val="24"/>
        </w:rPr>
        <w:t xml:space="preserve">Основной формой обучения является урок, типы которого могут быть: уроки усвоения новой учебной информации; уроки формирования практических </w:t>
      </w:r>
      <w:r w:rsidR="00BC2703">
        <w:rPr>
          <w:sz w:val="24"/>
          <w:szCs w:val="24"/>
        </w:rPr>
        <w:t>умений и навыков обучающихся</w:t>
      </w:r>
      <w:r w:rsidR="005F7C14">
        <w:rPr>
          <w:sz w:val="24"/>
          <w:szCs w:val="24"/>
        </w:rPr>
        <w:t xml:space="preserve">; уроки совершенствования </w:t>
      </w:r>
      <w:r w:rsidRPr="00AC1BBE">
        <w:rPr>
          <w:sz w:val="24"/>
          <w:szCs w:val="24"/>
        </w:rPr>
        <w:t xml:space="preserve"> знаний, умений и навыков; уроки обобщения и систематизации знаний, умений и навыков; уроки проверки и оценки з</w:t>
      </w:r>
      <w:r w:rsidR="00BC2703">
        <w:rPr>
          <w:sz w:val="24"/>
          <w:szCs w:val="24"/>
        </w:rPr>
        <w:t>наний, умений и навыков обучающихся</w:t>
      </w:r>
      <w:r w:rsidRPr="00AC1BBE">
        <w:rPr>
          <w:sz w:val="24"/>
          <w:szCs w:val="24"/>
        </w:rPr>
        <w:t>.</w:t>
      </w:r>
    </w:p>
    <w:p w:rsidR="00BC2703" w:rsidRPr="00F65B54" w:rsidRDefault="00BC2703" w:rsidP="00C14D5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B54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4"/>
        <w:gridCol w:w="6386"/>
        <w:gridCol w:w="3960"/>
        <w:gridCol w:w="3762"/>
      </w:tblGrid>
      <w:tr w:rsidR="00C14D5F" w:rsidRPr="00E960EF" w:rsidTr="00C14D5F"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D5F" w:rsidRPr="00E960EF" w:rsidRDefault="00C14D5F" w:rsidP="008270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F" w:rsidRPr="00E960EF" w:rsidRDefault="00C14D5F" w:rsidP="008270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4D5F" w:rsidRPr="00E960EF" w:rsidTr="00C14D5F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F" w:rsidRPr="00E960EF" w:rsidRDefault="00C14D5F" w:rsidP="008270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F" w:rsidRPr="00E960EF" w:rsidRDefault="00C14D5F" w:rsidP="008270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практические/</w:t>
            </w:r>
          </w:p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Положение человека в природе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Ткани организма человека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Остеология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Соединение костей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Скелет туловища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Скелет верхней конечности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Скелет нижней конечности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Миология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внутренних органов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Дыхательная система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Мочеполовая система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Артериальная система. Венозная система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Эндокринная система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Нервная система и органы чувств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Периферическая нервная система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Органы чувств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4D5F" w:rsidRPr="00E960EF" w:rsidTr="00C14D5F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Итого: 35 часов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F" w:rsidRPr="00E960EF" w:rsidRDefault="00C14D5F" w:rsidP="004F6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</w:tbl>
    <w:p w:rsidR="00BC2703" w:rsidRDefault="00BC2703" w:rsidP="00BC27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2703" w:rsidRPr="00992A9E" w:rsidRDefault="00BC2703" w:rsidP="005F7C14">
      <w:pPr>
        <w:widowControl w:val="0"/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2A9E">
        <w:rPr>
          <w:rFonts w:ascii="Times New Roman" w:hAnsi="Times New Roman"/>
          <w:b/>
          <w:bCs/>
          <w:sz w:val="24"/>
          <w:szCs w:val="24"/>
        </w:rPr>
        <w:t>Соде</w:t>
      </w:r>
      <w:r w:rsidR="006A4DF4">
        <w:rPr>
          <w:rFonts w:ascii="Times New Roman" w:hAnsi="Times New Roman"/>
          <w:b/>
          <w:bCs/>
          <w:sz w:val="24"/>
          <w:szCs w:val="24"/>
        </w:rPr>
        <w:t>ржание программы учебного</w:t>
      </w:r>
      <w:r w:rsidRPr="00992A9E">
        <w:rPr>
          <w:rFonts w:ascii="Times New Roman" w:hAnsi="Times New Roman"/>
          <w:b/>
          <w:bCs/>
          <w:sz w:val="24"/>
          <w:szCs w:val="24"/>
        </w:rPr>
        <w:t xml:space="preserve"> курса. 8 класс (35 часов, 1 час в неделю)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1. Введение.</w:t>
      </w:r>
      <w:r w:rsidR="005F7C14">
        <w:rPr>
          <w:rFonts w:ascii="Times New Roman" w:hAnsi="Times New Roman"/>
          <w:b/>
          <w:sz w:val="24"/>
          <w:szCs w:val="24"/>
        </w:rPr>
        <w:t xml:space="preserve"> 1 час.</w:t>
      </w:r>
      <w:r w:rsidRPr="003B697A">
        <w:rPr>
          <w:rFonts w:ascii="Times New Roman" w:hAnsi="Times New Roman"/>
          <w:sz w:val="24"/>
          <w:szCs w:val="24"/>
        </w:rPr>
        <w:t xml:space="preserve"> Определение предмета анатомии и связи ее с другими биологическими науками. Разделы анатомии. Методы анатомического исследования, значение изучения анатомии в формировании научного мирово</w:t>
      </w:r>
      <w:r w:rsidR="005F7C14">
        <w:rPr>
          <w:rFonts w:ascii="Times New Roman" w:hAnsi="Times New Roman"/>
          <w:sz w:val="24"/>
          <w:szCs w:val="24"/>
        </w:rPr>
        <w:t>з</w:t>
      </w:r>
      <w:r w:rsidRPr="003B697A">
        <w:rPr>
          <w:rFonts w:ascii="Times New Roman" w:hAnsi="Times New Roman"/>
          <w:sz w:val="24"/>
          <w:szCs w:val="24"/>
        </w:rPr>
        <w:t xml:space="preserve">зрения. Роль знаний анатомии в формировании личности ученика.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2.Положение человека в природе.</w:t>
      </w:r>
      <w:r w:rsidR="005F7C14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 xml:space="preserve">Общие черты человека и позвоночных животных. Общие черты человека и приматов и их отличия. Ранние стадии развития зародыша человека. Особенности эмбриогенного человека.Организм человека как единая целостная живая система. Положение человека как биологического вида в системе животного царства. 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lastRenderedPageBreak/>
        <w:tab/>
        <w:t xml:space="preserve">Анатомия и физиология человека - науки, изучающие внешнее и внутреннее строение, функции и процессы жизнедеятельности организма человека. Предмет анатомии и физиологии, методы и основные направления. Значение анатомии и физиологии для медицины и биологии. Краткая история анатомии и физиологии.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3.Ткани организма человека.</w:t>
      </w:r>
      <w:r w:rsidR="005F7C14">
        <w:rPr>
          <w:rFonts w:ascii="Times New Roman" w:hAnsi="Times New Roman"/>
          <w:b/>
          <w:sz w:val="24"/>
          <w:szCs w:val="24"/>
        </w:rPr>
        <w:t xml:space="preserve"> 1 час.</w:t>
      </w:r>
      <w:r w:rsidRPr="003B697A">
        <w:rPr>
          <w:rFonts w:ascii="Times New Roman" w:hAnsi="Times New Roman"/>
          <w:sz w:val="24"/>
          <w:szCs w:val="24"/>
        </w:rPr>
        <w:t xml:space="preserve"> Понятие о тканях. Классификация тканей. Эпителиальные, соединительные, мышечные, нервная ткань, их строение, многообразие, функции, местоположение в организме, происхождение в онтогенезе. </w:t>
      </w:r>
      <w:r w:rsidRPr="003B697A">
        <w:rPr>
          <w:rFonts w:ascii="Times New Roman" w:hAnsi="Times New Roman"/>
          <w:b/>
          <w:sz w:val="24"/>
          <w:szCs w:val="24"/>
        </w:rPr>
        <w:t>Практическая работа №1.</w:t>
      </w:r>
      <w:r w:rsidRPr="003B697A">
        <w:rPr>
          <w:rFonts w:ascii="Times New Roman" w:hAnsi="Times New Roman"/>
          <w:sz w:val="24"/>
          <w:szCs w:val="24"/>
        </w:rPr>
        <w:t xml:space="preserve"> Особенности строения эпителиальных и соединительных тканей с использованием готовых микропрепаратов.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4. Остеология</w:t>
      </w:r>
      <w:r w:rsidRPr="003B697A">
        <w:rPr>
          <w:rFonts w:ascii="Times New Roman" w:hAnsi="Times New Roman"/>
          <w:sz w:val="24"/>
          <w:szCs w:val="24"/>
        </w:rPr>
        <w:t>.</w:t>
      </w:r>
      <w:r w:rsidR="005F7C14" w:rsidRPr="005F7C14">
        <w:rPr>
          <w:rFonts w:ascii="Times New Roman" w:hAnsi="Times New Roman"/>
          <w:b/>
          <w:sz w:val="24"/>
          <w:szCs w:val="24"/>
        </w:rPr>
        <w:t>2 часа.</w:t>
      </w:r>
      <w:r w:rsidRPr="003B697A">
        <w:rPr>
          <w:rFonts w:ascii="Times New Roman" w:hAnsi="Times New Roman"/>
          <w:sz w:val="24"/>
          <w:szCs w:val="24"/>
        </w:rPr>
        <w:t xml:space="preserve">  Аппарат движения, его состав и значение.  Пассивная часть двигательного аппарата - скелет. Строение костной ткани. Кость как орган: внешнее и внутреннее строение. Химический состав и физические свойства костей. Рост костей. Классификация костей. </w:t>
      </w:r>
      <w:r w:rsidRPr="00C41150">
        <w:rPr>
          <w:rFonts w:ascii="Times New Roman" w:hAnsi="Times New Roman"/>
          <w:b/>
          <w:sz w:val="24"/>
          <w:szCs w:val="24"/>
        </w:rPr>
        <w:t>Практическая работа № 2</w:t>
      </w:r>
      <w:r w:rsidRPr="003B697A">
        <w:rPr>
          <w:rFonts w:ascii="Times New Roman" w:hAnsi="Times New Roman"/>
          <w:sz w:val="24"/>
          <w:szCs w:val="24"/>
        </w:rPr>
        <w:t>. Оценка собственных параметров осанки.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5. Соединения костей.</w:t>
      </w:r>
      <w:r w:rsidR="005F7C14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 xml:space="preserve"> Непрерывные, полупрерывные и прерывные соединения костей. Строение и классификация суставов. Значение соединения костей. Обзор скелета человека: отделы, характеристика костей отделов скелета. Особенности скелета человека в связи с прямохождением, выполнением трудовых операций, половые отличия. Осанка. Болезни скелета и их профилактика.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6. Скелет туловища.</w:t>
      </w:r>
      <w:r w:rsidR="005F7C14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>Фило- и о</w:t>
      </w:r>
      <w:r w:rsidR="00575139">
        <w:rPr>
          <w:rFonts w:ascii="Times New Roman" w:hAnsi="Times New Roman"/>
          <w:sz w:val="24"/>
          <w:szCs w:val="24"/>
        </w:rPr>
        <w:t xml:space="preserve">нтогенез позвоночного столба и </w:t>
      </w:r>
      <w:r w:rsidRPr="003B697A">
        <w:rPr>
          <w:rFonts w:ascii="Times New Roman" w:hAnsi="Times New Roman"/>
          <w:sz w:val="24"/>
          <w:szCs w:val="24"/>
        </w:rPr>
        <w:t>грудной клетки, их особенности у человека. Соединение костей туловища. Влияние различных факторов на строение скелета. Предупреждение формирования неправильной осанки. Аномалии развития скелета туловища.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7. Скелет верхней конечности.</w:t>
      </w:r>
      <w:r w:rsidR="005F7C14">
        <w:rPr>
          <w:rFonts w:ascii="Times New Roman" w:hAnsi="Times New Roman"/>
          <w:b/>
          <w:sz w:val="24"/>
          <w:szCs w:val="24"/>
        </w:rPr>
        <w:t xml:space="preserve"> 2 часа. </w:t>
      </w:r>
      <w:r w:rsidRPr="003B697A">
        <w:rPr>
          <w:rFonts w:ascii="Times New Roman" w:hAnsi="Times New Roman"/>
          <w:sz w:val="24"/>
          <w:szCs w:val="24"/>
        </w:rPr>
        <w:t>Онтогенез. Особенности строения руки человека в связи с трудовой деятельностью и прямохождением. Соединение костей верхней конечности.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8. Скелет нижней конечности.</w:t>
      </w:r>
      <w:r w:rsidR="005F7C14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>Особенности строения у человека. Своды стопы. Предупреждение плоскостопия. Соединения костей нижней конечности. Особенности костей таза у женщин.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 xml:space="preserve">9.Миология. </w:t>
      </w:r>
      <w:r w:rsidR="005F7C14">
        <w:rPr>
          <w:rFonts w:ascii="Times New Roman" w:hAnsi="Times New Roman"/>
          <w:b/>
          <w:sz w:val="24"/>
          <w:szCs w:val="24"/>
        </w:rPr>
        <w:t>2 часа.</w:t>
      </w:r>
      <w:r w:rsidRPr="003B697A">
        <w:rPr>
          <w:rFonts w:ascii="Times New Roman" w:hAnsi="Times New Roman"/>
          <w:sz w:val="24"/>
          <w:szCs w:val="24"/>
        </w:rPr>
        <w:t xml:space="preserve"> Активный двигательный а</w:t>
      </w:r>
      <w:r>
        <w:rPr>
          <w:rFonts w:ascii="Times New Roman" w:hAnsi="Times New Roman"/>
          <w:sz w:val="24"/>
          <w:szCs w:val="24"/>
        </w:rPr>
        <w:t>ппарат, его значение. Поперечно</w:t>
      </w:r>
      <w:r w:rsidRPr="003B697A">
        <w:rPr>
          <w:rFonts w:ascii="Times New Roman" w:hAnsi="Times New Roman"/>
          <w:sz w:val="24"/>
          <w:szCs w:val="24"/>
        </w:rPr>
        <w:t>полосатая скелетная мышечная ткань. Скелетная мышца как орган: строение и функции. Классификация мышц. Основные закономерности работы мышц.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Рефлекторный принцип деятельности скелетных мышц. Обзор скелетной мускулатуры человека. Мышечная деятельность как условие здорового образа жизни. Значение физических упражнений. Осанка и гигиена позвоночника, профилактика заболеваний позвоночника.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10. Общая характеристика внутренних органов.</w:t>
      </w:r>
      <w:r w:rsidR="00B66726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>Система органов пищеварения человека, ее состав и функции. Отделы пищеварительного тракта, их строение. Ротовая полость: язык, зубы, их участие в пищеварении. Глотка, пищевод. Желудок: строение, желудочные железы, желудочный сок. Тонкий кишечник, его отделы, особенности строения стенки. Толстый кишечник: отделы, строение стенки. Пищеварение и его значение для организма. Пища, пищевые и питательные вещества. Пищеварительные ферменты и их действие. Профилактика заболеваний ротовой полости.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Работы И.П. Павлова по изучению пищеварения. Процессы пищеварения в отделах пищеварительного тракта. Пищеварительные железы: печень, поджелудочная железа их строение и роль в процессах пищеварения. Регуляция пищеварения. Понятие о полноценном, сбалансированном питании и гигиена пищеварения.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11.Дыхательная система.</w:t>
      </w:r>
      <w:r w:rsidR="00B66726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>Система органов дыхания, значение дыхания. Верхние дыхательные пути: носовая полость, носоглотка, ротоглотка, гортань: строение</w:t>
      </w:r>
      <w:r w:rsidR="00B66726">
        <w:rPr>
          <w:rFonts w:ascii="Times New Roman" w:hAnsi="Times New Roman"/>
          <w:sz w:val="24"/>
          <w:szCs w:val="24"/>
        </w:rPr>
        <w:t>,</w:t>
      </w:r>
      <w:r w:rsidRPr="003B697A">
        <w:rPr>
          <w:rFonts w:ascii="Times New Roman" w:hAnsi="Times New Roman"/>
          <w:sz w:val="24"/>
          <w:szCs w:val="24"/>
        </w:rPr>
        <w:t xml:space="preserve"> функции. Нижние дыхательные пути: трахея, бронхи, их строение и функции. Легкие, их местоположение, </w:t>
      </w:r>
      <w:r w:rsidRPr="003B697A">
        <w:rPr>
          <w:rFonts w:ascii="Times New Roman" w:hAnsi="Times New Roman"/>
          <w:sz w:val="24"/>
          <w:szCs w:val="24"/>
        </w:rPr>
        <w:lastRenderedPageBreak/>
        <w:t xml:space="preserve">внешнее строение. Внутреннее строение легких. Плевра. Механизм вдоха - выдоха. Механизмы и эффективность газообмена в легких. Легочные объемы и их определение. Регуляция дыхания. Гигиена органов дыхания.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12. Мочеполовая система.</w:t>
      </w:r>
      <w:r w:rsidR="003615F6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>Система органов мочевыделения. Роль выделительных процессов для нормальной жизнедеятельности. Почки, их местоположение, внешнее строение. Жировая капсула почек. Внутреннее макро- и микроскопическое строение почек. Нефрон - структурная и функциональная структура почек. Процесс мочеобразов</w:t>
      </w:r>
      <w:r w:rsidR="003615F6">
        <w:rPr>
          <w:rFonts w:ascii="Times New Roman" w:hAnsi="Times New Roman"/>
          <w:sz w:val="24"/>
          <w:szCs w:val="24"/>
        </w:rPr>
        <w:t>ания: фильтрационная фаза и реад</w:t>
      </w:r>
      <w:r w:rsidRPr="003B697A">
        <w:rPr>
          <w:rFonts w:ascii="Times New Roman" w:hAnsi="Times New Roman"/>
          <w:sz w:val="24"/>
          <w:szCs w:val="24"/>
        </w:rPr>
        <w:t xml:space="preserve">сорбционная фаза. Регуляция мочеобразования. Мочевыводящие пути. Гигиена органов мочевыделения, профилактика заболеваний.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13.Сердечно - сосудистая система.</w:t>
      </w:r>
      <w:r w:rsidR="003615F6">
        <w:rPr>
          <w:rFonts w:ascii="Times New Roman" w:hAnsi="Times New Roman"/>
          <w:b/>
          <w:sz w:val="24"/>
          <w:szCs w:val="24"/>
        </w:rPr>
        <w:t xml:space="preserve"> 2часа. </w:t>
      </w:r>
      <w:r w:rsidRPr="003B697A">
        <w:rPr>
          <w:rFonts w:ascii="Times New Roman" w:hAnsi="Times New Roman"/>
          <w:sz w:val="24"/>
          <w:szCs w:val="24"/>
        </w:rPr>
        <w:t xml:space="preserve">Сердце: местоположение, внешнее строение. Внутреннее строение сердца: полости, стенка, клапаны. Функции сердца. Околосердечная сумка, ее строение и значение. Свойства сердечной мышцы: возбудимость, проводимость, сократимость, автоматия. Проводящая система сердца. Ее значение. Работа сердца: сердечный цикл, систолический и минутный объем кровотока, тоны сердца, электрокардиограмма. Регуляция работы сердца.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Кровеносные сосуды, их классификация, особенности строения и функции. Закономерности расположения сосудов. Механизмы движения крови по артериям, венам и капиллярам. Основные закономерности и показатели движения крови по сосудам: давление, пульсовая волна, линейная скорость и время полного кругооборота.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Общая схема кровообращения человека: сосуды большого, малого и сердечного кругов кровообращения. 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150">
        <w:rPr>
          <w:rFonts w:ascii="Times New Roman" w:hAnsi="Times New Roman"/>
          <w:b/>
          <w:sz w:val="24"/>
          <w:szCs w:val="24"/>
        </w:rPr>
        <w:t>Практическая работа № 3</w:t>
      </w:r>
      <w:r w:rsidRPr="003B697A">
        <w:rPr>
          <w:rFonts w:ascii="Times New Roman" w:hAnsi="Times New Roman"/>
          <w:sz w:val="24"/>
          <w:szCs w:val="24"/>
        </w:rPr>
        <w:t xml:space="preserve">. Изучение закономерностей работы сердца при различных нагрузках.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 xml:space="preserve">14.Артериальная система. Венозная система. </w:t>
      </w:r>
      <w:r w:rsidR="003615F6">
        <w:rPr>
          <w:rFonts w:ascii="Times New Roman" w:hAnsi="Times New Roman"/>
          <w:b/>
          <w:sz w:val="24"/>
          <w:szCs w:val="24"/>
        </w:rPr>
        <w:t>2 часа.</w:t>
      </w:r>
      <w:r w:rsidRPr="003B697A">
        <w:rPr>
          <w:rFonts w:ascii="Times New Roman" w:hAnsi="Times New Roman"/>
          <w:sz w:val="24"/>
          <w:szCs w:val="24"/>
        </w:rPr>
        <w:t xml:space="preserve">Лимфатическая система: ее строение и функции. Лимфатические сосуды и лимфатические </w:t>
      </w:r>
      <w:r w:rsidR="003615F6">
        <w:rPr>
          <w:rFonts w:ascii="Times New Roman" w:hAnsi="Times New Roman"/>
          <w:sz w:val="24"/>
          <w:szCs w:val="24"/>
        </w:rPr>
        <w:t>узлы. Лимфа и лимфообращ</w:t>
      </w:r>
      <w:r w:rsidRPr="003B697A">
        <w:rPr>
          <w:rFonts w:ascii="Times New Roman" w:hAnsi="Times New Roman"/>
          <w:sz w:val="24"/>
          <w:szCs w:val="24"/>
        </w:rPr>
        <w:t xml:space="preserve">ение. </w:t>
      </w:r>
      <w:r w:rsidRPr="003B697A">
        <w:rPr>
          <w:rFonts w:ascii="Times New Roman" w:hAnsi="Times New Roman"/>
          <w:b/>
          <w:sz w:val="24"/>
          <w:szCs w:val="24"/>
        </w:rPr>
        <w:t xml:space="preserve">Кровь. </w:t>
      </w:r>
      <w:r w:rsidRPr="003B697A">
        <w:rPr>
          <w:rFonts w:ascii="Times New Roman" w:hAnsi="Times New Roman"/>
          <w:sz w:val="24"/>
          <w:szCs w:val="24"/>
        </w:rPr>
        <w:t>Понятие о внутренней среде организма и о гомеостазе. Функции крови. Строение, состав</w:t>
      </w:r>
      <w:r w:rsidR="003615F6">
        <w:rPr>
          <w:rFonts w:ascii="Times New Roman" w:hAnsi="Times New Roman"/>
          <w:sz w:val="24"/>
          <w:szCs w:val="24"/>
        </w:rPr>
        <w:t>,</w:t>
      </w:r>
      <w:r w:rsidRPr="003B697A">
        <w:rPr>
          <w:rFonts w:ascii="Times New Roman" w:hAnsi="Times New Roman"/>
          <w:sz w:val="24"/>
          <w:szCs w:val="24"/>
        </w:rPr>
        <w:t xml:space="preserve"> свойства и объем крови. Форменные элементы крови: эритроциты, лейкоциты, тромбоциты, их количество, строение и функции. Кроветворные органы. Свертывание крови. Группы крови человека. Иммунитет, его виды. Гигиена органов кровообращения, заболевания сердечно-сосудистой системы и их профилактика. 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BBE">
        <w:rPr>
          <w:rFonts w:ascii="Times New Roman" w:hAnsi="Times New Roman"/>
          <w:b/>
          <w:sz w:val="24"/>
          <w:szCs w:val="24"/>
        </w:rPr>
        <w:t>Практическая работа № 4.</w:t>
      </w:r>
      <w:r w:rsidRPr="003B697A">
        <w:rPr>
          <w:rFonts w:ascii="Times New Roman" w:hAnsi="Times New Roman"/>
          <w:sz w:val="24"/>
          <w:szCs w:val="24"/>
        </w:rPr>
        <w:t xml:space="preserve"> Первая помощь при кровотечениях.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15. Эндокринная система.</w:t>
      </w:r>
      <w:r w:rsidR="003615F6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>Желез</w:t>
      </w:r>
      <w:r w:rsidR="003615F6">
        <w:rPr>
          <w:rFonts w:ascii="Times New Roman" w:hAnsi="Times New Roman"/>
          <w:sz w:val="24"/>
          <w:szCs w:val="24"/>
        </w:rPr>
        <w:t>ы</w:t>
      </w:r>
      <w:r w:rsidRPr="003B697A">
        <w:rPr>
          <w:rFonts w:ascii="Times New Roman" w:hAnsi="Times New Roman"/>
          <w:sz w:val="24"/>
          <w:szCs w:val="24"/>
        </w:rPr>
        <w:t xml:space="preserve"> внутренней секреции. Гормоны. Роль эндокринных желез в регуляции функций организма. Система желез внутренней секреции. Общие понятия о регуляции функций. Гуморальная регуляция. Понятие о гормонах, их значение в организме. Обзор эндокринной системы. Функции отдельных желез внутренней секреции, их гипо- и гиперфункции.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16.Нервная система и органы чувств.</w:t>
      </w:r>
      <w:r w:rsidR="003615F6">
        <w:rPr>
          <w:rFonts w:ascii="Times New Roman" w:hAnsi="Times New Roman"/>
          <w:b/>
          <w:sz w:val="24"/>
          <w:szCs w:val="24"/>
        </w:rPr>
        <w:t xml:space="preserve"> 2 часа. </w:t>
      </w:r>
      <w:r w:rsidRPr="003B697A">
        <w:rPr>
          <w:rFonts w:ascii="Times New Roman" w:hAnsi="Times New Roman"/>
          <w:sz w:val="24"/>
          <w:szCs w:val="24"/>
        </w:rPr>
        <w:t xml:space="preserve"> Эмбриогенез нервной системы. Спинной мозг. Белое и серое вещество. Подразделение нервной системы на отделы. Нервная ткань. Строение и функции нейронов. Понятие о синапсе. Рефлекторный принцип деятельности нервной системы. Рефлекторная дуга. Классификация рефлексов. Безусловные и условные рефлексы. Правила выработки условных рефлексов. Работы И.П. Павлова.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Центральная нервная система: спинной и головной мозг. Строение внешнее и внутреннее. Отделы головного мозга, их строение и функции. Большие полушария, их строение и функции. Доли больших полушарий. Кора больших полушарий, ее строение, локализация функций в коре больших полушарий. Особенности головного мозга человека.  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17. Периферическая нервная система.</w:t>
      </w:r>
      <w:r w:rsidR="003615F6">
        <w:rPr>
          <w:rFonts w:ascii="Times New Roman" w:hAnsi="Times New Roman"/>
          <w:b/>
          <w:sz w:val="24"/>
          <w:szCs w:val="24"/>
        </w:rPr>
        <w:t xml:space="preserve"> 2 часа.</w:t>
      </w:r>
      <w:r w:rsidRPr="003B697A">
        <w:rPr>
          <w:rFonts w:ascii="Times New Roman" w:hAnsi="Times New Roman"/>
          <w:sz w:val="24"/>
          <w:szCs w:val="24"/>
        </w:rPr>
        <w:t xml:space="preserve">Периферическая нервная система: спинномозговые и черепно-мозговые нервы. Соматическая и автономная нервная система. Строение и функции. Сравнительная характеристика симпатической и парасимпатической нервной системы. Высшая нервная деятельность человека. Первая и вторая сигнальные системы. Память, мышление, сознание.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lastRenderedPageBreak/>
        <w:t>18. Органы чувств. Сенсорные системы.</w:t>
      </w:r>
      <w:r w:rsidR="003615F6">
        <w:rPr>
          <w:rFonts w:ascii="Times New Roman" w:hAnsi="Times New Roman"/>
          <w:b/>
          <w:sz w:val="24"/>
          <w:szCs w:val="24"/>
        </w:rPr>
        <w:t xml:space="preserve"> 2 часа. </w:t>
      </w:r>
      <w:r w:rsidRPr="003B697A">
        <w:rPr>
          <w:rFonts w:ascii="Times New Roman" w:hAnsi="Times New Roman"/>
          <w:sz w:val="24"/>
          <w:szCs w:val="24"/>
        </w:rPr>
        <w:t xml:space="preserve"> Роль сенсорных систем в связи организма с внешней средой. Понятие об анализаторах. Зрительный анализатор. Строение органа зрения. Зрительные рецепторы. Механизмы фоторецепции. Гигиена зрения и нарушения зрения.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Слуховой анализатор. Строение органа слуха: наружное, среднее и внутреннее ухо. Строение кортиева органа и роль волосковых клеток. Механизмы звуковосприятия. Гигиена слуха. Вестибулярный анализатор. Полукружные каналы и преддверие улитки. Работа вестибулярного аппарата. </w:t>
      </w:r>
    </w:p>
    <w:p w:rsidR="00BC2703" w:rsidRPr="003B697A" w:rsidRDefault="00BC2703" w:rsidP="00BC2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Вкусовой, обонятельный и кожный анализаторы, строение и механизмы рецепции. 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150">
        <w:rPr>
          <w:rFonts w:ascii="Times New Roman" w:hAnsi="Times New Roman"/>
          <w:b/>
          <w:sz w:val="24"/>
          <w:szCs w:val="24"/>
        </w:rPr>
        <w:t>Практическая работа № 5.</w:t>
      </w:r>
      <w:r w:rsidRPr="003B697A">
        <w:rPr>
          <w:rFonts w:ascii="Times New Roman" w:hAnsi="Times New Roman"/>
          <w:sz w:val="24"/>
          <w:szCs w:val="24"/>
        </w:rPr>
        <w:t xml:space="preserve"> Закономерности реакции зрачка на степень освещенности глаза. Определение остроты зрения.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703" w:rsidRPr="003B697A" w:rsidRDefault="00BC2703" w:rsidP="00BC2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b/>
          <w:sz w:val="24"/>
          <w:szCs w:val="24"/>
        </w:rPr>
        <w:t>Примерные темы проектных работ учащихся.</w:t>
      </w:r>
    </w:p>
    <w:p w:rsidR="00BC2703" w:rsidRPr="003B697A" w:rsidRDefault="00BC2703" w:rsidP="00BC27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1. Выбираем здоровье. Оценка состояния здоровья учащихся </w:t>
      </w:r>
    </w:p>
    <w:p w:rsidR="00BC2703" w:rsidRPr="003B697A" w:rsidRDefault="00BC2703" w:rsidP="00BC27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 на основе а</w:t>
      </w:r>
      <w:r>
        <w:rPr>
          <w:rFonts w:ascii="Times New Roman" w:hAnsi="Times New Roman"/>
          <w:sz w:val="24"/>
          <w:szCs w:val="24"/>
        </w:rPr>
        <w:t xml:space="preserve">нтропометрических исследований </w:t>
      </w:r>
      <w:r w:rsidRPr="003B697A">
        <w:rPr>
          <w:rFonts w:ascii="Times New Roman" w:hAnsi="Times New Roman"/>
          <w:sz w:val="24"/>
          <w:szCs w:val="24"/>
        </w:rPr>
        <w:t>и разработка рекомендаций по его улучшению.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2. Краткая история анатомии и физиологии человека.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3. Микромир нашего организма.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4. Фотоальбом «Анатомия человека»</w:t>
      </w:r>
    </w:p>
    <w:p w:rsidR="00BC2703" w:rsidRPr="003B697A" w:rsidRDefault="00BC2703" w:rsidP="00BC2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5. Достижения современной биологии в области анатомии и физиологии человека.</w:t>
      </w:r>
    </w:p>
    <w:p w:rsidR="00BC2703" w:rsidRPr="003B697A" w:rsidRDefault="00BC2703" w:rsidP="00BC27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bCs/>
          <w:iCs/>
          <w:sz w:val="24"/>
          <w:szCs w:val="24"/>
        </w:rPr>
        <w:t xml:space="preserve">Проект </w:t>
      </w:r>
      <w:r w:rsidRPr="003B697A">
        <w:rPr>
          <w:rFonts w:ascii="Times New Roman" w:hAnsi="Times New Roman"/>
          <w:bCs/>
          <w:iCs/>
          <w:sz w:val="24"/>
          <w:szCs w:val="24"/>
        </w:rPr>
        <w:t>«В здоровом теле – здоровый дух»</w:t>
      </w:r>
      <w:r w:rsidRPr="003B697A">
        <w:rPr>
          <w:rFonts w:ascii="Times New Roman" w:hAnsi="Times New Roman"/>
          <w:sz w:val="24"/>
          <w:szCs w:val="24"/>
        </w:rPr>
        <w:t xml:space="preserve"> Оценка состояния здоровья учащихся на основе </w:t>
      </w:r>
      <w:r>
        <w:rPr>
          <w:rFonts w:ascii="Times New Roman" w:hAnsi="Times New Roman"/>
          <w:sz w:val="24"/>
          <w:szCs w:val="24"/>
        </w:rPr>
        <w:t>антропометрических исследований</w:t>
      </w:r>
      <w:r w:rsidRPr="003B697A">
        <w:rPr>
          <w:rFonts w:ascii="Times New Roman" w:hAnsi="Times New Roman"/>
          <w:sz w:val="24"/>
          <w:szCs w:val="24"/>
        </w:rPr>
        <w:t xml:space="preserve"> и разработка рекомендаций по его улучшению</w:t>
      </w:r>
    </w:p>
    <w:p w:rsidR="0082705C" w:rsidRPr="000D3CF1" w:rsidRDefault="00BC2703" w:rsidP="000D3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7. Новейшие изобретения в медицине</w:t>
      </w:r>
    </w:p>
    <w:p w:rsidR="0082705C" w:rsidRDefault="0082705C" w:rsidP="00BC2703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</w:p>
    <w:p w:rsidR="00BC2703" w:rsidRPr="00C56358" w:rsidRDefault="00BC2703" w:rsidP="00BC2703">
      <w:pPr>
        <w:pStyle w:val="a5"/>
        <w:jc w:val="center"/>
        <w:rPr>
          <w:b/>
          <w:sz w:val="24"/>
          <w:szCs w:val="24"/>
        </w:rPr>
      </w:pPr>
      <w:r w:rsidRPr="00C56358">
        <w:rPr>
          <w:b/>
          <w:sz w:val="24"/>
          <w:szCs w:val="24"/>
        </w:rPr>
        <w:t>Требова</w:t>
      </w:r>
      <w:r>
        <w:rPr>
          <w:b/>
          <w:sz w:val="24"/>
          <w:szCs w:val="24"/>
        </w:rPr>
        <w:t>ния к уровню подготовки обучающихся</w:t>
      </w:r>
    </w:p>
    <w:p w:rsidR="003B697A" w:rsidRPr="003B697A" w:rsidRDefault="003B697A" w:rsidP="00A74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2634"/>
        <w:gridCol w:w="2935"/>
        <w:gridCol w:w="3979"/>
        <w:gridCol w:w="4882"/>
      </w:tblGrid>
      <w:tr w:rsidR="003B697A" w:rsidRPr="00E960EF" w:rsidTr="00E960EF">
        <w:tc>
          <w:tcPr>
            <w:tcW w:w="1158" w:type="pct"/>
            <w:gridSpan w:val="2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960EF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 направлена на достижение следующих целей</w:t>
            </w:r>
          </w:p>
        </w:tc>
        <w:tc>
          <w:tcPr>
            <w:tcW w:w="3842" w:type="pct"/>
            <w:gridSpan w:val="3"/>
            <w:shd w:val="clear" w:color="auto" w:fill="FFFFFF"/>
          </w:tcPr>
          <w:p w:rsidR="003B697A" w:rsidRPr="00E960EF" w:rsidRDefault="003B697A" w:rsidP="00E960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b/>
                <w:sz w:val="24"/>
                <w:szCs w:val="24"/>
              </w:rPr>
              <w:t>освоениеважнейших знаний</w:t>
            </w:r>
            <w:r w:rsidR="00E960EF" w:rsidRPr="00E960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96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человеке как о биосоциальном существе,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сформировать представление о строении человеческого тела, о строении органов, систем органов, их тесной взаимосвязи, координации и регуляции функций, размножении и развитии, высшей нервной деятельности;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960EF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применять биологические зн</w:t>
            </w:r>
            <w:r w:rsidR="00DB0162" w:rsidRPr="00E960EF">
              <w:rPr>
                <w:rFonts w:ascii="Times New Roman" w:hAnsi="Times New Roman"/>
                <w:sz w:val="24"/>
                <w:szCs w:val="24"/>
              </w:rPr>
              <w:t xml:space="preserve">ания для объяснения процессов и явлений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протекающих в организме человека;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</w:t>
            </w:r>
            <w:r w:rsidR="00575139" w:rsidRPr="00E960EF">
              <w:rPr>
                <w:rFonts w:ascii="Times New Roman" w:hAnsi="Times New Roman"/>
                <w:sz w:val="24"/>
                <w:szCs w:val="24"/>
              </w:rPr>
              <w:t xml:space="preserve">ческими объектами и состоянием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собственного организма, биологические эксперименты; 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960EF">
              <w:rPr>
                <w:rFonts w:ascii="Times New Roman" w:eastAsia="Times New Roman" w:hAnsi="Times New Roman"/>
                <w:sz w:val="24"/>
                <w:szCs w:val="24"/>
              </w:rPr>
              <w:t>распознавать на таблицах органы и системы органов;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находить связи между строением и функциями органов;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-оказывать первую медицинскую помощь при кровотечениях и травмах;</w:t>
            </w:r>
          </w:p>
          <w:p w:rsidR="003B697A" w:rsidRPr="00E960EF" w:rsidRDefault="00575139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- соблюдать </w:t>
            </w:r>
            <w:r w:rsidR="003B697A" w:rsidRPr="00E960EF">
              <w:rPr>
                <w:rFonts w:ascii="Times New Roman" w:hAnsi="Times New Roman"/>
                <w:sz w:val="24"/>
                <w:szCs w:val="24"/>
              </w:rPr>
              <w:t>режим отдыха и труда, правила личной и общественной гигиены,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пользоваться микроскопом, проводить самонаблюдения, ставить простейшие опыты;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lastRenderedPageBreak/>
              <w:t>- работать с учебной и дополнительной литературой;</w:t>
            </w:r>
          </w:p>
          <w:p w:rsidR="003B697A" w:rsidRPr="00E960EF" w:rsidRDefault="003B697A" w:rsidP="00E960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познавательных интересов, интеллектуальных и творческих способностей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в процессепроведения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960EF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естественнонаучного мировоззрения, экологического мышления и здорового образа жизни;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960EF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полученных знаний и умений</w:t>
            </w:r>
            <w:r w:rsidRPr="00E960EF">
              <w:rPr>
                <w:rFonts w:ascii="Times New Roman" w:eastAsia="Times New Roman" w:hAnsi="Times New Roman"/>
                <w:b/>
                <w:color w:val="538135"/>
                <w:sz w:val="24"/>
                <w:szCs w:val="24"/>
              </w:rPr>
              <w:t xml:space="preserve"> </w:t>
            </w:r>
            <w:r w:rsidRPr="00E960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для</w:t>
            </w:r>
            <w:r w:rsidRPr="00E960EF">
              <w:rPr>
                <w:rFonts w:ascii="Times New Roman" w:eastAsia="Times New Roman" w:hAnsi="Times New Roman"/>
                <w:b/>
                <w:color w:val="538135"/>
                <w:sz w:val="24"/>
                <w:szCs w:val="24"/>
              </w:rPr>
              <w:t xml:space="preserve"> </w:t>
            </w:r>
            <w:r w:rsidRPr="00E960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профессионального</w:t>
            </w:r>
            <w:r w:rsidRPr="00E960EF">
              <w:rPr>
                <w:rFonts w:ascii="Times New Roman" w:eastAsia="Times New Roman" w:hAnsi="Times New Roman"/>
                <w:b/>
                <w:color w:val="538135"/>
                <w:sz w:val="24"/>
                <w:szCs w:val="24"/>
              </w:rPr>
              <w:t xml:space="preserve"> </w:t>
            </w:r>
            <w:r w:rsidRPr="00E960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самоопределения, для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      </w:r>
          </w:p>
        </w:tc>
      </w:tr>
      <w:tr w:rsidR="003B697A" w:rsidRPr="00E960EF" w:rsidTr="00E960EF">
        <w:trPr>
          <w:trHeight w:val="848"/>
        </w:trPr>
        <w:tc>
          <w:tcPr>
            <w:tcW w:w="5000" w:type="pct"/>
            <w:gridSpan w:val="5"/>
          </w:tcPr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ключевые компетенции -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компетентностей, т.е. готовности обучающихся использовать усвоенные знания, учебные умения и навыки, а также способы деятельности в жизни для решения практических и теоретических задач. </w:t>
            </w:r>
          </w:p>
        </w:tc>
      </w:tr>
      <w:tr w:rsidR="003B697A" w:rsidRPr="00E960EF" w:rsidTr="00E960EF">
        <w:tc>
          <w:tcPr>
            <w:tcW w:w="1158" w:type="pct"/>
            <w:gridSpan w:val="2"/>
          </w:tcPr>
          <w:p w:rsidR="003B697A" w:rsidRPr="00E960EF" w:rsidRDefault="003B697A" w:rsidP="00E9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Ключевые компетенции</w:t>
            </w:r>
          </w:p>
        </w:tc>
        <w:tc>
          <w:tcPr>
            <w:tcW w:w="2252" w:type="pct"/>
            <w:gridSpan w:val="2"/>
          </w:tcPr>
          <w:p w:rsidR="003B697A" w:rsidRPr="00E960EF" w:rsidRDefault="003B697A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Способ их формирования и развития </w:t>
            </w:r>
          </w:p>
        </w:tc>
        <w:tc>
          <w:tcPr>
            <w:tcW w:w="1590" w:type="pct"/>
          </w:tcPr>
          <w:p w:rsidR="003B697A" w:rsidRPr="00E960EF" w:rsidRDefault="003B697A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Способы контроля и мониторинга</w:t>
            </w:r>
          </w:p>
        </w:tc>
      </w:tr>
      <w:tr w:rsidR="003B697A" w:rsidRPr="00E960EF" w:rsidTr="00E960EF">
        <w:tc>
          <w:tcPr>
            <w:tcW w:w="5000" w:type="pct"/>
            <w:gridSpan w:val="5"/>
          </w:tcPr>
          <w:p w:rsidR="003B697A" w:rsidRPr="00E960EF" w:rsidRDefault="003B697A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Учебно-познавательные компетенции</w:t>
            </w:r>
          </w:p>
        </w:tc>
      </w:tr>
      <w:tr w:rsidR="003B697A" w:rsidRPr="00E960EF" w:rsidTr="00E960EF">
        <w:tc>
          <w:tcPr>
            <w:tcW w:w="300" w:type="pct"/>
            <w:vMerge w:val="restart"/>
          </w:tcPr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58" w:type="pct"/>
          </w:tcPr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Учебно-управленческие компетенции</w:t>
            </w:r>
          </w:p>
        </w:tc>
        <w:tc>
          <w:tcPr>
            <w:tcW w:w="2252" w:type="pct"/>
            <w:gridSpan w:val="2"/>
          </w:tcPr>
          <w:p w:rsidR="003B697A" w:rsidRPr="00E960EF" w:rsidRDefault="003B697A" w:rsidP="00E96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</w:t>
            </w:r>
            <w:r w:rsidRPr="00E960EF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индивидуально и коллективно учебные задачи для индивидуальной и коллективной деятельности.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</w:t>
            </w:r>
            <w:r w:rsidR="00575139" w:rsidRPr="00E960E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наиболее рациональную </w:t>
            </w:r>
            <w:r w:rsidRPr="00E960EF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действий по индивидуальному и коллективному выполнению учебной задачи.</w:t>
            </w:r>
          </w:p>
          <w:p w:rsidR="003B697A" w:rsidRPr="00E960EF" w:rsidRDefault="003B697A" w:rsidP="00E96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sz w:val="24"/>
                <w:szCs w:val="24"/>
              </w:rPr>
              <w:t>- Соблюдать основные правила выполнения домашней учебной работы в определенных временных границах.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</w:t>
            </w:r>
            <w:r w:rsidRPr="00E960EF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оценивать свою учебную деятельность (самоуправление);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Усвоение способов самостоятельного приобретения знаний из различных источников информации;</w:t>
            </w:r>
          </w:p>
        </w:tc>
        <w:tc>
          <w:tcPr>
            <w:tcW w:w="1590" w:type="pct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Оценка умения планировать, организовывать, контролировать, регулировать и анализировать собственную учебную деятельность.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Индивидуальный и коллективный опрос.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Оценка индивидуально- групповой формы деятельности.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Оценка качества и своевременность выполнения домашних и классных работ.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Рефлексия</w:t>
            </w:r>
          </w:p>
        </w:tc>
      </w:tr>
      <w:tr w:rsidR="003B697A" w:rsidRPr="00E960EF" w:rsidTr="00E960EF">
        <w:tc>
          <w:tcPr>
            <w:tcW w:w="300" w:type="pct"/>
            <w:vMerge/>
          </w:tcPr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Учебно-логические умения</w:t>
            </w: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pct"/>
            <w:gridSpan w:val="2"/>
          </w:tcPr>
          <w:p w:rsidR="003B697A" w:rsidRPr="00E960EF" w:rsidRDefault="003B697A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3B697A" w:rsidRPr="00E960EF" w:rsidRDefault="003B697A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Правила составления классификаций.</w:t>
            </w:r>
          </w:p>
          <w:p w:rsidR="003B697A" w:rsidRPr="00E960EF" w:rsidRDefault="003B697A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Типы классификаций: искусственная и естественная.</w:t>
            </w:r>
          </w:p>
          <w:p w:rsidR="003B697A" w:rsidRPr="00E960EF" w:rsidRDefault="003B697A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Формы доказательства.</w:t>
            </w:r>
          </w:p>
          <w:p w:rsidR="003B697A" w:rsidRPr="00E960EF" w:rsidRDefault="00575139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3B697A" w:rsidRPr="00E960EF">
              <w:rPr>
                <w:rFonts w:ascii="Times New Roman" w:hAnsi="Times New Roman"/>
                <w:sz w:val="24"/>
                <w:szCs w:val="24"/>
              </w:rPr>
              <w:t>Опре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делять главное и существенное, устанавливать </w:t>
            </w:r>
            <w:r w:rsidR="003B697A" w:rsidRPr="00E96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причинно-следственные связи. </w:t>
            </w:r>
          </w:p>
          <w:p w:rsidR="003B697A" w:rsidRPr="00E960EF" w:rsidRDefault="003B697A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- Сравнивать объекты. </w:t>
            </w:r>
          </w:p>
          <w:p w:rsidR="003B697A" w:rsidRPr="00E960EF" w:rsidRDefault="003B697A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 Определять и решать проблемы</w:t>
            </w:r>
          </w:p>
        </w:tc>
        <w:tc>
          <w:tcPr>
            <w:tcW w:w="1590" w:type="pct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lastRenderedPageBreak/>
              <w:t>Решение учебных, познавательных задач.</w:t>
            </w:r>
          </w:p>
        </w:tc>
      </w:tr>
      <w:tr w:rsidR="00A743D8" w:rsidRPr="00E960EF" w:rsidTr="00E960EF">
        <w:trPr>
          <w:trHeight w:val="1962"/>
        </w:trPr>
        <w:tc>
          <w:tcPr>
            <w:tcW w:w="300" w:type="pct"/>
            <w:vMerge/>
          </w:tcPr>
          <w:p w:rsidR="003B697A" w:rsidRPr="00E960EF" w:rsidRDefault="003B697A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</w:tcBorders>
          </w:tcPr>
          <w:p w:rsidR="003B697A" w:rsidRPr="00E960EF" w:rsidRDefault="003B697A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Учебно - информационные и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коммуни-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кативные компете</w:t>
            </w:r>
            <w:r w:rsidR="005B176A" w:rsidRPr="00E960E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ции.</w:t>
            </w:r>
          </w:p>
          <w:p w:rsidR="003B697A" w:rsidRPr="00E960EF" w:rsidRDefault="003B697A" w:rsidP="00E96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</w:tcBorders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="00575139" w:rsidRPr="00E960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мения работать с письменными и устным </w:t>
            </w:r>
            <w:r w:rsidRPr="00E960EF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текстами.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bCs/>
                <w:sz w:val="24"/>
                <w:szCs w:val="24"/>
              </w:rPr>
              <w:t>А) работа с книгой и другими источниками информации;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bCs/>
                <w:sz w:val="24"/>
                <w:szCs w:val="24"/>
              </w:rPr>
              <w:t>Б) культура устной и письменной речи.</w:t>
            </w:r>
          </w:p>
        </w:tc>
        <w:tc>
          <w:tcPr>
            <w:tcW w:w="1296" w:type="pct"/>
            <w:tcBorders>
              <w:top w:val="single" w:sz="4" w:space="0" w:color="auto"/>
            </w:tcBorders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Бегло, сознательно, правильно </w:t>
            </w: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Составлять сложный план письменного и устного текста.</w:t>
            </w:r>
          </w:p>
          <w:p w:rsidR="003B697A" w:rsidRPr="00E960EF" w:rsidRDefault="003B697A" w:rsidP="00E96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Составлять на основании письменного и устного текста </w:t>
            </w:r>
            <w:r w:rsidRPr="00E960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таблицы, схемы, графики.</w:t>
            </w:r>
          </w:p>
          <w:p w:rsidR="003B697A" w:rsidRPr="00E960EF" w:rsidRDefault="003B697A" w:rsidP="00E96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Составлять </w:t>
            </w:r>
            <w:r w:rsidRPr="00E960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тезисы </w:t>
            </w: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письменного и устного текста.</w:t>
            </w:r>
          </w:p>
          <w:p w:rsidR="003B697A" w:rsidRPr="00E960EF" w:rsidRDefault="003B697A" w:rsidP="00E96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-</w:t>
            </w: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Составлять </w:t>
            </w:r>
            <w:r w:rsidRPr="00E960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конспекты </w:t>
            </w: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письменного и устного текста.</w:t>
            </w:r>
          </w:p>
          <w:p w:rsidR="003B697A" w:rsidRPr="00E960EF" w:rsidRDefault="003B697A" w:rsidP="00E96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Составлять </w:t>
            </w:r>
            <w:r w:rsidRPr="00E960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реферат </w:t>
            </w: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определенной форме.</w:t>
            </w:r>
          </w:p>
          <w:p w:rsidR="003B697A" w:rsidRPr="00E960EF" w:rsidRDefault="003B697A" w:rsidP="00E96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-Составлять доклады</w:t>
            </w:r>
          </w:p>
        </w:tc>
        <w:tc>
          <w:tcPr>
            <w:tcW w:w="1590" w:type="pct"/>
            <w:tcBorders>
              <w:top w:val="single" w:sz="4" w:space="0" w:color="auto"/>
            </w:tcBorders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Беседы, дискуссии, защита рефератов, творческих работ, презентаций.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Выполнение заданий в тетрадях на печатной основе.</w:t>
            </w:r>
          </w:p>
        </w:tc>
      </w:tr>
      <w:tr w:rsidR="00A743D8" w:rsidRPr="00E960EF" w:rsidTr="00E960EF">
        <w:trPr>
          <w:trHeight w:val="1962"/>
        </w:trPr>
        <w:tc>
          <w:tcPr>
            <w:tcW w:w="300" w:type="pct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</w:tcBorders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Умения работать с </w:t>
            </w:r>
            <w:r w:rsidRPr="00E960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реальными объектами</w:t>
            </w:r>
            <w:r w:rsidRPr="00E960E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(предметы, процессы, явления )</w:t>
            </w:r>
            <w:r w:rsidRPr="00E960EF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источниками информации.</w:t>
            </w:r>
          </w:p>
        </w:tc>
        <w:tc>
          <w:tcPr>
            <w:tcW w:w="1296" w:type="pct"/>
            <w:tcBorders>
              <w:top w:val="single" w:sz="4" w:space="0" w:color="auto"/>
            </w:tcBorders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60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Самостоятельно осуществлять  различные  </w:t>
            </w:r>
            <w:r w:rsidRPr="00E960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виды наблюдений (</w:t>
            </w:r>
            <w:r w:rsidRPr="00E960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структурированное, неструктурированное, лабораторное, полевое)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4" w:space="0" w:color="auto"/>
            </w:tcBorders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Оценка самостоятельной деятельности учащихся при выполнении лабораторных, практических работ.</w:t>
            </w:r>
          </w:p>
        </w:tc>
      </w:tr>
      <w:tr w:rsidR="003B697A" w:rsidRPr="00E960EF" w:rsidTr="00E960EF">
        <w:tc>
          <w:tcPr>
            <w:tcW w:w="300" w:type="pct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gridSpan w:val="2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Компетенции личностного самосовершенствования.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Cs/>
                <w:sz w:val="24"/>
                <w:szCs w:val="24"/>
              </w:rPr>
              <w:t>Знать: способы и приемы познания, методы познавательной деятельности и эффективного обучения.</w:t>
            </w:r>
          </w:p>
          <w:p w:rsidR="003B697A" w:rsidRPr="00E960EF" w:rsidRDefault="003B697A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Cs/>
                <w:sz w:val="24"/>
                <w:szCs w:val="24"/>
              </w:rPr>
              <w:t xml:space="preserve">Уметь: воспроизводить известные способы решения, самостоятельно находить новые решения, решать </w:t>
            </w:r>
            <w:r w:rsidRPr="00E960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учебно-познавательные  нестандартные ситуации, творчески учиться, развивать познавательный интерес к учебным дисциплинам.</w:t>
            </w:r>
          </w:p>
          <w:p w:rsidR="003B697A" w:rsidRPr="00E960EF" w:rsidRDefault="003B697A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pct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lastRenderedPageBreak/>
              <w:t>Оценка выполнения творческих и исследовательских работ. Проектная деятельность.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Оценка уровня сформированности знаний учащегося  по основным разделам курса.</w:t>
            </w:r>
          </w:p>
        </w:tc>
      </w:tr>
      <w:tr w:rsidR="003B697A" w:rsidRPr="00E960EF" w:rsidTr="00E960EF">
        <w:tc>
          <w:tcPr>
            <w:tcW w:w="300" w:type="pct"/>
          </w:tcPr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pct"/>
            <w:gridSpan w:val="2"/>
          </w:tcPr>
          <w:p w:rsidR="003B697A" w:rsidRPr="00E960EF" w:rsidRDefault="003B697A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Общекультурные компетенции</w:t>
            </w:r>
          </w:p>
        </w:tc>
        <w:tc>
          <w:tcPr>
            <w:tcW w:w="1296" w:type="pct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компетенции в сфере общественной деятельности;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компетенции в сфере трудовой деятельности;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компетенции в бытовой сфере (включая аспекты семейной жизни, сохранения и укрепления здоровья и т.д.);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компетенции в сфере культурной деятельности (включая набор путей и способов использования свободного времени, культурно и духовно обогащающих личность).</w:t>
            </w:r>
          </w:p>
        </w:tc>
        <w:tc>
          <w:tcPr>
            <w:tcW w:w="1590" w:type="pct"/>
          </w:tcPr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- адекватное осмысление ситуации на основе имеющихся культурных образцов понимания, оценки такого рода ситуаций; 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– адекватность распознавания ситуации, постановки и эффективного выполнения целей, задач, норм в данной ситуации; </w:t>
            </w:r>
          </w:p>
          <w:p w:rsidR="003B697A" w:rsidRPr="00E960EF" w:rsidRDefault="003B697A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– адекватное общение с учетом соответствующих культурных образцов общения и взаимодействия.</w:t>
            </w:r>
          </w:p>
        </w:tc>
      </w:tr>
    </w:tbl>
    <w:p w:rsidR="005B176A" w:rsidRDefault="005B176A" w:rsidP="0001000E">
      <w:pPr>
        <w:rPr>
          <w:rFonts w:ascii="Times New Roman" w:hAnsi="Times New Roman"/>
          <w:b/>
          <w:sz w:val="24"/>
          <w:szCs w:val="24"/>
        </w:rPr>
      </w:pPr>
    </w:p>
    <w:p w:rsidR="0001000E" w:rsidRPr="0001000E" w:rsidRDefault="0001000E" w:rsidP="002553B5">
      <w:pPr>
        <w:jc w:val="center"/>
        <w:rPr>
          <w:rFonts w:ascii="Times New Roman" w:hAnsi="Times New Roman"/>
          <w:b/>
          <w:sz w:val="24"/>
          <w:szCs w:val="24"/>
        </w:rPr>
      </w:pPr>
      <w:r w:rsidRPr="0001000E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3B697A" w:rsidRPr="0001000E" w:rsidRDefault="0001000E" w:rsidP="00010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обучающихся</w:t>
      </w:r>
    </w:p>
    <w:p w:rsidR="003B697A" w:rsidRPr="003B697A" w:rsidRDefault="003B697A" w:rsidP="000100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697A" w:rsidRPr="003B697A" w:rsidRDefault="003B697A" w:rsidP="00A743D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Анастасова Л.П., Гольнева Д.П., Короткова Л.С. Человек и окружающая среда. Учебник для 9 класса. М.: Просвещение, 1997. </w:t>
      </w:r>
    </w:p>
    <w:p w:rsidR="003B697A" w:rsidRPr="003B697A" w:rsidRDefault="003B697A" w:rsidP="00A743D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Мамонтов С.Г. Биология. Пособие для поступающих в вузы. М.:Высшая школа, 1991. </w:t>
      </w:r>
    </w:p>
    <w:p w:rsidR="003B697A" w:rsidRPr="003B697A" w:rsidRDefault="003B697A" w:rsidP="00A743D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Энциклопедия для детей. Человек. М., Аванта + , 2002. </w:t>
      </w:r>
    </w:p>
    <w:p w:rsidR="003B697A" w:rsidRPr="003B697A" w:rsidRDefault="003B697A" w:rsidP="00A743D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Справочник школьника и студента/ Под ред. З Брема и И. Мейнке. – М.: Дрофа, 2000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76A" w:rsidRDefault="005B176A" w:rsidP="00A74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97A" w:rsidRPr="0001000E" w:rsidRDefault="003B697A" w:rsidP="00A74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00E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3B697A" w:rsidRPr="003B697A" w:rsidRDefault="003B697A" w:rsidP="00A7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97A" w:rsidRPr="003B697A" w:rsidRDefault="003B697A" w:rsidP="00A743D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B697A">
        <w:rPr>
          <w:rFonts w:ascii="Times New Roman" w:hAnsi="Times New Roman"/>
          <w:sz w:val="24"/>
          <w:szCs w:val="24"/>
        </w:rPr>
        <w:t xml:space="preserve">Анастасова Л.П., Гольнева Д.П., Короткова Л.С. Человек и окружающая среда. Учебник для 9 класса. - М.: Просвещение, 1997. </w:t>
      </w:r>
    </w:p>
    <w:p w:rsidR="003B697A" w:rsidRPr="003B697A" w:rsidRDefault="003B697A" w:rsidP="00A743D8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lastRenderedPageBreak/>
        <w:t>Араксова О. С, Бурая И.В. Проектная деятельность школьников в процессе обучения химии. 8-11 класс. Методическое пособие. – М.:Вентана-Граф, 2005</w:t>
      </w:r>
    </w:p>
    <w:p w:rsidR="003B697A" w:rsidRPr="003B697A" w:rsidRDefault="003B697A" w:rsidP="00A743D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Зайцев О.С. Методика обучения химии. Теоретический и практический аспект. – М.: Просвещение, Владос, 1999. </w:t>
      </w:r>
    </w:p>
    <w:p w:rsidR="003B697A" w:rsidRPr="003B697A" w:rsidRDefault="003B697A" w:rsidP="00A743D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 Мамонтов С.Г. Биология. Пособие для поступающих в вузы. М.: Высшая </w:t>
      </w:r>
      <w:r w:rsidR="002553B5">
        <w:rPr>
          <w:rFonts w:ascii="Times New Roman" w:hAnsi="Times New Roman"/>
          <w:sz w:val="24"/>
          <w:szCs w:val="24"/>
        </w:rPr>
        <w:t>школа, 2015</w:t>
      </w:r>
      <w:r w:rsidRPr="003B697A">
        <w:rPr>
          <w:rFonts w:ascii="Times New Roman" w:hAnsi="Times New Roman"/>
          <w:sz w:val="24"/>
          <w:szCs w:val="24"/>
        </w:rPr>
        <w:t xml:space="preserve">. </w:t>
      </w:r>
    </w:p>
    <w:p w:rsidR="003B697A" w:rsidRPr="003B697A" w:rsidRDefault="003B697A" w:rsidP="00A743D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Румянцева М.Ф., Лосева Т.Н., Бунина Т.П. Руководство к практическим занятиям по физиологии с основами анатомии человека.- М.: Медицина, 1986. </w:t>
      </w:r>
    </w:p>
    <w:p w:rsidR="003B697A" w:rsidRPr="003B697A" w:rsidRDefault="003B697A" w:rsidP="00A743D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 xml:space="preserve">Энциклопедия для детей. Человек. М., Аванта + , 2004. </w:t>
      </w:r>
    </w:p>
    <w:p w:rsidR="002553B5" w:rsidRPr="00710028" w:rsidRDefault="003B697A" w:rsidP="0071002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97A">
        <w:rPr>
          <w:rFonts w:ascii="Times New Roman" w:hAnsi="Times New Roman"/>
          <w:sz w:val="24"/>
          <w:szCs w:val="24"/>
        </w:rPr>
        <w:t>Хуторской А.В. Структура широкомасштабного педагогического эксперимента. Научно-практический журнал. Школьные технологии № 3, 2006., с.44</w:t>
      </w:r>
    </w:p>
    <w:p w:rsidR="002553B5" w:rsidRDefault="002553B5" w:rsidP="005529E8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992A9E" w:rsidRPr="00992A9E" w:rsidRDefault="00781B68" w:rsidP="002553B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планирование, составленное с учетом календарного графика </w:t>
      </w:r>
      <w:r w:rsidR="006A4DF4">
        <w:rPr>
          <w:rFonts w:ascii="Times New Roman" w:hAnsi="Times New Roman"/>
          <w:b/>
          <w:sz w:val="24"/>
          <w:szCs w:val="24"/>
        </w:rPr>
        <w:t>на учебный год: 2020/2021</w:t>
      </w:r>
    </w:p>
    <w:p w:rsidR="00992A9E" w:rsidRDefault="00992A9E" w:rsidP="00992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946"/>
        <w:gridCol w:w="6669"/>
        <w:gridCol w:w="1136"/>
        <w:gridCol w:w="2410"/>
        <w:gridCol w:w="3193"/>
      </w:tblGrid>
      <w:tr w:rsidR="00781B68" w:rsidRPr="00E960EF" w:rsidTr="00E960EF">
        <w:tc>
          <w:tcPr>
            <w:tcW w:w="325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172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5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40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Формы ЭО и ДОТ</w:t>
            </w:r>
          </w:p>
        </w:tc>
      </w:tr>
      <w:tr w:rsidR="00781B68" w:rsidRPr="00E960EF" w:rsidTr="00E960EF">
        <w:tc>
          <w:tcPr>
            <w:tcW w:w="3960" w:type="pct"/>
            <w:gridSpan w:val="5"/>
          </w:tcPr>
          <w:p w:rsidR="00781B68" w:rsidRPr="00E960EF" w:rsidRDefault="00781B68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1040" w:type="pct"/>
          </w:tcPr>
          <w:p w:rsidR="00781B68" w:rsidRPr="00E960EF" w:rsidRDefault="00781B68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B68" w:rsidRPr="00E960EF" w:rsidTr="00E960EF">
        <w:tc>
          <w:tcPr>
            <w:tcW w:w="325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781B68" w:rsidRPr="00E960EF" w:rsidRDefault="00781B68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Краткая история их развития. Анатомия и человека.</w:t>
            </w:r>
          </w:p>
        </w:tc>
        <w:tc>
          <w:tcPr>
            <w:tcW w:w="370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0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85" w:type="pct"/>
          </w:tcPr>
          <w:p w:rsidR="00781B68" w:rsidRPr="00E960EF" w:rsidRDefault="00781B68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781B68" w:rsidRPr="00E960EF" w:rsidRDefault="00E960EF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онлайн урок на платформе </w:t>
            </w:r>
            <w:r w:rsidR="004C12EA" w:rsidRPr="00E9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EA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781B68" w:rsidRPr="00E960EF" w:rsidTr="00E960EF">
        <w:tc>
          <w:tcPr>
            <w:tcW w:w="3960" w:type="pct"/>
            <w:gridSpan w:val="5"/>
          </w:tcPr>
          <w:p w:rsidR="00781B68" w:rsidRPr="00E960EF" w:rsidRDefault="00781B68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Положение человека в природе (1час)</w:t>
            </w:r>
          </w:p>
        </w:tc>
        <w:tc>
          <w:tcPr>
            <w:tcW w:w="1040" w:type="pct"/>
          </w:tcPr>
          <w:p w:rsidR="00781B68" w:rsidRPr="00E960EF" w:rsidRDefault="00781B68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Положение человека в системе животного царства. 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Ткани организма человека (1 час)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№1.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эпителиальных и соединительных тканей с использованием готовых микропрепаратов.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710028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>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Остеология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rPr>
          <w:trHeight w:val="287"/>
        </w:trPr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Осанка и гигиена позвоночника, профилактика заболеваний позвоночника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2.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Оценка собственных параметров осанки.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0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710028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>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Соединение костей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Классификация суставов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Возрастные изменения суставов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Скелет туловища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Строение позвоночного столба и грудной клетки.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Онлайн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Предупреждение формирования неправильной осанки. Аномалии развития скелета туловища.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Скелет верхней конечности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Особенности строения руки человека в связи с трудовой деятельностью и прямохождением. 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Соединение костей верхней конечности.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Скелет нижней конечности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Особенности строения своды стопы. 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Предупреждение плоскостопия.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0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Миология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Классификация мышц.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Онлайн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Строение мышечной ткани.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внутренних органов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Пищеварительная система, её особенности  в различных отделах. 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Печень и поджелудочная железа.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Дыхательная система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Общий план строения воздухоносных путей. 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Особенности кровообращения в легких.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Мочеполовая система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Эндокринная система почек. 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0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Сердечно-сосудистая система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Сердечно-сосудистая система, особенности строение сосудов.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3. 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Изучение закономерностей работы сердца при различных нагрузках.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710028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>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Артериальная система. Венозная система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Особенности артериальной и венозной системы кровообращения.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Онлайн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4.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Первая помощь при кровотечениях.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710028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>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Эндокринная система (3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Желез внутренней секреции. 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20.03.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Гормоны.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Роль эндокринных желез в регуляции функций организма.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Нервная система и органы чувств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Особенности строения нервной системы.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Онлайн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Строение и функции отделов головного мозга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Периферическая нервная система (2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Вегетативная нервная система: симпатическая и парасимпатическая. 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Морфофункциональные особенности нервной системы.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Органы чувств (3 часа)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Орган зрения. Профилактика близорукости. </w:t>
            </w:r>
            <w:r w:rsidR="009B3C35" w:rsidRPr="00E960EF">
              <w:rPr>
                <w:rFonts w:ascii="Times New Roman" w:hAnsi="Times New Roman"/>
                <w:sz w:val="24"/>
                <w:szCs w:val="24"/>
              </w:rPr>
              <w:t>Орган слуха и равновесия,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E960EF" w:rsidP="00E96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Занятие на платформе Якласс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5.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 xml:space="preserve"> Закономерности реакции зрачка на степень освещенности глаза. Определение остроты зрения.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2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960EF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710028" w:rsidP="00E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>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8F2" w:rsidRPr="00E960EF">
              <w:rPr>
                <w:rFonts w:ascii="Times New Roman" w:hAnsi="Times New Roman"/>
                <w:sz w:val="24"/>
                <w:szCs w:val="24"/>
              </w:rPr>
              <w:t xml:space="preserve"> занятие по технологической карте</w:t>
            </w:r>
          </w:p>
        </w:tc>
      </w:tr>
      <w:tr w:rsidR="00B468F2" w:rsidRPr="00E960EF" w:rsidTr="00E960EF">
        <w:tc>
          <w:tcPr>
            <w:tcW w:w="32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8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72" w:type="pct"/>
          </w:tcPr>
          <w:p w:rsidR="00B468F2" w:rsidRPr="00E960EF" w:rsidRDefault="009B3C35" w:rsidP="00E9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7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sz w:val="24"/>
                <w:szCs w:val="24"/>
                <w:lang w:val="en-US"/>
              </w:rPr>
              <w:t>29</w:t>
            </w:r>
            <w:r w:rsidRPr="00E960EF">
              <w:rPr>
                <w:sz w:val="24"/>
                <w:szCs w:val="24"/>
              </w:rPr>
              <w:t>.05.</w:t>
            </w:r>
          </w:p>
        </w:tc>
        <w:tc>
          <w:tcPr>
            <w:tcW w:w="785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 xml:space="preserve">Онлайн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B468F2" w:rsidRPr="00E960EF" w:rsidTr="00E960EF">
        <w:tc>
          <w:tcPr>
            <w:tcW w:w="3960" w:type="pct"/>
            <w:gridSpan w:val="5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60EF">
              <w:rPr>
                <w:rFonts w:ascii="Times New Roman" w:hAnsi="Times New Roman"/>
                <w:b/>
                <w:sz w:val="24"/>
                <w:szCs w:val="24"/>
              </w:rPr>
              <w:t>Итого 35 часов</w:t>
            </w:r>
          </w:p>
        </w:tc>
        <w:tc>
          <w:tcPr>
            <w:tcW w:w="1040" w:type="pct"/>
          </w:tcPr>
          <w:p w:rsidR="00B468F2" w:rsidRPr="00E960EF" w:rsidRDefault="00B468F2" w:rsidP="00E96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2A9E" w:rsidRPr="003B697A" w:rsidRDefault="00992A9E" w:rsidP="00A743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2A9E" w:rsidRPr="003B697A" w:rsidSect="00C14D5F">
      <w:headerReference w:type="default" r:id="rId9"/>
      <w:footerReference w:type="default" r:id="rId10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5B" w:rsidRDefault="004F115B" w:rsidP="002553B5">
      <w:pPr>
        <w:spacing w:after="0" w:line="240" w:lineRule="auto"/>
      </w:pPr>
      <w:r>
        <w:separator/>
      </w:r>
    </w:p>
  </w:endnote>
  <w:endnote w:type="continuationSeparator" w:id="0">
    <w:p w:rsidR="004F115B" w:rsidRDefault="004F115B" w:rsidP="0025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68" w:rsidRDefault="00781B68">
    <w:pPr>
      <w:pStyle w:val="ab"/>
      <w:jc w:val="center"/>
    </w:pPr>
    <w:fldSimple w:instr="PAGE   \* MERGEFORMAT">
      <w:r w:rsidR="00A6341C">
        <w:rPr>
          <w:noProof/>
        </w:rPr>
        <w:t>1</w:t>
      </w:r>
    </w:fldSimple>
  </w:p>
  <w:p w:rsidR="00781B68" w:rsidRDefault="00781B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5B" w:rsidRDefault="004F115B" w:rsidP="002553B5">
      <w:pPr>
        <w:spacing w:after="0" w:line="240" w:lineRule="auto"/>
      </w:pPr>
      <w:r>
        <w:separator/>
      </w:r>
    </w:p>
  </w:footnote>
  <w:footnote w:type="continuationSeparator" w:id="0">
    <w:p w:rsidR="004F115B" w:rsidRDefault="004F115B" w:rsidP="0025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68" w:rsidRDefault="00781B68">
    <w:pPr>
      <w:pStyle w:val="a9"/>
      <w:jc w:val="center"/>
    </w:pPr>
  </w:p>
  <w:p w:rsidR="00781B68" w:rsidRDefault="00781B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582"/>
    <w:multiLevelType w:val="hybridMultilevel"/>
    <w:tmpl w:val="55BC7582"/>
    <w:lvl w:ilvl="0" w:tplc="833AE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2B17EE"/>
    <w:multiLevelType w:val="hybridMultilevel"/>
    <w:tmpl w:val="AC1E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F6AF5"/>
    <w:multiLevelType w:val="hybridMultilevel"/>
    <w:tmpl w:val="6566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82F"/>
    <w:rsid w:val="0001000E"/>
    <w:rsid w:val="000D3CF1"/>
    <w:rsid w:val="00133B32"/>
    <w:rsid w:val="00140C33"/>
    <w:rsid w:val="001815AA"/>
    <w:rsid w:val="002553B5"/>
    <w:rsid w:val="00295721"/>
    <w:rsid w:val="002E66CE"/>
    <w:rsid w:val="002F7BA1"/>
    <w:rsid w:val="003615F6"/>
    <w:rsid w:val="003B697A"/>
    <w:rsid w:val="004C12EA"/>
    <w:rsid w:val="004F115B"/>
    <w:rsid w:val="004F67E1"/>
    <w:rsid w:val="005060C1"/>
    <w:rsid w:val="005146D6"/>
    <w:rsid w:val="005318E9"/>
    <w:rsid w:val="005529E8"/>
    <w:rsid w:val="0055441F"/>
    <w:rsid w:val="00575139"/>
    <w:rsid w:val="00594066"/>
    <w:rsid w:val="005A451A"/>
    <w:rsid w:val="005B176A"/>
    <w:rsid w:val="005C43BE"/>
    <w:rsid w:val="005E52FF"/>
    <w:rsid w:val="005F7C14"/>
    <w:rsid w:val="00606ADD"/>
    <w:rsid w:val="00644A42"/>
    <w:rsid w:val="006A4DF4"/>
    <w:rsid w:val="0070608A"/>
    <w:rsid w:val="00710028"/>
    <w:rsid w:val="007251B7"/>
    <w:rsid w:val="0073038B"/>
    <w:rsid w:val="00747165"/>
    <w:rsid w:val="007708FE"/>
    <w:rsid w:val="00781B68"/>
    <w:rsid w:val="007A7F5B"/>
    <w:rsid w:val="00816006"/>
    <w:rsid w:val="0082705C"/>
    <w:rsid w:val="00876322"/>
    <w:rsid w:val="00972692"/>
    <w:rsid w:val="00992A9E"/>
    <w:rsid w:val="009B3C35"/>
    <w:rsid w:val="00A15675"/>
    <w:rsid w:val="00A50C90"/>
    <w:rsid w:val="00A6341C"/>
    <w:rsid w:val="00A743D8"/>
    <w:rsid w:val="00AA10E1"/>
    <w:rsid w:val="00AC1240"/>
    <w:rsid w:val="00AC1BBE"/>
    <w:rsid w:val="00AD024E"/>
    <w:rsid w:val="00B468F2"/>
    <w:rsid w:val="00B66726"/>
    <w:rsid w:val="00B90A6E"/>
    <w:rsid w:val="00BB182F"/>
    <w:rsid w:val="00BC2703"/>
    <w:rsid w:val="00BD0283"/>
    <w:rsid w:val="00BD3CE3"/>
    <w:rsid w:val="00C14D5F"/>
    <w:rsid w:val="00C41150"/>
    <w:rsid w:val="00C6126D"/>
    <w:rsid w:val="00C936EA"/>
    <w:rsid w:val="00CC4C4A"/>
    <w:rsid w:val="00D80B9D"/>
    <w:rsid w:val="00DB0162"/>
    <w:rsid w:val="00DB0CB9"/>
    <w:rsid w:val="00DF01B8"/>
    <w:rsid w:val="00DF37F0"/>
    <w:rsid w:val="00E51BC7"/>
    <w:rsid w:val="00E6234C"/>
    <w:rsid w:val="00E86F9A"/>
    <w:rsid w:val="00E960EF"/>
    <w:rsid w:val="00EB3E8B"/>
    <w:rsid w:val="00EC0CA6"/>
    <w:rsid w:val="00F9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697A"/>
    <w:pPr>
      <w:spacing w:after="200" w:line="276" w:lineRule="auto"/>
      <w:ind w:left="720"/>
      <w:contextualSpacing/>
    </w:pPr>
  </w:style>
  <w:style w:type="paragraph" w:styleId="a5">
    <w:name w:val="No Spacing"/>
    <w:link w:val="a6"/>
    <w:qFormat/>
    <w:rsid w:val="003B69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A7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43D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5"/>
    <w:rsid w:val="00606ADD"/>
    <w:rPr>
      <w:rFonts w:ascii="Times New Roman" w:eastAsia="Times New Roman" w:hAnsi="Times New Roman"/>
      <w:lang w:val="ru-RU" w:eastAsia="ru-RU" w:bidi="ar-SA"/>
    </w:rPr>
  </w:style>
  <w:style w:type="paragraph" w:styleId="a9">
    <w:name w:val="header"/>
    <w:basedOn w:val="a"/>
    <w:link w:val="aa"/>
    <w:uiPriority w:val="99"/>
    <w:unhideWhenUsed/>
    <w:rsid w:val="0025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53B5"/>
  </w:style>
  <w:style w:type="paragraph" w:styleId="ab">
    <w:name w:val="footer"/>
    <w:basedOn w:val="a"/>
    <w:link w:val="ac"/>
    <w:uiPriority w:val="99"/>
    <w:unhideWhenUsed/>
    <w:rsid w:val="0025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09D4-DCC3-4954-AEA9-93F21F35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кутищев</dc:creator>
  <cp:lastModifiedBy>User</cp:lastModifiedBy>
  <cp:revision>3</cp:revision>
  <cp:lastPrinted>2018-08-28T01:58:00Z</cp:lastPrinted>
  <dcterms:created xsi:type="dcterms:W3CDTF">2021-03-02T02:58:00Z</dcterms:created>
  <dcterms:modified xsi:type="dcterms:W3CDTF">2021-03-02T02:58:00Z</dcterms:modified>
</cp:coreProperties>
</file>