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A1" w:rsidRPr="002436CF" w:rsidRDefault="00812DDF" w:rsidP="007A20DD">
      <w:pPr>
        <w:spacing w:line="360" w:lineRule="auto"/>
        <w:jc w:val="center"/>
        <w:rPr>
          <w:color w:val="000000"/>
          <w:sz w:val="24"/>
          <w:szCs w:val="24"/>
        </w:rPr>
        <w:sectPr w:rsidR="001C49A1" w:rsidRPr="002436CF" w:rsidSect="007A20DD">
          <w:pgSz w:w="16838" w:h="11906" w:orient="landscape"/>
          <w:pgMar w:top="851" w:right="1134" w:bottom="540" w:left="1134" w:header="709" w:footer="709" w:gutter="0"/>
          <w:cols w:space="708"/>
          <w:docGrid w:linePitch="360"/>
        </w:sectPr>
      </w:pPr>
      <w:r w:rsidRPr="00812DDF">
        <w:rPr>
          <w:noProof/>
          <w:sz w:val="24"/>
          <w:szCs w:val="24"/>
        </w:rPr>
        <w:drawing>
          <wp:inline distT="0" distB="0" distL="0" distR="0">
            <wp:extent cx="9251950" cy="6538580"/>
            <wp:effectExtent l="0" t="0" r="0" b="0"/>
            <wp:docPr id="1" name="Рисунок 1" descr="C:\Users\36\Desktop\сканы Вера\Сканировать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\Desktop\сканы Вера\Сканировать1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7E4C" w:rsidRPr="002436CF" w:rsidRDefault="00C97E4C" w:rsidP="00C97E4C">
      <w:pPr>
        <w:spacing w:after="120" w:line="360" w:lineRule="auto"/>
        <w:jc w:val="center"/>
        <w:rPr>
          <w:color w:val="000000" w:themeColor="text1"/>
          <w:sz w:val="24"/>
          <w:szCs w:val="24"/>
        </w:rPr>
      </w:pPr>
      <w:r w:rsidRPr="002436CF">
        <w:rPr>
          <w:b/>
          <w:bCs/>
          <w:color w:val="000000" w:themeColor="text1"/>
          <w:sz w:val="24"/>
          <w:szCs w:val="24"/>
        </w:rPr>
        <w:lastRenderedPageBreak/>
        <w:t>Учебно</w:t>
      </w:r>
      <w:r w:rsidR="00BB3AC0" w:rsidRPr="002436CF">
        <w:rPr>
          <w:b/>
          <w:bCs/>
          <w:color w:val="000000" w:themeColor="text1"/>
          <w:sz w:val="24"/>
          <w:szCs w:val="24"/>
        </w:rPr>
        <w:t xml:space="preserve"> </w:t>
      </w:r>
      <w:r w:rsidRPr="002436CF">
        <w:rPr>
          <w:b/>
          <w:bCs/>
          <w:color w:val="000000" w:themeColor="text1"/>
          <w:sz w:val="24"/>
          <w:szCs w:val="24"/>
        </w:rPr>
        <w:t>- т</w:t>
      </w:r>
      <w:r w:rsidRPr="002436CF">
        <w:rPr>
          <w:b/>
          <w:color w:val="000000" w:themeColor="text1"/>
          <w:sz w:val="24"/>
          <w:szCs w:val="24"/>
        </w:rPr>
        <w:t>ематическое планирование по предмету «Математика» с указанием количества часов, отводимых на освоение каждой темы и с описанием основных видов деятельности.</w:t>
      </w:r>
    </w:p>
    <w:tbl>
      <w:tblPr>
        <w:tblW w:w="154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6"/>
        <w:gridCol w:w="3544"/>
        <w:gridCol w:w="708"/>
        <w:gridCol w:w="7338"/>
        <w:gridCol w:w="2985"/>
      </w:tblGrid>
      <w:tr w:rsidR="009A04A3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ind w:left="259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F1491A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Наименования разделов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9A04A3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ind w:left="322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ind w:left="5" w:right="168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100. Сложение и вычитание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7A7B68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D742C1" w:rsidRPr="002436CF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Выполняет сложение и вычитание чисел в пределах 100.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Решает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Обозначает геометрические фигуры буквами.</w:t>
            </w:r>
          </w:p>
          <w:p w:rsidR="009E7F2F" w:rsidRPr="002436CF" w:rsidRDefault="007D3247" w:rsidP="00691219">
            <w:pPr>
              <w:shd w:val="clear" w:color="auto" w:fill="FFFFFF"/>
              <w:spacing w:line="36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Решает задачи логического и поискового характера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FB4B4C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04A3" w:rsidRPr="002436CF" w:rsidTr="00BC0308">
        <w:trPr>
          <w:trHeight w:val="1119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ind w:left="30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100.</w:t>
            </w:r>
            <w:r w:rsidR="00F1491A" w:rsidRPr="00243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>Табличное умножение и деление.</w:t>
            </w:r>
          </w:p>
          <w:p w:rsidR="00F1491A" w:rsidRPr="002436CF" w:rsidRDefault="007A7B68" w:rsidP="00423C6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357" w:hanging="35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Повторение</w:t>
            </w:r>
            <w:r w:rsidR="00F1491A" w:rsidRPr="002436C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A7B68" w:rsidRPr="002436CF" w:rsidRDefault="00423C67" w:rsidP="00F1491A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 ( конкре</w:t>
            </w:r>
            <w:r w:rsidR="00F1491A" w:rsidRPr="002436CF">
              <w:rPr>
                <w:color w:val="000000" w:themeColor="text1"/>
                <w:sz w:val="24"/>
                <w:szCs w:val="24"/>
              </w:rPr>
              <w:t>тный смысл умножения и деления,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таблица умножение на 2 и на 3)</w:t>
            </w:r>
          </w:p>
          <w:p w:rsidR="007A7B68" w:rsidRPr="002436CF" w:rsidRDefault="00423C67" w:rsidP="00423C6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357" w:hanging="35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задач.  Нахождение з</w:t>
            </w:r>
            <w:r w:rsidR="007A7B68" w:rsidRPr="002436CF">
              <w:rPr>
                <w:color w:val="000000" w:themeColor="text1"/>
                <w:sz w:val="24"/>
                <w:szCs w:val="24"/>
              </w:rPr>
              <w:t>ависимости между пропорциональными величинами</w:t>
            </w:r>
            <w:r w:rsidRPr="002436CF">
              <w:rPr>
                <w:color w:val="000000" w:themeColor="text1"/>
                <w:sz w:val="24"/>
                <w:szCs w:val="24"/>
              </w:rPr>
              <w:t>.</w:t>
            </w:r>
          </w:p>
          <w:p w:rsidR="007A7B68" w:rsidRPr="002436CF" w:rsidRDefault="007A7B68" w:rsidP="00423C6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357" w:hanging="35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</w:t>
            </w:r>
            <w:r w:rsidR="00423C67" w:rsidRPr="002436CF">
              <w:rPr>
                <w:color w:val="000000" w:themeColor="text1"/>
                <w:sz w:val="24"/>
                <w:szCs w:val="24"/>
              </w:rPr>
              <w:t>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умножения и деления </w:t>
            </w:r>
            <w:r w:rsidR="00423C67" w:rsidRPr="002436CF">
              <w:rPr>
                <w:color w:val="000000" w:themeColor="text1"/>
                <w:sz w:val="24"/>
                <w:szCs w:val="24"/>
              </w:rPr>
              <w:t xml:space="preserve">на  </w:t>
            </w:r>
            <w:r w:rsidRPr="002436CF">
              <w:rPr>
                <w:color w:val="000000" w:themeColor="text1"/>
                <w:sz w:val="24"/>
                <w:szCs w:val="24"/>
              </w:rPr>
              <w:t>4,5,6,7.</w:t>
            </w:r>
          </w:p>
          <w:p w:rsidR="007A7B68" w:rsidRPr="002436CF" w:rsidRDefault="007A7B68" w:rsidP="00423C67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357" w:hanging="35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Пифагора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D742C1" w:rsidRPr="002436CF">
              <w:rPr>
                <w:b/>
                <w:bCs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Применяет правила о порядке действий в числовых выражениях со скобками и без скобок при вычислениях значений числовых выражений. 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Вычисляет значения числовых выражений в 2—3 действия со скобками и без скобок. Использует математическую терминологию при чтении и записи числовых выражений. 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Использует различные приемы проверки правильности вычисления значения числового выражения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(с опорой на свойства арифметических действий, на правила о порядке выполнения действий).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Анализирует текстовую задачу и выполнять краткую запись задачи разными способами, в том числе в табличной форме.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Моделирует зависимости между величинами с помощью схематических чертежей.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Решает задачи арифметическими способами.  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задачи на увеличение (уменьшение) числа на несколько единиц и на увеличение (уменьшение) числа в несколько раз, приводить объяснения.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Составляет план решения задачи.</w:t>
            </w:r>
          </w:p>
          <w:p w:rsidR="007D3247" w:rsidRPr="002436CF" w:rsidRDefault="00691219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Действ</w:t>
            </w:r>
            <w:r w:rsidR="007D3247" w:rsidRPr="002436CF">
              <w:rPr>
                <w:bCs/>
                <w:color w:val="000000" w:themeColor="text1"/>
                <w:sz w:val="24"/>
                <w:szCs w:val="24"/>
              </w:rPr>
              <w:t>ует по предложенному или самостоятельно составленному плану.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Поясняет ход решения задачи.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Выполняет задания логического и поискового характера.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Оценивает результаты продвижения по теме, проявлять личностную заинтересованность в приобретении и расширении знаний и способов действий. Анализирует свои действия и управля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ими.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Воспроизводит по памяти таблицу умножения и соответствующие случаи деления с числами 2—7.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Применяет знания таблицы умножения при выполнении вычислений числовых выражений.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Находит число, которое в несколько раз больше (меньше) данного.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Выполняет задания творческого и поискового характера. Составляет план успешной игры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Составляет рассказы, сказки с использованием математических понятий, взаимозависимостей, отношений, чисел, геометрических фигур, математических терминов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Анализирует и оценивает составленные сказки с точки зрения правильности использования в них математических элементов.</w:t>
            </w:r>
          </w:p>
          <w:p w:rsidR="007D3247" w:rsidRPr="002436CF" w:rsidRDefault="007C3691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Собирает и классифицирует </w:t>
            </w:r>
            <w:r w:rsidR="007D3247" w:rsidRPr="002436CF">
              <w:rPr>
                <w:bCs/>
                <w:color w:val="000000" w:themeColor="text1"/>
                <w:sz w:val="24"/>
                <w:szCs w:val="24"/>
              </w:rPr>
              <w:t>информацию.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Работает в паре. Оценивает результат и ход работы.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Воспроизводит по памяти таблицу умножения и соответствующие случаи деления. Применяет знания таблицы умножения при выполнении вычислений.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геометрические фигуры по площади.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Находит площадь прямоугольника разными способами.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Умножает числа на 1 и на 0. Выполняет деление 0 на число, не равное 0.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Анализирует задачи, устанавливать зависимости между величинами, составлять план решения задачи, решает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текстовые задачи разных видов.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Чертит окружность (круг) с использованием циркуля.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Моделирует различное расположение кругов на плоскости.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Классифицирует геометрические фигуры по заданному или найденному основанию.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Находит долю величины и величину по ее доле.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разные доли одной и той же величины.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Описывает явления и события с использованием величин времени. Переводит одни единицы времени в другие.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Дополняет задачи-расчеты недостающими данными и реша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их.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Располагает предметы на плане комнаты по описанию.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Работает (по рисунку) на вычислительной машине, осуществляющей выбор продолжения работы.</w:t>
            </w:r>
          </w:p>
          <w:p w:rsidR="007D3247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lastRenderedPageBreak/>
              <w:t>Оценивает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9A04A3" w:rsidRPr="002436CF" w:rsidRDefault="007D3247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Анализирует свои действия и управля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 xml:space="preserve">ет 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>ими.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423C67" w:rsidP="007A20D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="006F34A9" w:rsidRPr="002436CF">
              <w:rPr>
                <w:b/>
                <w:color w:val="000000" w:themeColor="text1"/>
                <w:sz w:val="24"/>
                <w:szCs w:val="24"/>
              </w:rPr>
              <w:t xml:space="preserve">Входная 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контрольная  </w:t>
            </w:r>
            <w:r w:rsidR="006F34A9" w:rsidRPr="002436CF">
              <w:rPr>
                <w:b/>
                <w:color w:val="000000" w:themeColor="text1"/>
                <w:sz w:val="24"/>
                <w:szCs w:val="24"/>
              </w:rPr>
              <w:t>работа</w:t>
            </w:r>
            <w:r w:rsidR="007A20DD" w:rsidRPr="002436CF">
              <w:rPr>
                <w:b/>
                <w:color w:val="000000" w:themeColor="text1"/>
                <w:sz w:val="24"/>
                <w:szCs w:val="24"/>
              </w:rPr>
              <w:t xml:space="preserve"> (стартовый мониторинг)</w:t>
            </w:r>
          </w:p>
          <w:p w:rsidR="00423C67" w:rsidRPr="002436CF" w:rsidRDefault="00423C67" w:rsidP="007A20D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2.Проверочная работа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«Внетабличное умножение и деление».</w:t>
            </w:r>
          </w:p>
          <w:p w:rsidR="00C97E4C" w:rsidRPr="002436CF" w:rsidRDefault="00423C67" w:rsidP="007A20D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2436CF">
              <w:rPr>
                <w:color w:val="000000" w:themeColor="text1"/>
                <w:sz w:val="24"/>
                <w:szCs w:val="24"/>
              </w:rPr>
              <w:t>.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>Контрольная работа за первую четверть</w:t>
            </w: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C97E4C" w:rsidRPr="002436CF" w:rsidRDefault="00C97E4C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04A3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BA0650">
            <w:pPr>
              <w:shd w:val="clear" w:color="auto" w:fill="FFFFFF"/>
              <w:spacing w:line="360" w:lineRule="auto"/>
              <w:ind w:left="31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D742C1" w:rsidRPr="002436CF" w:rsidRDefault="00D742C1" w:rsidP="00BA0650">
            <w:pPr>
              <w:shd w:val="clear" w:color="auto" w:fill="FFFFFF"/>
              <w:spacing w:line="360" w:lineRule="auto"/>
              <w:ind w:left="31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77305D" w:rsidP="00D742C1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Табличное умножение и деление</w:t>
            </w:r>
            <w:r w:rsidR="00D742C1" w:rsidRPr="002436CF">
              <w:rPr>
                <w:b/>
                <w:color w:val="000000" w:themeColor="text1"/>
                <w:sz w:val="24"/>
                <w:szCs w:val="24"/>
              </w:rPr>
              <w:t xml:space="preserve"> (продолжение)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7A7B68" w:rsidRPr="002436CF" w:rsidRDefault="007A7B68" w:rsidP="00423C67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Таблица умножения и деления </w:t>
            </w:r>
            <w:r w:rsidR="00423C67" w:rsidRPr="002436CF">
              <w:rPr>
                <w:color w:val="000000" w:themeColor="text1"/>
                <w:sz w:val="24"/>
                <w:szCs w:val="24"/>
              </w:rPr>
              <w:t xml:space="preserve">на </w:t>
            </w:r>
            <w:r w:rsidRPr="002436CF">
              <w:rPr>
                <w:color w:val="000000" w:themeColor="text1"/>
                <w:sz w:val="24"/>
                <w:szCs w:val="24"/>
              </w:rPr>
              <w:t>8 и 9.</w:t>
            </w:r>
          </w:p>
          <w:p w:rsidR="007A7B68" w:rsidRPr="002436CF" w:rsidRDefault="007A7B68" w:rsidP="00423C67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360" w:lineRule="auto"/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Доли</w:t>
            </w:r>
          </w:p>
          <w:p w:rsidR="007A7B68" w:rsidRPr="002436CF" w:rsidRDefault="007A7B68" w:rsidP="00691219">
            <w:pPr>
              <w:pStyle w:val="a3"/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D742C1" w:rsidRPr="002436CF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Воспроизводит по памяти таблицу умножения и соответствующие случаи деления. Применя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знания таблицы умножения при выполнении вычислений.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Сравнива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геометрические фигуры по площади.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Находит площадь прямоугольника разными способами.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Умножа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числа на 1 и на 0. Выполня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деление 0 на число, не равное 0.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Анализир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ует 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задачи, устанавливать зависимости между величинами, составлять план решения задачи, решать текстовые задачи разных видов.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Чертит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окружность (круг) с использованием циркуля.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Моделир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ует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различное расположение кругов на плоскости.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Классифицир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ует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геометрические фигуры по заданному или найденному основанию.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Находит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долю величины и величину по ее доле.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Сравни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вает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разные доли одной и той же величины.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Описыва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явления и события с использованием величин времени.</w:t>
            </w:r>
          </w:p>
          <w:p w:rsidR="00204B5E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Переводит одни единицы времени в другие.</w:t>
            </w:r>
          </w:p>
          <w:p w:rsidR="009A04A3" w:rsidRPr="002436CF" w:rsidRDefault="00204B5E" w:rsidP="00691219">
            <w:pPr>
              <w:shd w:val="clear" w:color="auto" w:fill="FFFFFF"/>
              <w:spacing w:line="360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Оценива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результаты продвижения по теме, проявлять личностную заинтересованность в приобретении и расширении знаний и способов 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действий. Анализир</w:t>
            </w:r>
            <w:r w:rsidR="001E73F3"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>ует</w:t>
            </w:r>
            <w:r w:rsidRPr="002436C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свои действия и управлять ими.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629" w:rsidRPr="002436CF" w:rsidRDefault="001A2C8B" w:rsidP="007A20D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lastRenderedPageBreak/>
              <w:t>1.Проверочная работа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«Табличное умножение и деление»</w:t>
            </w:r>
          </w:p>
          <w:p w:rsidR="001A2C8B" w:rsidRPr="002436CF" w:rsidRDefault="001A2C8B" w:rsidP="007A20DD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2. Проверочная работа «Задачи на умножение и деление»</w:t>
            </w:r>
          </w:p>
          <w:p w:rsidR="001A2C8B" w:rsidRPr="002436CF" w:rsidRDefault="001A2C8B" w:rsidP="007A20DD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3. Контрольная работа за 1 полугодие</w:t>
            </w:r>
          </w:p>
          <w:p w:rsidR="001A2C8B" w:rsidRPr="002436CF" w:rsidRDefault="00F1491A" w:rsidP="007A20DD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1A2C8B" w:rsidRPr="002436CF">
              <w:rPr>
                <w:b/>
                <w:bCs/>
                <w:color w:val="000000" w:themeColor="text1"/>
                <w:sz w:val="24"/>
                <w:szCs w:val="24"/>
              </w:rPr>
              <w:t>Математический диктант</w:t>
            </w:r>
          </w:p>
        </w:tc>
      </w:tr>
      <w:tr w:rsidR="009A04A3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BA0650">
            <w:pPr>
              <w:shd w:val="clear" w:color="auto" w:fill="FFFFFF"/>
              <w:spacing w:line="360" w:lineRule="auto"/>
              <w:ind w:left="298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Внетабличное умножение и деление</w:t>
            </w:r>
            <w:r w:rsidR="007A7B68" w:rsidRPr="002436CF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7A7B68" w:rsidRPr="002436CF" w:rsidRDefault="007A7B68" w:rsidP="00423C67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357" w:hanging="35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Приемы умножения для случаев вида 23*4, 4*23</w:t>
            </w:r>
          </w:p>
          <w:p w:rsidR="007A7B68" w:rsidRPr="002436CF" w:rsidRDefault="007A7B68" w:rsidP="00423C67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357" w:hanging="35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Приемы деления для случаев вида 78:2, 69:3.</w:t>
            </w:r>
          </w:p>
          <w:p w:rsidR="007A7B68" w:rsidRPr="002436CF" w:rsidRDefault="007A7B68" w:rsidP="00423C67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60" w:lineRule="auto"/>
              <w:ind w:left="357" w:hanging="35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Деление с остатком.</w:t>
            </w:r>
          </w:p>
          <w:p w:rsidR="007A7B68" w:rsidRPr="002436CF" w:rsidRDefault="007A7B68" w:rsidP="00D742C1">
            <w:pPr>
              <w:pStyle w:val="a3"/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27</w:t>
            </w:r>
            <w:r w:rsidR="00D742C1" w:rsidRPr="002436CF">
              <w:rPr>
                <w:b/>
                <w:bCs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Выполняет внетабличное умножение и деление в пределах 100 разными способами.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Использует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Сравнивает разные способы вычислений, выбирать наиболее удобный. 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Использует разные способы для проверки выполненных действий умножение и деление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Решает уравнения на нахождение неизвестного множителя, неизвестного делимого, неизвестного делителя.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Разъясняет смысл деления с остатком, выполнять деление с остатком и проверять правильность деления с остатком.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Решает текстовые задачи арифметическим способом.  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Вычисляет значение выражений с двумя переменными при заданных числовых значениях входящих в него букв.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Решает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>задачи логического и поискового характера, выполнять задания, требующие соотнесения рисунка с высказываниями, содержащими логические связки:</w:t>
            </w:r>
            <w:r w:rsidR="008B41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>«если не …, то», «если не …, то не …»; выполнять преобразование геометрических фигур по заданным условиям.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Составляет и реша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практические задачи с жизненными сюжетами. Проводит сбор информации, чтобы дополнять условия задач с 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lastRenderedPageBreak/>
              <w:t>недостающими данными, и решать их.</w:t>
            </w:r>
          </w:p>
          <w:p w:rsidR="00DB738A" w:rsidRPr="002436CF" w:rsidRDefault="00DB738A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Составляет план решения задачи.</w:t>
            </w:r>
          </w:p>
          <w:p w:rsidR="009A04A3" w:rsidRPr="002436CF" w:rsidRDefault="007C3691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Анализирует  и оценивает</w:t>
            </w:r>
            <w:r w:rsidR="00DB738A" w:rsidRPr="002436CF">
              <w:rPr>
                <w:bCs/>
                <w:color w:val="000000" w:themeColor="text1"/>
                <w:sz w:val="24"/>
                <w:szCs w:val="24"/>
              </w:rPr>
              <w:t xml:space="preserve"> результат работы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8B" w:rsidRPr="002436CF" w:rsidRDefault="001A2C8B" w:rsidP="001A2C8B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lastRenderedPageBreak/>
              <w:t>1.Самостоятельная работа</w:t>
            </w:r>
          </w:p>
          <w:p w:rsidR="001A2C8B" w:rsidRPr="002436CF" w:rsidRDefault="001A2C8B" w:rsidP="001A2C8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C97E4C"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</w:t>
            </w:r>
            <w:r w:rsidR="00C97E4C" w:rsidRPr="002436CF">
              <w:rPr>
                <w:color w:val="000000" w:themeColor="text1"/>
                <w:sz w:val="24"/>
                <w:szCs w:val="24"/>
              </w:rPr>
              <w:t xml:space="preserve"> «Внетабличное умножение и деление».</w:t>
            </w:r>
          </w:p>
          <w:p w:rsidR="001A2C8B" w:rsidRPr="002436CF" w:rsidRDefault="001A2C8B" w:rsidP="001A2C8B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3.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 Проверочная работа в форме теста «Внетабличное умножение и деление. Деление с остатком».</w:t>
            </w:r>
          </w:p>
          <w:p w:rsidR="001A2C8B" w:rsidRPr="002436CF" w:rsidRDefault="001A2C8B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04A3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BA0650">
            <w:pPr>
              <w:shd w:val="clear" w:color="auto" w:fill="FFFFFF"/>
              <w:spacing w:line="360" w:lineRule="auto"/>
              <w:ind w:left="307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Числа от 1 до 1000. </w:t>
            </w:r>
            <w:r w:rsidRPr="002436CF">
              <w:rPr>
                <w:color w:val="000000" w:themeColor="text1"/>
                <w:sz w:val="24"/>
                <w:szCs w:val="24"/>
              </w:rPr>
              <w:t>Нумерация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FB4B4C" w:rsidRPr="002436CF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4AF" w:rsidRPr="002436CF" w:rsidRDefault="007C3691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Читает и записывает</w:t>
            </w:r>
            <w:r w:rsidR="00C844AF" w:rsidRPr="002436CF">
              <w:rPr>
                <w:bCs/>
                <w:color w:val="000000" w:themeColor="text1"/>
                <w:sz w:val="24"/>
                <w:szCs w:val="24"/>
              </w:rPr>
              <w:t xml:space="preserve"> трехзначные числа.</w:t>
            </w:r>
          </w:p>
          <w:p w:rsidR="00C844AF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трехзначные числа и записывать результат сравнения.</w:t>
            </w:r>
          </w:p>
          <w:p w:rsidR="00C844AF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Заменяет трехзначное числа суммой разрядных слагаемых. Упорядочивает заданные числа.</w:t>
            </w:r>
          </w:p>
          <w:p w:rsidR="00C844AF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Устанавливает правило, по которому составлена числовая последовательность, продолжать ее, или</w:t>
            </w:r>
          </w:p>
          <w:p w:rsidR="00C844AF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восстанавливать пропущенные в ней числа. Группирует числа по заданному или самостоятельно установленному основанию. Переводит одни единицы массы в другие.</w:t>
            </w:r>
          </w:p>
          <w:p w:rsidR="00C844AF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предметы по массе.</w:t>
            </w:r>
          </w:p>
          <w:p w:rsidR="00C844AF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Читает и записыва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числа римскими цифрами.</w:t>
            </w:r>
          </w:p>
          <w:p w:rsidR="00C844AF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позиционную десятичную систему счисления с Римской непозиционной системой записи чисел.</w:t>
            </w:r>
          </w:p>
          <w:p w:rsidR="009A04A3" w:rsidRPr="002436CF" w:rsidRDefault="00C844A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Читает записи на циферблатах часов, в оглавлении книг, в обозначении веков, представленные римскими цифрами.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8DE" w:rsidRPr="002436CF" w:rsidRDefault="001A2C8B" w:rsidP="003B2124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Контрольная работа за 3 четверть</w:t>
            </w:r>
          </w:p>
        </w:tc>
      </w:tr>
      <w:tr w:rsidR="009A04A3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BA0650">
            <w:pPr>
              <w:shd w:val="clear" w:color="auto" w:fill="FFFFFF"/>
              <w:spacing w:line="360" w:lineRule="auto"/>
              <w:ind w:left="302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05D" w:rsidRPr="002436CF" w:rsidRDefault="0057778B" w:rsidP="0077305D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Числа от 1 до 1000. </w:t>
            </w:r>
          </w:p>
          <w:p w:rsidR="0077305D" w:rsidRPr="002436CF" w:rsidRDefault="0077305D" w:rsidP="0077305D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Сложение и вычитание.</w:t>
            </w:r>
          </w:p>
          <w:p w:rsidR="009A04A3" w:rsidRPr="002436CF" w:rsidRDefault="0077305D" w:rsidP="0077305D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1.Приёмы устного сложения и вычитания в пределах 1000.</w:t>
            </w:r>
          </w:p>
          <w:p w:rsidR="0077305D" w:rsidRPr="002436CF" w:rsidRDefault="0077305D" w:rsidP="0077305D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2.Алгоритмы письменного сложения и вычитания в </w:t>
            </w:r>
            <w:r w:rsidRPr="002436CF">
              <w:rPr>
                <w:color w:val="000000" w:themeColor="text1"/>
                <w:sz w:val="24"/>
                <w:szCs w:val="24"/>
              </w:rPr>
              <w:lastRenderedPageBreak/>
              <w:t>пределах 1000.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7A7B68" w:rsidRPr="002436CF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FB4B4C" w:rsidRPr="002436CF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012" w:rsidRPr="002436CF" w:rsidRDefault="00974012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Выполняет устно вычисления в случаях, сводимых к действиям в пределах 100, используя различные приемы устных вычислений.</w:t>
            </w:r>
          </w:p>
          <w:p w:rsidR="00974012" w:rsidRPr="002436CF" w:rsidRDefault="00974012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разные способы вычислений, выбира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удобный.</w:t>
            </w:r>
          </w:p>
          <w:p w:rsidR="00974012" w:rsidRPr="002436CF" w:rsidRDefault="00974012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Применяет алгоритмы письменного сложения и вычитания чисел и выполня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эти действия с числами в пределах 1 000.</w:t>
            </w:r>
          </w:p>
          <w:p w:rsidR="00974012" w:rsidRPr="002436CF" w:rsidRDefault="00974012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Контролирует пошагово правильность применения алгоритмов 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lastRenderedPageBreak/>
              <w:t>арифметических действий при письменных вычислениях.</w:t>
            </w:r>
          </w:p>
          <w:p w:rsidR="00974012" w:rsidRPr="002436CF" w:rsidRDefault="00974012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Использует различные приемы проверки правильности вычислений.</w:t>
            </w:r>
          </w:p>
          <w:p w:rsidR="00974012" w:rsidRPr="002436CF" w:rsidRDefault="00974012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Различает треугольники по видам (разносторонние и равнобедренные, а среди последних — равносторонние) и называ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их.</w:t>
            </w:r>
          </w:p>
          <w:p w:rsidR="009A04A3" w:rsidRPr="002436CF" w:rsidRDefault="00974012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Решает задачи творческого и поискового характера.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219" w:rsidRPr="002436CF" w:rsidRDefault="001A2C8B" w:rsidP="001A2C8B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 Проверочная работа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«Письменные приёмы сложения и вычитания трёхзначных чисел».</w:t>
            </w:r>
          </w:p>
          <w:p w:rsidR="00691219" w:rsidRPr="002436CF" w:rsidRDefault="00691219" w:rsidP="00691219">
            <w:pPr>
              <w:rPr>
                <w:b/>
                <w:sz w:val="24"/>
                <w:szCs w:val="24"/>
              </w:rPr>
            </w:pPr>
          </w:p>
          <w:p w:rsidR="00691219" w:rsidRPr="002436CF" w:rsidRDefault="00691219" w:rsidP="00691219">
            <w:pPr>
              <w:rPr>
                <w:b/>
                <w:sz w:val="24"/>
                <w:szCs w:val="24"/>
              </w:rPr>
            </w:pPr>
          </w:p>
          <w:p w:rsidR="00691219" w:rsidRPr="002436CF" w:rsidRDefault="00691219" w:rsidP="00691219">
            <w:pPr>
              <w:rPr>
                <w:b/>
                <w:sz w:val="24"/>
                <w:szCs w:val="24"/>
              </w:rPr>
            </w:pPr>
          </w:p>
          <w:p w:rsidR="00691219" w:rsidRPr="002436CF" w:rsidRDefault="00691219" w:rsidP="00691219">
            <w:pPr>
              <w:rPr>
                <w:b/>
                <w:sz w:val="24"/>
                <w:szCs w:val="24"/>
              </w:rPr>
            </w:pPr>
          </w:p>
          <w:p w:rsidR="009A04A3" w:rsidRPr="002436CF" w:rsidRDefault="009A04A3" w:rsidP="00691219">
            <w:pPr>
              <w:rPr>
                <w:b/>
                <w:sz w:val="24"/>
                <w:szCs w:val="24"/>
              </w:rPr>
            </w:pPr>
          </w:p>
        </w:tc>
      </w:tr>
      <w:tr w:rsidR="0057778B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2436CF" w:rsidRDefault="0057778B" w:rsidP="00BA0650">
            <w:pPr>
              <w:shd w:val="clear" w:color="auto" w:fill="FFFFFF"/>
              <w:spacing w:line="360" w:lineRule="auto"/>
              <w:ind w:left="30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2436CF" w:rsidRDefault="0057778B" w:rsidP="0077305D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1000. Умножение и деление</w:t>
            </w:r>
            <w:r w:rsidR="0077305D" w:rsidRPr="002436CF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77305D" w:rsidRPr="002436CF" w:rsidRDefault="0077305D" w:rsidP="0077305D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1.Приёмы устных вычислений.</w:t>
            </w:r>
          </w:p>
          <w:p w:rsidR="0077305D" w:rsidRPr="002436CF" w:rsidRDefault="0077305D" w:rsidP="0077305D">
            <w:pPr>
              <w:shd w:val="clear" w:color="auto" w:fill="FFFFFF"/>
              <w:spacing w:line="360" w:lineRule="auto"/>
              <w:ind w:left="5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2.Приём письменного умножения и деления на однозначное число.</w:t>
            </w:r>
          </w:p>
          <w:p w:rsidR="0077305D" w:rsidRPr="002436CF" w:rsidRDefault="0077305D" w:rsidP="0077305D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2436CF" w:rsidRDefault="0057778B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FB4B4C" w:rsidRPr="002436CF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C93" w:rsidRPr="002436CF" w:rsidRDefault="00C87C93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Использует различные приемы для устных вычислений.</w:t>
            </w:r>
          </w:p>
          <w:p w:rsidR="00C87C93" w:rsidRPr="002436CF" w:rsidRDefault="00C87C93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Сравнивает разные способы вычислений, выбира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удобный.</w:t>
            </w:r>
          </w:p>
          <w:p w:rsidR="00C87C93" w:rsidRPr="002436CF" w:rsidRDefault="00C87C93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Различает треугольники: прямоугольный, тупоугольный,</w:t>
            </w:r>
          </w:p>
          <w:p w:rsidR="00C87C93" w:rsidRPr="002436CF" w:rsidRDefault="00C87C93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остроугольный.</w:t>
            </w:r>
          </w:p>
          <w:p w:rsidR="00C87C93" w:rsidRPr="002436CF" w:rsidRDefault="00C87C93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Находит их в более сложных фигурах</w:t>
            </w:r>
          </w:p>
          <w:p w:rsidR="00C87C93" w:rsidRPr="002436CF" w:rsidRDefault="00C87C93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Применяет алгоритмы письменного умножения и деления многозначного числа на однозначное и выполня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ет</w:t>
            </w: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эти действия.</w:t>
            </w:r>
          </w:p>
          <w:p w:rsidR="0057778B" w:rsidRPr="002436CF" w:rsidRDefault="00C87C93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Использует различные приемы проверки правильности вычислений, в том числе и калькулятор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AC0" w:rsidRPr="002436CF" w:rsidRDefault="00BB3AC0" w:rsidP="00BB3AC0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1.Проверочная работа</w:t>
            </w:r>
          </w:p>
          <w:p w:rsidR="0057778B" w:rsidRPr="002436CF" w:rsidRDefault="00BB3AC0" w:rsidP="00BB3AC0">
            <w:pPr>
              <w:shd w:val="clear" w:color="auto" w:fill="FFFFFF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2.Итоговая контрольная работа по материалам ЦОКО</w:t>
            </w:r>
          </w:p>
        </w:tc>
      </w:tr>
      <w:tr w:rsidR="0057778B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2436CF" w:rsidRDefault="0057778B" w:rsidP="00691219">
            <w:pPr>
              <w:shd w:val="clear" w:color="auto" w:fill="FFFFFF"/>
              <w:spacing w:line="360" w:lineRule="auto"/>
              <w:ind w:left="30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05D" w:rsidRPr="002436CF" w:rsidRDefault="0077305D" w:rsidP="00691219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Итоговое п</w:t>
            </w:r>
            <w:r w:rsidR="0057778B" w:rsidRPr="002436CF">
              <w:rPr>
                <w:b/>
                <w:color w:val="000000" w:themeColor="text1"/>
                <w:sz w:val="24"/>
                <w:szCs w:val="24"/>
              </w:rPr>
              <w:t>овторение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 «Что узнали, чему научились в 3 классе» </w:t>
            </w:r>
          </w:p>
          <w:p w:rsidR="0057778B" w:rsidRPr="002436CF" w:rsidRDefault="0057778B" w:rsidP="00691219">
            <w:pPr>
              <w:shd w:val="clear" w:color="auto" w:fill="FFFFFF"/>
              <w:spacing w:line="360" w:lineRule="auto"/>
              <w:ind w:left="5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 + проверка знаний.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2436CF" w:rsidRDefault="0057778B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9+1</w:t>
            </w:r>
            <w:r w:rsidR="003B2124" w:rsidRPr="002436CF">
              <w:rPr>
                <w:b/>
                <w:bCs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97F" w:rsidRPr="002436CF" w:rsidRDefault="00EA497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Выполняет сложение, вычитание, умножение и деление чисел в пределах 1000.</w:t>
            </w:r>
          </w:p>
          <w:p w:rsidR="00EA497F" w:rsidRPr="002436CF" w:rsidRDefault="00EA497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Решает выражения и уравнения</w:t>
            </w:r>
            <w:r w:rsidR="007C3691" w:rsidRPr="002436C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EA497F" w:rsidRPr="002436CF" w:rsidRDefault="00EA497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 xml:space="preserve"> Обозначает геометрические фигуры буквами.</w:t>
            </w:r>
          </w:p>
          <w:p w:rsidR="0057778B" w:rsidRPr="002436CF" w:rsidRDefault="00EA497F" w:rsidP="00691219">
            <w:pPr>
              <w:shd w:val="clear" w:color="auto" w:fill="FFFFFF"/>
              <w:spacing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Cs/>
                <w:color w:val="000000" w:themeColor="text1"/>
                <w:sz w:val="24"/>
                <w:szCs w:val="24"/>
              </w:rPr>
              <w:t>Решает задачи логического и поискового характера.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8B" w:rsidRPr="002436CF" w:rsidRDefault="001256CE" w:rsidP="00BB3AC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BB3AC0" w:rsidRPr="002436CF">
              <w:rPr>
                <w:b/>
                <w:color w:val="000000" w:themeColor="text1"/>
                <w:sz w:val="24"/>
                <w:szCs w:val="24"/>
              </w:rPr>
              <w:t>Контрольная работа за 4 четверть</w:t>
            </w:r>
            <w:r w:rsidR="00BB3AC0" w:rsidRPr="002436CF">
              <w:rPr>
                <w:color w:val="000000" w:themeColor="text1"/>
                <w:sz w:val="24"/>
                <w:szCs w:val="24"/>
              </w:rPr>
              <w:t xml:space="preserve"> «Письменные приёмы умножения и деления на однозначное число»</w:t>
            </w:r>
          </w:p>
          <w:p w:rsidR="001256CE" w:rsidRPr="002436CF" w:rsidRDefault="001256CE" w:rsidP="00BB3AC0">
            <w:pPr>
              <w:shd w:val="clear" w:color="auto" w:fill="FFFFFF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2.Проверочная работа. Итоговый мониторинг за 3 класс</w:t>
            </w:r>
          </w:p>
        </w:tc>
      </w:tr>
      <w:tr w:rsidR="009A04A3" w:rsidRPr="002436CF" w:rsidTr="00BC0308">
        <w:trPr>
          <w:trHeight w:val="373"/>
          <w:jc w:val="center"/>
        </w:trPr>
        <w:tc>
          <w:tcPr>
            <w:tcW w:w="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57778B" w:rsidP="00691219">
            <w:pPr>
              <w:shd w:val="clear" w:color="auto" w:fill="FFFFFF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7D65FB" w:rsidRPr="002436CF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3B2124" w:rsidRPr="002436CF">
              <w:rPr>
                <w:b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4A3" w:rsidRPr="002436CF" w:rsidRDefault="009A04A3" w:rsidP="00691219">
            <w:pPr>
              <w:shd w:val="clear" w:color="auto" w:fill="FFFFFF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44476" w:rsidRPr="007E3BCC" w:rsidRDefault="00244476" w:rsidP="007E3BCC">
      <w:pPr>
        <w:rPr>
          <w:b/>
          <w:sz w:val="24"/>
          <w:szCs w:val="24"/>
          <w:lang w:val="en-US"/>
        </w:rPr>
      </w:pPr>
    </w:p>
    <w:p w:rsidR="00BC0308" w:rsidRDefault="00BC0308" w:rsidP="007A20DD">
      <w:pPr>
        <w:jc w:val="center"/>
        <w:rPr>
          <w:b/>
          <w:sz w:val="24"/>
          <w:szCs w:val="24"/>
        </w:rPr>
      </w:pPr>
    </w:p>
    <w:p w:rsidR="00BC0308" w:rsidRDefault="00BC0308" w:rsidP="007A20DD">
      <w:pPr>
        <w:jc w:val="center"/>
        <w:rPr>
          <w:b/>
          <w:sz w:val="24"/>
          <w:szCs w:val="24"/>
        </w:rPr>
      </w:pPr>
    </w:p>
    <w:p w:rsidR="00BC0308" w:rsidRDefault="00BC0308" w:rsidP="007A20DD">
      <w:pPr>
        <w:jc w:val="center"/>
        <w:rPr>
          <w:b/>
          <w:sz w:val="24"/>
          <w:szCs w:val="24"/>
        </w:rPr>
      </w:pPr>
    </w:p>
    <w:p w:rsidR="00BC0308" w:rsidRDefault="00BC0308" w:rsidP="007A20DD">
      <w:pPr>
        <w:jc w:val="center"/>
        <w:rPr>
          <w:b/>
          <w:sz w:val="24"/>
          <w:szCs w:val="24"/>
        </w:rPr>
      </w:pPr>
    </w:p>
    <w:p w:rsidR="00BC0308" w:rsidRDefault="00BC0308" w:rsidP="007A20DD">
      <w:pPr>
        <w:jc w:val="center"/>
        <w:rPr>
          <w:b/>
          <w:sz w:val="24"/>
          <w:szCs w:val="24"/>
        </w:rPr>
      </w:pPr>
    </w:p>
    <w:p w:rsidR="007A20DD" w:rsidRPr="002436CF" w:rsidRDefault="007A20DD" w:rsidP="007A20DD">
      <w:pPr>
        <w:jc w:val="center"/>
        <w:rPr>
          <w:b/>
          <w:sz w:val="24"/>
          <w:szCs w:val="24"/>
        </w:rPr>
      </w:pPr>
      <w:r w:rsidRPr="002436CF">
        <w:rPr>
          <w:b/>
          <w:sz w:val="24"/>
          <w:szCs w:val="24"/>
        </w:rPr>
        <w:lastRenderedPageBreak/>
        <w:t>Перечень учебно – методического обеспечения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 xml:space="preserve">1. </w:t>
      </w:r>
      <w:r w:rsidRPr="002436CF">
        <w:rPr>
          <w:rFonts w:ascii="Times New Roman" w:hAnsi="Times New Roman" w:cs="Times New Roman"/>
          <w:i/>
          <w:iCs/>
        </w:rPr>
        <w:t xml:space="preserve">Моро М. И. </w:t>
      </w:r>
      <w:r w:rsidRPr="002436CF">
        <w:rPr>
          <w:rFonts w:ascii="Times New Roman" w:hAnsi="Times New Roman" w:cs="Times New Roman"/>
        </w:rPr>
        <w:t>Математика: учебник: 3 класс: в 2 ч. / М. И. Моро и др. – М.: Просвещение, 2015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 xml:space="preserve">2. </w:t>
      </w:r>
      <w:r w:rsidRPr="002436CF">
        <w:rPr>
          <w:rFonts w:ascii="Times New Roman" w:hAnsi="Times New Roman" w:cs="Times New Roman"/>
          <w:i/>
          <w:iCs/>
        </w:rPr>
        <w:t xml:space="preserve">Моро М. И. </w:t>
      </w:r>
      <w:r w:rsidRPr="002436CF">
        <w:rPr>
          <w:rFonts w:ascii="Times New Roman" w:hAnsi="Times New Roman" w:cs="Times New Roman"/>
        </w:rPr>
        <w:t>Математика: рабочая тетрадь: 3 класс: в 2 ч. / М. И. Моро, С. И. Волкова. – М.: Просвещение, 2018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 xml:space="preserve">3. </w:t>
      </w:r>
      <w:r w:rsidRPr="002436CF">
        <w:rPr>
          <w:rFonts w:ascii="Times New Roman" w:hAnsi="Times New Roman" w:cs="Times New Roman"/>
          <w:i/>
          <w:iCs/>
        </w:rPr>
        <w:t>Сборник</w:t>
      </w:r>
      <w:r w:rsidRPr="002436CF">
        <w:rPr>
          <w:rFonts w:ascii="Times New Roman" w:hAnsi="Times New Roman" w:cs="Times New Roman"/>
        </w:rPr>
        <w:t xml:space="preserve"> рабочих программ «Школа России». 1–4 классы: пособие для учителей общеобразоват. учреждений / С. В. Анащенкова [и др.]. – М.: Просвещение, 2011</w:t>
      </w:r>
    </w:p>
    <w:p w:rsidR="007A20DD" w:rsidRPr="002436CF" w:rsidRDefault="007A20DD" w:rsidP="007A20DD">
      <w:pPr>
        <w:tabs>
          <w:tab w:val="left" w:pos="12240"/>
        </w:tabs>
        <w:rPr>
          <w:sz w:val="24"/>
          <w:szCs w:val="24"/>
        </w:rPr>
      </w:pPr>
      <w:r w:rsidRPr="002436CF">
        <w:rPr>
          <w:sz w:val="24"/>
          <w:szCs w:val="24"/>
        </w:rPr>
        <w:t xml:space="preserve">        4. Ситникова Т.Н..,  Яценко И.Ф. Поурочные разработки по математике к учебному комплекту М.И.Моро и др. </w:t>
      </w:r>
      <w:r w:rsidR="00BC0308">
        <w:rPr>
          <w:sz w:val="24"/>
          <w:szCs w:val="24"/>
        </w:rPr>
        <w:t xml:space="preserve">3 </w:t>
      </w:r>
      <w:r w:rsidRPr="002436CF">
        <w:rPr>
          <w:sz w:val="24"/>
          <w:szCs w:val="24"/>
        </w:rPr>
        <w:t xml:space="preserve"> класс.- М.: ВАКО, 2014</w:t>
      </w:r>
    </w:p>
    <w:p w:rsidR="007A20DD" w:rsidRPr="002436CF" w:rsidRDefault="007A20DD" w:rsidP="007A20DD">
      <w:pPr>
        <w:tabs>
          <w:tab w:val="left" w:pos="12240"/>
        </w:tabs>
        <w:rPr>
          <w:sz w:val="24"/>
          <w:szCs w:val="24"/>
        </w:rPr>
      </w:pPr>
      <w:r w:rsidRPr="002436CF">
        <w:rPr>
          <w:sz w:val="24"/>
          <w:szCs w:val="24"/>
        </w:rPr>
        <w:t xml:space="preserve">         5. Самостоятельные и контрольные работы по математике.</w:t>
      </w:r>
      <w:r w:rsidR="00BC0308">
        <w:rPr>
          <w:sz w:val="24"/>
          <w:szCs w:val="24"/>
        </w:rPr>
        <w:t xml:space="preserve">3 </w:t>
      </w:r>
      <w:r w:rsidRPr="002436CF">
        <w:rPr>
          <w:sz w:val="24"/>
          <w:szCs w:val="24"/>
        </w:rPr>
        <w:t>класс. – 3-е изд., перераб. – М.: ВАКО, 2017. – 80с.</w:t>
      </w:r>
    </w:p>
    <w:p w:rsidR="007A20DD" w:rsidRPr="002436CF" w:rsidRDefault="007A20DD" w:rsidP="007A20DD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</w:rPr>
      </w:pPr>
      <w:r w:rsidRPr="002436CF">
        <w:rPr>
          <w:rFonts w:ascii="Times New Roman" w:hAnsi="Times New Roman" w:cs="Times New Roman"/>
          <w:b/>
          <w:bCs/>
        </w:rPr>
        <w:t>Информационно-коммуникативные средства: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>Электронное приложение к учебнику «Математика. 3 класс» М. И. Моро и др. (CD).</w:t>
      </w:r>
    </w:p>
    <w:p w:rsidR="009F5FA9" w:rsidRPr="002436CF" w:rsidRDefault="009F5FA9" w:rsidP="009F5FA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>Образовательный портал «Учи.ру»</w:t>
      </w:r>
    </w:p>
    <w:p w:rsidR="007A20DD" w:rsidRPr="002436CF" w:rsidRDefault="007A20DD" w:rsidP="007A20DD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</w:rPr>
      </w:pPr>
      <w:r w:rsidRPr="002436CF">
        <w:rPr>
          <w:rFonts w:ascii="Times New Roman" w:hAnsi="Times New Roman" w:cs="Times New Roman"/>
          <w:b/>
          <w:bCs/>
        </w:rPr>
        <w:t>Наглядные пособия: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>•  Таблицы к основным разделам математики.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>•  Наборы предметных картинок.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>•  Абак.</w:t>
      </w:r>
    </w:p>
    <w:p w:rsidR="007A20DD" w:rsidRPr="002436CF" w:rsidRDefault="007A20DD" w:rsidP="007A20D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>•  Таблица разрядов и классов.</w:t>
      </w:r>
    </w:p>
    <w:p w:rsidR="007A20DD" w:rsidRPr="002436CF" w:rsidRDefault="007A20DD" w:rsidP="007A20DD">
      <w:pPr>
        <w:pStyle w:val="ParagraphStyle"/>
        <w:keepNext/>
        <w:keepLines/>
        <w:ind w:firstLine="360"/>
        <w:jc w:val="center"/>
        <w:rPr>
          <w:rFonts w:ascii="Times New Roman" w:hAnsi="Times New Roman" w:cs="Times New Roman"/>
          <w:b/>
          <w:bCs/>
        </w:rPr>
      </w:pPr>
      <w:r w:rsidRPr="002436CF">
        <w:rPr>
          <w:rFonts w:ascii="Times New Roman" w:hAnsi="Times New Roman" w:cs="Times New Roman"/>
          <w:b/>
          <w:bCs/>
        </w:rPr>
        <w:t>Материально-технические средства:</w:t>
      </w:r>
    </w:p>
    <w:p w:rsidR="00244476" w:rsidRPr="004829E6" w:rsidRDefault="007A20DD" w:rsidP="007E3BCC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2436CF">
        <w:rPr>
          <w:rFonts w:ascii="Times New Roman" w:hAnsi="Times New Roman" w:cs="Times New Roman"/>
        </w:rPr>
        <w:t>•  Интерактивная доска.•  Проектор.•  Компьютерная техника.</w:t>
      </w:r>
    </w:p>
    <w:p w:rsidR="004347F9" w:rsidRPr="004829E6" w:rsidRDefault="004347F9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Pr="004829E6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7E3BCC" w:rsidRDefault="007E3BCC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8B416E" w:rsidRDefault="008B416E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8B416E" w:rsidRDefault="008B416E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8B416E" w:rsidRDefault="008B416E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8B416E" w:rsidRDefault="008B416E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8B416E" w:rsidRDefault="008B416E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8B416E" w:rsidRPr="004829E6" w:rsidRDefault="008B416E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</w:p>
    <w:p w:rsidR="008B416E" w:rsidRDefault="00210669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  <w:r w:rsidRPr="002436CF">
        <w:rPr>
          <w:b/>
          <w:kern w:val="3"/>
          <w:sz w:val="24"/>
          <w:szCs w:val="24"/>
          <w:lang w:eastAsia="zh-CN"/>
        </w:rPr>
        <w:lastRenderedPageBreak/>
        <w:t xml:space="preserve">Календарно – тематическое планирование по математике, составленное с учётом календарного учебного графика   </w:t>
      </w:r>
    </w:p>
    <w:p w:rsidR="00210669" w:rsidRPr="002436CF" w:rsidRDefault="00210669" w:rsidP="00210669">
      <w:pPr>
        <w:suppressAutoHyphens/>
        <w:spacing w:line="276" w:lineRule="auto"/>
        <w:jc w:val="center"/>
        <w:textAlignment w:val="baseline"/>
        <w:rPr>
          <w:b/>
          <w:kern w:val="3"/>
          <w:sz w:val="24"/>
          <w:szCs w:val="24"/>
          <w:lang w:eastAsia="zh-CN"/>
        </w:rPr>
      </w:pPr>
      <w:r w:rsidRPr="002436CF">
        <w:rPr>
          <w:b/>
          <w:kern w:val="3"/>
          <w:sz w:val="24"/>
          <w:szCs w:val="24"/>
          <w:lang w:eastAsia="zh-CN"/>
        </w:rPr>
        <w:t>на текущий учебный год</w:t>
      </w: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198"/>
        <w:gridCol w:w="1560"/>
        <w:gridCol w:w="1470"/>
      </w:tblGrid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Тема</w:t>
            </w:r>
          </w:p>
        </w:tc>
        <w:tc>
          <w:tcPr>
            <w:tcW w:w="522" w:type="pct"/>
          </w:tcPr>
          <w:p w:rsidR="00210669" w:rsidRPr="002436CF" w:rsidRDefault="005C49E1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Дата план</w:t>
            </w:r>
          </w:p>
        </w:tc>
        <w:tc>
          <w:tcPr>
            <w:tcW w:w="492" w:type="pct"/>
          </w:tcPr>
          <w:p w:rsidR="00210669" w:rsidRPr="002436CF" w:rsidRDefault="005C49E1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Дата факт</w:t>
            </w: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Числа от 1 до 100. Сложение и вычитание </w:t>
            </w:r>
            <w:r w:rsidRPr="002436CF">
              <w:rPr>
                <w:color w:val="000000" w:themeColor="text1"/>
                <w:sz w:val="24"/>
                <w:szCs w:val="24"/>
              </w:rPr>
              <w:t>(продолжение)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 (8 часов)</w:t>
            </w:r>
          </w:p>
        </w:tc>
      </w:tr>
      <w:tr w:rsidR="00814599" w:rsidRPr="002436CF" w:rsidTr="007E3BCC">
        <w:trPr>
          <w:trHeight w:val="133"/>
        </w:trPr>
        <w:tc>
          <w:tcPr>
            <w:tcW w:w="238" w:type="pct"/>
          </w:tcPr>
          <w:p w:rsidR="00210669" w:rsidRPr="002436CF" w:rsidRDefault="00210669" w:rsidP="00814599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76"/>
              </w:tabs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5C49E1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Устные и п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исьменные приёмы сложения и вычитания. Задачи в два действия.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5C49E1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Устные и письменные приёмы сложения и вычитания. Задачи в два действия.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5C49E1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Выражения с переменной. Решение уравнений способом подбора.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4.09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5C49E1" w:rsidP="005C49E1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уравнений. Нахождение неизвестного слагаемого.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5C49E1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уравнений. Нахождение неизвестного уменьшаемого.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5C49E1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уравнений. Нахождение неизвестного вычитаемого.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5C49E1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пройденного материала. Решение задач.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Числа от 1 до 100.Табличное умножение и деление </w:t>
            </w:r>
            <w:r w:rsidR="00814599" w:rsidRPr="002436CF">
              <w:rPr>
                <w:color w:val="000000" w:themeColor="text1"/>
                <w:sz w:val="24"/>
                <w:szCs w:val="24"/>
              </w:rPr>
              <w:t>(продолжение)</w:t>
            </w:r>
            <w:r w:rsidR="00814599" w:rsidRPr="002436C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>(28 часов)</w:t>
            </w: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Конкретный смысл умножения и деления.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Входная контрольная работа (стартовый мониторинг)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 xml:space="preserve">Урок формирующего контроля. </w:t>
            </w:r>
            <w:r w:rsidRPr="002436CF">
              <w:rPr>
                <w:color w:val="000000" w:themeColor="text1"/>
                <w:sz w:val="24"/>
                <w:szCs w:val="24"/>
              </w:rPr>
              <w:t>Работа над ошибками. Связь между умножением и делением.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2. Чётные и нечётные числа.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Закрепление изученного материала. Умножение и деление на 2 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Связь между величинами: цена, количество, стоимость.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Связь между величинами: масса одного предмета, количество предметов,  общая масса.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Связь между величинами: расход ткани на одну вещь, количество вещей, общий расход.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4.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«Умножение и деление».</w:t>
            </w:r>
          </w:p>
        </w:tc>
        <w:tc>
          <w:tcPr>
            <w:tcW w:w="522" w:type="pct"/>
          </w:tcPr>
          <w:p w:rsidR="00210669" w:rsidRPr="002436CF" w:rsidRDefault="00016D44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формирующего контроля. Работа над ошибками.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Закрепление изученного материала.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 Закрепление изученного материала.</w:t>
            </w:r>
            <w:r w:rsidR="0048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29E6" w:rsidRPr="004829E6">
              <w:rPr>
                <w:b/>
                <w:i/>
                <w:color w:val="000000" w:themeColor="text1"/>
                <w:sz w:val="24"/>
                <w:szCs w:val="24"/>
              </w:rPr>
              <w:t>Легко ли вести свое дело</w:t>
            </w:r>
            <w:r w:rsidR="004829E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Пифагора. Закрепление.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20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Контрольная работа за первую четверть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рефлексивного контроля. Работа над ошибками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5.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Закрепление изученного материала.                                 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Таблица умножения и деления на 5. 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кратное сравнение чисел.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кратное и разностное сравнение. Проект «Математические сказки».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100.Табличное умножение и деление (28 часов)</w:t>
            </w: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6.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10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нахождение четвёртого пропорционального.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7.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Площадь. Способы сравнения фигур по площади.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Единица площади - квадратный сантиметр.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Площадь прямоугольника (квадрата).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8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20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изученного материала. Самостоятельная работа.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Таблица умножения и деления на 9.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Единицы площади - квадратный дециметр.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Сводная таблица умножения.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«Табличное умножение и деление» 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рефлексивного контроля. Работа над ошибками.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Закрепление изученного материала.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Единицы площади – квадратный метр.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изученного материала. Единицы площади.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Умножение на 1 и на 0.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Деление вида </w:t>
            </w:r>
            <w:r w:rsidRPr="002436CF">
              <w:rPr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2436CF">
              <w:rPr>
                <w:i/>
                <w:color w:val="000000" w:themeColor="text1"/>
                <w:sz w:val="24"/>
                <w:szCs w:val="24"/>
              </w:rPr>
              <w:t>:</w:t>
            </w:r>
            <w:r w:rsidRPr="002436CF">
              <w:rPr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2436CF">
              <w:rPr>
                <w:i/>
                <w:color w:val="000000" w:themeColor="text1"/>
                <w:sz w:val="24"/>
                <w:szCs w:val="24"/>
              </w:rPr>
              <w:t>, 0:</w:t>
            </w:r>
            <w:r w:rsidRPr="002436CF">
              <w:rPr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2436CF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Деление вида </w:t>
            </w:r>
            <w:r w:rsidRPr="002436CF">
              <w:rPr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2436CF">
              <w:rPr>
                <w:i/>
                <w:color w:val="000000" w:themeColor="text1"/>
                <w:sz w:val="24"/>
                <w:szCs w:val="24"/>
              </w:rPr>
              <w:t>:</w:t>
            </w:r>
            <w:r w:rsidRPr="002436CF">
              <w:rPr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2436CF">
              <w:rPr>
                <w:i/>
                <w:color w:val="000000" w:themeColor="text1"/>
                <w:sz w:val="24"/>
                <w:szCs w:val="24"/>
              </w:rPr>
              <w:t>, 0:</w:t>
            </w:r>
            <w:r w:rsidRPr="002436CF">
              <w:rPr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2436CF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в три действия.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 в форме теста «Задачи на умножение и деление»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рефлексивного контроля. Работа над ошибками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. Закрепление. 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Круг. Окружность (центр, радиус, диаметр).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Задачи на нахождение доли числа и числа по его доли.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Единицы  времени: год, месяц, сутки.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Закрепление изученного материала. 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>Математический диктант.</w:t>
            </w:r>
          </w:p>
        </w:tc>
        <w:tc>
          <w:tcPr>
            <w:tcW w:w="522" w:type="pct"/>
          </w:tcPr>
          <w:p w:rsidR="00210669" w:rsidRPr="002436CF" w:rsidRDefault="00F23A1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100. Внетабличное умножение и деление (27 часов)</w:t>
            </w: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умножения и деления для случаев вида 20 х3, 3 х 20, 60 : 3.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 деления для случаев вида 80 : 20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.                                         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умножения для случаев вида 23 х 4, 4 х 23.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20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Выражения с двумя переменными. Закрепление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Деление суммы на число.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«Внетабличное умножение и деление»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 деления для случаев вида 78 : 2, 69 : 3.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Проверка деления.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 деления для случаев вида 87 : 29, 66 : 22.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Проверка умножения.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уравнений на основе знания связи между компонентами и результатами умножения и деления.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уравнений на основе знания связи между компонентами и результатами умножения и деления.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«Внетабличное умножение и деление».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рефлексивного контроля. Работа  над ошибками</w:t>
            </w:r>
            <w:r w:rsidRPr="002436C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</w:t>
            </w:r>
            <w:r w:rsidR="009226EC" w:rsidRPr="002436CF">
              <w:rPr>
                <w:color w:val="000000" w:themeColor="text1"/>
                <w:sz w:val="24"/>
                <w:szCs w:val="24"/>
              </w:rPr>
              <w:t>0</w:t>
            </w:r>
            <w:r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Деление с остатком.</w:t>
            </w:r>
            <w:r w:rsidR="0048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29E6" w:rsidRPr="004829E6">
              <w:rPr>
                <w:b/>
                <w:i/>
                <w:color w:val="000000" w:themeColor="text1"/>
                <w:sz w:val="24"/>
                <w:szCs w:val="24"/>
              </w:rPr>
              <w:t>Если нужно взвешивать</w:t>
            </w:r>
            <w:r w:rsidR="004829E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Деление с  остатком. Закрепление.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Приёмы нахождения частного и остатка.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нахождения частного и остатка. Закрепление.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Деление меньшего числа на большее.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 в форме теста «Внетабличное умножение и деление. Деление с остатком».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 xml:space="preserve">Урок рефлексивного  контроля. </w:t>
            </w:r>
            <w:r w:rsidRPr="002436CF">
              <w:rPr>
                <w:color w:val="000000" w:themeColor="text1"/>
                <w:sz w:val="24"/>
                <w:szCs w:val="24"/>
              </w:rPr>
              <w:t>Работа над ошибками. Проект «Задачи-расчёты»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1000. Нумерация (13 часов)</w:t>
            </w: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Устная нумерация.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Письменная нумерация.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Разряды счётных единиц.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Натуральная последовательность трёхзначных чисел.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Увеличение (уменьшение) числа в 10, 100 раз.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Замена числа суммой разрядных слагаемых.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</w:t>
            </w:r>
            <w:r w:rsidR="009226EC" w:rsidRPr="002436CF">
              <w:rPr>
                <w:color w:val="000000" w:themeColor="text1"/>
                <w:sz w:val="24"/>
                <w:szCs w:val="24"/>
              </w:rPr>
              <w:t>0</w:t>
            </w:r>
            <w:r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Сложение и вычитание на основе десятичного состава трёхзначных чисел.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Определение общего числа единиц (десятков, сотен) в числе.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Контрольная работа за третью четверть.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рефлексивного контроля. Работа над ошибками.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Закрепление изученного материала.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Римские цифры. Обозначение чисел римскими цифрами.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Единицы массы: килограмм, грамм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1000. Сложение и вычитание (10 часов)</w:t>
            </w: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Приёмы устных вычислений для случаев вида 300 + 200, 800 – 600.   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устных вычислений для случаев вида 450 + 30, 620 – 200.</w:t>
            </w:r>
          </w:p>
        </w:tc>
        <w:tc>
          <w:tcPr>
            <w:tcW w:w="522" w:type="pct"/>
          </w:tcPr>
          <w:p w:rsidR="00210669" w:rsidRPr="002436CF" w:rsidRDefault="009226EC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устных вычислений для случаев вида 470 + 80, 560 – 90.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устных вычислений для случаев вида 260 + 310, 670 – 140.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Алгоритм письменного сложения.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Виды треугольников: разносторонние и равнобедренные (равносторонние). </w:t>
            </w:r>
          </w:p>
        </w:tc>
        <w:tc>
          <w:tcPr>
            <w:tcW w:w="522" w:type="pct"/>
          </w:tcPr>
          <w:p w:rsidR="00210669" w:rsidRPr="002436CF" w:rsidRDefault="00210669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2</w:t>
            </w:r>
            <w:r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Виды треугольников: прямоугольные, остроугольные, тупоугольные.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«Письменные приёмы сложения и вычитания трёхзначных чисел».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рефлексивного контроля. Работа над ошибками.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Закрепление изученного материала.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Числа от 1 до 1000. Умножение и деление (12 часов)</w:t>
            </w: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устных вычислений для случаев вида 180 х 4, 900 : 3.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изученных приёмов устных вычислений.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20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Приёмы устных вычислений для случаев вида: 800 : 200.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изученных приёмов устных вычислений. Самостоятельная работа.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 письменного умножения на однозначное число.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26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Закрепление изученного материала. </w:t>
            </w: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 xml:space="preserve">  Итоговая контрольная работа по материалам ЦОКО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492" w:type="pct"/>
          </w:tcPr>
          <w:p w:rsidR="00F82378" w:rsidRPr="002436CF" w:rsidRDefault="00F82378" w:rsidP="00814599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 xml:space="preserve"> Урок рефлексивного контроля. </w:t>
            </w:r>
            <w:r w:rsidRPr="002436CF">
              <w:rPr>
                <w:color w:val="000000" w:themeColor="text1"/>
                <w:sz w:val="24"/>
                <w:szCs w:val="24"/>
              </w:rPr>
              <w:t>Закрепление изученных приёмов письменных вычислений.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3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Алгоритм письменного умножения на однозначное число.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Алгоритм письменного деления на однозначное число.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210669" w:rsidRPr="002436CF" w:rsidTr="00814599">
        <w:tc>
          <w:tcPr>
            <w:tcW w:w="5000" w:type="pct"/>
            <w:gridSpan w:val="4"/>
          </w:tcPr>
          <w:p w:rsidR="00210669" w:rsidRPr="002436CF" w:rsidRDefault="00210669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Повторение + проверка знаний (10 часов)</w:t>
            </w: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Закрепление изученных приёмов письменных вычислений.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Контрольная работа за 4 четверть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 «Письменные приёмы умножения и деления на однозначное число»</w:t>
            </w:r>
          </w:p>
        </w:tc>
        <w:tc>
          <w:tcPr>
            <w:tcW w:w="522" w:type="pct"/>
          </w:tcPr>
          <w:p w:rsidR="00210669" w:rsidRPr="002436CF" w:rsidRDefault="00816921" w:rsidP="004347F9">
            <w:pPr>
              <w:shd w:val="clear" w:color="auto" w:fill="FFFFFF"/>
              <w:spacing w:line="276" w:lineRule="auto"/>
              <w:ind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12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i/>
                <w:color w:val="000000" w:themeColor="text1"/>
                <w:sz w:val="24"/>
                <w:szCs w:val="24"/>
              </w:rPr>
              <w:t>Урок рефлексивного контроля. Работа над ошибками</w:t>
            </w:r>
            <w:r w:rsidRPr="002436CF">
              <w:rPr>
                <w:color w:val="000000" w:themeColor="text1"/>
                <w:sz w:val="24"/>
                <w:szCs w:val="24"/>
              </w:rPr>
              <w:t xml:space="preserve">. Закрепление изученного материала. </w:t>
            </w:r>
          </w:p>
        </w:tc>
        <w:tc>
          <w:tcPr>
            <w:tcW w:w="522" w:type="pct"/>
          </w:tcPr>
          <w:p w:rsidR="00210669" w:rsidRPr="002436CF" w:rsidRDefault="008B416E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14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522" w:type="pct"/>
          </w:tcPr>
          <w:p w:rsidR="00210669" w:rsidRPr="002436CF" w:rsidRDefault="008B416E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17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522" w:type="pct"/>
          </w:tcPr>
          <w:p w:rsidR="00210669" w:rsidRPr="002436CF" w:rsidRDefault="008B416E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18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522" w:type="pct"/>
          </w:tcPr>
          <w:p w:rsidR="00210669" w:rsidRPr="002436CF" w:rsidRDefault="008B416E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19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rPr>
          <w:trHeight w:val="279"/>
        </w:trPr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522" w:type="pct"/>
          </w:tcPr>
          <w:p w:rsidR="00210669" w:rsidRPr="002436CF" w:rsidRDefault="008B416E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21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tabs>
                <w:tab w:val="left" w:pos="14287"/>
              </w:tabs>
              <w:spacing w:line="276" w:lineRule="auto"/>
              <w:ind w:right="25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rPr>
          <w:trHeight w:val="279"/>
        </w:trPr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b/>
                <w:color w:val="000000" w:themeColor="text1"/>
                <w:sz w:val="24"/>
                <w:szCs w:val="24"/>
              </w:rPr>
            </w:pPr>
            <w:r w:rsidRPr="002436CF">
              <w:rPr>
                <w:b/>
                <w:color w:val="000000" w:themeColor="text1"/>
                <w:sz w:val="24"/>
                <w:szCs w:val="24"/>
              </w:rPr>
              <w:t>Проверочная работа. Итоговый мониторинг за 3 класс</w:t>
            </w:r>
          </w:p>
        </w:tc>
        <w:tc>
          <w:tcPr>
            <w:tcW w:w="522" w:type="pct"/>
          </w:tcPr>
          <w:p w:rsidR="00210669" w:rsidRPr="002436CF" w:rsidRDefault="008B416E" w:rsidP="004347F9">
            <w:pPr>
              <w:tabs>
                <w:tab w:val="left" w:pos="14287"/>
              </w:tabs>
              <w:spacing w:line="276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24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rPr>
          <w:trHeight w:val="282"/>
        </w:trPr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Решение текстовых задач. Повторение и закрепление изученного материала</w:t>
            </w:r>
          </w:p>
        </w:tc>
        <w:tc>
          <w:tcPr>
            <w:tcW w:w="522" w:type="pct"/>
          </w:tcPr>
          <w:p w:rsidR="00210669" w:rsidRPr="002436CF" w:rsidRDefault="00816921" w:rsidP="007E3BCC">
            <w:pPr>
              <w:shd w:val="clear" w:color="auto" w:fill="FFFFFF"/>
              <w:spacing w:line="276" w:lineRule="auto"/>
              <w:ind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25</w:t>
            </w:r>
            <w:r w:rsidR="00210669"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  <w:tr w:rsidR="00814599" w:rsidRPr="002436CF" w:rsidTr="00814599">
        <w:trPr>
          <w:trHeight w:val="282"/>
        </w:trPr>
        <w:tc>
          <w:tcPr>
            <w:tcW w:w="238" w:type="pct"/>
          </w:tcPr>
          <w:p w:rsidR="00210669" w:rsidRPr="002436CF" w:rsidRDefault="00210669" w:rsidP="009C323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522" w:type="pct"/>
          </w:tcPr>
          <w:p w:rsidR="00210669" w:rsidRPr="002436CF" w:rsidRDefault="00210669" w:rsidP="007E3BCC">
            <w:pPr>
              <w:shd w:val="clear" w:color="auto" w:fill="FFFFFF"/>
              <w:spacing w:line="276" w:lineRule="auto"/>
              <w:ind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2436CF">
              <w:rPr>
                <w:color w:val="000000" w:themeColor="text1"/>
                <w:sz w:val="24"/>
                <w:szCs w:val="24"/>
              </w:rPr>
              <w:t>2</w:t>
            </w:r>
            <w:r w:rsidR="00816921" w:rsidRPr="002436CF">
              <w:rPr>
                <w:color w:val="000000" w:themeColor="text1"/>
                <w:sz w:val="24"/>
                <w:szCs w:val="24"/>
              </w:rPr>
              <w:t>6</w:t>
            </w:r>
            <w:r w:rsidRPr="002436CF">
              <w:rPr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92" w:type="pct"/>
          </w:tcPr>
          <w:p w:rsidR="00210669" w:rsidRPr="002436CF" w:rsidRDefault="00210669" w:rsidP="009C323B">
            <w:pPr>
              <w:shd w:val="clear" w:color="auto" w:fill="FFFFFF"/>
              <w:spacing w:line="276" w:lineRule="auto"/>
              <w:ind w:right="24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34120" w:rsidRDefault="00F34120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</w:p>
    <w:p w:rsidR="004829E6" w:rsidRPr="00E6114E" w:rsidRDefault="004829E6" w:rsidP="004829E6">
      <w:pPr>
        <w:ind w:firstLine="360"/>
        <w:jc w:val="both"/>
        <w:rPr>
          <w:rFonts w:ascii="Times New Roman CYR" w:hAnsi="Times New Roman CYR" w:cs="Times New Roman CYR"/>
        </w:rPr>
      </w:pPr>
      <w:r w:rsidRPr="00E6114E">
        <w:rPr>
          <w:rFonts w:ascii="Times New Roman CYR" w:hAnsi="Times New Roman CYR" w:cs="Times New Roman CYR"/>
        </w:rPr>
        <w:t>Приложение 1</w:t>
      </w:r>
    </w:p>
    <w:p w:rsidR="004829E6" w:rsidRDefault="004829E6" w:rsidP="004829E6">
      <w:pPr>
        <w:pStyle w:val="ac"/>
        <w:spacing w:after="55" w:line="321" w:lineRule="exact"/>
        <w:rPr>
          <w:sz w:val="24"/>
        </w:rPr>
      </w:pPr>
      <w:r w:rsidRPr="00E6114E">
        <w:rPr>
          <w:sz w:val="24"/>
        </w:rPr>
        <w:t>Встраивание материалов по финансовой грамотности в образовательную программу</w:t>
      </w:r>
      <w:r>
        <w:rPr>
          <w:sz w:val="24"/>
        </w:rPr>
        <w:t xml:space="preserve"> 3</w:t>
      </w:r>
      <w:r w:rsidRPr="00E6114E">
        <w:rPr>
          <w:sz w:val="24"/>
        </w:rPr>
        <w:t xml:space="preserve"> класса «Математика»</w:t>
      </w:r>
    </w:p>
    <w:p w:rsidR="004829E6" w:rsidRDefault="004829E6" w:rsidP="004829E6">
      <w:pPr>
        <w:pStyle w:val="ac"/>
        <w:spacing w:after="55" w:line="321" w:lineRule="exact"/>
        <w:rPr>
          <w:sz w:val="24"/>
        </w:rPr>
      </w:pPr>
    </w:p>
    <w:p w:rsidR="004829E6" w:rsidRPr="00E6114E" w:rsidRDefault="004829E6" w:rsidP="004829E6">
      <w:pPr>
        <w:pStyle w:val="ac"/>
        <w:spacing w:after="55" w:line="321" w:lineRule="exac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524"/>
        <w:gridCol w:w="2144"/>
        <w:gridCol w:w="3030"/>
      </w:tblGrid>
      <w:tr w:rsidR="004829E6" w:rsidRPr="00E6114E" w:rsidTr="00BC0308">
        <w:trPr>
          <w:trHeight w:val="323"/>
        </w:trPr>
        <w:tc>
          <w:tcPr>
            <w:tcW w:w="1876" w:type="dxa"/>
          </w:tcPr>
          <w:p w:rsidR="004829E6" w:rsidRPr="00E6114E" w:rsidRDefault="004829E6" w:rsidP="00BC0308">
            <w:pPr>
              <w:pStyle w:val="TableParagraph"/>
              <w:spacing w:line="304" w:lineRule="exact"/>
              <w:rPr>
                <w:b/>
                <w:sz w:val="24"/>
                <w:szCs w:val="24"/>
                <w:lang w:val="ru-RU"/>
              </w:rPr>
            </w:pPr>
            <w:r w:rsidRPr="00E6114E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698" w:type="dxa"/>
            <w:gridSpan w:val="3"/>
          </w:tcPr>
          <w:p w:rsidR="004829E6" w:rsidRPr="00E6114E" w:rsidRDefault="004829E6" w:rsidP="00BC0308">
            <w:pPr>
              <w:pStyle w:val="TableParagraph"/>
              <w:spacing w:line="304" w:lineRule="exact"/>
              <w:ind w:left="3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E6114E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829E6" w:rsidTr="00BC0308">
        <w:trPr>
          <w:trHeight w:val="643"/>
        </w:trPr>
        <w:tc>
          <w:tcPr>
            <w:tcW w:w="1876" w:type="dxa"/>
          </w:tcPr>
          <w:p w:rsidR="004829E6" w:rsidRPr="00E6114E" w:rsidRDefault="004829E6" w:rsidP="00BC0308">
            <w:pPr>
              <w:pStyle w:val="TableParagraph"/>
              <w:spacing w:before="1" w:line="322" w:lineRule="exact"/>
              <w:ind w:right="216"/>
              <w:rPr>
                <w:b/>
                <w:sz w:val="24"/>
                <w:szCs w:val="24"/>
              </w:rPr>
            </w:pPr>
            <w:r w:rsidRPr="00E6114E">
              <w:rPr>
                <w:b/>
                <w:sz w:val="24"/>
                <w:szCs w:val="24"/>
              </w:rPr>
              <w:t>Примерная дата</w:t>
            </w:r>
          </w:p>
        </w:tc>
        <w:tc>
          <w:tcPr>
            <w:tcW w:w="2524" w:type="dxa"/>
            <w:tcBorders>
              <w:right w:val="single" w:sz="6" w:space="0" w:color="000000"/>
            </w:tcBorders>
          </w:tcPr>
          <w:p w:rsidR="004829E6" w:rsidRPr="00E6114E" w:rsidRDefault="004829E6" w:rsidP="00BC0308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6114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vMerge w:val="restart"/>
            <w:tcBorders>
              <w:left w:val="single" w:sz="6" w:space="0" w:color="000000"/>
            </w:tcBorders>
          </w:tcPr>
          <w:p w:rsidR="004829E6" w:rsidRPr="00DE7B7B" w:rsidRDefault="004829E6" w:rsidP="00BC0308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E7B7B">
              <w:rPr>
                <w:b/>
                <w:sz w:val="24"/>
                <w:szCs w:val="24"/>
                <w:lang w:val="ru-RU"/>
              </w:rPr>
              <w:t>Тема,</w:t>
            </w:r>
          </w:p>
          <w:p w:rsidR="004829E6" w:rsidRPr="00DE7B7B" w:rsidRDefault="004829E6" w:rsidP="00BC0308">
            <w:pPr>
              <w:pStyle w:val="TableParagraph"/>
              <w:spacing w:line="304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E7B7B">
              <w:rPr>
                <w:b/>
                <w:sz w:val="24"/>
                <w:szCs w:val="24"/>
                <w:lang w:val="ru-RU"/>
              </w:rPr>
              <w:t>заявленная в</w:t>
            </w:r>
          </w:p>
          <w:p w:rsidR="004829E6" w:rsidRPr="00DE7B7B" w:rsidRDefault="004829E6" w:rsidP="00BC0308">
            <w:pPr>
              <w:pStyle w:val="TableParagraph"/>
              <w:spacing w:line="316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E7B7B">
              <w:rPr>
                <w:b/>
                <w:sz w:val="24"/>
                <w:szCs w:val="24"/>
                <w:lang w:val="ru-RU"/>
              </w:rPr>
              <w:t>программе по</w:t>
            </w:r>
          </w:p>
          <w:p w:rsidR="004829E6" w:rsidRPr="00DE7B7B" w:rsidRDefault="004829E6" w:rsidP="00BC0308">
            <w:pPr>
              <w:pStyle w:val="TableParagraph"/>
              <w:spacing w:line="309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DE7B7B">
              <w:rPr>
                <w:b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3030" w:type="dxa"/>
            <w:vMerge w:val="restart"/>
          </w:tcPr>
          <w:p w:rsidR="004829E6" w:rsidRPr="00DE7B7B" w:rsidRDefault="004829E6" w:rsidP="00BC0308">
            <w:pPr>
              <w:pStyle w:val="TableParagraph"/>
              <w:spacing w:before="1" w:line="322" w:lineRule="exact"/>
              <w:ind w:right="794"/>
              <w:rPr>
                <w:b/>
                <w:sz w:val="24"/>
                <w:szCs w:val="24"/>
                <w:lang w:val="ru-RU"/>
              </w:rPr>
            </w:pPr>
            <w:r w:rsidRPr="00DE7B7B">
              <w:rPr>
                <w:b/>
                <w:sz w:val="24"/>
                <w:szCs w:val="24"/>
                <w:lang w:val="ru-RU"/>
              </w:rPr>
              <w:t>Тема занятия по финансовой</w:t>
            </w:r>
          </w:p>
          <w:p w:rsidR="004829E6" w:rsidRPr="00DE7B7B" w:rsidRDefault="004829E6" w:rsidP="00BC0308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DE7B7B">
              <w:rPr>
                <w:b/>
                <w:sz w:val="24"/>
                <w:szCs w:val="24"/>
                <w:lang w:val="ru-RU"/>
              </w:rPr>
              <w:t>грамотности</w:t>
            </w:r>
          </w:p>
        </w:tc>
      </w:tr>
      <w:tr w:rsidR="004829E6" w:rsidTr="00BC0308">
        <w:trPr>
          <w:trHeight w:val="645"/>
        </w:trPr>
        <w:tc>
          <w:tcPr>
            <w:tcW w:w="1876" w:type="dxa"/>
          </w:tcPr>
          <w:p w:rsidR="004829E6" w:rsidRPr="00DE7B7B" w:rsidRDefault="004829E6" w:rsidP="00BC03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24" w:type="dxa"/>
            <w:tcBorders>
              <w:right w:val="single" w:sz="6" w:space="0" w:color="000000"/>
            </w:tcBorders>
          </w:tcPr>
          <w:p w:rsidR="004829E6" w:rsidRPr="00DE7B7B" w:rsidRDefault="004829E6" w:rsidP="00BC03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vMerge/>
            <w:tcBorders>
              <w:left w:val="single" w:sz="6" w:space="0" w:color="000000"/>
            </w:tcBorders>
          </w:tcPr>
          <w:p w:rsidR="004829E6" w:rsidRPr="00DE7B7B" w:rsidRDefault="004829E6" w:rsidP="00BC0308">
            <w:pPr>
              <w:pStyle w:val="TableParagraph"/>
              <w:spacing w:line="309" w:lineRule="exact"/>
              <w:ind w:left="10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vMerge/>
          </w:tcPr>
          <w:p w:rsidR="004829E6" w:rsidRPr="00DE7B7B" w:rsidRDefault="004829E6" w:rsidP="00BC0308">
            <w:pPr>
              <w:pStyle w:val="TableParagraph"/>
              <w:spacing w:line="316" w:lineRule="exact"/>
              <w:ind w:left="108"/>
              <w:rPr>
                <w:b/>
                <w:sz w:val="24"/>
                <w:szCs w:val="24"/>
                <w:lang w:val="ru-RU"/>
              </w:rPr>
            </w:pPr>
          </w:p>
        </w:tc>
      </w:tr>
      <w:tr w:rsidR="004829E6" w:rsidTr="00BC0308">
        <w:trPr>
          <w:trHeight w:val="966"/>
        </w:trPr>
        <w:tc>
          <w:tcPr>
            <w:tcW w:w="1876" w:type="dxa"/>
          </w:tcPr>
          <w:p w:rsidR="004829E6" w:rsidRPr="004829E6" w:rsidRDefault="004829E6" w:rsidP="004829E6">
            <w:pPr>
              <w:pStyle w:val="TableParagraph"/>
              <w:spacing w:line="312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24" w:type="dxa"/>
            <w:tcBorders>
              <w:right w:val="single" w:sz="6" w:space="0" w:color="000000"/>
            </w:tcBorders>
          </w:tcPr>
          <w:p w:rsidR="004829E6" w:rsidRPr="00E6114E" w:rsidRDefault="004829E6" w:rsidP="00BC030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tcBorders>
              <w:left w:val="single" w:sz="6" w:space="0" w:color="000000"/>
            </w:tcBorders>
          </w:tcPr>
          <w:p w:rsidR="004829E6" w:rsidRPr="004829E6" w:rsidRDefault="004829E6" w:rsidP="00BC0308">
            <w:pPr>
              <w:pStyle w:val="TableParagraph"/>
              <w:spacing w:line="313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 и закрепление материала</w:t>
            </w:r>
          </w:p>
        </w:tc>
        <w:tc>
          <w:tcPr>
            <w:tcW w:w="3030" w:type="dxa"/>
          </w:tcPr>
          <w:p w:rsidR="004829E6" w:rsidRPr="004829E6" w:rsidRDefault="004829E6" w:rsidP="00BC0308">
            <w:pPr>
              <w:pStyle w:val="TableParagraph"/>
              <w:ind w:left="108" w:right="14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 ли вести своё дело</w:t>
            </w:r>
          </w:p>
        </w:tc>
      </w:tr>
      <w:tr w:rsidR="004829E6" w:rsidTr="00BC0308">
        <w:trPr>
          <w:trHeight w:val="645"/>
        </w:trPr>
        <w:tc>
          <w:tcPr>
            <w:tcW w:w="1876" w:type="dxa"/>
          </w:tcPr>
          <w:p w:rsidR="004829E6" w:rsidRPr="000F52FB" w:rsidRDefault="004829E6" w:rsidP="00BC0308">
            <w:pPr>
              <w:pStyle w:val="TableParagraph"/>
              <w:spacing w:line="309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24" w:type="dxa"/>
            <w:tcBorders>
              <w:right w:val="single" w:sz="6" w:space="0" w:color="000000"/>
            </w:tcBorders>
          </w:tcPr>
          <w:p w:rsidR="004829E6" w:rsidRPr="00E6114E" w:rsidRDefault="004829E6" w:rsidP="00BC030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6114E">
              <w:rPr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tcBorders>
              <w:left w:val="single" w:sz="6" w:space="0" w:color="000000"/>
            </w:tcBorders>
          </w:tcPr>
          <w:p w:rsidR="004829E6" w:rsidRPr="004829E6" w:rsidRDefault="004829E6" w:rsidP="00BC0308">
            <w:pPr>
              <w:pStyle w:val="TableParagraph"/>
              <w:spacing w:line="31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3030" w:type="dxa"/>
          </w:tcPr>
          <w:p w:rsidR="004829E6" w:rsidRPr="004829E6" w:rsidRDefault="004829E6" w:rsidP="00BC0308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Если нужно взвешивать</w:t>
            </w:r>
          </w:p>
        </w:tc>
      </w:tr>
    </w:tbl>
    <w:p w:rsidR="004829E6" w:rsidRPr="00BA21A4" w:rsidRDefault="004829E6" w:rsidP="004829E6">
      <w:pPr>
        <w:ind w:firstLine="360"/>
        <w:jc w:val="both"/>
      </w:pPr>
    </w:p>
    <w:p w:rsidR="00E53C1B" w:rsidRDefault="004829E6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4829E6" w:rsidRPr="002436CF" w:rsidRDefault="00E53C1B" w:rsidP="00BA0650">
      <w:pPr>
        <w:shd w:val="clear" w:color="auto" w:fill="FFFFFF"/>
        <w:spacing w:line="360" w:lineRule="auto"/>
        <w:ind w:right="24"/>
        <w:rPr>
          <w:color w:val="000000" w:themeColor="text1"/>
          <w:sz w:val="24"/>
          <w:szCs w:val="24"/>
        </w:rPr>
      </w:pPr>
      <w:r>
        <w:rPr>
          <w:color w:val="000000"/>
          <w:sz w:val="27"/>
          <w:szCs w:val="27"/>
        </w:rPr>
        <w:t>Финансовая грамотность: учебное пособие для начальной школы: в 4 частях / [О.Н. Исупова, А.А. Козлова, А.В. Половникова и др.] ; под общ. ред. Е.Л. Рутковской. – Москва: Издательство «Интеллект-Центр», 2018.</w:t>
      </w:r>
    </w:p>
    <w:sectPr w:rsidR="004829E6" w:rsidRPr="002436CF" w:rsidSect="00E236E3">
      <w:footerReference w:type="default" r:id="rId9"/>
      <w:pgSz w:w="16838" w:h="11906" w:orient="landscape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9E" w:rsidRDefault="00EE4E9E" w:rsidP="00F04556">
      <w:r>
        <w:separator/>
      </w:r>
    </w:p>
  </w:endnote>
  <w:endnote w:type="continuationSeparator" w:id="0">
    <w:p w:rsidR="00EE4E9E" w:rsidRDefault="00EE4E9E" w:rsidP="00F0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970272"/>
      <w:docPartObj>
        <w:docPartGallery w:val="Page Numbers (Bottom of Page)"/>
        <w:docPartUnique/>
      </w:docPartObj>
    </w:sdtPr>
    <w:sdtEndPr/>
    <w:sdtContent>
      <w:p w:rsidR="00BC0308" w:rsidRDefault="00812D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0308" w:rsidRDefault="00BC03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9E" w:rsidRDefault="00EE4E9E" w:rsidP="00F04556">
      <w:r>
        <w:separator/>
      </w:r>
    </w:p>
  </w:footnote>
  <w:footnote w:type="continuationSeparator" w:id="0">
    <w:p w:rsidR="00EE4E9E" w:rsidRDefault="00EE4E9E" w:rsidP="00F0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C40D2E"/>
    <w:lvl w:ilvl="0">
      <w:numFmt w:val="bullet"/>
      <w:lvlText w:val="*"/>
      <w:lvlJc w:val="left"/>
    </w:lvl>
  </w:abstractNum>
  <w:abstractNum w:abstractNumId="1" w15:restartNumberingAfterBreak="0">
    <w:nsid w:val="005C0A8D"/>
    <w:multiLevelType w:val="singleLevel"/>
    <w:tmpl w:val="AE5CAF6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F294F14"/>
    <w:multiLevelType w:val="hybridMultilevel"/>
    <w:tmpl w:val="9D16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4D06"/>
    <w:multiLevelType w:val="hybridMultilevel"/>
    <w:tmpl w:val="7CA8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325"/>
    <w:multiLevelType w:val="hybridMultilevel"/>
    <w:tmpl w:val="7CA8C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52861"/>
    <w:multiLevelType w:val="singleLevel"/>
    <w:tmpl w:val="AE5CAF6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2D402729"/>
    <w:multiLevelType w:val="hybridMultilevel"/>
    <w:tmpl w:val="0868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43F6"/>
    <w:multiLevelType w:val="singleLevel"/>
    <w:tmpl w:val="13A6442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 w15:restartNumberingAfterBreak="0">
    <w:nsid w:val="4E5F69AD"/>
    <w:multiLevelType w:val="hybridMultilevel"/>
    <w:tmpl w:val="813A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B3274"/>
    <w:multiLevelType w:val="hybridMultilevel"/>
    <w:tmpl w:val="9E68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A32B0"/>
    <w:multiLevelType w:val="hybridMultilevel"/>
    <w:tmpl w:val="22F0BC6A"/>
    <w:lvl w:ilvl="0" w:tplc="999681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470F"/>
    <w:multiLevelType w:val="hybridMultilevel"/>
    <w:tmpl w:val="34A8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313D"/>
    <w:multiLevelType w:val="hybridMultilevel"/>
    <w:tmpl w:val="086A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3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CEE"/>
    <w:rsid w:val="000022EC"/>
    <w:rsid w:val="000046A5"/>
    <w:rsid w:val="00016D44"/>
    <w:rsid w:val="00057195"/>
    <w:rsid w:val="0006522B"/>
    <w:rsid w:val="00094439"/>
    <w:rsid w:val="000C4C59"/>
    <w:rsid w:val="000D637C"/>
    <w:rsid w:val="000E7EC9"/>
    <w:rsid w:val="000F3E16"/>
    <w:rsid w:val="000F5371"/>
    <w:rsid w:val="001112C4"/>
    <w:rsid w:val="00117139"/>
    <w:rsid w:val="001256CE"/>
    <w:rsid w:val="001440DB"/>
    <w:rsid w:val="0015191F"/>
    <w:rsid w:val="00151E35"/>
    <w:rsid w:val="0016344E"/>
    <w:rsid w:val="00164E29"/>
    <w:rsid w:val="00171B61"/>
    <w:rsid w:val="00174E49"/>
    <w:rsid w:val="0018386E"/>
    <w:rsid w:val="00194053"/>
    <w:rsid w:val="00194BAB"/>
    <w:rsid w:val="00195BEC"/>
    <w:rsid w:val="001A0276"/>
    <w:rsid w:val="001A2C8B"/>
    <w:rsid w:val="001C49A1"/>
    <w:rsid w:val="001D27E6"/>
    <w:rsid w:val="001E4410"/>
    <w:rsid w:val="001E73F3"/>
    <w:rsid w:val="001F120E"/>
    <w:rsid w:val="0020171F"/>
    <w:rsid w:val="00204B5E"/>
    <w:rsid w:val="00210669"/>
    <w:rsid w:val="002106D1"/>
    <w:rsid w:val="00220C5B"/>
    <w:rsid w:val="00237F98"/>
    <w:rsid w:val="00242414"/>
    <w:rsid w:val="002436CF"/>
    <w:rsid w:val="00244476"/>
    <w:rsid w:val="00247D3F"/>
    <w:rsid w:val="0025345E"/>
    <w:rsid w:val="002557BB"/>
    <w:rsid w:val="00267185"/>
    <w:rsid w:val="002831B9"/>
    <w:rsid w:val="002A145B"/>
    <w:rsid w:val="002C08E3"/>
    <w:rsid w:val="002D4F25"/>
    <w:rsid w:val="002E78AC"/>
    <w:rsid w:val="00342A89"/>
    <w:rsid w:val="003704E2"/>
    <w:rsid w:val="00391BBA"/>
    <w:rsid w:val="00393390"/>
    <w:rsid w:val="003B2124"/>
    <w:rsid w:val="003B58DE"/>
    <w:rsid w:val="003B635E"/>
    <w:rsid w:val="003C48DA"/>
    <w:rsid w:val="003D4CEA"/>
    <w:rsid w:val="003E191B"/>
    <w:rsid w:val="00417AF4"/>
    <w:rsid w:val="00423297"/>
    <w:rsid w:val="00423C67"/>
    <w:rsid w:val="004316D0"/>
    <w:rsid w:val="004347F9"/>
    <w:rsid w:val="004400B3"/>
    <w:rsid w:val="00452D3C"/>
    <w:rsid w:val="00465902"/>
    <w:rsid w:val="00476E5F"/>
    <w:rsid w:val="004829E6"/>
    <w:rsid w:val="00494E52"/>
    <w:rsid w:val="004A119B"/>
    <w:rsid w:val="004B2A9A"/>
    <w:rsid w:val="004B4BD5"/>
    <w:rsid w:val="004B5B68"/>
    <w:rsid w:val="004C06BE"/>
    <w:rsid w:val="004D0FA5"/>
    <w:rsid w:val="004D498D"/>
    <w:rsid w:val="00501B0A"/>
    <w:rsid w:val="00552631"/>
    <w:rsid w:val="00555753"/>
    <w:rsid w:val="005647CF"/>
    <w:rsid w:val="005740CC"/>
    <w:rsid w:val="0057778B"/>
    <w:rsid w:val="00581629"/>
    <w:rsid w:val="005858F8"/>
    <w:rsid w:val="005A385B"/>
    <w:rsid w:val="005C49E1"/>
    <w:rsid w:val="005D19EE"/>
    <w:rsid w:val="005F2509"/>
    <w:rsid w:val="00604A30"/>
    <w:rsid w:val="006208A2"/>
    <w:rsid w:val="00643A69"/>
    <w:rsid w:val="00647B19"/>
    <w:rsid w:val="006505A6"/>
    <w:rsid w:val="006569B4"/>
    <w:rsid w:val="00660539"/>
    <w:rsid w:val="00691219"/>
    <w:rsid w:val="006C6B50"/>
    <w:rsid w:val="006D761E"/>
    <w:rsid w:val="006F34A9"/>
    <w:rsid w:val="006F7631"/>
    <w:rsid w:val="00730092"/>
    <w:rsid w:val="0073092A"/>
    <w:rsid w:val="00730B7A"/>
    <w:rsid w:val="00733F95"/>
    <w:rsid w:val="00735368"/>
    <w:rsid w:val="007362F2"/>
    <w:rsid w:val="00742B7C"/>
    <w:rsid w:val="007556EF"/>
    <w:rsid w:val="007727E8"/>
    <w:rsid w:val="0077305D"/>
    <w:rsid w:val="00787E35"/>
    <w:rsid w:val="007A20DD"/>
    <w:rsid w:val="007A7B68"/>
    <w:rsid w:val="007C3691"/>
    <w:rsid w:val="007C40DB"/>
    <w:rsid w:val="007D3247"/>
    <w:rsid w:val="007D65FB"/>
    <w:rsid w:val="007E32AA"/>
    <w:rsid w:val="007E3BCC"/>
    <w:rsid w:val="007E4BE5"/>
    <w:rsid w:val="007F65FB"/>
    <w:rsid w:val="007F705C"/>
    <w:rsid w:val="00803C9C"/>
    <w:rsid w:val="008065C5"/>
    <w:rsid w:val="00810334"/>
    <w:rsid w:val="00812DDF"/>
    <w:rsid w:val="00814599"/>
    <w:rsid w:val="00816921"/>
    <w:rsid w:val="00820A3C"/>
    <w:rsid w:val="008358BE"/>
    <w:rsid w:val="0084328B"/>
    <w:rsid w:val="00844C0D"/>
    <w:rsid w:val="00851A25"/>
    <w:rsid w:val="008701AB"/>
    <w:rsid w:val="00876B6E"/>
    <w:rsid w:val="00886725"/>
    <w:rsid w:val="00886BBD"/>
    <w:rsid w:val="00892B3B"/>
    <w:rsid w:val="0089650F"/>
    <w:rsid w:val="00897270"/>
    <w:rsid w:val="008A649A"/>
    <w:rsid w:val="008B38F7"/>
    <w:rsid w:val="008B416E"/>
    <w:rsid w:val="008B521C"/>
    <w:rsid w:val="008D5747"/>
    <w:rsid w:val="008E44C6"/>
    <w:rsid w:val="008E503D"/>
    <w:rsid w:val="008E7F7B"/>
    <w:rsid w:val="009226EC"/>
    <w:rsid w:val="00930157"/>
    <w:rsid w:val="0093110B"/>
    <w:rsid w:val="00946124"/>
    <w:rsid w:val="00951014"/>
    <w:rsid w:val="0096064B"/>
    <w:rsid w:val="00974012"/>
    <w:rsid w:val="0099776B"/>
    <w:rsid w:val="009A04A3"/>
    <w:rsid w:val="009C323B"/>
    <w:rsid w:val="009C6D12"/>
    <w:rsid w:val="009E7F2F"/>
    <w:rsid w:val="009F5FA9"/>
    <w:rsid w:val="00A06D90"/>
    <w:rsid w:val="00A06E1F"/>
    <w:rsid w:val="00A1493F"/>
    <w:rsid w:val="00A176F1"/>
    <w:rsid w:val="00A20E85"/>
    <w:rsid w:val="00A24261"/>
    <w:rsid w:val="00A276C7"/>
    <w:rsid w:val="00A32C2F"/>
    <w:rsid w:val="00A76213"/>
    <w:rsid w:val="00A83781"/>
    <w:rsid w:val="00A84D9E"/>
    <w:rsid w:val="00A86951"/>
    <w:rsid w:val="00A86A19"/>
    <w:rsid w:val="00A87066"/>
    <w:rsid w:val="00AB24F6"/>
    <w:rsid w:val="00AD0330"/>
    <w:rsid w:val="00B0643D"/>
    <w:rsid w:val="00B10667"/>
    <w:rsid w:val="00B209AD"/>
    <w:rsid w:val="00B5726D"/>
    <w:rsid w:val="00B57759"/>
    <w:rsid w:val="00B67F0E"/>
    <w:rsid w:val="00B76BDE"/>
    <w:rsid w:val="00B860C4"/>
    <w:rsid w:val="00B948C2"/>
    <w:rsid w:val="00BA0650"/>
    <w:rsid w:val="00BA2394"/>
    <w:rsid w:val="00BB3AC0"/>
    <w:rsid w:val="00BC0308"/>
    <w:rsid w:val="00BC21BD"/>
    <w:rsid w:val="00BD1702"/>
    <w:rsid w:val="00BD4F12"/>
    <w:rsid w:val="00BD7F40"/>
    <w:rsid w:val="00C0765F"/>
    <w:rsid w:val="00C16EE1"/>
    <w:rsid w:val="00C2274F"/>
    <w:rsid w:val="00C365CE"/>
    <w:rsid w:val="00C36E52"/>
    <w:rsid w:val="00C435ED"/>
    <w:rsid w:val="00C53AE2"/>
    <w:rsid w:val="00C76A1C"/>
    <w:rsid w:val="00C844AF"/>
    <w:rsid w:val="00C87C93"/>
    <w:rsid w:val="00C97E4C"/>
    <w:rsid w:val="00CA07F4"/>
    <w:rsid w:val="00CA1D1F"/>
    <w:rsid w:val="00CA23CE"/>
    <w:rsid w:val="00CA27D9"/>
    <w:rsid w:val="00CA4635"/>
    <w:rsid w:val="00CA780E"/>
    <w:rsid w:val="00CC4F18"/>
    <w:rsid w:val="00CC711E"/>
    <w:rsid w:val="00CD7834"/>
    <w:rsid w:val="00CF6116"/>
    <w:rsid w:val="00D02F40"/>
    <w:rsid w:val="00D068AD"/>
    <w:rsid w:val="00D15D1C"/>
    <w:rsid w:val="00D3068F"/>
    <w:rsid w:val="00D64C54"/>
    <w:rsid w:val="00D72A3E"/>
    <w:rsid w:val="00D742C1"/>
    <w:rsid w:val="00D774FF"/>
    <w:rsid w:val="00D9146E"/>
    <w:rsid w:val="00D925D4"/>
    <w:rsid w:val="00D9366A"/>
    <w:rsid w:val="00DB738A"/>
    <w:rsid w:val="00DD0EF8"/>
    <w:rsid w:val="00DD7173"/>
    <w:rsid w:val="00DE5D53"/>
    <w:rsid w:val="00E236E3"/>
    <w:rsid w:val="00E331CC"/>
    <w:rsid w:val="00E5274D"/>
    <w:rsid w:val="00E53C1B"/>
    <w:rsid w:val="00E650E8"/>
    <w:rsid w:val="00E77152"/>
    <w:rsid w:val="00E779A6"/>
    <w:rsid w:val="00EA497F"/>
    <w:rsid w:val="00EB2757"/>
    <w:rsid w:val="00EE4593"/>
    <w:rsid w:val="00EE4E9E"/>
    <w:rsid w:val="00F04556"/>
    <w:rsid w:val="00F1491A"/>
    <w:rsid w:val="00F23A11"/>
    <w:rsid w:val="00F25D93"/>
    <w:rsid w:val="00F34120"/>
    <w:rsid w:val="00F420CF"/>
    <w:rsid w:val="00F5736C"/>
    <w:rsid w:val="00F656EA"/>
    <w:rsid w:val="00F716A1"/>
    <w:rsid w:val="00F72540"/>
    <w:rsid w:val="00F82378"/>
    <w:rsid w:val="00F933AF"/>
    <w:rsid w:val="00F96098"/>
    <w:rsid w:val="00FB4B4C"/>
    <w:rsid w:val="00FC6007"/>
    <w:rsid w:val="00FD3D5E"/>
    <w:rsid w:val="00FD7B77"/>
    <w:rsid w:val="00FE0C5F"/>
    <w:rsid w:val="00FE2810"/>
    <w:rsid w:val="00FE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D1CAF-7C9B-445E-B2E6-F930C8EB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EE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E5274D"/>
    <w:pPr>
      <w:ind w:left="720"/>
      <w:contextualSpacing/>
    </w:pPr>
  </w:style>
  <w:style w:type="table" w:styleId="a4">
    <w:name w:val="Table Grid"/>
    <w:basedOn w:val="a1"/>
    <w:uiPriority w:val="59"/>
    <w:rsid w:val="00B5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57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5726D"/>
  </w:style>
  <w:style w:type="character" w:customStyle="1" w:styleId="butback">
    <w:name w:val="butback"/>
    <w:basedOn w:val="a0"/>
    <w:rsid w:val="008A649A"/>
  </w:style>
  <w:style w:type="character" w:customStyle="1" w:styleId="submenu-table">
    <w:name w:val="submenu-table"/>
    <w:basedOn w:val="a0"/>
    <w:rsid w:val="008A649A"/>
  </w:style>
  <w:style w:type="paragraph" w:styleId="a6">
    <w:name w:val="header"/>
    <w:basedOn w:val="a"/>
    <w:link w:val="a7"/>
    <w:uiPriority w:val="99"/>
    <w:unhideWhenUsed/>
    <w:rsid w:val="00F04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4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9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9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7A20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ody Text"/>
    <w:basedOn w:val="a"/>
    <w:link w:val="ad"/>
    <w:rsid w:val="004829E6"/>
    <w:pPr>
      <w:widowControl/>
      <w:autoSpaceDE/>
      <w:autoSpaceDN/>
      <w:adjustRightInd/>
      <w:jc w:val="center"/>
    </w:pPr>
    <w:rPr>
      <w:szCs w:val="24"/>
    </w:rPr>
  </w:style>
  <w:style w:type="character" w:customStyle="1" w:styleId="ad">
    <w:name w:val="Основной текст Знак"/>
    <w:basedOn w:val="a0"/>
    <w:link w:val="ac"/>
    <w:rsid w:val="004829E6"/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829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29E6"/>
    <w:pPr>
      <w:adjustRightInd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A4B0-BC9E-435A-917E-3C2B8F98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36</cp:lastModifiedBy>
  <cp:revision>29</cp:revision>
  <cp:lastPrinted>2020-09-22T08:39:00Z</cp:lastPrinted>
  <dcterms:created xsi:type="dcterms:W3CDTF">2019-10-28T07:31:00Z</dcterms:created>
  <dcterms:modified xsi:type="dcterms:W3CDTF">2021-02-04T09:36:00Z</dcterms:modified>
</cp:coreProperties>
</file>