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FF" w:rsidRDefault="00F74CFF" w:rsidP="00273960">
      <w:pPr>
        <w:shd w:val="clear" w:color="auto" w:fill="FFFFFF"/>
        <w:spacing w:before="45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2675" w:dyaOrig="8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49.25pt" o:ole="">
            <v:imagedata r:id="rId8" o:title=""/>
          </v:shape>
          <o:OLEObject Type="Embed" ProgID="AcroExch.Document.11" ShapeID="_x0000_i1025" DrawAspect="Content" ObjectID="_1676117220" r:id="rId9"/>
        </w:object>
      </w:r>
    </w:p>
    <w:p w:rsidR="00F74CFF" w:rsidRDefault="00F74CFF" w:rsidP="00273960">
      <w:pPr>
        <w:shd w:val="clear" w:color="auto" w:fill="FFFFFF"/>
        <w:spacing w:before="45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794A" w:rsidRDefault="0088794A" w:rsidP="00273960">
      <w:pPr>
        <w:shd w:val="clear" w:color="auto" w:fill="FFFFFF"/>
        <w:spacing w:before="45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887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Учебно – тематическое планирование по </w:t>
      </w:r>
      <w:r w:rsidR="00834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предмету </w:t>
      </w:r>
      <w:r w:rsidR="00EC0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«Литературное чтение» период </w:t>
      </w:r>
      <w:r w:rsidR="00834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C0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B14297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бучение грамоте</w:t>
      </w:r>
      <w:r w:rsidR="0083442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» с указанием количества часов, отводимых на освоение каждой темы и описанием основных видов деятельности</w:t>
      </w:r>
    </w:p>
    <w:tbl>
      <w:tblPr>
        <w:tblpPr w:leftFromText="180" w:rightFromText="180" w:horzAnchor="margin" w:tblpX="-1236" w:tblpY="1314"/>
        <w:tblW w:w="16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309"/>
        <w:gridCol w:w="10793"/>
        <w:gridCol w:w="763"/>
        <w:gridCol w:w="1769"/>
      </w:tblGrid>
      <w:tr w:rsidR="00B14297" w:rsidRPr="0088794A" w:rsidTr="00273960">
        <w:trPr>
          <w:trHeight w:val="4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Наименование раздела, содержание</w:t>
            </w:r>
          </w:p>
        </w:tc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B14297" w:rsidRPr="0088794A" w:rsidTr="00273960">
        <w:trPr>
          <w:trHeight w:val="4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Добукварный (подготовительный) период</w:t>
            </w:r>
          </w:p>
          <w:p w:rsidR="00EC0424" w:rsidRPr="00EC0424" w:rsidRDefault="00EC0424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EC0424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Понятия звук, буква.</w:t>
            </w:r>
          </w:p>
          <w:p w:rsidR="00EC0424" w:rsidRPr="00B13A63" w:rsidRDefault="00EC0424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EC0424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Предложение, </w:t>
            </w:r>
            <w:r w:rsidR="00273960" w:rsidRPr="00EC0424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количество</w:t>
            </w:r>
            <w:r w:rsidRPr="00EC0424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 xml:space="preserve"> слов в предложении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B54008" w:rsidRDefault="00B54008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B5400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Изучение первых гласных звуков и их буквенных обозначений.</w:t>
            </w:r>
          </w:p>
          <w:p w:rsidR="00B54008" w:rsidRDefault="00B54008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Ориентируется в</w:t>
            </w:r>
            <w:r w:rsidR="00B13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«Азбуке». Называет и показывает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элементы учебной книги (обложка, титульный лист, иллюстрации, форзац).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Называет условные знаки, объясняет значение каждого знака, рассказывает об их роли при работе с «Азбукой». 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Рассказывает, как правильно обращаться с учебной книгой: бережно раскрывает, переворачивает страницы, не загибать их, а использовать закладку и т.д. Использует эти правила при работе с «Азбукой». 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 на вопросы учителя о правилах поведения на уроке и соблюдает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 результаты своей работы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:rsidR="00B14297" w:rsidRPr="00E8719A" w:rsidRDefault="00B54008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B14297"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уроке принимает учебную задачу урока. Осуществляет решение учебной задачи под руководством учителя.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Рассказывает сказку с опорой на иллюстрации. Разыгрывает сценки из сказки.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Делит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предложения на слова. Воспринимает слово как объект изучения. Определяет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слух количество слов в предложении. Выделяет отдельные слова из предложений. Составляет прост</w:t>
            </w:r>
            <w:r w:rsidR="00B13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ейшие предложения и моделирует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их с помощью схем. Составляет предлож</w:t>
            </w:r>
            <w:r w:rsidR="00B13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ения по заданным схемам. «Читает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предложения по схемам.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Произносит по образцу предложения с восклицательной интонацией. Соотносит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произнесённое предложение со схемой. Объясняет значение восклицательного знака в схеме предложения.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 на вопросы по сюжетной картинке.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Составляет предложения по сюжетной картинке в соответствии с заданными схемами. 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Различает предмет и слово, его называющее. 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Различает слово и предложение по их функциям (без термина). Делает под руководством учителя вывод: предложения сообщают что-то, передают наши мысли, а слова — называют что-то.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Распределяет на группы предметы по существенным признакам: сравнивать предметы, выделять в них </w:t>
            </w: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общее и различное, называть группу предметов одним словом.</w:t>
            </w:r>
          </w:p>
          <w:p w:rsidR="00B14297" w:rsidRPr="00E8719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Приводит примеры пословиц о труде и трудолюбии. Объясняет смысл пословиц. Рассуждает о роли труда в жизни людей. Объясняет значение слова «трудолюбие». Строит высказывания о своем отношении к трудолюбивым людям и о своей готовности помогать взрослым. </w:t>
            </w:r>
          </w:p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 на итоговые вопросы урока и оценивает свою работу на уроке.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5400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</w:t>
            </w:r>
          </w:p>
          <w:p w:rsidR="00B54008" w:rsidRPr="0088794A" w:rsidRDefault="00B5400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</w:tc>
      </w:tr>
      <w:tr w:rsidR="00B14297" w:rsidRPr="0088794A" w:rsidTr="00273960">
        <w:trPr>
          <w:trHeight w:val="4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B13A63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Букварный период</w:t>
            </w:r>
          </w:p>
          <w:p w:rsidR="00B13A63" w:rsidRPr="00B13A63" w:rsidRDefault="00B13A63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Изучение </w:t>
            </w:r>
            <w:r w:rsidRPr="00B13A6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согласных звуков и их буквенных </w:t>
            </w:r>
            <w:r w:rsidRPr="00B13A6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</w:t>
            </w:r>
          </w:p>
          <w:p w:rsidR="00B54008" w:rsidRPr="00B54008" w:rsidRDefault="00B54008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рассказ по сюжетной картинке.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Производит слого-звуковой анализ слов с изучаемыми звуками (барабан, конь). 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Выделяет звуки [], [’] в процессе слого-звукового анализа, наблюдает над особенностями произнесения новых звуков.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Характеризует выделенные звуки с опорой на таблицу, доказывает, что звуки согласные, сравнивает их. Слышит и различает звуки [], [’] в словах. Обозначает твёрдость и мягкость согласных на схемах-моделях. Сопоставляет слова, различающиеся одним звуком.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Приводит примеры слов с новыми звуками.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Узнает, сравнивает и различает заглавные и строчные, печатные и письменные буквы.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Соотносит новые звуки и буквы их обозначающие. Делает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вывод о том, что звуки [], [’] обозначаются одинаково, одной и той же буквой. 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Наблюдает работу буквы гласного как показателя твёрдости предшествующего согласного звука (буквы а, о, у, ы) или как показателя мягкости предшествующего согласного звука (буква и).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Ориентируется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букву гласного при чтении слогов-слияний с изменением буквы гласного.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слоги-слияния из букв разрезной азбуки. Выбирает букву гласного звука в зависимости от твёрдости или мягкости предшествующего согласного ([] или [’]).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рассказ по сюжетной картинке.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 читает предложения (Но! Но! Но!).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Наблюдает над расхождением написания слов (оно, она, они) с их звуковой формой. Проговаривает слова так, как они написаны (орфографическое чтение). Воспроизводит звуковую форму слова по его буквенной записи с учётом орфоэпических правил (орфоэпическое чтение). Сравнивает два вида </w:t>
            </w: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чтения.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Наблюдает употребление заглавной буквы в именах.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устные высказывания по иллюстрациям.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Объясняет смысл пословиц.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Составляет высказывания о любви к Родине. Рассуждает о необходимости трудиться на благо родной страны.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предложения с паузами и интонацией в соответствии со знаками препинания.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Воспроизводит сказку по серии рисунков. 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 собственные высказывания о любви к Родине.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Определяет разные значения одного слова. 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Определяет место изученной буквы на «ленте букв». Соотносит все изученные буквы со звуками. Сравнивает, группирует и классифицирует все изученные буквы.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Контролирует свои действия при решении познавательной задачи.</w:t>
            </w:r>
          </w:p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 на итоговые вопросы урока и оценивает свои достижения на уроке.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53+8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5400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в форме теста.</w:t>
            </w:r>
          </w:p>
          <w:p w:rsidR="00B54008" w:rsidRPr="0088794A" w:rsidRDefault="00B5400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</w:tc>
      </w:tr>
      <w:tr w:rsidR="00B14297" w:rsidRPr="0088794A" w:rsidTr="00273960">
        <w:trPr>
          <w:trHeight w:val="4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B13A63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Послебукварный </w:t>
            </w:r>
            <w:r w:rsidR="00EC0424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13A63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период</w:t>
            </w:r>
          </w:p>
          <w:p w:rsidR="00B13A63" w:rsidRDefault="00B13A63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П</w:t>
            </w:r>
            <w:r w:rsidRPr="00B13A6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остепенный переход к чтению целыми словами, формируется </w:t>
            </w:r>
            <w:r w:rsidRPr="00B13A63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умение читать про себя, развиваются и совершенствуются процессы сознательного, правильного, </w:t>
            </w:r>
            <w:r w:rsidRPr="00B13A6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темпового и выразительного чтения слов, предложений, текстов.</w:t>
            </w:r>
          </w:p>
        </w:tc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основе названия текста определяет его содержание.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текст самостоятельно.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 высказанные предположения с прочитанным содержанием.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Называет героев произведения.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в тексте и прочитать предложения, в которых рассказывается, как Женя учился говорить букву «р».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Определяет качества характера Жени на основе представленного на доске списка.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 и называет</w:t>
            </w:r>
            <w:r w:rsidR="00B54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понравившиеся слова из текста, воспринятого на слух.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Выбирает возможный для чтения по ролям отрывок текста самостоятельно.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Разыгрывает фрагмент текста по ролям.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 определяет, получилось ли передать характер героя.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Рассматривает иллюстрацию учебника; перечисляет основные персонажи иллюстрации.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Придумывает рассказы по иллюстрации.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Слушает рассказы учителя на основе иллюстрации.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Подбирает самостоятельно слова, близкие по смыслу к слову «отечество».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текст самостоятельно.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 на вопросы учителя по тексту.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Пересказывает текст на основе опорных слов.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Определяет главную мысль текста.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Соотносит её с пословицей.</w:t>
            </w:r>
          </w:p>
          <w:p w:rsidR="00B14297" w:rsidRP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2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Объясняет своими словами смысл этого текста.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5400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Проект.</w:t>
            </w:r>
          </w:p>
        </w:tc>
      </w:tr>
      <w:tr w:rsidR="00B14297" w:rsidRPr="0088794A" w:rsidTr="00273960">
        <w:trPr>
          <w:trHeight w:val="4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Default="00B14297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483FC8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F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297" w:rsidRPr="0088794A" w:rsidRDefault="00B14297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14297" w:rsidRDefault="00B14297" w:rsidP="00273960">
      <w:pPr>
        <w:shd w:val="clear" w:color="auto" w:fill="FFFFFF"/>
        <w:spacing w:before="45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887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 – тематическое планирование 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предмету «</w:t>
      </w:r>
      <w:r w:rsidR="00EC04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итературное</w:t>
      </w:r>
      <w:r w:rsidRPr="0088794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е» с указанием количества часов, отводимых на освоение каждой темы и описанием основных видов деятельности</w:t>
      </w:r>
    </w:p>
    <w:tbl>
      <w:tblPr>
        <w:tblW w:w="14874" w:type="dxa"/>
        <w:jc w:val="center"/>
        <w:tblInd w:w="-62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581"/>
        <w:gridCol w:w="9979"/>
        <w:gridCol w:w="763"/>
        <w:gridCol w:w="1985"/>
      </w:tblGrid>
      <w:tr w:rsidR="00834425" w:rsidRPr="0088794A" w:rsidTr="001B422E">
        <w:trPr>
          <w:trHeight w:val="127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Наименование раздела, содержание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B13A63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 урок</w:t>
            </w:r>
          </w:p>
          <w:p w:rsidR="00B13A63" w:rsidRPr="0088794A" w:rsidRDefault="00B13A63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учебником.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Ориентируется в учебнике.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нужную главу в содержании учебника.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Понимает ус</w:t>
            </w:r>
            <w:r w:rsid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ловные обозначения, использует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их при выполнении заданий.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Предполагает на основе названия содержание главы.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Находит в словаре непонятные слова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EC0424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B13A63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Жили – были буквы</w:t>
            </w:r>
          </w:p>
          <w:p w:rsidR="00B13A63" w:rsidRPr="0088794A" w:rsidRDefault="00B13A63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книг по теме, Выразительное </w:t>
            </w:r>
            <w:r w:rsidR="00EC0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главная мысль произведения.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Прогнозирует содержание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Расставляет книги на выставке в соответствии с темой раздела, сравнивать их, рассказывать о книге с выставки в соответствии с коллективно составленным планом.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Выбирает книгу по заданному параметру.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Воспринимает на слух произведение.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Отвечает</w:t>
            </w:r>
            <w:r w:rsidR="00E871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вопросы по содержанию художественного произведения.</w:t>
            </w:r>
          </w:p>
          <w:p w:rsidR="00834425" w:rsidRPr="0088794A" w:rsidRDefault="00E8719A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в</w:t>
            </w:r>
            <w:r w:rsidR="00834425"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слух плавно по слогам и целыми словами; передавать интонационно конец предложения.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Объясняет название произведения.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Выбирает из предложенного списка слова для характеристики различных героев произведения.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Описывает внешний вид героя, его характер, привлекая текст произведения и свой читательский и жизненный опыт.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Передает характер героя с помощью жестов, мимики, изображать героев.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Определяет главную мысль; соотносит главную мысль с содержанием произведения.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Составляет план пересказа прочитанного: что произошло в начале, потом, чем закончился рассказ.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в стихах слова с созвучным окончанием.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слова, которые помогают представить самого героя или его речь.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Использует приём звукописи при изображении различных героев.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Читает стихи наизусть.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Участвует в конкурсе чтецов; декламировать стихи на публику; оценивать себя в роли чтеца.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Проверяет себя и оценивает свои достижения (с помощью учителя)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424" w:rsidRPr="00460E59" w:rsidRDefault="00EC0424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сформированности навыка чтения</w:t>
            </w: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Проверочная работа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Творческая работа. Проект</w:t>
            </w: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0424" w:rsidRPr="0088794A" w:rsidRDefault="00EC0424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Сказки, загадки, небылицы</w:t>
            </w:r>
          </w:p>
          <w:p w:rsidR="00B13A63" w:rsidRPr="00B13A63" w:rsidRDefault="00B13A63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книг, сказки авторские и народные, инсценирование, рассказывание сказки на основе картинного плана, главная мысль сказки, выразительные средства языка</w:t>
            </w:r>
            <w:r w:rsidR="00D21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выразительное чтение диалогов, сочинение загадок, Сравнение песенок.</w:t>
            </w:r>
          </w:p>
          <w:p w:rsidR="00B13A63" w:rsidRPr="0088794A" w:rsidRDefault="00B13A63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Прогнозирует содержание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Подбирает книги на выставку в соответствии с темой раздела; рассказывать о ней в соответствии с коллективно составленным планом, обсуждает прочитанное.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Выбирает</w:t>
            </w:r>
            <w:r w:rsidR="007F3D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нужную книгу по заданным параметрам.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Читает известную сказку плавно, целыми словами, при повторении — читать выразительно, воспринимает на слух художественное произведение.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Анализирует представленный в учебнике картинный план.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Соотносит иллюстрацию с содержанием текста.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Рассказывает сказку на основе картинного плана.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Отвечает на вопросы по содержанию произведения.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Называет героев сказки и причины совершаемых ими поступков, давать их нравственную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Пересказывает сказку подробно на основе картинного плана и по памяти.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народную и литературную сказку.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различные произведения малых и больших жанров: находит общее и отличия.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Отгадывает загадки на основе ключевых (опорных) слов загадки, сочиняет загадки, небылицы; объединяет их по темам.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Работает в паре, договаривается друг с другом, проявляет внимание.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Проверяет чтение друг друга, работая в парах и самостоятельно оценивает свои достижения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59" w:rsidRDefault="00EC0424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с текстом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C0424" w:rsidRPr="0088794A" w:rsidRDefault="00EC0424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D21D14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D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Апрель, апрель. Звенит капель!</w:t>
            </w:r>
          </w:p>
          <w:p w:rsidR="00D21D14" w:rsidRDefault="00D21D14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книг, средства художественной выразительно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сти: сравнение, литературная загадка, чтение стихотворений наизусть, сравнение стихов разных поэтов на одну тему.</w:t>
            </w:r>
          </w:p>
          <w:p w:rsidR="00D21D14" w:rsidRPr="0088794A" w:rsidRDefault="00D21D14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Прогнозирует содержание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Отбирает книги на выставке в соответствии с темой раздела, рассказывает о книге с выставки в соответствии с коллективно составленным планом.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Воспринимает на слух художественное произведение.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Читает вслух лирические стихотворения, передавая настроение; отражая интонацию начала и конца предложения; с опорой на знак препинания в конце предложения.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в стихотворении слова, которые помогают передать настроение автора, картины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природы, им созданные.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Наблюдает за ритмом стихотворного произведения, сравнивает ритмический рисунок разных стихотворений.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стихотворения разных поэтов на одну и ту же тему; на разные темы.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в загадках слова, с помощью которых сравнивается один предмет с другим; придумывает свои сравнения.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Отгадывает загадки на основе ключевых (опорных) слов загадки.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Сочиняет загадки на основе подсказки, данной в учебнике.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Оценивает свой ответ в соответствии с образцом.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Проверяет чтение друг друга, оценивает свои достижения.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Учиться работать в паре, обсуждает прочитанное, договаривается друг с другом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959" w:rsidRPr="0088794A" w:rsidRDefault="001E0959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460E59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в шутку и всерьез</w:t>
            </w:r>
          </w:p>
          <w:p w:rsidR="00D21D14" w:rsidRPr="00460E59" w:rsidRDefault="00D21D14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книг, авторское отношение к изображаемому, звукозапись  как средство выразительности, герой юмористического рассказа, чтение по ролям, сравнение произведений на одну тему: сходство и различие.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Прогнозирует содержание раздела.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Подбирает книги к выставке в соответствии с темой раздела, рассказывает о книгах с выставки в соответствии с коллективно составленным планом.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Воспринимает на слух художественное произведение.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Учиться работать в паре, обсуждать прочитанное, договаривается друг с другом.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Читает стихи с разным подтекстом, выражая удивление, радость, испуг.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Отличает юмористическое произведение; находит   характерные черты юмористического текста.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Определяет настроение автора.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Объясняет смысл названия произведения.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Придумывает свои заголовки.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Находит слова, которые отражают характер героя.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Передает при чтении настроение стихотворения.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Читает по ролям, отражая характер героя произведения.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Исправляет допущенные ошибки при повторном чтении.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произведения на одну и ту же тему; находит сходства и различия. </w:t>
            </w:r>
          </w:p>
          <w:p w:rsidR="00834425" w:rsidRPr="00460E59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Оценивает свои достижения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460E59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460E59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EC0424" w:rsidRPr="00460E59" w:rsidRDefault="00EC0424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E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Проверочная работа в форме теста</w:t>
            </w:r>
          </w:p>
        </w:tc>
      </w:tr>
      <w:tr w:rsidR="00834425" w:rsidRPr="0088794A" w:rsidTr="001B422E">
        <w:trPr>
          <w:trHeight w:val="48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D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и мои друзья</w:t>
            </w:r>
          </w:p>
          <w:p w:rsidR="00D21D14" w:rsidRPr="00D21D14" w:rsidRDefault="00D21D14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книг, заголовок – «входная дверь» в текст, План рассказа, тема произведений, главная мысль, нравственно-этические представления, соотнесение содержания произведения с </w:t>
            </w:r>
            <w:r w:rsidR="001B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пословицами, сравнение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рассказа и стихотворения.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Планирует работу на уроке в соответствии с содержанием результатов шмуцтитула.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Анализирует книги на выставке в соответствии с темой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Представляет книгу с выставки в соответствии с коллективно составленным планом.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Прогнозирует содержание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Воспринимает на слух художественное произведение.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Обсуждает с друзьями, что такое «настоящая дружба», кого можно назвать другом, приятелем.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Читает произведение, отражая настроение, высказывает своё мнение о прочитанном.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Обсуждает</w:t>
            </w:r>
            <w:r w:rsidR="00D21D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варианты доброжелательного и необидного способа общения.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Определяет тему произведения и главную мысль.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Соотносит</w:t>
            </w:r>
            <w:r w:rsidR="00D21D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произведения с пословицами.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Составляет план рассказа.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Сравнивает рассказы и стихотворения.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Оценивает свой ответ в соответствии с образцом.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Планирует возможный вариант исправления допущенных ошибок.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Проверяет себя и самостоятельно оценивает свои достижения.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Учиться работать в паре, обсуждает прочитанное, договариваться друг с другом.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Участвует  в работе группы; распределяет работу в группе; находит нужную информацию в соответствии с заданием; представляет найденную информацию группе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5+1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</w:t>
            </w:r>
          </w:p>
          <w:p w:rsidR="00834425" w:rsidRPr="0088794A" w:rsidRDefault="002753E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Итоговая к</w:t>
            </w:r>
            <w:r w:rsidR="00834425"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онтрольная работа «Работа с текстом»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 по материалам ЦОКО</w:t>
            </w:r>
          </w:p>
        </w:tc>
      </w:tr>
      <w:tr w:rsidR="00834425" w:rsidRPr="0088794A" w:rsidTr="001B422E">
        <w:trPr>
          <w:trHeight w:val="277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D21D14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D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братьях наших </w:t>
            </w:r>
            <w:r w:rsidRPr="00D21D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меньших</w:t>
            </w:r>
          </w:p>
          <w:p w:rsidR="00D21D14" w:rsidRPr="0088794A" w:rsidRDefault="00D21D14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книг, художественный и научно-популярный тексты, событие рассказа, поступок героя, пересказ на основе иллюстрации</w:t>
            </w:r>
            <w:r w:rsidR="00BE1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Планирует работу на уроке в соответствии с содержанием результатов шмуцтитула.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Анализирует книги на выставке в соответствии с темой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Представляет книгу с выставки в соответствии с коллективно составленным планом.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Прогнозирует содержание раздела.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Воспринимает на слух художественное произведение.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Учиться работать в паре, обсуждает прочитанное, договаривается  друг с другом; использует речевой этикет, проявляет внимание друг к другу.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Читает произведение с выражением.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Сравнивает</w:t>
            </w:r>
            <w:r w:rsidR="001E0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художественный и научно-популярный текст.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Определяет основные особенности художественного текста и основные особенности научно-популярного текста (с помощью учителя).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Называет особенности сказок — несказок; придумывает свои собственные сказки — несказки; находить сказки — несказки, в книгах.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Характеризует героя художественного текста на основе поступков.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Рассказывает содержание текста с опорой на иллюстрации.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Оценивает свой ответ в соответствии с образцом. </w:t>
            </w:r>
          </w:p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Рассказывает истории из жизни братьев наших меньших, выражает своё мнение при обсуждении проблем себя и самостоятельно оценивает свои достижения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5+1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4425" w:rsidRPr="0088794A" w:rsidTr="001B422E">
        <w:trPr>
          <w:trHeight w:val="25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BE11CE" w:rsidRDefault="00834425" w:rsidP="0027396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11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Проверяет себя и самостоятельно оценивает свои достижения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Проверка </w:t>
            </w:r>
            <w:r w:rsidR="001E0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1E0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рованности навыка</w:t>
            </w:r>
            <w:r w:rsidRPr="008879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чтения</w:t>
            </w:r>
          </w:p>
        </w:tc>
      </w:tr>
      <w:tr w:rsidR="00834425" w:rsidRPr="0088794A" w:rsidTr="001B422E">
        <w:trPr>
          <w:trHeight w:val="193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483FC8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425" w:rsidRPr="0088794A" w:rsidRDefault="00834425" w:rsidP="0027396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73960" w:rsidRPr="00273960" w:rsidRDefault="0088794A" w:rsidP="00273960">
      <w:pPr>
        <w:shd w:val="clear" w:color="auto" w:fill="FFFFFF"/>
        <w:spacing w:before="456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программу внесены следующие изменения: добавлены 4 резервных часа в разделы «Сказки, загадки, небылицы» - 1час, «И в шутку и всерьез» - 1 час, «Я и мои друзья» - 1 час, «О братьях наших меньших» - 1 час.</w:t>
      </w:r>
    </w:p>
    <w:p w:rsidR="0088794A" w:rsidRPr="0088794A" w:rsidRDefault="00BC6867" w:rsidP="002739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 учебно -</w:t>
      </w:r>
      <w:r w:rsidR="0088794A" w:rsidRPr="00887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методического и материально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794A" w:rsidRPr="00887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техничес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 обеспечения образовательной деятельности</w:t>
      </w:r>
      <w:r w:rsidR="0088794A" w:rsidRPr="00887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учебно – методического обеспечения</w:t>
      </w:r>
      <w:r w:rsidR="00BC68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1.Азбука: учебник для 1 класса: в 2 ч./ В.Г. Горецкий, В.А. Кирюшкина, Л.А. Виноградская, М.В. Бойкина.- М.: Просвещение, 2011.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2.Учебник «Литературное чтение». 1 кл. В 2-х частях. Л.Ф. Климанова, В.Г. Горецкий, М.В. Голованова и др. - М.: Просвещение, 2011.</w:t>
      </w:r>
    </w:p>
    <w:p w:rsidR="0088794A" w:rsidRPr="0088794A" w:rsidRDefault="00BC6867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8794A"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Рабочая тетрадь «Литературное чтение», Л.Ф. Климанова, В.Г. Горецкий, М.В. Голованова. «Просвещение», 2012.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 – техническое обеспечение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Компьютер.</w:t>
      </w:r>
    </w:p>
    <w:p w:rsidR="0088794A" w:rsidRP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Проектор.</w:t>
      </w:r>
    </w:p>
    <w:p w:rsidR="0088794A" w:rsidRDefault="0088794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879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Интерактивная доска.</w:t>
      </w:r>
    </w:p>
    <w:p w:rsidR="00FF3C3A" w:rsidRDefault="00FF3C3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C3A" w:rsidRDefault="00FF3C3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C3A" w:rsidRDefault="00FF3C3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008" w:rsidRDefault="00B54008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960" w:rsidRDefault="00273960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22E" w:rsidRDefault="001B422E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C3A" w:rsidRDefault="00FF3C3A" w:rsidP="002739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959"/>
        <w:gridCol w:w="10631"/>
        <w:gridCol w:w="1418"/>
        <w:gridCol w:w="1495"/>
      </w:tblGrid>
      <w:tr w:rsidR="0088794A" w:rsidRPr="0088794A" w:rsidTr="003C5BA3">
        <w:tc>
          <w:tcPr>
            <w:tcW w:w="14503" w:type="dxa"/>
            <w:gridSpan w:val="4"/>
          </w:tcPr>
          <w:p w:rsidR="0088794A" w:rsidRDefault="0088794A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КАЛЕНДАРНО – ТЕМАТИЧЕСКОЕ ПЛАНИРОВАНИЕ </w:t>
            </w:r>
            <w:r w:rsidR="00BC68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ПРЕДМЕТУ: </w:t>
            </w:r>
            <w:r w:rsid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D5F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ЛИТЕРАТУРНОЕ ЧТЕНИЕ</w:t>
            </w:r>
            <w:r w:rsid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5D5F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ПЕРИОД </w:t>
            </w:r>
            <w:r w:rsid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 ГРАМОТЕ</w:t>
            </w:r>
            <w:r w:rsidR="00BC6867" w:rsidRPr="00460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887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(ОБУЧЕНИЕ ЧТЕНИЮ)</w:t>
            </w:r>
          </w:p>
          <w:p w:rsidR="00BC6867" w:rsidRPr="0088794A" w:rsidRDefault="00BC6867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УЧЕТОМ КАЛЕНДАРНОГО ГРАФИКА НА ТЕКУЩИЙ УЧЕБНЫЙ ГОД</w:t>
            </w:r>
          </w:p>
        </w:tc>
      </w:tr>
      <w:tr w:rsidR="0088794A" w:rsidRPr="0088794A" w:rsidTr="003C5BA3">
        <w:trPr>
          <w:trHeight w:val="128"/>
        </w:trPr>
        <w:tc>
          <w:tcPr>
            <w:tcW w:w="959" w:type="dxa"/>
            <w:vMerge w:val="restart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631" w:type="dxa"/>
            <w:vMerge w:val="restart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gridSpan w:val="2"/>
          </w:tcPr>
          <w:p w:rsidR="0088794A" w:rsidRPr="0088794A" w:rsidRDefault="00BC6867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8794A" w:rsidRPr="0088794A" w:rsidTr="003C5BA3">
        <w:trPr>
          <w:trHeight w:val="203"/>
        </w:trPr>
        <w:tc>
          <w:tcPr>
            <w:tcW w:w="959" w:type="dxa"/>
            <w:vMerge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vMerge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94A" w:rsidRPr="0088794A" w:rsidRDefault="00BC6867" w:rsidP="00273960">
            <w:pPr>
              <w:tabs>
                <w:tab w:val="left" w:pos="14287"/>
              </w:tabs>
              <w:ind w:left="-108"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88794A"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495" w:type="dxa"/>
          </w:tcPr>
          <w:p w:rsidR="0088794A" w:rsidRPr="0088794A" w:rsidRDefault="00BC6867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88794A"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</w:tbl>
    <w:tbl>
      <w:tblPr>
        <w:tblStyle w:val="2"/>
        <w:tblW w:w="0" w:type="auto"/>
        <w:tblLayout w:type="fixed"/>
        <w:tblLook w:val="04A0"/>
      </w:tblPr>
      <w:tblGrid>
        <w:gridCol w:w="959"/>
        <w:gridCol w:w="10631"/>
        <w:gridCol w:w="1418"/>
        <w:gridCol w:w="1495"/>
      </w:tblGrid>
      <w:tr w:rsidR="0088794A" w:rsidRPr="0088794A" w:rsidTr="003C5BA3">
        <w:tc>
          <w:tcPr>
            <w:tcW w:w="14503" w:type="dxa"/>
            <w:gridSpan w:val="4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Добукварный период (14 ч)</w:t>
            </w:r>
          </w:p>
        </w:tc>
      </w:tr>
      <w:tr w:rsidR="0088794A" w:rsidRPr="0088794A" w:rsidTr="003C5BA3">
        <w:trPr>
          <w:trHeight w:val="276"/>
        </w:trPr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«Азбука»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первая учебная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Речь устная и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письменная.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Предложение.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предложение.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Ударение.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Ударный слог.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в окру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жающем мире 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речи. 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Звуки в словах.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Слог-слияние. Урок – исследование.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rPr>
          <w:trHeight w:val="182"/>
        </w:trPr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Повторение 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пройденного материала. Проверочная работа в форме теста.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[а], буквы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Гласный звук [о],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Гласный звук [и],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rPr>
          <w:trHeight w:val="199"/>
        </w:trPr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Гласный звук [ы],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A64" w:rsidRPr="0088794A" w:rsidTr="003C5BA3">
        <w:trPr>
          <w:trHeight w:val="273"/>
        </w:trPr>
        <w:tc>
          <w:tcPr>
            <w:tcW w:w="959" w:type="dxa"/>
          </w:tcPr>
          <w:p w:rsidR="000E6A64" w:rsidRPr="0088794A" w:rsidRDefault="000E6A64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Гласный звук [у],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0E6A64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E6A64" w:rsidRPr="00674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0E6A64" w:rsidRPr="0088794A" w:rsidRDefault="000E6A64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14503" w:type="dxa"/>
            <w:gridSpan w:val="4"/>
          </w:tcPr>
          <w:p w:rsidR="0088794A" w:rsidRPr="0088794A" w:rsidRDefault="00A71CF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Букварный период (53 + 8</w:t>
            </w:r>
            <w:r w:rsidR="0088794A"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[н], [н'],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Н, н.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[с], [с'], буквы С, с.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[к], [к'],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К, к.</w:t>
            </w:r>
            <w:r w:rsidR="00770B5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 исследование.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[т], [т'],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Т, т.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3C5BA3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[т], [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т'</w:t>
            </w:r>
            <w:r w:rsidR="0088794A"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794A"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Т, т.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[л], [л'],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[р], [р'1,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Р, р.</w:t>
            </w:r>
            <w:r w:rsidRPr="008879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[в], [в'],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В, в.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Проверочная работа в форме теста.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Е, е.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Е, е.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[п], [п</w:t>
            </w:r>
            <w:r w:rsidR="003C5BA3"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П, п.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[п], [п</w:t>
            </w:r>
            <w:r w:rsidR="003C5BA3"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П, п.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[м], [м'],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М, м.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[м], [м'],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М, м.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[м], [м'],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М, м.</w:t>
            </w:r>
            <w:r w:rsidR="003C5B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Урок – театр.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[з], [з'],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3, з.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[з], [з'],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3, з.</w:t>
            </w:r>
            <w:r w:rsidR="003C5B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 и сравнение парных звуков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[з], [з'],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3, з.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 и сравнение парных звуков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794A" w:rsidRPr="0088794A" w:rsidTr="003C5BA3">
        <w:tc>
          <w:tcPr>
            <w:tcW w:w="959" w:type="dxa"/>
          </w:tcPr>
          <w:p w:rsidR="0088794A" w:rsidRPr="0088794A" w:rsidRDefault="0088794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[б], [б'], буквы</w:t>
            </w:r>
            <w:r w:rsidR="003C5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Б, б.</w:t>
            </w:r>
          </w:p>
        </w:tc>
        <w:tc>
          <w:tcPr>
            <w:tcW w:w="1418" w:type="dxa"/>
          </w:tcPr>
          <w:p w:rsidR="0088794A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88794A" w:rsidRPr="0088794A" w:rsidRDefault="0088794A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[б], [б'],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Б, б.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Сопоставление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слогов и слов с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буквами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б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п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[д], [д'],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Д, д.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[д], [д'],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Д, д.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Сопоставление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слогов и слов с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буквами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д,  т.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Я, я.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Я,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[г], [г'],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Г, г.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[г], [г'],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Г, г.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Сопоставление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слогов и слов с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буквами г и к.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[г], [г'],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Г, г.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Сопоставление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слогов и слов с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буквами г и к.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Мягкий соглас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звук [ч'],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Ч, ч.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en-US"/>
              </w:rPr>
              <w:t>M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ягкий соглас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звук |ч'],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Ч, ч.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ь - пока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затель мягкости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предшествую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щих согласных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ь - пока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затель мягкости предшествую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щих согласных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</w:t>
            </w:r>
          </w:p>
        </w:tc>
        <w:tc>
          <w:tcPr>
            <w:tcW w:w="1418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6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Твёрдый со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[ш],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Ш, ш.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Сочетание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ши.</w:t>
            </w:r>
          </w:p>
        </w:tc>
        <w:tc>
          <w:tcPr>
            <w:tcW w:w="1418" w:type="dxa"/>
          </w:tcPr>
          <w:p w:rsidR="008912CC" w:rsidRPr="0088794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Твёрдый согласный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[ш],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Ш, ш.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Сочетание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4"/>
                <w:szCs w:val="24"/>
              </w:rPr>
              <w:t>ши.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Твёрдый согласный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[ш],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Ш, ш.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Сочетание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4"/>
                <w:sz w:val="24"/>
                <w:szCs w:val="24"/>
              </w:rPr>
              <w:t>ши.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Твёрдый согласный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[ж], буквы Ж, ж.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Твёрдый согласный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[ж], буквы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Ж, ж.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 [ж] и [ш].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Ё, ё.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Ё, ё.</w:t>
            </w:r>
          </w:p>
        </w:tc>
        <w:tc>
          <w:tcPr>
            <w:tcW w:w="1418" w:type="dxa"/>
          </w:tcPr>
          <w:p w:rsidR="008912CC" w:rsidRDefault="008912CC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буквы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Ё, ё.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'],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Й, и.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t>16</w:t>
            </w:r>
            <w:r w:rsidR="008912CC"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Й, й.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[х], [х'],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х.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[х], [х'],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х. </w:t>
            </w:r>
            <w:r w:rsidRPr="0088794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Контрольная работа «Работа с текстом»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[х], [х'],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х.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текстов с изученными буквами.</w:t>
            </w:r>
          </w:p>
        </w:tc>
        <w:tc>
          <w:tcPr>
            <w:tcW w:w="1418" w:type="dxa"/>
          </w:tcPr>
          <w:p w:rsidR="008912CC" w:rsidRDefault="0036734F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912CC" w:rsidRPr="00195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Ю,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912CC" w:rsidRPr="00621FE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912CC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Ю, ю.</w:t>
            </w:r>
          </w:p>
        </w:tc>
        <w:tc>
          <w:tcPr>
            <w:tcW w:w="1418" w:type="dxa"/>
          </w:tcPr>
          <w:p w:rsidR="008912CC" w:rsidRPr="00621FEA" w:rsidRDefault="0036734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912CC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Твёрдый согласный звук [ц],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Ц, ц.</w:t>
            </w:r>
          </w:p>
        </w:tc>
        <w:tc>
          <w:tcPr>
            <w:tcW w:w="1418" w:type="dxa"/>
          </w:tcPr>
          <w:p w:rsidR="008912CC" w:rsidRPr="00621FEA" w:rsidRDefault="000C472E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8E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Твёрдый соглас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звук [ц],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Ц, ц.</w:t>
            </w:r>
          </w:p>
        </w:tc>
        <w:tc>
          <w:tcPr>
            <w:tcW w:w="1418" w:type="dxa"/>
          </w:tcPr>
          <w:p w:rsidR="008912CC" w:rsidRPr="00621FEA" w:rsidRDefault="006E34F1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912CC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[э], буквы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Э,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э.</w:t>
            </w:r>
          </w:p>
        </w:tc>
        <w:tc>
          <w:tcPr>
            <w:tcW w:w="1418" w:type="dxa"/>
          </w:tcPr>
          <w:p w:rsidR="008912CC" w:rsidRPr="00621FEA" w:rsidRDefault="006E34F1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3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Гласный звук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[э], буквы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Э,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э.</w:t>
            </w:r>
          </w:p>
        </w:tc>
        <w:tc>
          <w:tcPr>
            <w:tcW w:w="1418" w:type="dxa"/>
          </w:tcPr>
          <w:p w:rsidR="008912CC" w:rsidRPr="00621FEA" w:rsidRDefault="00437B60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слов, предложений и текстов с буквами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Э, э.</w:t>
            </w:r>
          </w:p>
        </w:tc>
        <w:tc>
          <w:tcPr>
            <w:tcW w:w="1418" w:type="dxa"/>
          </w:tcPr>
          <w:p w:rsidR="008912CC" w:rsidRPr="00621FEA" w:rsidRDefault="00437B60" w:rsidP="00273960">
            <w:pPr>
              <w:jc w:val="center"/>
              <w:rPr>
                <w:rFonts w:ascii="Times New Roman" w:hAnsi="Times New Roman" w:cs="Times New Roman"/>
              </w:rPr>
            </w:pPr>
            <w:r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Мягкий глухой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согласный звук [щ'].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Щ, щ.</w:t>
            </w:r>
          </w:p>
        </w:tc>
        <w:tc>
          <w:tcPr>
            <w:tcW w:w="1418" w:type="dxa"/>
          </w:tcPr>
          <w:p w:rsidR="008912CC" w:rsidRPr="00621FEA" w:rsidRDefault="006E34F1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37B60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 с изученными буквами.</w:t>
            </w:r>
          </w:p>
        </w:tc>
        <w:tc>
          <w:tcPr>
            <w:tcW w:w="1418" w:type="dxa"/>
          </w:tcPr>
          <w:p w:rsidR="008912CC" w:rsidRPr="00621FEA" w:rsidRDefault="002037A3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[ф], [ф'],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Ф, ф.</w:t>
            </w:r>
          </w:p>
        </w:tc>
        <w:tc>
          <w:tcPr>
            <w:tcW w:w="1418" w:type="dxa"/>
          </w:tcPr>
          <w:p w:rsidR="008912CC" w:rsidRPr="00621FEA" w:rsidRDefault="001C392C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[ф], [ф'], буквы </w:t>
            </w:r>
            <w:r w:rsidRPr="008879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Ф, ф.</w:t>
            </w:r>
          </w:p>
        </w:tc>
        <w:tc>
          <w:tcPr>
            <w:tcW w:w="1418" w:type="dxa"/>
          </w:tcPr>
          <w:p w:rsidR="008912CC" w:rsidRPr="00621FEA" w:rsidRDefault="00DA6F73" w:rsidP="00273960">
            <w:pPr>
              <w:jc w:val="center"/>
              <w:rPr>
                <w:rFonts w:ascii="Times New Roman" w:hAnsi="Times New Roman" w:cs="Times New Roman"/>
              </w:rPr>
            </w:pPr>
            <w:r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буквой </w:t>
            </w:r>
            <w:r w:rsidRPr="008879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ъ.</w:t>
            </w:r>
          </w:p>
        </w:tc>
        <w:tc>
          <w:tcPr>
            <w:tcW w:w="1418" w:type="dxa"/>
          </w:tcPr>
          <w:p w:rsidR="008912CC" w:rsidRPr="00621FEA" w:rsidRDefault="006E34F1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DA6F73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Мягкий и твёрдый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разделительные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знаки.</w:t>
            </w:r>
          </w:p>
        </w:tc>
        <w:tc>
          <w:tcPr>
            <w:tcW w:w="1418" w:type="dxa"/>
          </w:tcPr>
          <w:p w:rsidR="008912CC" w:rsidRPr="00621FEA" w:rsidRDefault="006E34F1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912CC" w:rsidRP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алфавит. Проверочная работа в форме теста.</w:t>
            </w:r>
          </w:p>
        </w:tc>
        <w:tc>
          <w:tcPr>
            <w:tcW w:w="1418" w:type="dxa"/>
          </w:tcPr>
          <w:p w:rsidR="008912CC" w:rsidRPr="00621FEA" w:rsidRDefault="001C392C" w:rsidP="00273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912CC" w:rsidRPr="00621FE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Послебукварный период (18)</w:t>
            </w: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Стихи о зиме. Как хорошо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уметь читать.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Е. Чарушин «Как мальчик Женя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научился гово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рить букву "р"». Герои произве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дения. Чтение по ролям.</w:t>
            </w:r>
          </w:p>
        </w:tc>
        <w:tc>
          <w:tcPr>
            <w:tcW w:w="1418" w:type="dxa"/>
          </w:tcPr>
          <w:p w:rsidR="008912CC" w:rsidRPr="0088794A" w:rsidRDefault="001C392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891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Стихи о зиме. Как хорошо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уметь читать.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Е. Чарушин «Как мальчик Женя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научился гово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рить букву "р"». Герои произве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дения. Чтение по ролям.</w:t>
            </w:r>
          </w:p>
        </w:tc>
        <w:tc>
          <w:tcPr>
            <w:tcW w:w="1418" w:type="dxa"/>
          </w:tcPr>
          <w:p w:rsidR="008912CC" w:rsidRPr="0088794A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Одна у человека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мать - одна и родина. К. Ушинский «Наше Отечество».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сла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вянской азбуки.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Крупин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«Первоучители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словенские». В. Крупин «Первый букварь».</w:t>
            </w:r>
          </w:p>
        </w:tc>
        <w:tc>
          <w:tcPr>
            <w:tcW w:w="1418" w:type="dxa"/>
          </w:tcPr>
          <w:p w:rsidR="00621FEA" w:rsidRDefault="00CE3024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Пушкин «Сказки».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Выставка книг.</w:t>
            </w:r>
          </w:p>
        </w:tc>
        <w:tc>
          <w:tcPr>
            <w:tcW w:w="1418" w:type="dxa"/>
          </w:tcPr>
          <w:p w:rsidR="00621FEA" w:rsidRDefault="00CE3024" w:rsidP="00273960">
            <w:pPr>
              <w:jc w:val="center"/>
            </w:pPr>
            <w:r>
              <w:t>6.02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Л.Н. Толстой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«Рассказы для детей». Нравст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венный смысл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поступка.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E3024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К.Д. Ушинский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«Рассказы для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детей». Поучи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тельные расска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зы для детей.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К.И. Чуковский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.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Инсценирова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ние стихотворе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ния. Выставка книг К. Чуков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ского для детей.</w:t>
            </w:r>
          </w:p>
        </w:tc>
        <w:tc>
          <w:tcPr>
            <w:tcW w:w="1418" w:type="dxa"/>
          </w:tcPr>
          <w:p w:rsidR="00621FEA" w:rsidRDefault="00CE3024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Бианки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«Первая  охота».</w:t>
            </w:r>
          </w:p>
        </w:tc>
        <w:tc>
          <w:tcPr>
            <w:tcW w:w="1418" w:type="dxa"/>
          </w:tcPr>
          <w:p w:rsidR="00621FEA" w:rsidRDefault="00CE3024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С.Я. Маршак «Угомон»,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«Дважды два».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М.М. Пришвин «Предмайское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Стихи и расска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 русских по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этов и писате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лей: С. Маршак,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 Барто, B. Осеева.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Стихи и расска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 русских по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этов и писате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лей: С. Маршак,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 Барто, B. Осеева.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21FEA" w:rsidRPr="00010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Весёлые стихи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Б.Заходера,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В.Берестова.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«Песенка-азбука».</w:t>
            </w:r>
          </w:p>
        </w:tc>
        <w:tc>
          <w:tcPr>
            <w:tcW w:w="1418" w:type="dxa"/>
          </w:tcPr>
          <w:p w:rsidR="008912CC" w:rsidRPr="006E34F1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E34F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2.03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Весёлые стихи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Б.Заходера,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В.Берестова.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«Песенка-азбука».</w:t>
            </w:r>
          </w:p>
        </w:tc>
        <w:tc>
          <w:tcPr>
            <w:tcW w:w="1418" w:type="dxa"/>
          </w:tcPr>
          <w:p w:rsidR="00621FEA" w:rsidRPr="006E34F1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</w:t>
            </w:r>
            <w:r w:rsidRPr="006E34F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Наши достижения.</w:t>
            </w:r>
          </w:p>
        </w:tc>
        <w:tc>
          <w:tcPr>
            <w:tcW w:w="1418" w:type="dxa"/>
          </w:tcPr>
          <w:p w:rsidR="00621FEA" w:rsidRPr="006E34F1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E34F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Проект «Живая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Азбука».</w:t>
            </w:r>
          </w:p>
        </w:tc>
        <w:tc>
          <w:tcPr>
            <w:tcW w:w="1418" w:type="dxa"/>
          </w:tcPr>
          <w:p w:rsidR="008912CC" w:rsidRPr="0088794A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D5F5F" w:rsidRDefault="005D5F5F" w:rsidP="00273960">
      <w:pPr>
        <w:spacing w:line="240" w:lineRule="auto"/>
      </w:pPr>
    </w:p>
    <w:tbl>
      <w:tblPr>
        <w:tblStyle w:val="2"/>
        <w:tblW w:w="0" w:type="auto"/>
        <w:tblLayout w:type="fixed"/>
        <w:tblLook w:val="04A0"/>
      </w:tblPr>
      <w:tblGrid>
        <w:gridCol w:w="959"/>
        <w:gridCol w:w="10631"/>
        <w:gridCol w:w="1418"/>
        <w:gridCol w:w="1495"/>
      </w:tblGrid>
      <w:tr w:rsidR="008912CC" w:rsidRPr="0088794A" w:rsidTr="003C5BA3">
        <w:tc>
          <w:tcPr>
            <w:tcW w:w="14503" w:type="dxa"/>
            <w:gridSpan w:val="4"/>
          </w:tcPr>
          <w:p w:rsidR="005D5F5F" w:rsidRDefault="005D5F5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КАЛЕНДАРНО – ТЕМАТИЧЕСКОЕ ПЛАНИРОВАНИЕ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ПРЕДМЕТУ: «ЛИТЕРАТУРНОЕ ЧТЕНИЕ» (40 часов)</w:t>
            </w:r>
          </w:p>
          <w:p w:rsidR="008912CC" w:rsidRPr="0088794A" w:rsidRDefault="005D5F5F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УЧЕТОМ КАЛЕНДАРНОГО ГРАФИКА НА ТЕКУЩИЙ УЧЕБНЫЙ ГОД</w:t>
            </w: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учебником по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литературному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чтению.</w:t>
            </w:r>
          </w:p>
        </w:tc>
        <w:tc>
          <w:tcPr>
            <w:tcW w:w="1418" w:type="dxa"/>
          </w:tcPr>
          <w:p w:rsidR="008912CC" w:rsidRPr="0088794A" w:rsidRDefault="006D5804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Жили – были буквы (7 часов)</w:t>
            </w: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C0424" w:rsidRPr="0088794A" w:rsidRDefault="00621FEA" w:rsidP="0027396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Стихотворения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Данько, C. Чёрного, С. Маршака</w:t>
            </w:r>
            <w:r w:rsidRPr="005D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0424" w:rsidRPr="005D5F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0424" w:rsidRPr="004D44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сформированности навыка чтения</w:t>
            </w:r>
            <w:r w:rsidR="00EC0424" w:rsidRPr="00EC04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FEA" w:rsidRDefault="00621FEA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Литературные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И. Токмаковой,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Кривина.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621FEA"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Стихотворения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Сапгира,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М. Бородицкой,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И. Гамазковой,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Е.Григорьевой.</w:t>
            </w:r>
          </w:p>
        </w:tc>
        <w:tc>
          <w:tcPr>
            <w:tcW w:w="1418" w:type="dxa"/>
          </w:tcPr>
          <w:p w:rsidR="00621FEA" w:rsidRDefault="00621FEA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Г. Сапгир « Про медведя» Выразительное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чтение с опорой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 знаки препи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нания.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21FEA"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Творческая работа: волшебные превращения.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21FEA"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Проектная дея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тельность.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«Создаём город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букв», «Буквы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герои сказок».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21FEA" w:rsidRPr="00C37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C0424" w:rsidRPr="004D4438" w:rsidRDefault="00621FEA" w:rsidP="0027396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Конкурс чтецов.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Оценка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планируемых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достижений</w:t>
            </w:r>
            <w:r w:rsidRPr="004D4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C0424" w:rsidRPr="004D44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Проверочная работа</w:t>
            </w:r>
          </w:p>
          <w:p w:rsidR="00621FEA" w:rsidRPr="0088794A" w:rsidRDefault="00621FEA" w:rsidP="0027396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 w:rsidRP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Сказки, загадки, небылицы (7 + 1 часов)</w:t>
            </w: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автор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ские и народ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ные. «Курочка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Ряба». «Теремок». «Рукавичка».</w:t>
            </w:r>
          </w:p>
        </w:tc>
        <w:tc>
          <w:tcPr>
            <w:tcW w:w="1418" w:type="dxa"/>
          </w:tcPr>
          <w:p w:rsidR="008912CC" w:rsidRPr="0088794A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автор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ские и народ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ные. «Курочка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Ряба». «Теремок». «Рукавичка».</w:t>
            </w:r>
          </w:p>
        </w:tc>
        <w:tc>
          <w:tcPr>
            <w:tcW w:w="1418" w:type="dxa"/>
          </w:tcPr>
          <w:p w:rsidR="00621FEA" w:rsidRPr="006E34F1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 устного народного творчества: загадки, песенки, потешки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1FEA" w:rsidRPr="006E34F1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Стихи  и потешки из книги «Рифмы Матушки Гусыни»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21FEA" w:rsidRPr="0026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А.С. Пушкина</w:t>
            </w:r>
            <w:r w:rsidRPr="004D4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0424" w:rsidRPr="004D4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0424" w:rsidRPr="004D44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с текстом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21FEA" w:rsidRPr="0026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Русская народ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ная сказка «Пе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тух и собака».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21FEA" w:rsidRPr="0026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Произведения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К. Ушинского 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Толстого. 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21FEA" w:rsidRPr="0026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Произведения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К. Ушинского и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Толстого.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Оценка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планируемых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достижений.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621FEA" w:rsidRPr="0026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Апрель, апрель. Звенит капель! (5 часов)</w:t>
            </w: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Книги о природе.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русских поэтов о природе.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Лирические сти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хотворения А. Майкова,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А. Плещеева,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Т. Белозёрова,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Маршака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21FEA" w:rsidRPr="0069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Книги о природе.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русских поэтов о природе.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Лирические сти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хотворения А. Майкова,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А. Плещеева,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Т. Белозёрова,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Маршака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21FEA" w:rsidRPr="0069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Литературная загадка. Сочи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нение загадок.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21FEA" w:rsidRPr="0069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«Со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ставляем сбор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 загадок».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21FEA" w:rsidRPr="0069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следам самостоятельного чтения. </w:t>
            </w:r>
            <w:r w:rsidRPr="00EC0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</w:t>
            </w:r>
            <w:r w:rsidRPr="00EC0424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стихотворений </w:t>
            </w:r>
            <w:r w:rsidRPr="00EC0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наизусть.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21FEA" w:rsidRPr="00694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И в шутку, и всерьез (6 + 1 часов)</w:t>
            </w: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Весёлые стихи для детей.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Выставка книг по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21FEA" w:rsidRPr="00B42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Весёлые стихи для детей.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И.Токмакова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621FEA" w:rsidRPr="00B42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Весёлые стихи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К. Чуковского,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Дриза,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О. Григорьева.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621FEA" w:rsidRPr="00B42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FEA" w:rsidRPr="0088794A" w:rsidTr="003C5BA3">
        <w:tc>
          <w:tcPr>
            <w:tcW w:w="959" w:type="dxa"/>
          </w:tcPr>
          <w:p w:rsidR="00621FEA" w:rsidRPr="0088794A" w:rsidRDefault="00621FEA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Весёлые стихи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И. Токмаковой,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К.Чуковского,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И.Пивоварова,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О. Григорьева,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Собакина.</w:t>
            </w:r>
          </w:p>
        </w:tc>
        <w:tc>
          <w:tcPr>
            <w:tcW w:w="1418" w:type="dxa"/>
          </w:tcPr>
          <w:p w:rsidR="00621FEA" w:rsidRDefault="006E34F1" w:rsidP="002739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21FEA" w:rsidRPr="00B42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95" w:type="dxa"/>
          </w:tcPr>
          <w:p w:rsidR="00621FEA" w:rsidRPr="0088794A" w:rsidRDefault="00621FEA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Весёлые стихи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И. Токмаковой,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К.Чуковского,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И. Пивоварова,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О. Григорьева,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Собакина.</w:t>
            </w:r>
          </w:p>
        </w:tc>
        <w:tc>
          <w:tcPr>
            <w:tcW w:w="1418" w:type="dxa"/>
          </w:tcPr>
          <w:p w:rsidR="008912CC" w:rsidRPr="0088794A" w:rsidRDefault="00685F6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  <w:r w:rsidR="0062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Юмористиче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ские рассказы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детей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М. Пляцковского.</w:t>
            </w:r>
          </w:p>
        </w:tc>
        <w:tc>
          <w:tcPr>
            <w:tcW w:w="1418" w:type="dxa"/>
          </w:tcPr>
          <w:p w:rsidR="008912CC" w:rsidRPr="0088794A" w:rsidRDefault="006E34F1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959" w:type="dxa"/>
          </w:tcPr>
          <w:p w:rsidR="008912CC" w:rsidRPr="0088794A" w:rsidRDefault="008912CC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Оценка плани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руемых дости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жений.</w:t>
            </w:r>
            <w:r w:rsidR="00EC04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Проверочная работа в форме теста</w:t>
            </w:r>
          </w:p>
        </w:tc>
        <w:tc>
          <w:tcPr>
            <w:tcW w:w="1418" w:type="dxa"/>
          </w:tcPr>
          <w:p w:rsidR="008912CC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12CC" w:rsidRPr="0088794A" w:rsidTr="003C5BA3">
        <w:tc>
          <w:tcPr>
            <w:tcW w:w="14503" w:type="dxa"/>
            <w:gridSpan w:val="4"/>
          </w:tcPr>
          <w:p w:rsidR="008912CC" w:rsidRPr="0088794A" w:rsidRDefault="008912CC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Я и мои друзья (5 + 1 часов)</w:t>
            </w: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Рассказы о де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тях Ю. Ермо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лаева, М. Пляц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ковского.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Стихотворения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Е. Благининой,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Орлова,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C.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Михалкова,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Сефа,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В. Берестова,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И. Пивоваровой,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Акима, Ю. Энтина.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shd w:val="clear" w:color="auto" w:fill="FFFFFF"/>
              <w:ind w:right="38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по материалам ЦОКО   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«Наш класс - дружная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семья». Созда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летописи класса.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Е. Благининой,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Орлова,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C.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Михалкова,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Акима,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Ю.Энтина.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«Наш класс - дружная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семья». Созда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летописи класса.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879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Оценка достижений.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14503" w:type="dxa"/>
            <w:gridSpan w:val="4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О братьях наших меньших (5 + 1 часов)</w:t>
            </w: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Стихотворения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животных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С. Михалкова,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Сефа,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И. Токмаковой.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В. Осеевой.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о живот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ных Г. Сапгира, И. Токмаковой, </w:t>
            </w: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М. Пляцковского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Сказки-несказки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8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Д.Хармса, В. Берестова, Н. Сладкова.</w:t>
            </w:r>
          </w:p>
        </w:tc>
        <w:tc>
          <w:tcPr>
            <w:tcW w:w="1418" w:type="dxa"/>
          </w:tcPr>
          <w:p w:rsidR="000E7229" w:rsidRPr="0088794A" w:rsidRDefault="00AB2595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E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2753E8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53E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Проект «О братьях наших меньших»</w:t>
            </w:r>
          </w:p>
        </w:tc>
        <w:tc>
          <w:tcPr>
            <w:tcW w:w="1418" w:type="dxa"/>
          </w:tcPr>
          <w:p w:rsidR="000E7229" w:rsidRPr="0088794A" w:rsidRDefault="00372ABE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7229" w:rsidRPr="0088794A" w:rsidTr="003C5BA3">
        <w:tc>
          <w:tcPr>
            <w:tcW w:w="14503" w:type="dxa"/>
            <w:gridSpan w:val="4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 (1)</w:t>
            </w:r>
          </w:p>
        </w:tc>
      </w:tr>
      <w:tr w:rsidR="000E7229" w:rsidRPr="0088794A" w:rsidTr="003C5BA3">
        <w:tc>
          <w:tcPr>
            <w:tcW w:w="959" w:type="dxa"/>
          </w:tcPr>
          <w:p w:rsidR="000E7229" w:rsidRPr="0088794A" w:rsidRDefault="000E7229" w:rsidP="00273960">
            <w:pPr>
              <w:pStyle w:val="a5"/>
              <w:numPr>
                <w:ilvl w:val="0"/>
                <w:numId w:val="10"/>
              </w:num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94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Итоговое повторение. </w:t>
            </w:r>
            <w:r w:rsidRPr="002753E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Проверка сформированности навыка чтения.</w:t>
            </w:r>
          </w:p>
        </w:tc>
        <w:tc>
          <w:tcPr>
            <w:tcW w:w="1418" w:type="dxa"/>
          </w:tcPr>
          <w:p w:rsidR="000E7229" w:rsidRPr="00EA5C3A" w:rsidRDefault="00372ABE" w:rsidP="00273960">
            <w:pPr>
              <w:tabs>
                <w:tab w:val="left" w:pos="14287"/>
              </w:tabs>
              <w:ind w:right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495" w:type="dxa"/>
          </w:tcPr>
          <w:p w:rsidR="000E7229" w:rsidRPr="0088794A" w:rsidRDefault="000E7229" w:rsidP="00273960">
            <w:pPr>
              <w:tabs>
                <w:tab w:val="left" w:pos="14287"/>
              </w:tabs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794A" w:rsidRPr="0088794A" w:rsidRDefault="0088794A" w:rsidP="002739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8794A" w:rsidRPr="0088794A" w:rsidSect="00273960">
      <w:pgSz w:w="16838" w:h="11906" w:orient="landscape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80" w:rsidRDefault="00F05C80" w:rsidP="00B14297">
      <w:pPr>
        <w:spacing w:after="0" w:line="240" w:lineRule="auto"/>
      </w:pPr>
      <w:r>
        <w:separator/>
      </w:r>
    </w:p>
  </w:endnote>
  <w:endnote w:type="continuationSeparator" w:id="1">
    <w:p w:rsidR="00F05C80" w:rsidRDefault="00F05C80" w:rsidP="00B1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80" w:rsidRDefault="00F05C80" w:rsidP="00B14297">
      <w:pPr>
        <w:spacing w:after="0" w:line="240" w:lineRule="auto"/>
      </w:pPr>
      <w:r>
        <w:separator/>
      </w:r>
    </w:p>
  </w:footnote>
  <w:footnote w:type="continuationSeparator" w:id="1">
    <w:p w:rsidR="00F05C80" w:rsidRDefault="00F05C80" w:rsidP="00B1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A4462"/>
    <w:lvl w:ilvl="0">
      <w:numFmt w:val="bullet"/>
      <w:lvlText w:val="*"/>
      <w:lvlJc w:val="left"/>
    </w:lvl>
  </w:abstractNum>
  <w:abstractNum w:abstractNumId="1">
    <w:nsid w:val="17647BB8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18FF"/>
    <w:multiLevelType w:val="multilevel"/>
    <w:tmpl w:val="279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2402"/>
    <w:multiLevelType w:val="singleLevel"/>
    <w:tmpl w:val="02409EC2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>
    <w:nsid w:val="1F13446C"/>
    <w:multiLevelType w:val="singleLevel"/>
    <w:tmpl w:val="43E28A06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5">
    <w:nsid w:val="2ABA539D"/>
    <w:multiLevelType w:val="multilevel"/>
    <w:tmpl w:val="D90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3DB3"/>
    <w:multiLevelType w:val="hybridMultilevel"/>
    <w:tmpl w:val="981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6263"/>
    <w:multiLevelType w:val="hybridMultilevel"/>
    <w:tmpl w:val="773E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07441"/>
    <w:multiLevelType w:val="multilevel"/>
    <w:tmpl w:val="79C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94A"/>
    <w:rsid w:val="000373AE"/>
    <w:rsid w:val="00060093"/>
    <w:rsid w:val="000648C5"/>
    <w:rsid w:val="00064EC4"/>
    <w:rsid w:val="000C472E"/>
    <w:rsid w:val="000E6A64"/>
    <w:rsid w:val="000E7229"/>
    <w:rsid w:val="00115DFF"/>
    <w:rsid w:val="00144B5D"/>
    <w:rsid w:val="001B422E"/>
    <w:rsid w:val="001C392C"/>
    <w:rsid w:val="001E0959"/>
    <w:rsid w:val="001E4114"/>
    <w:rsid w:val="002037A3"/>
    <w:rsid w:val="00273960"/>
    <w:rsid w:val="002753E8"/>
    <w:rsid w:val="002D6616"/>
    <w:rsid w:val="003370ED"/>
    <w:rsid w:val="0034118B"/>
    <w:rsid w:val="0036734F"/>
    <w:rsid w:val="00372ABE"/>
    <w:rsid w:val="003C5BA3"/>
    <w:rsid w:val="003D16FF"/>
    <w:rsid w:val="003E1BB9"/>
    <w:rsid w:val="003E5E19"/>
    <w:rsid w:val="00437B60"/>
    <w:rsid w:val="0044511D"/>
    <w:rsid w:val="00460E59"/>
    <w:rsid w:val="00483FC8"/>
    <w:rsid w:val="004D4438"/>
    <w:rsid w:val="00544D51"/>
    <w:rsid w:val="005D1D1A"/>
    <w:rsid w:val="005D5F5F"/>
    <w:rsid w:val="00621FEA"/>
    <w:rsid w:val="00651F1F"/>
    <w:rsid w:val="006546AC"/>
    <w:rsid w:val="00685F6C"/>
    <w:rsid w:val="006C58C0"/>
    <w:rsid w:val="006C687F"/>
    <w:rsid w:val="006D5804"/>
    <w:rsid w:val="006E34F1"/>
    <w:rsid w:val="00731FDF"/>
    <w:rsid w:val="007474C3"/>
    <w:rsid w:val="00770B5C"/>
    <w:rsid w:val="007A349E"/>
    <w:rsid w:val="007B53ED"/>
    <w:rsid w:val="007F3D33"/>
    <w:rsid w:val="00834425"/>
    <w:rsid w:val="0088794A"/>
    <w:rsid w:val="008912CC"/>
    <w:rsid w:val="00891680"/>
    <w:rsid w:val="008935A1"/>
    <w:rsid w:val="008C44F9"/>
    <w:rsid w:val="008C5161"/>
    <w:rsid w:val="008E3530"/>
    <w:rsid w:val="009B355E"/>
    <w:rsid w:val="009F1A85"/>
    <w:rsid w:val="00A11859"/>
    <w:rsid w:val="00A638FC"/>
    <w:rsid w:val="00A71CFF"/>
    <w:rsid w:val="00AA7582"/>
    <w:rsid w:val="00AB2595"/>
    <w:rsid w:val="00B13A63"/>
    <w:rsid w:val="00B14297"/>
    <w:rsid w:val="00B37E94"/>
    <w:rsid w:val="00B44F03"/>
    <w:rsid w:val="00B54008"/>
    <w:rsid w:val="00BC6867"/>
    <w:rsid w:val="00BE11CE"/>
    <w:rsid w:val="00C57E28"/>
    <w:rsid w:val="00CE3024"/>
    <w:rsid w:val="00D21D14"/>
    <w:rsid w:val="00DA1A4E"/>
    <w:rsid w:val="00DA6F73"/>
    <w:rsid w:val="00E37CF7"/>
    <w:rsid w:val="00E8719A"/>
    <w:rsid w:val="00EA5C3A"/>
    <w:rsid w:val="00EC0424"/>
    <w:rsid w:val="00F05C80"/>
    <w:rsid w:val="00F6705A"/>
    <w:rsid w:val="00F74CFF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794A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Normal (Web)"/>
    <w:basedOn w:val="a"/>
    <w:uiPriority w:val="99"/>
    <w:semiHidden/>
    <w:unhideWhenUsed/>
    <w:rsid w:val="0088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87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794A"/>
  </w:style>
  <w:style w:type="table" w:customStyle="1" w:styleId="1">
    <w:name w:val="Сетка таблицы1"/>
    <w:basedOn w:val="a1"/>
    <w:next w:val="a4"/>
    <w:uiPriority w:val="59"/>
    <w:rsid w:val="00887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87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79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8794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79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8794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79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4A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8879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88794A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ae">
    <w:name w:val="Базовый"/>
    <w:rsid w:val="0088794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8879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C35BB-6965-425F-A15E-DEB95C55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Мостыко</dc:creator>
  <cp:lastModifiedBy>user2</cp:lastModifiedBy>
  <cp:revision>3</cp:revision>
  <cp:lastPrinted>2019-09-30T04:52:00Z</cp:lastPrinted>
  <dcterms:created xsi:type="dcterms:W3CDTF">2021-02-25T06:36:00Z</dcterms:created>
  <dcterms:modified xsi:type="dcterms:W3CDTF">2021-03-01T08:20:00Z</dcterms:modified>
</cp:coreProperties>
</file>