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EE" w:rsidRDefault="00D57BEE" w:rsidP="00D57B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E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FE14E3">
        <w:rPr>
          <w:rFonts w:ascii="Times New Roman" w:hAnsi="Times New Roman"/>
          <w:b/>
          <w:sz w:val="28"/>
          <w:szCs w:val="28"/>
        </w:rPr>
        <w:t xml:space="preserve">к рабочей программе  </w:t>
      </w:r>
      <w:r w:rsidRPr="00D57BEE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 на уровень основного общего образования.</w:t>
      </w:r>
    </w:p>
    <w:p w:rsidR="00FE14E3" w:rsidRPr="00D57BEE" w:rsidRDefault="00FE14E3" w:rsidP="00D57B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171451" w:rsidRPr="00876346" w:rsidRDefault="00171451" w:rsidP="001714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   Рабочая программа по учебному предмету «Английский язык» на  уровень основного общего образования  (5-9 классы) составлена на основе:</w:t>
      </w:r>
    </w:p>
    <w:p w:rsidR="00D5664F" w:rsidRPr="00D57BEE" w:rsidRDefault="00575568" w:rsidP="00171451">
      <w:pPr>
        <w:pStyle w:val="a7"/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   </w:t>
      </w:r>
      <w:r w:rsidR="00171451">
        <w:rPr>
          <w:rFonts w:ascii="Times New Roman" w:hAnsi="Times New Roman" w:cs="Times New Roman"/>
          <w:sz w:val="28"/>
          <w:szCs w:val="28"/>
        </w:rPr>
        <w:t xml:space="preserve">- </w:t>
      </w:r>
      <w:r w:rsidR="00D5664F" w:rsidRPr="00D57BEE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575568" w:rsidRPr="00D57BEE" w:rsidRDefault="00171451" w:rsidP="00171451">
      <w:pPr>
        <w:pStyle w:val="af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568" w:rsidRPr="00D57BE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(ФГОС ООО), утвержденного  приказом Министерства образования и науки РФ от 17. 12. 2010 № 1897, а также на основе приказа Министерства образования и науки РФ от 29 декабря 2014 г. N 1644  «О внесении изменений в приказ Министерства образования и науки Российской Федерации от 17 декабря 2010 г. </w:t>
      </w:r>
      <w:r w:rsidR="00D5664F" w:rsidRPr="00D57BEE">
        <w:rPr>
          <w:rFonts w:ascii="Times New Roman" w:hAnsi="Times New Roman" w:cs="Times New Roman"/>
          <w:sz w:val="28"/>
          <w:szCs w:val="28"/>
        </w:rPr>
        <w:t xml:space="preserve">, </w:t>
      </w:r>
      <w:r w:rsidR="00575568" w:rsidRPr="00D57BEE">
        <w:rPr>
          <w:rFonts w:ascii="Times New Roman" w:hAnsi="Times New Roman" w:cs="Times New Roman"/>
          <w:sz w:val="28"/>
          <w:szCs w:val="28"/>
        </w:rPr>
        <w:t>N 1897 «Об утверждении федерального государственного</w:t>
      </w:r>
      <w:proofErr w:type="gramEnd"/>
      <w:r w:rsidR="00575568" w:rsidRPr="00D57BEE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общего образования»;</w:t>
      </w:r>
    </w:p>
    <w:p w:rsidR="00D5664F" w:rsidRPr="00D57BEE" w:rsidRDefault="00171451" w:rsidP="00171451">
      <w:pPr>
        <w:autoSpaceDE/>
        <w:autoSpaceDN/>
        <w:adjustRightInd/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64F" w:rsidRPr="00D57BEE">
        <w:rPr>
          <w:rFonts w:ascii="Times New Roman" w:hAnsi="Times New Roman"/>
          <w:sz w:val="28"/>
          <w:szCs w:val="28"/>
        </w:rPr>
        <w:t xml:space="preserve">Авторской программы </w:t>
      </w:r>
      <w:proofErr w:type="spellStart"/>
      <w:r w:rsidR="00D5664F" w:rsidRPr="00D57BEE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="00D5664F" w:rsidRPr="00D57BEE">
        <w:rPr>
          <w:rFonts w:ascii="Times New Roman" w:hAnsi="Times New Roman"/>
          <w:sz w:val="28"/>
          <w:szCs w:val="28"/>
        </w:rPr>
        <w:t xml:space="preserve"> М.З., </w:t>
      </w:r>
      <w:proofErr w:type="spellStart"/>
      <w:r w:rsidR="00D5664F" w:rsidRPr="00D57BEE">
        <w:rPr>
          <w:rFonts w:ascii="Times New Roman" w:hAnsi="Times New Roman"/>
          <w:sz w:val="28"/>
          <w:szCs w:val="28"/>
        </w:rPr>
        <w:t>Трубаневой</w:t>
      </w:r>
      <w:proofErr w:type="spellEnd"/>
      <w:r w:rsidR="00D5664F" w:rsidRPr="00D57BEE">
        <w:rPr>
          <w:rFonts w:ascii="Times New Roman" w:hAnsi="Times New Roman"/>
          <w:sz w:val="28"/>
          <w:szCs w:val="28"/>
        </w:rPr>
        <w:t xml:space="preserve"> Н.Н.  «Рабочая программа курса английского языка к УМК «Английский с удовольствием»/“</w:t>
      </w:r>
      <w:proofErr w:type="spellStart"/>
      <w:r w:rsidR="00D5664F" w:rsidRPr="00D57BEE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="00D5664F" w:rsidRPr="00D57BEE">
        <w:rPr>
          <w:rFonts w:ascii="Times New Roman" w:hAnsi="Times New Roman"/>
          <w:sz w:val="28"/>
          <w:szCs w:val="28"/>
        </w:rPr>
        <w:t xml:space="preserve">” для  5-9 классов общеобразовательных учреждений» – Обнинск: Титул, 2018. </w:t>
      </w:r>
    </w:p>
    <w:p w:rsidR="00D5664F" w:rsidRPr="00D57BEE" w:rsidRDefault="00171451" w:rsidP="00171451">
      <w:pPr>
        <w:autoSpaceDE/>
        <w:autoSpaceDN/>
        <w:adjustRightInd/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5664F" w:rsidRPr="00D57BEE">
        <w:rPr>
          <w:rFonts w:ascii="Times New Roman" w:hAnsi="Times New Roman"/>
          <w:sz w:val="28"/>
          <w:szCs w:val="28"/>
        </w:rPr>
        <w:t>Основной</w:t>
      </w:r>
      <w:proofErr w:type="gramEnd"/>
      <w:r w:rsidR="00D5664F" w:rsidRPr="00D57BEE">
        <w:rPr>
          <w:rFonts w:ascii="Times New Roman" w:hAnsi="Times New Roman"/>
          <w:sz w:val="28"/>
          <w:szCs w:val="28"/>
        </w:rPr>
        <w:t xml:space="preserve"> образовательной </w:t>
      </w:r>
      <w:proofErr w:type="spellStart"/>
      <w:r w:rsidR="00D5664F" w:rsidRPr="00D57BEE">
        <w:rPr>
          <w:rFonts w:ascii="Times New Roman" w:hAnsi="Times New Roman"/>
          <w:sz w:val="28"/>
          <w:szCs w:val="28"/>
        </w:rPr>
        <w:t>программысреднего</w:t>
      </w:r>
      <w:proofErr w:type="spellEnd"/>
      <w:r w:rsidR="00D5664F" w:rsidRPr="00D57BEE">
        <w:rPr>
          <w:rFonts w:ascii="Times New Roman" w:hAnsi="Times New Roman"/>
          <w:sz w:val="28"/>
          <w:szCs w:val="28"/>
        </w:rPr>
        <w:t xml:space="preserve"> общего образования МБОУ «</w:t>
      </w:r>
      <w:proofErr w:type="spellStart"/>
      <w:r w:rsidR="00D5664F" w:rsidRPr="00D57BEE">
        <w:rPr>
          <w:rFonts w:ascii="Times New Roman" w:hAnsi="Times New Roman"/>
          <w:sz w:val="28"/>
          <w:szCs w:val="28"/>
        </w:rPr>
        <w:t>Зыковская</w:t>
      </w:r>
      <w:proofErr w:type="spellEnd"/>
      <w:r w:rsidR="00D5664F" w:rsidRPr="00D57BEE">
        <w:rPr>
          <w:rFonts w:ascii="Times New Roman" w:hAnsi="Times New Roman"/>
          <w:sz w:val="28"/>
          <w:szCs w:val="28"/>
        </w:rPr>
        <w:t xml:space="preserve"> СОШ» Березовского района Красноярского края;</w:t>
      </w:r>
    </w:p>
    <w:p w:rsidR="00575568" w:rsidRPr="00D57BEE" w:rsidRDefault="00575568" w:rsidP="00D57BEE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BEE">
        <w:rPr>
          <w:rFonts w:ascii="Times New Roman" w:hAnsi="Times New Roman"/>
          <w:sz w:val="28"/>
          <w:szCs w:val="28"/>
        </w:rPr>
        <w:t xml:space="preserve">        Программа для основной школы предусматривает дальнейшее развитие всех основных представленных в программах начального общего образования видов деятельности обучающихся.  На этапе основного общего образования происходит включение </w:t>
      </w:r>
      <w:proofErr w:type="gramStart"/>
      <w:r w:rsidRPr="00D57B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7BEE">
        <w:rPr>
          <w:rFonts w:ascii="Times New Roman" w:hAnsi="Times New Roman"/>
          <w:sz w:val="28"/>
          <w:szCs w:val="28"/>
        </w:rPr>
        <w:t xml:space="preserve"> в проектную и исследовательскую формы учебной деятельности, что обуславливает развитие познавательных исследовательских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заключения, объяснять, доказывать, защищать свои идеи). Таким образом, учебная деятельность приобретает черты деятельности по саморазвитию и самообразованию.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lastRenderedPageBreak/>
        <w:t>Ключевой ролью в формировании универсальных учебных действий играет содержание предметов и способы организации учебной деятельности и учебного сотрудничества, определяемые примерной программой по учебным предметам, в том числе по иностранному языку.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характеризуется: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5664F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Современная образовательная парадигма определяет формирование и развитие личности обучаемого как субъекта активной творческой деятельности в качестве основного направления процесса обучения, что подразумевает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 xml:space="preserve"> целей обучения. Поэтому современный подход к обучению иностранному языку является личностно-ориентированным,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 xml:space="preserve">,  коммуникативно-когнитивным, многоцелевым, когда иностранный язык рассматривается в качестве средства, стимулирующего процесс познания и развития личности обучающегося, а не только как инструмент коммуникации. 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в основной школе направлено на достижение следующих </w:t>
      </w:r>
      <w:r w:rsidRPr="00D57BEE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А) развитие иноязычной коммуникативной компетенции в совокупности ее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составляющих</w:t>
      </w:r>
      <w:proofErr w:type="gramStart"/>
      <w:r w:rsidRPr="00D57BE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57BEE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 в области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>речевой компетенции</w:t>
      </w:r>
      <w:r w:rsidRPr="00D57BEE">
        <w:rPr>
          <w:rFonts w:ascii="Times New Roman" w:hAnsi="Times New Roman" w:cs="Times New Roman"/>
          <w:sz w:val="28"/>
          <w:szCs w:val="28"/>
        </w:rPr>
        <w:t xml:space="preserve">: дальнейшее формирование коммуникативных умений в четырех основных видах речевой деятельности (говорении,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lastRenderedPageBreak/>
        <w:t xml:space="preserve"> в области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>языковой компетенции</w:t>
      </w:r>
      <w:r w:rsidRPr="00D57BEE">
        <w:rPr>
          <w:rFonts w:ascii="Times New Roman" w:hAnsi="Times New Roman" w:cs="Times New Roman"/>
          <w:sz w:val="28"/>
          <w:szCs w:val="28"/>
        </w:rPr>
        <w:t>: 1) овладение новыми языковыми средствам</w:t>
      </w:r>
      <w:proofErr w:type="gramStart"/>
      <w:r w:rsidRPr="00D57B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57BEE">
        <w:rPr>
          <w:rFonts w:ascii="Times New Roman" w:hAnsi="Times New Roman" w:cs="Times New Roman"/>
          <w:sz w:val="28"/>
          <w:szCs w:val="28"/>
        </w:rPr>
        <w:t>фонетическими, орфографическими, лексическими, грамматическими) в соответствии с темами и ситуациями общения, отобранными для основной школы; 2) освоение знаний о языковых явлениях изучаемого языка, разных способах выражения мысли в родном и иностранном языках;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 в области </w:t>
      </w:r>
      <w:proofErr w:type="spellStart"/>
      <w:r w:rsidRPr="00D57BEE">
        <w:rPr>
          <w:rFonts w:ascii="Times New Roman" w:hAnsi="Times New Roman" w:cs="Times New Roman"/>
          <w:i/>
          <w:iCs/>
          <w:sz w:val="28"/>
          <w:szCs w:val="28"/>
        </w:rPr>
        <w:t>социокультурной</w:t>
      </w:r>
      <w:proofErr w:type="spellEnd"/>
      <w:r w:rsidRPr="00D57BEE">
        <w:rPr>
          <w:rFonts w:ascii="Times New Roman" w:hAnsi="Times New Roman" w:cs="Times New Roman"/>
          <w:i/>
          <w:iCs/>
          <w:sz w:val="28"/>
          <w:szCs w:val="28"/>
        </w:rPr>
        <w:t>/межкультурной компетенции</w:t>
      </w:r>
      <w:r w:rsidRPr="00D57BEE">
        <w:rPr>
          <w:rFonts w:ascii="Times New Roman" w:hAnsi="Times New Roman" w:cs="Times New Roman"/>
          <w:sz w:val="28"/>
          <w:szCs w:val="28"/>
        </w:rPr>
        <w:t>: 1)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2) формирование умения представлять свою страну, ее культуру в условиях межкультурного общения;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 в области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>компенсаторной компетенции</w:t>
      </w:r>
      <w:r w:rsidRPr="00D57BEE">
        <w:rPr>
          <w:rFonts w:ascii="Times New Roman" w:hAnsi="Times New Roman" w:cs="Times New Roman"/>
          <w:sz w:val="28"/>
          <w:szCs w:val="28"/>
        </w:rPr>
        <w:t>: совершенствование умений выходить из положения в условиях дефицита языковых сре</w:t>
      </w:r>
      <w:proofErr w:type="gramStart"/>
      <w:r w:rsidRPr="00D57BE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7BEE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BEE">
        <w:rPr>
          <w:rFonts w:ascii="Times New Roman" w:hAnsi="Times New Roman" w:cs="Times New Roman"/>
          <w:sz w:val="28"/>
          <w:szCs w:val="28"/>
        </w:rPr>
        <w:t xml:space="preserve">Б) развитие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>учебно-познавательной компетенции</w:t>
      </w:r>
      <w:r w:rsidRPr="00D57BEE">
        <w:rPr>
          <w:rFonts w:ascii="Times New Roman" w:hAnsi="Times New Roman" w:cs="Times New Roman"/>
          <w:sz w:val="28"/>
          <w:szCs w:val="28"/>
        </w:rPr>
        <w:t>, предполагающей: 1) дальнейшее развитие  общих и специальных учебных умений, универсальных способов деятельности; 2) ознакомление с доступными учащимся способами и приемами самостоятельного изучения языков и культур;</w:t>
      </w:r>
      <w:proofErr w:type="gramEnd"/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В) развитие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>информационной компетенции</w:t>
      </w:r>
      <w:r w:rsidRPr="00D57BEE">
        <w:rPr>
          <w:rFonts w:ascii="Times New Roman" w:hAnsi="Times New Roman" w:cs="Times New Roman"/>
          <w:sz w:val="28"/>
          <w:szCs w:val="28"/>
        </w:rPr>
        <w:t>, которое включает: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1) формирование умений сокращать, расширять устную и письменную информацию, создавать второй текст по аналогии, заполнять таблицы;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2) формирование умений организовывать, сохранять и передавать информацию с использованием новых информационных технологий;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3) развитие умения самостоятельно искать, анализировать и отбирать необходимую информацию;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4) развитие умения работать с разными источниками на иностранном языке: справочными материалами, словарями, интерне</w:t>
      </w:r>
      <w:proofErr w:type="gramStart"/>
      <w:r w:rsidRPr="00D57BE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57BEE">
        <w:rPr>
          <w:rFonts w:ascii="Times New Roman" w:hAnsi="Times New Roman" w:cs="Times New Roman"/>
          <w:sz w:val="28"/>
          <w:szCs w:val="28"/>
        </w:rPr>
        <w:t xml:space="preserve"> ресурсами, литературой;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Г) развитие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 xml:space="preserve">общекультурной компетенции </w:t>
      </w:r>
      <w:r w:rsidRPr="00D57BEE">
        <w:rPr>
          <w:rFonts w:ascii="Times New Roman" w:hAnsi="Times New Roman" w:cs="Times New Roman"/>
          <w:sz w:val="28"/>
          <w:szCs w:val="28"/>
        </w:rPr>
        <w:t>посредством реализации воспитательного потенциала иностранного языка: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1) формирование общекультурной и этнической идентичности как составляющих гражданской идентичности личности;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2) воспитание каче</w:t>
      </w:r>
      <w:proofErr w:type="gramStart"/>
      <w:r w:rsidRPr="00D57BE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57BEE">
        <w:rPr>
          <w:rFonts w:ascii="Times New Roman" w:hAnsi="Times New Roman" w:cs="Times New Roman"/>
          <w:sz w:val="28"/>
          <w:szCs w:val="28"/>
        </w:rPr>
        <w:t>ажданина, патриота;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lastRenderedPageBreak/>
        <w:t>3) развитие национального самосознания, лучшее осознание своей собственной культуры;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4) развитие стремления к овладению основами мировой культуры средствами иностранного языка;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5) развитие стремления к взаимопониманию между людьми разных сообществ, толерантного отношения к проявлениям иной культуры;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Д) развитие </w:t>
      </w:r>
      <w:r w:rsidRPr="00D57BEE">
        <w:rPr>
          <w:rFonts w:ascii="Times New Roman" w:hAnsi="Times New Roman" w:cs="Times New Roman"/>
          <w:i/>
          <w:iCs/>
          <w:sz w:val="28"/>
          <w:szCs w:val="28"/>
        </w:rPr>
        <w:t>компетенции личностного самосовершенствования</w:t>
      </w:r>
      <w:r w:rsidRPr="00D57BEE"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proofErr w:type="gramStart"/>
      <w:r w:rsidRPr="00D57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7BEE">
        <w:rPr>
          <w:rFonts w:ascii="Times New Roman" w:hAnsi="Times New Roman" w:cs="Times New Roman"/>
          <w:sz w:val="28"/>
          <w:szCs w:val="28"/>
        </w:rPr>
        <w:t>:</w:t>
      </w:r>
    </w:p>
    <w:p w:rsidR="00575568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 xml:space="preserve">1)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D57BEE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D57BEE">
        <w:rPr>
          <w:rFonts w:ascii="Times New Roman" w:hAnsi="Times New Roman" w:cs="Times New Roman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5664F" w:rsidRPr="00D57BEE" w:rsidRDefault="00575568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EE">
        <w:rPr>
          <w:rFonts w:ascii="Times New Roman" w:hAnsi="Times New Roman" w:cs="Times New Roman"/>
          <w:sz w:val="28"/>
          <w:szCs w:val="28"/>
        </w:rPr>
        <w:t>2) осознание необходимости вести здоровый образ жизни путем информирования общественно признанных формах поддержания здоровья и обсуждения необходимости отказа от вредных привычек.</w:t>
      </w:r>
    </w:p>
    <w:p w:rsidR="00575568" w:rsidRPr="00D57BEE" w:rsidRDefault="00575568" w:rsidP="00D57BE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BEE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КУРСА В УЧЕБНОМ ПЛАНЕ</w:t>
      </w:r>
    </w:p>
    <w:p w:rsidR="00575568" w:rsidRPr="00D57BEE" w:rsidRDefault="00D57BEE" w:rsidP="00D5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7A">
        <w:rPr>
          <w:sz w:val="28"/>
        </w:rPr>
        <w:t xml:space="preserve">Программа рассчитана на изучение </w:t>
      </w:r>
      <w:r w:rsidRPr="00D57BEE">
        <w:rPr>
          <w:rFonts w:ascii="Times New Roman" w:hAnsi="Times New Roman" w:cs="Times New Roman"/>
          <w:sz w:val="28"/>
          <w:szCs w:val="28"/>
        </w:rPr>
        <w:t xml:space="preserve">учебного предмета «Иностранный язык» </w:t>
      </w:r>
      <w:r w:rsidRPr="0005597A">
        <w:rPr>
          <w:sz w:val="28"/>
        </w:rPr>
        <w:t xml:space="preserve">на этапе основного общего образования в объеме </w:t>
      </w:r>
      <w:r w:rsidRPr="00D57BEE">
        <w:rPr>
          <w:rFonts w:ascii="Times New Roman" w:hAnsi="Times New Roman" w:cs="Times New Roman"/>
          <w:sz w:val="28"/>
          <w:szCs w:val="28"/>
        </w:rPr>
        <w:t>522</w:t>
      </w:r>
      <w:r w:rsidR="00575568" w:rsidRPr="00D57BEE">
        <w:rPr>
          <w:rFonts w:ascii="Times New Roman" w:hAnsi="Times New Roman" w:cs="Times New Roman"/>
          <w:sz w:val="28"/>
          <w:szCs w:val="28"/>
        </w:rPr>
        <w:t xml:space="preserve"> ч (из расчета 3 учебных часа в неделю) для обязательного</w:t>
      </w:r>
      <w:r w:rsidRPr="00D57BEE">
        <w:rPr>
          <w:rFonts w:ascii="Times New Roman" w:hAnsi="Times New Roman" w:cs="Times New Roman"/>
          <w:sz w:val="28"/>
          <w:szCs w:val="28"/>
        </w:rPr>
        <w:t xml:space="preserve"> изучения. </w:t>
      </w:r>
      <w:r w:rsidR="00575568" w:rsidRPr="00D57BEE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575568" w:rsidRPr="00D57BEE">
        <w:rPr>
          <w:rFonts w:ascii="Times New Roman" w:hAnsi="Times New Roman" w:cs="Times New Roman"/>
          <w:sz w:val="28"/>
          <w:szCs w:val="28"/>
        </w:rPr>
        <w:t>инвариантной</w:t>
      </w:r>
      <w:proofErr w:type="gramEnd"/>
      <w:r w:rsidR="00575568" w:rsidRPr="00D57BEE">
        <w:rPr>
          <w:rFonts w:ascii="Times New Roman" w:hAnsi="Times New Roman" w:cs="Times New Roman"/>
          <w:sz w:val="28"/>
          <w:szCs w:val="28"/>
        </w:rPr>
        <w:t xml:space="preserve"> части от указанного количества часов составляет 75% учебного времени. Остальные 25% учебного времени составляет вариативную часть программы, содержание которой формируется авторами рабочих программ. (Уроки на повторение  и контроль пройденного материала  запланированы с учетом продолжительности учебных четвертей).</w:t>
      </w:r>
    </w:p>
    <w:p w:rsidR="00D5664F" w:rsidRPr="00D57BEE" w:rsidRDefault="00D5664F" w:rsidP="00D57BEE">
      <w:pPr>
        <w:pStyle w:val="af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57BEE">
        <w:rPr>
          <w:color w:val="000000"/>
          <w:sz w:val="28"/>
          <w:szCs w:val="28"/>
        </w:rPr>
        <w:t>Согласно учебному плану М</w:t>
      </w:r>
      <w:r w:rsidR="00B04965" w:rsidRPr="00D57BEE">
        <w:rPr>
          <w:color w:val="000000"/>
          <w:sz w:val="28"/>
          <w:szCs w:val="28"/>
        </w:rPr>
        <w:t>Б</w:t>
      </w:r>
      <w:r w:rsidRPr="00D57BEE">
        <w:rPr>
          <w:color w:val="000000"/>
          <w:sz w:val="28"/>
          <w:szCs w:val="28"/>
        </w:rPr>
        <w:t xml:space="preserve">ОУ </w:t>
      </w:r>
      <w:r w:rsidR="00B04965" w:rsidRPr="00D57BEE">
        <w:rPr>
          <w:color w:val="000000"/>
          <w:sz w:val="28"/>
          <w:szCs w:val="28"/>
        </w:rPr>
        <w:t>«</w:t>
      </w:r>
      <w:proofErr w:type="spellStart"/>
      <w:r w:rsidR="00B04965" w:rsidRPr="00D57BEE">
        <w:rPr>
          <w:color w:val="000000"/>
          <w:sz w:val="28"/>
          <w:szCs w:val="28"/>
        </w:rPr>
        <w:t>Зыковская</w:t>
      </w:r>
      <w:proofErr w:type="spellEnd"/>
      <w:r w:rsidR="00E54189" w:rsidRPr="00D57BEE">
        <w:rPr>
          <w:color w:val="000000"/>
          <w:sz w:val="28"/>
          <w:szCs w:val="28"/>
        </w:rPr>
        <w:t xml:space="preserve"> </w:t>
      </w:r>
      <w:r w:rsidR="00B04965" w:rsidRPr="00D57BEE">
        <w:rPr>
          <w:color w:val="000000"/>
          <w:sz w:val="28"/>
          <w:szCs w:val="28"/>
        </w:rPr>
        <w:t>С</w:t>
      </w:r>
      <w:r w:rsidRPr="00D57BEE">
        <w:rPr>
          <w:color w:val="000000"/>
          <w:sz w:val="28"/>
          <w:szCs w:val="28"/>
        </w:rPr>
        <w:t>ОШ</w:t>
      </w:r>
      <w:r w:rsidR="00B04965" w:rsidRPr="00D57BEE">
        <w:rPr>
          <w:color w:val="000000"/>
          <w:sz w:val="28"/>
          <w:szCs w:val="28"/>
        </w:rPr>
        <w:t>»</w:t>
      </w:r>
      <w:r w:rsidRPr="00D57BEE">
        <w:rPr>
          <w:color w:val="000000"/>
          <w:sz w:val="28"/>
          <w:szCs w:val="28"/>
        </w:rPr>
        <w:t xml:space="preserve"> на изучение учебного предмета «Английский язык» в 5,6,</w:t>
      </w:r>
      <w:r w:rsidR="00171451">
        <w:rPr>
          <w:color w:val="000000"/>
          <w:sz w:val="28"/>
          <w:szCs w:val="28"/>
        </w:rPr>
        <w:t xml:space="preserve"> </w:t>
      </w:r>
      <w:r w:rsidRPr="00D57BEE">
        <w:rPr>
          <w:color w:val="000000"/>
          <w:sz w:val="28"/>
          <w:szCs w:val="28"/>
        </w:rPr>
        <w:t>7,8 выделяется 10</w:t>
      </w:r>
      <w:r w:rsidR="00B04965" w:rsidRPr="00D57BEE">
        <w:rPr>
          <w:color w:val="000000"/>
          <w:sz w:val="28"/>
          <w:szCs w:val="28"/>
        </w:rPr>
        <w:t>5</w:t>
      </w:r>
      <w:r w:rsidRPr="00D57BEE">
        <w:rPr>
          <w:color w:val="000000"/>
          <w:sz w:val="28"/>
          <w:szCs w:val="28"/>
        </w:rPr>
        <w:t xml:space="preserve"> час</w:t>
      </w:r>
      <w:r w:rsidR="00B04965" w:rsidRPr="00D57BEE">
        <w:rPr>
          <w:color w:val="000000"/>
          <w:sz w:val="28"/>
          <w:szCs w:val="28"/>
        </w:rPr>
        <w:t>ов</w:t>
      </w:r>
      <w:r w:rsidRPr="00D57BEE">
        <w:rPr>
          <w:color w:val="000000"/>
          <w:sz w:val="28"/>
          <w:szCs w:val="28"/>
        </w:rPr>
        <w:t xml:space="preserve"> (3 часа в неделю, 3</w:t>
      </w:r>
      <w:r w:rsidR="00B04965" w:rsidRPr="00D57BEE">
        <w:rPr>
          <w:color w:val="000000"/>
          <w:sz w:val="28"/>
          <w:szCs w:val="28"/>
        </w:rPr>
        <w:t>5</w:t>
      </w:r>
      <w:r w:rsidR="00E54189" w:rsidRPr="00D57BEE">
        <w:rPr>
          <w:color w:val="000000"/>
          <w:sz w:val="28"/>
          <w:szCs w:val="28"/>
        </w:rPr>
        <w:t xml:space="preserve"> учебных недель) и 9 классах – 102 часа</w:t>
      </w:r>
      <w:r w:rsidR="00D57BEE">
        <w:rPr>
          <w:color w:val="000000"/>
          <w:sz w:val="28"/>
          <w:szCs w:val="28"/>
        </w:rPr>
        <w:t xml:space="preserve"> </w:t>
      </w:r>
      <w:r w:rsidR="00D57BEE" w:rsidRPr="00D57BEE">
        <w:rPr>
          <w:color w:val="000000"/>
          <w:sz w:val="28"/>
          <w:szCs w:val="28"/>
        </w:rPr>
        <w:t>(3 часа в неделю, 3</w:t>
      </w:r>
      <w:r w:rsidR="00D57BEE">
        <w:rPr>
          <w:color w:val="000000"/>
          <w:sz w:val="28"/>
          <w:szCs w:val="28"/>
        </w:rPr>
        <w:t>4 учебные недели</w:t>
      </w:r>
      <w:r w:rsidR="00D57BEE" w:rsidRPr="00D57BEE">
        <w:rPr>
          <w:color w:val="000000"/>
          <w:sz w:val="28"/>
          <w:szCs w:val="28"/>
        </w:rPr>
        <w:t>)</w:t>
      </w:r>
      <w:r w:rsidR="00E54189" w:rsidRPr="00D57BEE">
        <w:rPr>
          <w:color w:val="000000"/>
          <w:sz w:val="28"/>
          <w:szCs w:val="28"/>
        </w:rPr>
        <w:t>.</w:t>
      </w:r>
    </w:p>
    <w:p w:rsidR="00575568" w:rsidRPr="00D57BEE" w:rsidRDefault="00575568" w:rsidP="00D57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568" w:rsidRPr="00D57BEE" w:rsidRDefault="00575568" w:rsidP="00D57B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BEE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B04965" w:rsidRPr="00D57BEE" w:rsidRDefault="00B04965" w:rsidP="00D57BE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EE">
        <w:rPr>
          <w:rFonts w:ascii="Times New Roman" w:hAnsi="Times New Roman" w:cs="Times New Roman"/>
          <w:sz w:val="28"/>
          <w:szCs w:val="28"/>
          <w:u w:val="single"/>
        </w:rPr>
        <w:t xml:space="preserve">Учебники для общеобразовательных школ: </w:t>
      </w:r>
    </w:p>
    <w:p w:rsidR="00B04965" w:rsidRPr="00D57BEE" w:rsidRDefault="00B04965" w:rsidP="00D57BEE">
      <w:pPr>
        <w:shd w:val="clear" w:color="auto" w:fill="FFFFFF"/>
        <w:autoSpaceDE/>
        <w:autoSpaceDN/>
        <w:adjustRightInd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Английский с удовольствием: учебник для 5 класса общеобразовательных учреждений / М.З.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Денисенко, Н.Н.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. – Обнинск</w:t>
      </w:r>
      <w:proofErr w:type="gram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Титул, 2020</w:t>
      </w:r>
    </w:p>
    <w:p w:rsidR="00B04965" w:rsidRPr="00D57BEE" w:rsidRDefault="00B04965" w:rsidP="00D57BEE">
      <w:pPr>
        <w:shd w:val="clear" w:color="auto" w:fill="FFFFFF"/>
        <w:autoSpaceDE/>
        <w:autoSpaceDN/>
        <w:adjustRightInd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с удовольствием: учебник для 6 класса общеобразовательных учреждений / М.З.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Денисенко, Н.Н.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. – Обнинск</w:t>
      </w:r>
      <w:proofErr w:type="gram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Титул, 2020</w:t>
      </w:r>
    </w:p>
    <w:p w:rsidR="00B04965" w:rsidRPr="00D57BEE" w:rsidRDefault="00B04965" w:rsidP="00D57BEE">
      <w:pPr>
        <w:shd w:val="clear" w:color="auto" w:fill="FFFFFF"/>
        <w:autoSpaceDE/>
        <w:autoSpaceDN/>
        <w:adjustRightInd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с удовольствием: учебник для 7 класса общеобразовательных учреждений / М.З.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Денисенко, Н.Н.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. – Обнинск</w:t>
      </w:r>
      <w:proofErr w:type="gram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Титул, 2020</w:t>
      </w:r>
    </w:p>
    <w:p w:rsidR="00B04965" w:rsidRPr="00D57BEE" w:rsidRDefault="00B04965" w:rsidP="00D57BEE">
      <w:pPr>
        <w:shd w:val="clear" w:color="auto" w:fill="FFFFFF"/>
        <w:autoSpaceDE/>
        <w:autoSpaceDN/>
        <w:adjustRightInd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с удовольствием: учебник для 8 класса общеобразовательных учреждений / М.З.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Денисенко, Н.Н.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. – Обнинск</w:t>
      </w:r>
      <w:proofErr w:type="gram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Титул, 2020</w:t>
      </w:r>
    </w:p>
    <w:p w:rsidR="00B04965" w:rsidRPr="00D57BEE" w:rsidRDefault="00B04965" w:rsidP="00D57BEE">
      <w:pPr>
        <w:shd w:val="clear" w:color="auto" w:fill="FFFFFF"/>
        <w:autoSpaceDE/>
        <w:autoSpaceDN/>
        <w:adjustRightInd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с удовольствием: учебник для 9 класса общеобразовательных учреждений / М.З.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Денисенко, Н.Н. </w:t>
      </w:r>
      <w:proofErr w:type="spell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. – Обнинск</w:t>
      </w:r>
      <w:proofErr w:type="gramStart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57BE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Титул, 2020</w:t>
      </w:r>
    </w:p>
    <w:sectPr w:rsidR="00B04965" w:rsidRPr="00D57BEE" w:rsidSect="00D57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7D" w:rsidRDefault="00C9457D" w:rsidP="00575568">
      <w:pPr>
        <w:spacing w:after="0" w:line="240" w:lineRule="auto"/>
      </w:pPr>
      <w:r>
        <w:separator/>
      </w:r>
    </w:p>
  </w:endnote>
  <w:endnote w:type="continuationSeparator" w:id="1">
    <w:p w:rsidR="00C9457D" w:rsidRDefault="00C9457D" w:rsidP="0057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A" w:rsidRDefault="001C647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A" w:rsidRDefault="001C647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A" w:rsidRDefault="001C647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7D" w:rsidRDefault="00C9457D" w:rsidP="00575568">
      <w:pPr>
        <w:spacing w:after="0" w:line="240" w:lineRule="auto"/>
      </w:pPr>
      <w:r>
        <w:separator/>
      </w:r>
    </w:p>
  </w:footnote>
  <w:footnote w:type="continuationSeparator" w:id="1">
    <w:p w:rsidR="00C9457D" w:rsidRDefault="00C9457D" w:rsidP="0057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A" w:rsidRDefault="001C647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A" w:rsidRDefault="001C647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A" w:rsidRDefault="001C647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FA"/>
    <w:multiLevelType w:val="multilevel"/>
    <w:tmpl w:val="826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96119"/>
    <w:multiLevelType w:val="multilevel"/>
    <w:tmpl w:val="7DA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75DD"/>
    <w:multiLevelType w:val="multilevel"/>
    <w:tmpl w:val="F5B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237FB"/>
    <w:multiLevelType w:val="multilevel"/>
    <w:tmpl w:val="B2A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75CC0"/>
    <w:multiLevelType w:val="multilevel"/>
    <w:tmpl w:val="F56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309B4"/>
    <w:multiLevelType w:val="multilevel"/>
    <w:tmpl w:val="BBC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41772"/>
    <w:multiLevelType w:val="multilevel"/>
    <w:tmpl w:val="62A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11D19"/>
    <w:multiLevelType w:val="multilevel"/>
    <w:tmpl w:val="045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36997"/>
    <w:multiLevelType w:val="multilevel"/>
    <w:tmpl w:val="39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55686"/>
    <w:multiLevelType w:val="multilevel"/>
    <w:tmpl w:val="476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83F3D"/>
    <w:multiLevelType w:val="multilevel"/>
    <w:tmpl w:val="AB4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CD6AA7"/>
    <w:multiLevelType w:val="multilevel"/>
    <w:tmpl w:val="BC7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01AB3"/>
    <w:multiLevelType w:val="multilevel"/>
    <w:tmpl w:val="F82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D44B38"/>
    <w:multiLevelType w:val="multilevel"/>
    <w:tmpl w:val="B69C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D1BBF"/>
    <w:multiLevelType w:val="multilevel"/>
    <w:tmpl w:val="635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312A8"/>
    <w:multiLevelType w:val="multilevel"/>
    <w:tmpl w:val="C8E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C38E0"/>
    <w:multiLevelType w:val="multilevel"/>
    <w:tmpl w:val="4B2E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4D7CC5"/>
    <w:multiLevelType w:val="multilevel"/>
    <w:tmpl w:val="E97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A51627"/>
    <w:multiLevelType w:val="multilevel"/>
    <w:tmpl w:val="FC9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151702"/>
    <w:multiLevelType w:val="multilevel"/>
    <w:tmpl w:val="9DD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4806B5"/>
    <w:multiLevelType w:val="multilevel"/>
    <w:tmpl w:val="EEC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76328F"/>
    <w:multiLevelType w:val="multilevel"/>
    <w:tmpl w:val="869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203FC1"/>
    <w:multiLevelType w:val="multilevel"/>
    <w:tmpl w:val="207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2E4DFB"/>
    <w:multiLevelType w:val="multilevel"/>
    <w:tmpl w:val="967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93EE2"/>
    <w:multiLevelType w:val="multilevel"/>
    <w:tmpl w:val="385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A40AAE"/>
    <w:multiLevelType w:val="multilevel"/>
    <w:tmpl w:val="CC5C7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BB02AC"/>
    <w:multiLevelType w:val="multilevel"/>
    <w:tmpl w:val="55C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8D3FE4"/>
    <w:multiLevelType w:val="multilevel"/>
    <w:tmpl w:val="B63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F71DC1"/>
    <w:multiLevelType w:val="multilevel"/>
    <w:tmpl w:val="72F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9E16DE"/>
    <w:multiLevelType w:val="multilevel"/>
    <w:tmpl w:val="D1A4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C81B8B"/>
    <w:multiLevelType w:val="multilevel"/>
    <w:tmpl w:val="C698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453656"/>
    <w:multiLevelType w:val="multilevel"/>
    <w:tmpl w:val="A02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5B06FA"/>
    <w:multiLevelType w:val="multilevel"/>
    <w:tmpl w:val="B2A4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6214B0"/>
    <w:multiLevelType w:val="multilevel"/>
    <w:tmpl w:val="C91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E82B12"/>
    <w:multiLevelType w:val="multilevel"/>
    <w:tmpl w:val="297E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F7568B"/>
    <w:multiLevelType w:val="multilevel"/>
    <w:tmpl w:val="BF8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1439F4"/>
    <w:multiLevelType w:val="multilevel"/>
    <w:tmpl w:val="261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C2567E"/>
    <w:multiLevelType w:val="multilevel"/>
    <w:tmpl w:val="B35C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A31C27"/>
    <w:multiLevelType w:val="multilevel"/>
    <w:tmpl w:val="839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CB1EC6"/>
    <w:multiLevelType w:val="multilevel"/>
    <w:tmpl w:val="A22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0E1701"/>
    <w:multiLevelType w:val="multilevel"/>
    <w:tmpl w:val="88A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7632D5"/>
    <w:multiLevelType w:val="multilevel"/>
    <w:tmpl w:val="A73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800766"/>
    <w:multiLevelType w:val="multilevel"/>
    <w:tmpl w:val="F85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9C3016"/>
    <w:multiLevelType w:val="multilevel"/>
    <w:tmpl w:val="0B04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38351A"/>
    <w:multiLevelType w:val="multilevel"/>
    <w:tmpl w:val="D734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4B3F5B"/>
    <w:multiLevelType w:val="multilevel"/>
    <w:tmpl w:val="738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3833CE"/>
    <w:multiLevelType w:val="multilevel"/>
    <w:tmpl w:val="4B0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4053BA"/>
    <w:multiLevelType w:val="multilevel"/>
    <w:tmpl w:val="7CC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9731A5"/>
    <w:multiLevelType w:val="multilevel"/>
    <w:tmpl w:val="6EA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526829"/>
    <w:multiLevelType w:val="multilevel"/>
    <w:tmpl w:val="5AD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033588"/>
    <w:multiLevelType w:val="multilevel"/>
    <w:tmpl w:val="A72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412682"/>
    <w:multiLevelType w:val="multilevel"/>
    <w:tmpl w:val="277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592A34"/>
    <w:multiLevelType w:val="multilevel"/>
    <w:tmpl w:val="955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7A793A"/>
    <w:multiLevelType w:val="multilevel"/>
    <w:tmpl w:val="6FC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4">
    <w:nsid w:val="6E9933D4"/>
    <w:multiLevelType w:val="multilevel"/>
    <w:tmpl w:val="FC8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D77A5F"/>
    <w:multiLevelType w:val="multilevel"/>
    <w:tmpl w:val="A3C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BD1126"/>
    <w:multiLevelType w:val="multilevel"/>
    <w:tmpl w:val="043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06258D"/>
    <w:multiLevelType w:val="multilevel"/>
    <w:tmpl w:val="795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1E3580"/>
    <w:multiLevelType w:val="multilevel"/>
    <w:tmpl w:val="3FCA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7E7FC1"/>
    <w:multiLevelType w:val="multilevel"/>
    <w:tmpl w:val="C7E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7A5417B"/>
    <w:multiLevelType w:val="multilevel"/>
    <w:tmpl w:val="7A20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BF27C8"/>
    <w:multiLevelType w:val="multilevel"/>
    <w:tmpl w:val="DE9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24605D"/>
    <w:multiLevelType w:val="multilevel"/>
    <w:tmpl w:val="155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58"/>
  </w:num>
  <w:num w:numId="3">
    <w:abstractNumId w:val="38"/>
  </w:num>
  <w:num w:numId="4">
    <w:abstractNumId w:val="9"/>
  </w:num>
  <w:num w:numId="5">
    <w:abstractNumId w:val="47"/>
  </w:num>
  <w:num w:numId="6">
    <w:abstractNumId w:val="51"/>
  </w:num>
  <w:num w:numId="7">
    <w:abstractNumId w:val="39"/>
  </w:num>
  <w:num w:numId="8">
    <w:abstractNumId w:val="10"/>
  </w:num>
  <w:num w:numId="9">
    <w:abstractNumId w:val="20"/>
  </w:num>
  <w:num w:numId="10">
    <w:abstractNumId w:val="3"/>
  </w:num>
  <w:num w:numId="11">
    <w:abstractNumId w:val="23"/>
  </w:num>
  <w:num w:numId="12">
    <w:abstractNumId w:val="7"/>
  </w:num>
  <w:num w:numId="13">
    <w:abstractNumId w:val="32"/>
  </w:num>
  <w:num w:numId="14">
    <w:abstractNumId w:val="36"/>
  </w:num>
  <w:num w:numId="15">
    <w:abstractNumId w:val="21"/>
  </w:num>
  <w:num w:numId="16">
    <w:abstractNumId w:val="45"/>
  </w:num>
  <w:num w:numId="17">
    <w:abstractNumId w:val="35"/>
  </w:num>
  <w:num w:numId="18">
    <w:abstractNumId w:val="17"/>
  </w:num>
  <w:num w:numId="19">
    <w:abstractNumId w:val="42"/>
  </w:num>
  <w:num w:numId="20">
    <w:abstractNumId w:val="13"/>
  </w:num>
  <w:num w:numId="21">
    <w:abstractNumId w:val="29"/>
  </w:num>
  <w:num w:numId="22">
    <w:abstractNumId w:val="12"/>
  </w:num>
  <w:num w:numId="23">
    <w:abstractNumId w:val="43"/>
  </w:num>
  <w:num w:numId="24">
    <w:abstractNumId w:val="55"/>
  </w:num>
  <w:num w:numId="25">
    <w:abstractNumId w:val="24"/>
  </w:num>
  <w:num w:numId="26">
    <w:abstractNumId w:val="60"/>
  </w:num>
  <w:num w:numId="27">
    <w:abstractNumId w:val="40"/>
  </w:num>
  <w:num w:numId="28">
    <w:abstractNumId w:val="1"/>
  </w:num>
  <w:num w:numId="29">
    <w:abstractNumId w:val="27"/>
  </w:num>
  <w:num w:numId="30">
    <w:abstractNumId w:val="33"/>
  </w:num>
  <w:num w:numId="31">
    <w:abstractNumId w:val="62"/>
  </w:num>
  <w:num w:numId="32">
    <w:abstractNumId w:val="34"/>
  </w:num>
  <w:num w:numId="33">
    <w:abstractNumId w:val="15"/>
  </w:num>
  <w:num w:numId="34">
    <w:abstractNumId w:val="19"/>
  </w:num>
  <w:num w:numId="35">
    <w:abstractNumId w:val="49"/>
  </w:num>
  <w:num w:numId="36">
    <w:abstractNumId w:val="14"/>
  </w:num>
  <w:num w:numId="37">
    <w:abstractNumId w:val="54"/>
  </w:num>
  <w:num w:numId="38">
    <w:abstractNumId w:val="56"/>
  </w:num>
  <w:num w:numId="39">
    <w:abstractNumId w:val="37"/>
  </w:num>
  <w:num w:numId="40">
    <w:abstractNumId w:val="2"/>
  </w:num>
  <w:num w:numId="41">
    <w:abstractNumId w:val="4"/>
  </w:num>
  <w:num w:numId="42">
    <w:abstractNumId w:val="52"/>
  </w:num>
  <w:num w:numId="43">
    <w:abstractNumId w:val="26"/>
  </w:num>
  <w:num w:numId="44">
    <w:abstractNumId w:val="50"/>
  </w:num>
  <w:num w:numId="45">
    <w:abstractNumId w:val="11"/>
  </w:num>
  <w:num w:numId="46">
    <w:abstractNumId w:val="46"/>
  </w:num>
  <w:num w:numId="47">
    <w:abstractNumId w:val="30"/>
  </w:num>
  <w:num w:numId="48">
    <w:abstractNumId w:val="22"/>
  </w:num>
  <w:num w:numId="49">
    <w:abstractNumId w:val="57"/>
  </w:num>
  <w:num w:numId="50">
    <w:abstractNumId w:val="61"/>
  </w:num>
  <w:num w:numId="51">
    <w:abstractNumId w:val="41"/>
  </w:num>
  <w:num w:numId="52">
    <w:abstractNumId w:val="8"/>
  </w:num>
  <w:num w:numId="53">
    <w:abstractNumId w:val="48"/>
  </w:num>
  <w:num w:numId="54">
    <w:abstractNumId w:val="31"/>
  </w:num>
  <w:num w:numId="55">
    <w:abstractNumId w:val="16"/>
  </w:num>
  <w:num w:numId="56">
    <w:abstractNumId w:val="59"/>
  </w:num>
  <w:num w:numId="57">
    <w:abstractNumId w:val="6"/>
  </w:num>
  <w:num w:numId="58">
    <w:abstractNumId w:val="18"/>
  </w:num>
  <w:num w:numId="59">
    <w:abstractNumId w:val="28"/>
  </w:num>
  <w:num w:numId="60">
    <w:abstractNumId w:val="44"/>
  </w:num>
  <w:num w:numId="61">
    <w:abstractNumId w:val="5"/>
  </w:num>
  <w:num w:numId="62">
    <w:abstractNumId w:val="0"/>
  </w:num>
  <w:num w:numId="63">
    <w:abstractNumId w:val="2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568"/>
    <w:rsid w:val="00016E21"/>
    <w:rsid w:val="00124679"/>
    <w:rsid w:val="001540FC"/>
    <w:rsid w:val="00171451"/>
    <w:rsid w:val="001C647A"/>
    <w:rsid w:val="002514AF"/>
    <w:rsid w:val="00255DC7"/>
    <w:rsid w:val="002B4A28"/>
    <w:rsid w:val="003328CC"/>
    <w:rsid w:val="0034065E"/>
    <w:rsid w:val="004132C7"/>
    <w:rsid w:val="00487FAD"/>
    <w:rsid w:val="004C168D"/>
    <w:rsid w:val="004E3235"/>
    <w:rsid w:val="00533337"/>
    <w:rsid w:val="00575568"/>
    <w:rsid w:val="00575A91"/>
    <w:rsid w:val="00717CB2"/>
    <w:rsid w:val="00767F22"/>
    <w:rsid w:val="00797EEF"/>
    <w:rsid w:val="007B3B17"/>
    <w:rsid w:val="007C645E"/>
    <w:rsid w:val="007D03BD"/>
    <w:rsid w:val="007E3219"/>
    <w:rsid w:val="0084124A"/>
    <w:rsid w:val="00985D5B"/>
    <w:rsid w:val="00A66897"/>
    <w:rsid w:val="00B04965"/>
    <w:rsid w:val="00B22C51"/>
    <w:rsid w:val="00C82709"/>
    <w:rsid w:val="00C9457D"/>
    <w:rsid w:val="00D5664F"/>
    <w:rsid w:val="00D57BEE"/>
    <w:rsid w:val="00D77828"/>
    <w:rsid w:val="00E54189"/>
    <w:rsid w:val="00EC6B7C"/>
    <w:rsid w:val="00EF0DC1"/>
    <w:rsid w:val="00EF4100"/>
    <w:rsid w:val="00F21E65"/>
    <w:rsid w:val="00F529DB"/>
    <w:rsid w:val="00F6566A"/>
    <w:rsid w:val="00FE14E3"/>
    <w:rsid w:val="00FE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D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29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529DB"/>
    <w:rPr>
      <w:sz w:val="22"/>
      <w:szCs w:val="22"/>
      <w:lang w:val="ru-RU"/>
    </w:rPr>
  </w:style>
  <w:style w:type="character" w:customStyle="1" w:styleId="BodyTextChar">
    <w:name w:val="Body Text Char"/>
    <w:basedOn w:val="a0"/>
    <w:uiPriority w:val="99"/>
    <w:semiHidden/>
    <w:rsid w:val="00575568"/>
    <w:rPr>
      <w:rFonts w:ascii="Calibri" w:hAnsi="Calibri" w:cs="Calibri"/>
    </w:rPr>
  </w:style>
  <w:style w:type="paragraph" w:styleId="a5">
    <w:name w:val="Body Text Indent"/>
    <w:basedOn w:val="a"/>
    <w:link w:val="a6"/>
    <w:uiPriority w:val="99"/>
    <w:rsid w:val="00F529DB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9DB"/>
    <w:rPr>
      <w:sz w:val="22"/>
      <w:szCs w:val="22"/>
      <w:lang w:val="ru-RU"/>
    </w:rPr>
  </w:style>
  <w:style w:type="character" w:customStyle="1" w:styleId="BodyTextIndentChar">
    <w:name w:val="Body Text Indent Char"/>
    <w:basedOn w:val="a0"/>
    <w:uiPriority w:val="99"/>
    <w:semiHidden/>
    <w:rsid w:val="00575568"/>
    <w:rPr>
      <w:rFonts w:ascii="Calibri" w:hAnsi="Calibri" w:cs="Calibri"/>
    </w:rPr>
  </w:style>
  <w:style w:type="paragraph" w:styleId="a7">
    <w:name w:val="No Spacing"/>
    <w:link w:val="a8"/>
    <w:uiPriority w:val="99"/>
    <w:qFormat/>
    <w:rsid w:val="00F529DB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8">
    <w:name w:val="Без интервала Знак"/>
    <w:link w:val="a7"/>
    <w:uiPriority w:val="99"/>
    <w:rsid w:val="00F529DB"/>
    <w:rPr>
      <w:rFonts w:ascii="Calibri" w:hAnsi="Calibri" w:cs="Calibri"/>
      <w:sz w:val="22"/>
      <w:szCs w:val="22"/>
      <w:lang w:val="ru-RU"/>
    </w:rPr>
  </w:style>
  <w:style w:type="character" w:customStyle="1" w:styleId="FontStyle31">
    <w:name w:val="Font Style31"/>
    <w:uiPriority w:val="99"/>
    <w:rsid w:val="00F529DB"/>
    <w:rPr>
      <w:rFonts w:ascii="Arial" w:hAnsi="Arial" w:cs="Arial"/>
      <w:sz w:val="28"/>
      <w:szCs w:val="28"/>
      <w:lang w:val="ru-RU"/>
    </w:rPr>
  </w:style>
  <w:style w:type="paragraph" w:customStyle="1" w:styleId="1">
    <w:name w:val="Без интервала1"/>
    <w:uiPriority w:val="99"/>
    <w:rsid w:val="00F529DB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9">
    <w:name w:val="header"/>
    <w:basedOn w:val="a"/>
    <w:link w:val="aa"/>
    <w:rsid w:val="00F529D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rsid w:val="00F529DB"/>
    <w:rPr>
      <w:sz w:val="22"/>
      <w:szCs w:val="22"/>
      <w:lang w:val="ru-RU"/>
    </w:rPr>
  </w:style>
  <w:style w:type="character" w:customStyle="1" w:styleId="HeaderChar">
    <w:name w:val="Header Char"/>
    <w:basedOn w:val="a0"/>
    <w:uiPriority w:val="99"/>
    <w:semiHidden/>
    <w:rsid w:val="00575568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F529D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529DB"/>
    <w:rPr>
      <w:sz w:val="22"/>
      <w:szCs w:val="22"/>
      <w:lang w:val="ru-RU"/>
    </w:rPr>
  </w:style>
  <w:style w:type="character" w:customStyle="1" w:styleId="FooterChar">
    <w:name w:val="Footer Char"/>
    <w:basedOn w:val="a0"/>
    <w:uiPriority w:val="99"/>
    <w:semiHidden/>
    <w:rsid w:val="00575568"/>
    <w:rPr>
      <w:rFonts w:ascii="Calibri" w:hAnsi="Calibri" w:cs="Calibri"/>
    </w:rPr>
  </w:style>
  <w:style w:type="paragraph" w:customStyle="1" w:styleId="ad">
    <w:name w:val="Текст обычный"/>
    <w:basedOn w:val="a"/>
    <w:uiPriority w:val="99"/>
    <w:rsid w:val="00F529DB"/>
    <w:pPr>
      <w:widowControl w:val="0"/>
      <w:spacing w:after="240" w:line="247" w:lineRule="auto"/>
      <w:ind w:left="85" w:right="85"/>
    </w:pPr>
    <w:rPr>
      <w:rFonts w:ascii="Times New Roman" w:hAnsi="Times New Roman" w:cs="Times New Roman"/>
      <w:color w:val="231F20"/>
      <w:sz w:val="24"/>
      <w:szCs w:val="24"/>
    </w:rPr>
  </w:style>
  <w:style w:type="paragraph" w:customStyle="1" w:styleId="ae">
    <w:name w:val="Тема"/>
    <w:basedOn w:val="a"/>
    <w:uiPriority w:val="99"/>
    <w:rsid w:val="00F529DB"/>
    <w:pPr>
      <w:spacing w:after="60" w:line="247" w:lineRule="auto"/>
      <w:jc w:val="center"/>
    </w:pPr>
    <w:rPr>
      <w:rFonts w:ascii="Times New Roman" w:hAnsi="Times New Roman" w:cs="Times New Roman"/>
      <w:b/>
      <w:bCs/>
      <w:color w:val="231F20"/>
      <w:sz w:val="28"/>
      <w:szCs w:val="28"/>
    </w:rPr>
  </w:style>
  <w:style w:type="character" w:customStyle="1" w:styleId="s2">
    <w:name w:val="s2"/>
    <w:uiPriority w:val="99"/>
    <w:rsid w:val="00F529DB"/>
    <w:rPr>
      <w:rFonts w:ascii="Arial" w:hAnsi="Arial" w:cs="Arial"/>
      <w:lang w:val="ru-RU"/>
    </w:rPr>
  </w:style>
  <w:style w:type="paragraph" w:customStyle="1" w:styleId="s1">
    <w:name w:val="s1"/>
    <w:basedOn w:val="a"/>
    <w:uiPriority w:val="99"/>
    <w:rsid w:val="00F529DB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Класс"/>
    <w:basedOn w:val="ae"/>
    <w:uiPriority w:val="99"/>
    <w:rsid w:val="00F529DB"/>
    <w:rPr>
      <w:rFonts w:ascii="Calibri" w:hAnsi="Calibri" w:cs="Calibri"/>
    </w:rPr>
  </w:style>
  <w:style w:type="paragraph" w:styleId="af0">
    <w:name w:val="List Paragraph"/>
    <w:basedOn w:val="a"/>
    <w:uiPriority w:val="34"/>
    <w:qFormat/>
    <w:rsid w:val="00D5664F"/>
    <w:pPr>
      <w:ind w:left="720"/>
      <w:contextualSpacing/>
    </w:pPr>
  </w:style>
  <w:style w:type="paragraph" w:styleId="af1">
    <w:name w:val="Normal (Web)"/>
    <w:basedOn w:val="a"/>
    <w:unhideWhenUsed/>
    <w:rsid w:val="00D5664F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79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C6B7C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6B7C"/>
  </w:style>
  <w:style w:type="paragraph" w:styleId="af3">
    <w:name w:val="Balloon Text"/>
    <w:basedOn w:val="a"/>
    <w:link w:val="af4"/>
    <w:rsid w:val="001C647A"/>
    <w:pPr>
      <w:autoSpaceDE/>
      <w:autoSpaceDN/>
      <w:adjustRightInd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C647A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0EB0-6815-4AC3-B2E5-5B608389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984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2021-01-27T04:31:00Z</dcterms:created>
  <dcterms:modified xsi:type="dcterms:W3CDTF">2021-02-01T03:02:00Z</dcterms:modified>
</cp:coreProperties>
</file>