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93" w:rsidRPr="00924393" w:rsidRDefault="00924393" w:rsidP="00924393">
      <w:pPr>
        <w:autoSpaceDE w:val="0"/>
        <w:autoSpaceDN w:val="0"/>
        <w:adjustRightInd w:val="0"/>
        <w:spacing w:line="240" w:lineRule="auto"/>
        <w:ind w:right="476"/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</w:pPr>
      <w:r w:rsidRPr="00924393"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924393"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  <w:t>Зыковская</w:t>
      </w:r>
      <w:proofErr w:type="spellEnd"/>
      <w:r w:rsidRPr="00924393"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  <w:t xml:space="preserve"> средняя общеобразовательная школа»</w:t>
      </w:r>
    </w:p>
    <w:p w:rsidR="00924393" w:rsidRPr="00924393" w:rsidRDefault="00924393" w:rsidP="00924393">
      <w:pPr>
        <w:autoSpaceDE w:val="0"/>
        <w:autoSpaceDN w:val="0"/>
        <w:adjustRightInd w:val="0"/>
        <w:spacing w:line="369" w:lineRule="exact"/>
        <w:ind w:right="476"/>
        <w:jc w:val="center"/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</w:pPr>
      <w:r w:rsidRPr="00924393"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  <w:t>Березовского района, 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4937"/>
        <w:gridCol w:w="4925"/>
      </w:tblGrid>
      <w:tr w:rsidR="00924393" w:rsidRPr="00924393" w:rsidTr="00FD0774">
        <w:tc>
          <w:tcPr>
            <w:tcW w:w="5115" w:type="dxa"/>
          </w:tcPr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Рассмотрено 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240" w:lineRule="auto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на методическом объединении учителей естественно цикла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Протокол №___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от _______________2020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г.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line="369" w:lineRule="exact"/>
              <w:ind w:right="476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Руководитель МО</w:t>
            </w:r>
          </w:p>
        </w:tc>
        <w:tc>
          <w:tcPr>
            <w:tcW w:w="5115" w:type="dxa"/>
          </w:tcPr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Согласовано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на МС школы</w:t>
            </w:r>
          </w:p>
          <w:p w:rsidR="00924393" w:rsidRPr="00924393" w:rsidRDefault="00924393" w:rsidP="00924393">
            <w:pPr>
              <w:tabs>
                <w:tab w:val="right" w:pos="4423"/>
              </w:tabs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Протокол №__________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ab/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от _______________2020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г.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Руководитель МС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Александрова Н. А.</w:t>
            </w:r>
          </w:p>
        </w:tc>
        <w:tc>
          <w:tcPr>
            <w:tcW w:w="5116" w:type="dxa"/>
          </w:tcPr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                                                                                                    «Утверждаю»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Директор МБОУ «</w:t>
            </w:r>
            <w:proofErr w:type="spellStart"/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Зыковская</w:t>
            </w:r>
            <w:proofErr w:type="spellEnd"/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СОШ»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proofErr w:type="spellStart"/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Загородний</w:t>
            </w:r>
            <w:proofErr w:type="spellEnd"/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Е. И.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Приказ №____________</w:t>
            </w:r>
          </w:p>
          <w:p w:rsidR="00924393" w:rsidRPr="00924393" w:rsidRDefault="00924393" w:rsidP="00924393">
            <w:pPr>
              <w:autoSpaceDE w:val="0"/>
              <w:autoSpaceDN w:val="0"/>
              <w:adjustRightInd w:val="0"/>
              <w:spacing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от _______________2020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г.</w:t>
            </w:r>
          </w:p>
        </w:tc>
      </w:tr>
    </w:tbl>
    <w:p w:rsidR="00924393" w:rsidRPr="00924393" w:rsidRDefault="00924393" w:rsidP="00924393">
      <w:pPr>
        <w:autoSpaceDE w:val="0"/>
        <w:autoSpaceDN w:val="0"/>
        <w:adjustRightInd w:val="0"/>
        <w:spacing w:line="369" w:lineRule="exact"/>
        <w:ind w:right="476"/>
        <w:jc w:val="both"/>
        <w:rPr>
          <w:rFonts w:ascii="Times New Roman CYR" w:eastAsia="Times New Roman" w:hAnsi="Times New Roman CYR" w:cs="Times New Roman CYR"/>
          <w:b/>
          <w:bCs/>
          <w:color w:val="060200"/>
          <w:lang w:eastAsia="ru-RU"/>
        </w:rPr>
      </w:pPr>
    </w:p>
    <w:p w:rsidR="00924393" w:rsidRPr="009A04C4" w:rsidRDefault="009A04C4" w:rsidP="009A04C4">
      <w:pPr>
        <w:tabs>
          <w:tab w:val="left" w:pos="6525"/>
          <w:tab w:val="left" w:pos="7290"/>
        </w:tabs>
        <w:autoSpaceDE w:val="0"/>
        <w:autoSpaceDN w:val="0"/>
        <w:adjustRightInd w:val="0"/>
        <w:spacing w:line="369" w:lineRule="exact"/>
        <w:ind w:right="476"/>
        <w:jc w:val="center"/>
        <w:rPr>
          <w:rFonts w:ascii="Times New Roman CYR" w:eastAsia="Times New Roman" w:hAnsi="Times New Roman CYR" w:cs="Times New Roman CYR"/>
          <w:b/>
          <w:bCs/>
          <w:color w:val="0602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="00F5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4393" w:rsidRPr="00924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географии </w:t>
      </w:r>
      <w:r w:rsidR="00924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10</w:t>
      </w:r>
      <w:r w:rsidR="00C66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- 11</w:t>
      </w:r>
      <w:r w:rsidR="00924393" w:rsidRPr="00924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924393" w:rsidRDefault="00EC420C" w:rsidP="00924393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реализации 2020-2022</w:t>
      </w:r>
      <w:r w:rsidR="00924393" w:rsidRPr="0092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p w:rsidR="00924393" w:rsidRPr="00924393" w:rsidRDefault="00924393" w:rsidP="009A04C4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</w:pPr>
      <w:r w:rsidRPr="00924393"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 xml:space="preserve">Рабочая программа составлена на основе рабочей программы по географии для 10-11 </w:t>
      </w:r>
      <w:r w:rsidR="0066066A"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 xml:space="preserve">классов. Составитель В.П. </w:t>
      </w:r>
      <w:proofErr w:type="spellStart"/>
      <w:r w:rsidR="0066066A"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>Максаковский</w:t>
      </w:r>
      <w:proofErr w:type="spellEnd"/>
      <w:r w:rsidR="0066066A"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 xml:space="preserve"> – Москва, Просвещение, 2015</w:t>
      </w:r>
      <w:r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 xml:space="preserve">. </w:t>
      </w:r>
    </w:p>
    <w:p w:rsidR="00924393" w:rsidRPr="00924393" w:rsidRDefault="00924393" w:rsidP="00924393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</w:pPr>
    </w:p>
    <w:p w:rsidR="00924393" w:rsidRDefault="00924393" w:rsidP="00924393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 w:cs="Times New Roman"/>
          <w:bCs/>
          <w:color w:val="060200"/>
          <w:sz w:val="28"/>
          <w:szCs w:val="28"/>
          <w:u w:val="single"/>
          <w:lang w:eastAsia="ru-RU"/>
        </w:rPr>
      </w:pPr>
      <w:proofErr w:type="spellStart"/>
      <w:r w:rsidRPr="00924393"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>Программусоставила</w:t>
      </w:r>
      <w:proofErr w:type="spellEnd"/>
      <w:r w:rsidRPr="00924393">
        <w:rPr>
          <w:rFonts w:ascii="Times New Roman" w:eastAsia="Times New Roman" w:hAnsi="Times New Roman" w:cs="Times New Roman"/>
          <w:bCs/>
          <w:color w:val="060200"/>
          <w:sz w:val="28"/>
          <w:szCs w:val="28"/>
          <w:lang w:eastAsia="ru-RU"/>
        </w:rPr>
        <w:t xml:space="preserve"> </w:t>
      </w:r>
      <w:proofErr w:type="spellStart"/>
      <w:r w:rsidRPr="00924393">
        <w:rPr>
          <w:rFonts w:ascii="Times New Roman" w:eastAsia="Times New Roman" w:hAnsi="Times New Roman" w:cs="Times New Roman"/>
          <w:bCs/>
          <w:color w:val="060200"/>
          <w:sz w:val="28"/>
          <w:szCs w:val="28"/>
          <w:u w:val="single"/>
          <w:lang w:eastAsia="ru-RU"/>
        </w:rPr>
        <w:t>Антоненко</w:t>
      </w:r>
      <w:proofErr w:type="spellEnd"/>
      <w:r w:rsidRPr="00924393">
        <w:rPr>
          <w:rFonts w:ascii="Times New Roman" w:eastAsia="Times New Roman" w:hAnsi="Times New Roman" w:cs="Times New Roman"/>
          <w:bCs/>
          <w:color w:val="060200"/>
          <w:sz w:val="28"/>
          <w:szCs w:val="28"/>
          <w:u w:val="single"/>
          <w:lang w:eastAsia="ru-RU"/>
        </w:rPr>
        <w:t xml:space="preserve"> Н.Г. </w:t>
      </w:r>
      <w:r>
        <w:rPr>
          <w:rFonts w:ascii="Times New Roman" w:eastAsia="Times New Roman" w:hAnsi="Times New Roman" w:cs="Times New Roman"/>
          <w:bCs/>
          <w:color w:val="060200"/>
          <w:sz w:val="28"/>
          <w:szCs w:val="28"/>
          <w:u w:val="single"/>
          <w:lang w:eastAsia="ru-RU"/>
        </w:rPr>
        <w:t>учитель географии и биологии</w:t>
      </w:r>
    </w:p>
    <w:p w:rsidR="009A04C4" w:rsidRDefault="009A04C4" w:rsidP="00924393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C4" w:rsidRDefault="009A04C4" w:rsidP="00924393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C4" w:rsidRDefault="009A04C4" w:rsidP="00924393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93" w:rsidRDefault="00924393" w:rsidP="003A118A">
      <w:pPr>
        <w:autoSpaceDE w:val="0"/>
        <w:autoSpaceDN w:val="0"/>
        <w:adjustRightInd w:val="0"/>
        <w:spacing w:line="360" w:lineRule="auto"/>
        <w:ind w:right="4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:rsidR="00680620" w:rsidRDefault="00680620" w:rsidP="00680620">
      <w:pPr>
        <w:pStyle w:val="a8"/>
        <w:tabs>
          <w:tab w:val="left" w:pos="35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2E92" w:rsidRDefault="00792E92" w:rsidP="00680620">
      <w:pPr>
        <w:pStyle w:val="a8"/>
        <w:tabs>
          <w:tab w:val="left" w:pos="35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2E92" w:rsidRDefault="00792E92" w:rsidP="00680620">
      <w:pPr>
        <w:pStyle w:val="a8"/>
        <w:tabs>
          <w:tab w:val="left" w:pos="35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0620" w:rsidRPr="00620C7E" w:rsidRDefault="00680620" w:rsidP="00680620">
      <w:pPr>
        <w:pStyle w:val="a8"/>
        <w:tabs>
          <w:tab w:val="left" w:pos="35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0C7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20C7E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3A118A" w:rsidRPr="003A118A" w:rsidRDefault="003A118A" w:rsidP="003A118A">
      <w:pPr>
        <w:shd w:val="clear" w:color="auto" w:fill="FFFFFF"/>
        <w:tabs>
          <w:tab w:val="left" w:pos="709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118A">
        <w:rPr>
          <w:rFonts w:ascii="Times New Roman" w:hAnsi="Times New Roman" w:cs="Times New Roman"/>
          <w:sz w:val="24"/>
          <w:szCs w:val="24"/>
        </w:rPr>
        <w:t>Рабочая программа по географии  (далее – Рабочая программа) составлена на основе нормативных  документов:</w:t>
      </w:r>
    </w:p>
    <w:p w:rsidR="003A118A" w:rsidRPr="003A118A" w:rsidRDefault="003A118A" w:rsidP="003A118A">
      <w:pPr>
        <w:numPr>
          <w:ilvl w:val="0"/>
          <w:numId w:val="30"/>
        </w:numPr>
        <w:spacing w:after="0" w:line="31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A118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3A118A" w:rsidRPr="003A118A" w:rsidRDefault="003A118A" w:rsidP="003A118A">
      <w:pPr>
        <w:numPr>
          <w:ilvl w:val="0"/>
          <w:numId w:val="30"/>
        </w:numPr>
        <w:spacing w:after="0" w:line="31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A118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образования и науки РФ от 31 декабря 2015 года № 1578;</w:t>
      </w:r>
    </w:p>
    <w:p w:rsidR="003A118A" w:rsidRPr="003A118A" w:rsidRDefault="003A118A" w:rsidP="003A118A">
      <w:pPr>
        <w:numPr>
          <w:ilvl w:val="0"/>
          <w:numId w:val="30"/>
        </w:numPr>
        <w:spacing w:after="0" w:line="31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A118A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 муниципального бюджетного образовательного учреждения «</w:t>
      </w:r>
      <w:proofErr w:type="spellStart"/>
      <w:r w:rsidRPr="003A118A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3A118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Березовского района Красноярского края; </w:t>
      </w:r>
    </w:p>
    <w:p w:rsidR="009A04C4" w:rsidRPr="003A118A" w:rsidRDefault="003A118A" w:rsidP="003A118A">
      <w:pPr>
        <w:numPr>
          <w:ilvl w:val="0"/>
          <w:numId w:val="30"/>
        </w:numPr>
        <w:spacing w:after="0" w:line="317" w:lineRule="exact"/>
        <w:ind w:right="40"/>
        <w:jc w:val="both"/>
      </w:pPr>
      <w:r w:rsidRPr="003A118A">
        <w:rPr>
          <w:rFonts w:ascii="Times New Roman" w:hAnsi="Times New Roman" w:cs="Times New Roman"/>
          <w:sz w:val="24"/>
          <w:szCs w:val="24"/>
        </w:rPr>
        <w:t xml:space="preserve">Программа составлена с использованием рабочей программы </w:t>
      </w:r>
      <w:r w:rsidR="00680620"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по географии для 6-10 классов общеобразовательных учреждений автор В.П. </w:t>
      </w:r>
      <w:proofErr w:type="spellStart"/>
      <w:r w:rsidR="00680620" w:rsidRPr="003A118A">
        <w:rPr>
          <w:rFonts w:ascii="Times New Roman" w:hAnsi="Times New Roman" w:cs="Times New Roman"/>
          <w:color w:val="060200"/>
          <w:sz w:val="24"/>
          <w:szCs w:val="24"/>
        </w:rPr>
        <w:t>Максаковский</w:t>
      </w:r>
      <w:proofErr w:type="spellEnd"/>
      <w:r w:rsidR="0066066A"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г. Москва, «Просвещение» 2015</w:t>
      </w:r>
      <w:r w:rsidR="00680620"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г</w:t>
      </w:r>
      <w:r w:rsidR="00680620" w:rsidRPr="003A118A">
        <w:rPr>
          <w:rFonts w:ascii="Times New Roman" w:hAnsi="Times New Roman" w:cs="Times New Roman"/>
          <w:spacing w:val="10"/>
          <w:sz w:val="24"/>
          <w:szCs w:val="24"/>
        </w:rPr>
        <w:t>,</w:t>
      </w:r>
      <w:r w:rsidR="00680620"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10 класс </w:t>
      </w:r>
      <w:r w:rsidR="00680620" w:rsidRPr="003A118A">
        <w:rPr>
          <w:rFonts w:ascii="Times New Roman" w:hAnsi="Times New Roman" w:cs="Times New Roman"/>
          <w:sz w:val="24"/>
          <w:szCs w:val="24"/>
        </w:rPr>
        <w:t>Общая характеристика мира</w:t>
      </w:r>
      <w:r w:rsidR="009A04C4" w:rsidRPr="003A118A">
        <w:rPr>
          <w:rFonts w:ascii="Times New Roman" w:hAnsi="Times New Roman" w:cs="Times New Roman"/>
          <w:sz w:val="24"/>
          <w:szCs w:val="24"/>
        </w:rPr>
        <w:t>.</w:t>
      </w:r>
    </w:p>
    <w:p w:rsidR="00680620" w:rsidRPr="00CD0223" w:rsidRDefault="00680620" w:rsidP="00A42E2A">
      <w:pPr>
        <w:spacing w:after="0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proofErr w:type="gramStart"/>
      <w:r w:rsidRPr="00CD022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D0223">
        <w:rPr>
          <w:rFonts w:ascii="Times New Roman" w:hAnsi="Times New Roman" w:cs="Times New Roman"/>
          <w:sz w:val="24"/>
          <w:szCs w:val="24"/>
        </w:rPr>
        <w:t xml:space="preserve"> – тематическое</w:t>
      </w:r>
      <w:proofErr w:type="gramEnd"/>
      <w:r w:rsidRPr="00CD0223">
        <w:rPr>
          <w:rFonts w:ascii="Times New Roman" w:hAnsi="Times New Roman" w:cs="Times New Roman"/>
          <w:sz w:val="24"/>
          <w:szCs w:val="24"/>
        </w:rPr>
        <w:t xml:space="preserve">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680620" w:rsidRDefault="00680620" w:rsidP="00A42E2A">
      <w:pPr>
        <w:spacing w:after="0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CD0223">
        <w:rPr>
          <w:rFonts w:ascii="Times New Roman" w:hAnsi="Times New Roman" w:cs="Times New Roman"/>
          <w:sz w:val="24"/>
          <w:szCs w:val="24"/>
        </w:rPr>
        <w:t>Курс «Экономическая и социальная география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A42E2A" w:rsidRDefault="00A42E2A" w:rsidP="00A42E2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географии </w:t>
      </w:r>
      <w:r w:rsidRPr="0030202D">
        <w:rPr>
          <w:rFonts w:ascii="Times New Roman" w:hAnsi="Times New Roman"/>
          <w:b/>
          <w:sz w:val="24"/>
          <w:szCs w:val="24"/>
        </w:rPr>
        <w:t>в соответствии с ФГОС</w:t>
      </w:r>
      <w:r>
        <w:rPr>
          <w:rFonts w:ascii="Times New Roman" w:hAnsi="Times New Roman"/>
          <w:sz w:val="24"/>
          <w:szCs w:val="24"/>
        </w:rPr>
        <w:t>:</w:t>
      </w:r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82A">
        <w:rPr>
          <w:rFonts w:ascii="Times New Roman" w:hAnsi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развития. 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82A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proofErr w:type="gramEnd"/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82A"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 к географии как  возможной области будущей практической деятельности;</w:t>
      </w:r>
      <w:proofErr w:type="gramEnd"/>
    </w:p>
    <w:p w:rsidR="00C6682A" w:rsidRPr="00C6682A" w:rsidRDefault="00C6682A" w:rsidP="00C6682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lastRenderedPageBreak/>
        <w:t>формирование навыков и умений безопасного и экологически целесообразно</w:t>
      </w:r>
      <w:r>
        <w:rPr>
          <w:rFonts w:ascii="Times New Roman" w:hAnsi="Times New Roman"/>
          <w:sz w:val="24"/>
          <w:szCs w:val="24"/>
        </w:rPr>
        <w:t>го поведения в окружающей среде;</w:t>
      </w:r>
    </w:p>
    <w:p w:rsidR="00C6682A" w:rsidRPr="00C6682A" w:rsidRDefault="00C6682A" w:rsidP="00C6682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6682A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C6682A">
        <w:rPr>
          <w:rFonts w:ascii="Times New Roman" w:hAnsi="Times New Roman"/>
          <w:sz w:val="24"/>
          <w:szCs w:val="24"/>
        </w:rPr>
        <w:t xml:space="preserve"> процессов и явлений; </w:t>
      </w: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 xml:space="preserve">воспитание патриотизма, толерантности, уважения к другим народам и культурам, бережного отношения к окружающей среде; </w:t>
      </w: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C6682A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C6682A">
        <w:rPr>
          <w:rFonts w:ascii="Times New Roman" w:hAnsi="Times New Roman"/>
          <w:sz w:val="24"/>
          <w:szCs w:val="24"/>
        </w:rPr>
        <w:t xml:space="preserve"> системы и ресурсы Интернета, для правильной оценки важнейших  социально-экономических  вопросов  международной  жизни;  геополитической  и </w:t>
      </w:r>
      <w:proofErr w:type="spellStart"/>
      <w:r w:rsidRPr="00C6682A">
        <w:rPr>
          <w:rFonts w:ascii="Times New Roman" w:hAnsi="Times New Roman"/>
          <w:sz w:val="24"/>
          <w:szCs w:val="24"/>
        </w:rPr>
        <w:t>геоэкономической</w:t>
      </w:r>
      <w:proofErr w:type="spellEnd"/>
      <w:r w:rsidRPr="00C6682A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 </w:t>
      </w:r>
    </w:p>
    <w:p w:rsidR="00C6682A" w:rsidRPr="00C6682A" w:rsidRDefault="00C6682A" w:rsidP="00C6682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82A">
        <w:rPr>
          <w:rFonts w:ascii="Times New Roman" w:hAnsi="Times New Roman"/>
          <w:sz w:val="24"/>
          <w:szCs w:val="24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6682A" w:rsidRDefault="00C6682A" w:rsidP="00A42E2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EC420C" w:rsidRDefault="00EC420C" w:rsidP="00A42E2A">
      <w:pPr>
        <w:widowControl w:val="0"/>
        <w:suppressAutoHyphens/>
        <w:spacing w:after="12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C420C" w:rsidRDefault="00EC420C" w:rsidP="00A42E2A">
      <w:pPr>
        <w:widowControl w:val="0"/>
        <w:suppressAutoHyphens/>
        <w:spacing w:after="12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42E2A" w:rsidRDefault="00A42E2A" w:rsidP="00A42E2A">
      <w:pPr>
        <w:widowControl w:val="0"/>
        <w:suppressAutoHyphens/>
        <w:spacing w:after="120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735B0">
        <w:rPr>
          <w:rFonts w:ascii="Times New Roman" w:eastAsia="Times New Roman" w:hAnsi="Times New Roman"/>
          <w:b/>
          <w:sz w:val="24"/>
          <w:szCs w:val="24"/>
          <w:lang w:eastAsia="ar-SA"/>
        </w:rPr>
        <w:t>МЕСТО УЧЕБНОГО ПРЕДМЕТА В УЧЕБНОМ ПЛАН</w:t>
      </w:r>
      <w:r w:rsidR="00792E92">
        <w:rPr>
          <w:rFonts w:ascii="Times New Roman" w:eastAsia="Times New Roman" w:hAnsi="Times New Roman"/>
          <w:b/>
          <w:sz w:val="24"/>
          <w:szCs w:val="24"/>
          <w:lang w:eastAsia="ar-SA"/>
        </w:rPr>
        <w:t>Е</w:t>
      </w:r>
    </w:p>
    <w:p w:rsidR="00A42E2A" w:rsidRDefault="00A42E2A" w:rsidP="00A42E2A">
      <w:pPr>
        <w:widowControl w:val="0"/>
        <w:suppressAutoHyphens/>
        <w:spacing w:after="0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География в старшей  школе изучается с 10 по 11 классы. Согласно  учебному  плану </w:t>
      </w:r>
      <w:r w:rsidR="00F51404">
        <w:rPr>
          <w:rFonts w:ascii="Times New Roman" w:eastAsia="Times New Roman" w:hAnsi="Times New Roman"/>
          <w:sz w:val="24"/>
          <w:szCs w:val="24"/>
          <w:lang w:eastAsia="ar-SA"/>
        </w:rPr>
        <w:t>МБОУ «</w:t>
      </w:r>
      <w:proofErr w:type="spellStart"/>
      <w:r w:rsidR="00F51404">
        <w:rPr>
          <w:rFonts w:ascii="Times New Roman" w:eastAsia="Times New Roman" w:hAnsi="Times New Roman"/>
          <w:sz w:val="24"/>
          <w:szCs w:val="24"/>
          <w:lang w:eastAsia="ar-SA"/>
        </w:rPr>
        <w:t>Зыковская</w:t>
      </w:r>
      <w:proofErr w:type="spellEnd"/>
      <w:r w:rsidR="00F51404">
        <w:rPr>
          <w:rFonts w:ascii="Times New Roman" w:eastAsia="Times New Roman" w:hAnsi="Times New Roman"/>
          <w:sz w:val="24"/>
          <w:szCs w:val="24"/>
          <w:lang w:eastAsia="ar-SA"/>
        </w:rPr>
        <w:t xml:space="preserve"> СОШ»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изучение географии в  10</w:t>
      </w:r>
      <w:r w:rsidR="004A25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51404">
        <w:rPr>
          <w:rFonts w:ascii="Times New Roman" w:eastAsia="Times New Roman" w:hAnsi="Times New Roman"/>
          <w:sz w:val="24"/>
          <w:szCs w:val="24"/>
          <w:lang w:eastAsia="ar-SA"/>
        </w:rPr>
        <w:t xml:space="preserve">отводится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35 часов (1 час в неделю при 35 неделях в учебном году),     в 11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51404">
        <w:rPr>
          <w:rFonts w:ascii="Times New Roman" w:eastAsia="Times New Roman" w:hAnsi="Times New Roman"/>
          <w:sz w:val="24"/>
          <w:szCs w:val="24"/>
          <w:lang w:eastAsia="ar-SA"/>
        </w:rPr>
        <w:t xml:space="preserve">- 34ч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(1ч в неделю</w:t>
      </w:r>
      <w:r w:rsidR="00F5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 34 неделях в учебном году)</w:t>
      </w:r>
      <w:r w:rsidR="00CD24BA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4A25E7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рабочая программа составлена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69 часов.</w:t>
      </w:r>
    </w:p>
    <w:p w:rsidR="00A42E2A" w:rsidRPr="00A570B1" w:rsidRDefault="00A42E2A" w:rsidP="00A42E2A">
      <w:pPr>
        <w:spacing w:line="259" w:lineRule="exact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570B1">
        <w:rPr>
          <w:rFonts w:ascii="Times New Roman" w:hAnsi="Times New Roman"/>
          <w:b/>
          <w:sz w:val="24"/>
          <w:szCs w:val="24"/>
        </w:rPr>
        <w:t>УЧЕБНО – МЕТОДИЧЕСКИЙ</w:t>
      </w:r>
      <w:proofErr w:type="gramEnd"/>
      <w:r w:rsidRPr="00A570B1">
        <w:rPr>
          <w:rFonts w:ascii="Times New Roman" w:hAnsi="Times New Roman"/>
          <w:b/>
          <w:sz w:val="24"/>
          <w:szCs w:val="24"/>
        </w:rPr>
        <w:t xml:space="preserve"> КОМПЛЕКТ: </w:t>
      </w:r>
    </w:p>
    <w:p w:rsidR="00A42E2A" w:rsidRPr="00A42E2A" w:rsidRDefault="00A42E2A" w:rsidP="00A42E2A">
      <w:pPr>
        <w:numPr>
          <w:ilvl w:val="0"/>
          <w:numId w:val="25"/>
        </w:num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A42E2A">
        <w:rPr>
          <w:rFonts w:ascii="Times New Roman" w:hAnsi="Times New Roman"/>
          <w:sz w:val="24"/>
          <w:szCs w:val="24"/>
        </w:rPr>
        <w:t>Учебник:</w:t>
      </w:r>
      <w:r w:rsidR="00F51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A42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География. Экономическая и социальная география мира. 10-11класс.  М «Просвещение», 2020 г.</w:t>
      </w:r>
    </w:p>
    <w:p w:rsidR="00A42E2A" w:rsidRPr="00A42E2A" w:rsidRDefault="00A42E2A" w:rsidP="00A42E2A">
      <w:pPr>
        <w:numPr>
          <w:ilvl w:val="0"/>
          <w:numId w:val="25"/>
        </w:num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комплектом ко</w:t>
      </w:r>
      <w:r w:rsidR="00CD24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карт</w:t>
      </w: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Экономическая и социальная география мира.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</w:t>
      </w: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 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2020</w:t>
      </w:r>
      <w:r w:rsidR="00F5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42E2A" w:rsidRPr="00A42E2A" w:rsidRDefault="00A42E2A" w:rsidP="00A42E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E2A" w:rsidRPr="00792E92" w:rsidRDefault="00A42E2A" w:rsidP="00792E92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76EB5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  <w:r w:rsidR="00792E92">
        <w:rPr>
          <w:rFonts w:ascii="Times New Roman" w:hAnsi="Times New Roman"/>
          <w:b/>
          <w:bCs/>
          <w:sz w:val="28"/>
          <w:szCs w:val="28"/>
        </w:rPr>
        <w:t>ОСВОЕНИЯ КУРСА ГЕОГРАФИИ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bookmark51"/>
      <w:r w:rsidRPr="00903C4A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</w:t>
      </w:r>
      <w:bookmarkEnd w:id="0"/>
      <w:r w:rsidRPr="00903C4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iCs/>
          <w:sz w:val="24"/>
          <w:szCs w:val="24"/>
        </w:rPr>
      </w:pPr>
      <w:r w:rsidRPr="00903C4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объяснять значение </w:t>
      </w:r>
      <w:proofErr w:type="spellStart"/>
      <w:r w:rsidRPr="00903C4A">
        <w:rPr>
          <w:rFonts w:ascii="Times New Roman" w:hAnsi="Times New Roman" w:cs="Times New Roman"/>
          <w:iCs/>
          <w:sz w:val="24"/>
          <w:szCs w:val="24"/>
        </w:rPr>
        <w:t>понятий</w:t>
      </w:r>
      <w:proofErr w:type="gramStart"/>
      <w:r w:rsidRPr="00903C4A">
        <w:rPr>
          <w:rFonts w:ascii="Times New Roman" w:hAnsi="Times New Roman" w:cs="Times New Roman"/>
          <w:iCs/>
          <w:sz w:val="24"/>
          <w:szCs w:val="24"/>
        </w:rPr>
        <w:t>:ф</w:t>
      </w:r>
      <w:proofErr w:type="gramEnd"/>
      <w:r w:rsidRPr="00903C4A">
        <w:rPr>
          <w:rFonts w:ascii="Times New Roman" w:hAnsi="Times New Roman" w:cs="Times New Roman"/>
          <w:iCs/>
          <w:sz w:val="24"/>
          <w:szCs w:val="24"/>
        </w:rPr>
        <w:t>ормы</w:t>
      </w:r>
      <w:proofErr w:type="spellEnd"/>
      <w:r w:rsidRPr="00903C4A">
        <w:rPr>
          <w:rFonts w:ascii="Times New Roman" w:hAnsi="Times New Roman" w:cs="Times New Roman"/>
          <w:iCs/>
          <w:sz w:val="24"/>
          <w:szCs w:val="24"/>
        </w:rPr>
        <w:t xml:space="preserve"> государственного устройства и правления, государственный суверенитет, метрополии, несамоуправляющиеся территории (колонии, доминионы, протектораты, мандатные территории, ас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социированные государства, заморские территории и де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партаменты), распад и объединение государств, ООН, мо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нархии, республики (парламентские и президентские, фе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деративные и унитарные), конфедерации, Содружество, Французский союз, территориальная структура экономи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ки, государственные границы (сухопутные, морские), тер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риториальные воды, шельфовая зона, экономическая зона, естественные рубежи как границы, пограничные споры, анклавы, топонимик</w:t>
      </w:r>
      <w:proofErr w:type="gramStart"/>
      <w:r w:rsidRPr="00903C4A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903C4A">
        <w:rPr>
          <w:rFonts w:ascii="Times New Roman" w:hAnsi="Times New Roman" w:cs="Times New Roman"/>
          <w:iCs/>
          <w:sz w:val="24"/>
          <w:szCs w:val="24"/>
        </w:rPr>
        <w:t>названия и географическое положе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ние стран мира, колониальный раздел), геополитика, есте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>ственные границы, сферы влияния, динамическое равнове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 xml:space="preserve">сие интересов, жизненное пространство, </w:t>
      </w:r>
      <w:proofErr w:type="spellStart"/>
      <w:r w:rsidRPr="00903C4A">
        <w:rPr>
          <w:rFonts w:ascii="Times New Roman" w:hAnsi="Times New Roman" w:cs="Times New Roman"/>
          <w:iCs/>
          <w:sz w:val="24"/>
          <w:szCs w:val="24"/>
        </w:rPr>
        <w:t>геостратегические</w:t>
      </w:r>
      <w:proofErr w:type="spellEnd"/>
      <w:r w:rsidRPr="00903C4A">
        <w:rPr>
          <w:rFonts w:ascii="Times New Roman" w:hAnsi="Times New Roman" w:cs="Times New Roman"/>
          <w:iCs/>
          <w:sz w:val="24"/>
          <w:szCs w:val="24"/>
        </w:rPr>
        <w:t xml:space="preserve"> облас</w:t>
      </w:r>
      <w:r w:rsidRPr="00903C4A">
        <w:rPr>
          <w:rFonts w:ascii="Times New Roman" w:hAnsi="Times New Roman" w:cs="Times New Roman"/>
          <w:iCs/>
          <w:sz w:val="24"/>
          <w:szCs w:val="24"/>
        </w:rPr>
        <w:softHyphen/>
        <w:t xml:space="preserve">ти мира, новый мировой порядок, </w:t>
      </w:r>
      <w:proofErr w:type="spellStart"/>
      <w:r w:rsidRPr="00903C4A">
        <w:rPr>
          <w:rFonts w:ascii="Times New Roman" w:hAnsi="Times New Roman" w:cs="Times New Roman"/>
          <w:iCs/>
          <w:sz w:val="24"/>
          <w:szCs w:val="24"/>
        </w:rPr>
        <w:t>евразийство</w:t>
      </w:r>
      <w:proofErr w:type="spellEnd"/>
      <w:r w:rsidRPr="00903C4A">
        <w:rPr>
          <w:rFonts w:ascii="Times New Roman" w:hAnsi="Times New Roman" w:cs="Times New Roman"/>
          <w:iCs/>
          <w:sz w:val="24"/>
          <w:szCs w:val="24"/>
        </w:rPr>
        <w:t>, составлять картосхемы;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показывать на политической карте страны и территории мира, их столицы;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03C4A">
        <w:rPr>
          <w:rFonts w:ascii="Times New Roman" w:hAnsi="Times New Roman" w:cs="Times New Roman"/>
          <w:sz w:val="24"/>
          <w:szCs w:val="24"/>
        </w:rPr>
        <w:t>называтьэтапы</w:t>
      </w:r>
      <w:proofErr w:type="spellEnd"/>
      <w:r w:rsidRPr="00903C4A">
        <w:rPr>
          <w:rFonts w:ascii="Times New Roman" w:hAnsi="Times New Roman" w:cs="Times New Roman"/>
          <w:sz w:val="24"/>
          <w:szCs w:val="24"/>
        </w:rPr>
        <w:t xml:space="preserve"> формирования политической карты мира, его регионов (Европы, Азии, Африки, Америки, Австралии и Океании), связанные с этими этапами события, последние изменения на политической карте мира и их причины;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объяснять связь между колониальным разделом мира и сегодняшними особенностями экономической и обществен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ной жизни стран Нового Света;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объяснять принципы функционирования международ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ных организаций, структуру, их роль в политической жизни;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 xml:space="preserve">понимать функции миротворческих миссий ООН; 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сопоставлять международные правила проведения госу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дарственных границ, существующие границы и выявлять причины территориальных споров между государствами;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объяснять причины существующих межгосударственных споров и возможные пути их решения;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различать основные направления политической геогра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фии, школы геополитики и геополитические модели мира и теории;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03C4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903C4A">
        <w:rPr>
          <w:rFonts w:ascii="Times New Roman" w:hAnsi="Times New Roman" w:cs="Times New Roman"/>
          <w:sz w:val="24"/>
          <w:szCs w:val="24"/>
        </w:rPr>
        <w:t xml:space="preserve"> оценивать преимущества и недостатки геополитических теорий;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bookmark74"/>
      <w:proofErr w:type="spellStart"/>
      <w:r w:rsidRPr="00903C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bookmarkEnd w:id="1"/>
      <w:proofErr w:type="spellEnd"/>
      <w:r w:rsidRPr="00903C4A">
        <w:rPr>
          <w:rFonts w:ascii="Times New Roman" w:hAnsi="Times New Roman" w:cs="Times New Roman"/>
          <w:sz w:val="24"/>
          <w:szCs w:val="24"/>
        </w:rPr>
        <w:t>: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 xml:space="preserve">самостоятельно искать </w:t>
      </w:r>
      <w:proofErr w:type="spellStart"/>
      <w:r w:rsidRPr="00903C4A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903C4A">
        <w:rPr>
          <w:rFonts w:ascii="Times New Roman" w:hAnsi="Times New Roman" w:cs="Times New Roman"/>
          <w:sz w:val="24"/>
          <w:szCs w:val="24"/>
        </w:rPr>
        <w:t xml:space="preserve"> информацию (статистику) в Интернете, организовывать, представлять и интерпретировать информацию;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 xml:space="preserve">работать с текстом, понимать </w:t>
      </w:r>
      <w:proofErr w:type="gramStart"/>
      <w:r w:rsidRPr="00903C4A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903C4A">
        <w:rPr>
          <w:rFonts w:ascii="Times New Roman" w:hAnsi="Times New Roman" w:cs="Times New Roman"/>
          <w:sz w:val="24"/>
          <w:szCs w:val="24"/>
        </w:rPr>
        <w:t>, искать и отби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рать источники информации (по СМИ, Интернету, хрестома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тии);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работать с источниками информации: составлять план ра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боты, конспекты, тезисы выступления, аннотации;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работать в команде (в составе временного творческого кол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лектива), распределять функции и сферу ответственности за конечный результат, высказывать свою точку зрения и от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стаивать ее, отстаивать свою точку зрения, привлекая конк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ретные факты и пользуясь логикой законов пространствен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ного развития экономики;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составлять тесты, реферировать, составлять аналитиче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ские записки по проблеме;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решать практические аналитические задачи на базе изу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ченных теорий;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и представлять результаты своей работы, в том числе с использованием презентации в программе </w:t>
      </w:r>
      <w:proofErr w:type="spellStart"/>
      <w:r w:rsidRPr="00903C4A">
        <w:rPr>
          <w:rFonts w:ascii="Times New Roman" w:hAnsi="Times New Roman" w:cs="Times New Roman"/>
          <w:sz w:val="24"/>
          <w:szCs w:val="24"/>
          <w:lang w:val="en-US"/>
        </w:rPr>
        <w:t>Pow</w:t>
      </w:r>
      <w:proofErr w:type="spellEnd"/>
      <w:r w:rsidRPr="00903C4A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903C4A">
        <w:rPr>
          <w:rFonts w:ascii="Times New Roman" w:hAnsi="Times New Roman" w:cs="Times New Roman"/>
          <w:sz w:val="24"/>
          <w:szCs w:val="24"/>
          <w:lang w:val="en-US"/>
        </w:rPr>
        <w:t>erPoint</w:t>
      </w:r>
      <w:proofErr w:type="spellEnd"/>
      <w:r w:rsidRPr="00903C4A">
        <w:rPr>
          <w:rFonts w:ascii="Times New Roman" w:hAnsi="Times New Roman" w:cs="Times New Roman"/>
          <w:sz w:val="24"/>
          <w:szCs w:val="24"/>
        </w:rPr>
        <w:t>, аналитических записок, рефератов;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bookmark75"/>
      <w:r w:rsidRPr="00903C4A">
        <w:rPr>
          <w:rFonts w:ascii="Times New Roman" w:hAnsi="Times New Roman" w:cs="Times New Roman"/>
          <w:b/>
          <w:sz w:val="24"/>
          <w:szCs w:val="24"/>
        </w:rPr>
        <w:t>Личностные</w:t>
      </w:r>
      <w:bookmarkEnd w:id="2"/>
      <w:r w:rsidRPr="00903C4A">
        <w:rPr>
          <w:rFonts w:ascii="Times New Roman" w:hAnsi="Times New Roman" w:cs="Times New Roman"/>
          <w:b/>
          <w:sz w:val="24"/>
          <w:szCs w:val="24"/>
        </w:rPr>
        <w:t>: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903C4A">
        <w:rPr>
          <w:rFonts w:ascii="Times New Roman" w:hAnsi="Times New Roman" w:cs="Times New Roman"/>
          <w:iCs/>
          <w:sz w:val="24"/>
          <w:szCs w:val="24"/>
        </w:rPr>
        <w:t>обладать</w:t>
      </w:r>
      <w:r w:rsidRPr="00903C4A">
        <w:rPr>
          <w:rFonts w:ascii="Times New Roman" w:hAnsi="Times New Roman" w:cs="Times New Roman"/>
          <w:sz w:val="24"/>
          <w:szCs w:val="24"/>
        </w:rPr>
        <w:t>: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ответственным отношением к учебе, способностью к само</w:t>
      </w:r>
      <w:r w:rsidRPr="00903C4A">
        <w:rPr>
          <w:rFonts w:ascii="Times New Roman" w:hAnsi="Times New Roman" w:cs="Times New Roman"/>
          <w:sz w:val="24"/>
          <w:szCs w:val="24"/>
        </w:rPr>
        <w:softHyphen/>
        <w:t>образованию;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умением позиционировать себя, свой регион и страну в контексте общемирового развития;</w:t>
      </w:r>
    </w:p>
    <w:p w:rsidR="00A42E2A" w:rsidRPr="00903C4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целостным мировоззрением; умением оценивать степень взаимовлияния экономики, политики, культуры;</w:t>
      </w:r>
    </w:p>
    <w:p w:rsidR="00A42E2A" w:rsidRDefault="00A42E2A" w:rsidP="00A42E2A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03C4A">
        <w:rPr>
          <w:rFonts w:ascii="Times New Roman" w:hAnsi="Times New Roman" w:cs="Times New Roman"/>
          <w:sz w:val="24"/>
          <w:szCs w:val="24"/>
        </w:rPr>
        <w:t>гражданской позицией, умением вести диалог и достигать взаимопонимания, критически осмысливать публикации в СМИ и Интернете.</w:t>
      </w:r>
    </w:p>
    <w:p w:rsidR="00A42E2A" w:rsidRDefault="00A42E2A" w:rsidP="00A42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A42E2A" w:rsidRPr="00903C4A" w:rsidRDefault="00A42E2A" w:rsidP="00A42E2A">
      <w:pPr>
        <w:spacing w:after="0" w:line="240" w:lineRule="auto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I. ОБЩАЯ ХАРАКТЕРИСТИКА МИРА</w:t>
      </w:r>
      <w:bookmarkStart w:id="3" w:name="bookmark2"/>
    </w:p>
    <w:p w:rsidR="00A42E2A" w:rsidRPr="00903C4A" w:rsidRDefault="00A42E2A" w:rsidP="00A42E2A">
      <w:pPr>
        <w:spacing w:after="0" w:line="240" w:lineRule="auto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география </w:t>
      </w:r>
      <w:bookmarkEnd w:id="3"/>
    </w:p>
    <w:p w:rsidR="00A42E2A" w:rsidRPr="00903C4A" w:rsidRDefault="00A42E2A" w:rsidP="00A42E2A">
      <w:pPr>
        <w:spacing w:after="0" w:line="240" w:lineRule="auto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как наука. Методы географических исследований. Виды и значение географической информации.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Основные понятия: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A42E2A" w:rsidRPr="00903C4A" w:rsidRDefault="00A42E2A" w:rsidP="00A42E2A">
      <w:pPr>
        <w:keepNext/>
        <w:keepLines/>
        <w:tabs>
          <w:tab w:val="left" w:pos="6600"/>
        </w:tabs>
        <w:spacing w:after="0"/>
        <w:ind w:left="851" w:right="111"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Страны современного мира</w:t>
      </w:r>
      <w:bookmarkEnd w:id="4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A42E2A" w:rsidRPr="00903C4A" w:rsidRDefault="00A42E2A" w:rsidP="00A42E2A">
      <w:pPr>
        <w:spacing w:after="0" w:line="259" w:lineRule="exact"/>
        <w:ind w:left="851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составление графиков, картосхем и диаграмм на основе статистической информации.</w:t>
      </w:r>
    </w:p>
    <w:p w:rsidR="00A42E2A" w:rsidRPr="00903C4A" w:rsidRDefault="00A42E2A" w:rsidP="00A42E2A">
      <w:pPr>
        <w:keepNext/>
        <w:keepLines/>
        <w:spacing w:after="0"/>
        <w:ind w:left="851" w:right="111"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География населения мира </w:t>
      </w:r>
      <w:bookmarkEnd w:id="5"/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- главные демографические показатели. Естественный прирост населения в разных странах и регионах. Типы воспроизводства населения,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Этнорелигиозные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конфликты. Возрастной и половой состав населения. Половозрастные пирамиды. Трудовые ресурсы и экономически активное население. Проблема безработицы и ее географические особенности. 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</w:t>
      </w:r>
      <w:proofErr w:type="gram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рбанизация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A42E2A" w:rsidRPr="00903C4A" w:rsidRDefault="00A42E2A" w:rsidP="00A42E2A">
      <w:pPr>
        <w:spacing w:after="0" w:line="259" w:lineRule="exact"/>
        <w:ind w:left="851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понятия: 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мегалополис.</w:t>
      </w:r>
      <w:proofErr w:type="gramEnd"/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мононациональных и многонациональных стран. 4. Объяснение причин миграционных процессов в Европе. 5. Составление списка стран, в которых государственным языком является: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A42E2A" w:rsidRPr="00903C4A" w:rsidRDefault="00A42E2A" w:rsidP="00A42E2A">
      <w:pPr>
        <w:keepNext/>
        <w:keepLines/>
        <w:spacing w:after="0"/>
        <w:ind w:left="851" w:right="111"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Взаимоотношения природы и общества. Мировые природные ресурсы и экологические проблемы 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Классификация природных ресурсов и обеспеченность ими отдельных стран. Понятие о природно-ресурсном потенциале и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пояса.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Земельный фонд и его структура. Использование пахотных площадей планеты. Деградация почв. Опустынивание - глобальная проблема.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ресурсы.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Мирового океана. Роль океана в обеспечении человечества разнообразными ресурсами. Биологические ресурсы.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марикультура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понятия: рациональное и нерациональное природопользование, природные ресурсы,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определение обеспеченности стран различными видами природных ресурсов.</w:t>
      </w:r>
    </w:p>
    <w:p w:rsidR="00A42E2A" w:rsidRPr="00903C4A" w:rsidRDefault="00A42E2A" w:rsidP="00A42E2A">
      <w:pPr>
        <w:keepNext/>
        <w:keepLines/>
        <w:spacing w:after="0"/>
        <w:ind w:left="851" w:right="11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Мировое хозяйство и научно-техническая революция 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стр</w:t>
      </w:r>
      <w:proofErr w:type="gram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</w:t>
      </w: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международные отраслевые и региональные союзы. 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Старопромышленные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 Промышленные районы нового освоения и высоких технологий. Основные понятия: разделение труда, МГТР, отрасль международной специализации, экономическая интеграция, ТНК, НТР.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определение стран – экспортеров основных видов сырья, промышленной и сельскохозяйственной продукции, разных видов услуг.</w:t>
      </w:r>
    </w:p>
    <w:p w:rsidR="00A42E2A" w:rsidRPr="00903C4A" w:rsidRDefault="00A42E2A" w:rsidP="00A42E2A">
      <w:pPr>
        <w:spacing w:after="0" w:line="250" w:lineRule="exact"/>
        <w:ind w:left="851" w:right="11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Общая характеристика современного мирового хозяйства 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мира. Топливно-энергетическая промышленность. Нефтегазовая и угольная промышленность. Грузопотоки топлива. Страны-экспортеры и страны-импортеры.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социально-экономического развития государств. Мировые лидеры в различных отраслях промышленного производства.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мира и его состав. Значение и особенности разных видов транспорта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</w:r>
    </w:p>
    <w:p w:rsidR="00A42E2A" w:rsidRPr="00903C4A" w:rsidRDefault="00A42E2A" w:rsidP="00A42E2A">
      <w:pPr>
        <w:spacing w:after="0" w:line="264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международных экономических отношений: кредитно- финансовые, производственные, предоставление услуг.</w:t>
      </w:r>
    </w:p>
    <w:p w:rsidR="00A42E2A" w:rsidRPr="00903C4A" w:rsidRDefault="00A42E2A" w:rsidP="00A42E2A">
      <w:pPr>
        <w:spacing w:after="0" w:line="26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«зеленая революция», контейнеризация, свободные экономические зоны.</w:t>
      </w:r>
    </w:p>
    <w:p w:rsidR="00A42E2A" w:rsidRPr="00903C4A" w:rsidRDefault="00A42E2A" w:rsidP="00A42E2A">
      <w:pPr>
        <w:spacing w:after="0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составление </w:t>
      </w:r>
      <w:proofErr w:type="spell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тест-опросника</w:t>
      </w:r>
      <w:proofErr w:type="spell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теме.</w:t>
      </w:r>
    </w:p>
    <w:p w:rsidR="00A42E2A" w:rsidRPr="00903C4A" w:rsidRDefault="00A42E2A" w:rsidP="00A42E2A">
      <w:pPr>
        <w:keepNext/>
        <w:keepLines/>
        <w:spacing w:after="0" w:line="254" w:lineRule="exact"/>
        <w:ind w:left="851" w:right="111"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Глобальные проблемы современности и их взаимосвязь </w:t>
      </w:r>
    </w:p>
    <w:p w:rsidR="00A42E2A" w:rsidRPr="00903C4A" w:rsidRDefault="00A42E2A" w:rsidP="00A42E2A">
      <w:pPr>
        <w:spacing w:after="0" w:line="259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глобальных проблемах, их типах и взаимосвязях. Проблемы выживания и проблемы развития. </w:t>
      </w:r>
      <w:proofErr w:type="gramStart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пути их решения. Роль географии в решении глобальных проблем человечества.</w:t>
      </w:r>
    </w:p>
    <w:p w:rsidR="00A42E2A" w:rsidRPr="00903C4A" w:rsidRDefault="00A42E2A" w:rsidP="00A42E2A">
      <w:pPr>
        <w:spacing w:after="0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глобальные проблемы, глобализация.</w:t>
      </w:r>
    </w:p>
    <w:p w:rsidR="00A42E2A" w:rsidRDefault="00A42E2A" w:rsidP="00A42E2A">
      <w:pPr>
        <w:spacing w:after="0" w:line="264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составление схемы «Взаимные связи глобальных проблем».</w:t>
      </w:r>
    </w:p>
    <w:p w:rsidR="00A42E2A" w:rsidRPr="00903C4A" w:rsidRDefault="00A42E2A" w:rsidP="00A42E2A">
      <w:pPr>
        <w:spacing w:after="0" w:line="264" w:lineRule="exact"/>
        <w:ind w:left="851"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Обобщение курса </w:t>
      </w:r>
    </w:p>
    <w:p w:rsidR="00A045ED" w:rsidRDefault="00A045ED" w:rsidP="00A42E2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A42E2A" w:rsidRPr="00792E92" w:rsidRDefault="00A42E2A" w:rsidP="00A42E2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УЧЕБНО-МЕТОДИЧЕСКОЕ И МАТЕРИАЛЬНО-ТЕХНИЧЕСКОЕ ОБЕСПЕЧЕНИЕ ОБРАЗОВАТЕЛЬНОГО </w:t>
      </w:r>
      <w:r w:rsidRPr="00792E92">
        <w:rPr>
          <w:rFonts w:ascii="Times New Roman" w:hAnsi="Times New Roman"/>
          <w:b/>
          <w:sz w:val="28"/>
          <w:szCs w:val="28"/>
        </w:rPr>
        <w:t>ПРОЦЕССА</w:t>
      </w:r>
    </w:p>
    <w:p w:rsidR="003A118A" w:rsidRPr="003A118A" w:rsidRDefault="003A118A" w:rsidP="003A118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18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по географии для 6-10 классов общеобразовательных учреждений автор В.П. </w:t>
      </w:r>
      <w:proofErr w:type="spellStart"/>
      <w:r w:rsidRPr="003A118A">
        <w:rPr>
          <w:rFonts w:ascii="Times New Roman" w:hAnsi="Times New Roman" w:cs="Times New Roman"/>
          <w:color w:val="060200"/>
          <w:sz w:val="24"/>
          <w:szCs w:val="24"/>
        </w:rPr>
        <w:t>Максаковский</w:t>
      </w:r>
      <w:proofErr w:type="spellEnd"/>
      <w:r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г. Москва, «Просвещение» 2015 г</w:t>
      </w:r>
      <w:r w:rsidRPr="003A118A">
        <w:rPr>
          <w:rFonts w:ascii="Times New Roman" w:hAnsi="Times New Roman" w:cs="Times New Roman"/>
          <w:spacing w:val="10"/>
          <w:sz w:val="24"/>
          <w:szCs w:val="24"/>
        </w:rPr>
        <w:t>,</w:t>
      </w:r>
      <w:r w:rsidRPr="003A118A">
        <w:rPr>
          <w:rFonts w:ascii="Times New Roman" w:hAnsi="Times New Roman" w:cs="Times New Roman"/>
          <w:color w:val="060200"/>
          <w:sz w:val="24"/>
          <w:szCs w:val="24"/>
        </w:rPr>
        <w:t xml:space="preserve"> 10 класс </w:t>
      </w:r>
      <w:r w:rsidRPr="003A118A">
        <w:rPr>
          <w:rFonts w:ascii="Times New Roman" w:hAnsi="Times New Roman" w:cs="Times New Roman"/>
          <w:sz w:val="24"/>
          <w:szCs w:val="24"/>
        </w:rPr>
        <w:t>Общая характеристика мира.</w:t>
      </w:r>
    </w:p>
    <w:p w:rsidR="00A045ED" w:rsidRDefault="00A42E2A" w:rsidP="00A045ED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045ED">
        <w:rPr>
          <w:rFonts w:ascii="Times New Roman" w:hAnsi="Times New Roman"/>
          <w:b/>
          <w:sz w:val="24"/>
          <w:szCs w:val="24"/>
        </w:rPr>
        <w:t>Учебники</w:t>
      </w:r>
      <w:r w:rsidR="00C47A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045ED">
        <w:rPr>
          <w:rFonts w:ascii="Times New Roman" w:hAnsi="Times New Roman"/>
          <w:b/>
          <w:sz w:val="24"/>
          <w:szCs w:val="24"/>
        </w:rPr>
        <w:t>:</w:t>
      </w:r>
      <w:proofErr w:type="spellStart"/>
      <w:r w:rsidR="00A045ED" w:rsidRPr="00A045E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045ED" w:rsidRPr="00A04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аксаковский</w:t>
      </w:r>
      <w:proofErr w:type="spellEnd"/>
      <w:r w:rsidR="00A045ED" w:rsidRPr="00A0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География. Экономическая и социальная география мира. 10-11класс.  М «Просвещение», 2020 г.</w:t>
      </w:r>
    </w:p>
    <w:p w:rsidR="00A42E2A" w:rsidRPr="00A045ED" w:rsidRDefault="00A42E2A" w:rsidP="00A045ED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045ED">
        <w:rPr>
          <w:rFonts w:ascii="Times New Roman" w:hAnsi="Times New Roman"/>
          <w:b/>
          <w:sz w:val="24"/>
          <w:szCs w:val="24"/>
        </w:rPr>
        <w:t>Географические атласы:</w:t>
      </w:r>
      <w:r w:rsidR="00A045ED" w:rsidRPr="00A0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Географический атлас с комплектом контурных карт</w:t>
      </w:r>
      <w:proofErr w:type="gramStart"/>
      <w:r w:rsidR="00A045ED" w:rsidRPr="00A0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045ED" w:rsidRPr="00A0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 и социальная география мира. 10 – 11  класс -  М., Дрофа, 2020 г</w:t>
      </w:r>
    </w:p>
    <w:p w:rsidR="00A42E2A" w:rsidRPr="00A045ED" w:rsidRDefault="00A42E2A" w:rsidP="00A045ED">
      <w:pPr>
        <w:spacing w:after="0"/>
        <w:ind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92E92">
        <w:rPr>
          <w:rFonts w:ascii="Times New Roman" w:hAnsi="Times New Roman"/>
          <w:b/>
          <w:sz w:val="24"/>
          <w:szCs w:val="24"/>
        </w:rPr>
        <w:t xml:space="preserve">Список </w:t>
      </w:r>
      <w:proofErr w:type="spellStart"/>
      <w:r w:rsidRPr="00792E92">
        <w:rPr>
          <w:rFonts w:ascii="Times New Roman" w:hAnsi="Times New Roman"/>
          <w:b/>
          <w:sz w:val="24"/>
          <w:szCs w:val="24"/>
        </w:rPr>
        <w:t>интернет-ресурсов</w:t>
      </w:r>
      <w:proofErr w:type="spellEnd"/>
    </w:p>
    <w:p w:rsidR="00A42E2A" w:rsidRPr="00792E92" w:rsidRDefault="00A42E2A" w:rsidP="00A42E2A">
      <w:pPr>
        <w:pStyle w:val="af3"/>
        <w:ind w:hanging="284"/>
      </w:pPr>
      <w:r w:rsidRPr="00792E92">
        <w:t xml:space="preserve">1. Единая коллекция цифровых образовательных ресурсов // http://school-collection.edu.ru/ </w:t>
      </w:r>
    </w:p>
    <w:p w:rsidR="00A42E2A" w:rsidRPr="00792E92" w:rsidRDefault="00A42E2A" w:rsidP="00A42E2A">
      <w:pPr>
        <w:pStyle w:val="af3"/>
        <w:ind w:hanging="284"/>
      </w:pPr>
      <w:r w:rsidRPr="00792E92">
        <w:t xml:space="preserve">2. Федеральный институт педагогических измерений // http://fipi.ru </w:t>
      </w:r>
    </w:p>
    <w:p w:rsidR="00A42E2A" w:rsidRPr="003343AF" w:rsidRDefault="00A42E2A" w:rsidP="00A42E2A">
      <w:pPr>
        <w:pStyle w:val="af3"/>
        <w:ind w:hanging="284"/>
      </w:pPr>
      <w:r w:rsidRPr="00792E92">
        <w:t xml:space="preserve">3. Федеральный портал «Российское образование» // </w:t>
      </w:r>
      <w:hyperlink r:id="rId7" w:history="1">
        <w:r w:rsidRPr="00792E92">
          <w:rPr>
            <w:rStyle w:val="af2"/>
          </w:rPr>
          <w:t>http://www.edu.ru/</w:t>
        </w:r>
      </w:hyperlink>
    </w:p>
    <w:p w:rsidR="00A42E2A" w:rsidRDefault="00A42E2A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A42E2A">
      <w:pPr>
        <w:ind w:left="-284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0D00" w:rsidRDefault="00360D00" w:rsidP="00360D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60D00" w:rsidRDefault="00360D00" w:rsidP="00360D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191"/>
        <w:gridCol w:w="4631"/>
      </w:tblGrid>
      <w:tr w:rsidR="00360D00" w:rsidTr="005E7BB3">
        <w:trPr>
          <w:trHeight w:val="1088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на  МО</w:t>
            </w:r>
          </w:p>
          <w:p w:rsidR="00360D00" w:rsidRDefault="00360D00" w:rsidP="005E7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60200"/>
              </w:rPr>
              <w:t>естественного  цикла</w:t>
            </w:r>
          </w:p>
          <w:p w:rsidR="00360D00" w:rsidRDefault="00360D00" w:rsidP="005E7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:rsidR="00360D00" w:rsidRDefault="00360D00" w:rsidP="005E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«_____» августа 2020 г.</w:t>
            </w:r>
          </w:p>
          <w:p w:rsidR="00360D00" w:rsidRDefault="00360D00" w:rsidP="005E7BB3">
            <w:pPr>
              <w:rPr>
                <w:rFonts w:ascii="Times New Roman" w:hAnsi="Times New Roman"/>
              </w:rPr>
            </w:pPr>
          </w:p>
          <w:p w:rsidR="00360D00" w:rsidRDefault="00360D00" w:rsidP="005E7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_______/</w:t>
            </w:r>
            <w:r>
              <w:rPr>
                <w:rFonts w:ascii="Times New Roman" w:hAnsi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</w:rPr>
              <w:t>Сташкевич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360D00" w:rsidRDefault="00360D00" w:rsidP="005E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методическом совете </w:t>
            </w:r>
          </w:p>
          <w:p w:rsidR="00360D00" w:rsidRDefault="00360D00" w:rsidP="005E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Зыковская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360D00" w:rsidRDefault="00360D00" w:rsidP="005E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</w:t>
            </w:r>
          </w:p>
          <w:p w:rsidR="00360D00" w:rsidRDefault="00360D00" w:rsidP="005E7B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«_____» августа 2020 г.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  <w:p w:rsidR="00360D00" w:rsidRDefault="00360D00" w:rsidP="005E7BB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_______Н.А. Александрова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ЗыковскаяСОШ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360D00" w:rsidRDefault="00360D00" w:rsidP="005E7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_______________2020г.</w:t>
            </w:r>
          </w:p>
        </w:tc>
      </w:tr>
    </w:tbl>
    <w:p w:rsidR="00360D00" w:rsidRDefault="00360D00" w:rsidP="00360D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0D00" w:rsidRDefault="00360D00" w:rsidP="00360D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рабочей учебной  программе</w:t>
      </w:r>
    </w:p>
    <w:p w:rsidR="00360D00" w:rsidRDefault="00360D00" w:rsidP="00360D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географии 10 класс</w:t>
      </w:r>
    </w:p>
    <w:p w:rsidR="00360D00" w:rsidRDefault="00360D00" w:rsidP="00360D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программы 2020-2021 учебный год)</w:t>
      </w:r>
    </w:p>
    <w:p w:rsidR="00360D00" w:rsidRDefault="00360D00" w:rsidP="00360D0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составлена на основе рабочей программы по географии для 10-11 классов. Составитель В.П. </w:t>
      </w:r>
      <w:proofErr w:type="spellStart"/>
      <w:r>
        <w:rPr>
          <w:rFonts w:ascii="Times New Roman" w:hAnsi="Times New Roman"/>
          <w:bCs/>
          <w:sz w:val="28"/>
          <w:szCs w:val="28"/>
        </w:rPr>
        <w:t>Максаковский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Москва, Просвещение, 2015. </w:t>
      </w:r>
    </w:p>
    <w:p w:rsidR="00360D00" w:rsidRPr="00A450BE" w:rsidRDefault="00360D00" w:rsidP="00360D00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Программу составила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Антоненко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Н.Г. учитель географии и биологии</w:t>
      </w:r>
    </w:p>
    <w:p w:rsidR="00360D00" w:rsidRDefault="00360D00" w:rsidP="00360D00">
      <w:pPr>
        <w:jc w:val="center"/>
        <w:rPr>
          <w:rFonts w:ascii="Times New Roman" w:hAnsi="Times New Roman"/>
          <w:sz w:val="24"/>
          <w:szCs w:val="24"/>
        </w:rPr>
      </w:pPr>
    </w:p>
    <w:p w:rsidR="00360D00" w:rsidRDefault="00360D00" w:rsidP="00360D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Зыково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2020 г.</w:t>
      </w:r>
    </w:p>
    <w:p w:rsidR="00360D00" w:rsidRDefault="00360D00" w:rsidP="00360D00">
      <w:pPr>
        <w:jc w:val="center"/>
        <w:rPr>
          <w:rFonts w:ascii="Times New Roman" w:hAnsi="Times New Roman"/>
          <w:sz w:val="24"/>
          <w:szCs w:val="24"/>
        </w:rPr>
      </w:pPr>
    </w:p>
    <w:p w:rsidR="00360D00" w:rsidRDefault="00360D00" w:rsidP="00360D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 УЧЕБНОЙ ДЕЯТЕЛЬНОСТИ</w:t>
      </w:r>
    </w:p>
    <w:p w:rsidR="00360D00" w:rsidRDefault="00360D00" w:rsidP="0036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2178"/>
        <w:gridCol w:w="992"/>
        <w:gridCol w:w="1843"/>
        <w:gridCol w:w="1843"/>
        <w:gridCol w:w="7229"/>
      </w:tblGrid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360D00" w:rsidTr="005E7BB3">
        <w:tc>
          <w:tcPr>
            <w:tcW w:w="1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характеристика мира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научиться называть и объяснять методы географических исследований; называть источники получения географической информации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работать с различными источниками информации; систематизировать полученную информацию; анализировать и оценивать информацию, преобразовывать ее из одной формы  в другую.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работы и ставить задачи под руководством учителя. Формировать навыки учебного сотрудничества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индивидуальной и парной работы; с достаточной полнотой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точностью выражать свои мысли в соответствии с задачами и условиями коммуникации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Современного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№1. «Формы государственного устройства стран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«Типология стран»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научиться называть подгруппы развитых и развивающихся стран мира;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карте развитые и развивающиеся страны мира, страны с переходной экономикой;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«непризнанные» страны.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работать с различными источниками информации; систематизировать полученную информацию; анализировать и оценивать информацию, преобразовывать ее из одной формы в другую.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цель работы и ставить задачи под руководством учителя.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парной работы;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«Урбанизация»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Контурная карта «Крупнейшие агломераций и мегалополисы»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«География населения мира»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знать основные географические понятия и термины;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численность и динамику населения мира, отдельных регионов и стран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называть особенности возрастного состава населения и объяснять его связь с типом воспроизводства населения страны. Называть особенности полового состава населения в регионах мира.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источниками информации. Уметь: оценивать и объяснять демографическую ситуацию отдельных стран и регионов мира.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сопоставлять географические карты различной тематики.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нахождения и применения географической информации, включая карты, статистические материалы,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 ресурсы Интернета.</w:t>
            </w:r>
          </w:p>
        </w:tc>
      </w:tr>
      <w:tr w:rsidR="00360D00" w:rsidTr="005E7BB3">
        <w:trPr>
          <w:trHeight w:val="37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природы и общества.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 и экологические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«Оценка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Контурная карта «Главные экспортеры и грузопотоки природных ресурсов»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«Мировые природные ресурсы и экологические проблемы», тест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природную специфику ресурсов Мирового океана.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определять источники загрязнения природы. Знать основные виды загрязнений окружающей среды  и основные пути решения природоохранных проблем.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источниками информации. Понимать природную специфику ресурсов Мирового океана. Использовать приобретенные знания и умения в практической деятельности и повседневной жизни.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хозяйство и научно- техническая революция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 «Основные экспортеры сырья и готовой продукции»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иметь представление о четырёх чертах и составных частях НТР.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работать с различными источниками информации. Сравнивать и делать выводы на основе сравнения. Понимать, что такое НТР и какова  её роль в развитии производительных сил человечества.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современного мирового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 Экономико-географическая характеристика ведущих отраслей машиностроения мира.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Контурная карта «Влияние природных условий на специализацию сельского хозяйства»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«Новейшие транспортные средства мира»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основные географические понятия и термины;  географические особенности отраслевой и территориальной структуры мирового хозяйства, размещения его основных отраслей.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называть отрасли хозяйства, которые развиваются наиболее быстрыми темпами. Знать географическую «модель» современного мирового хозяйства, его основные центры.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источниками информации, оценивать и объяснять территориальную концентрацию населения и производства,  составлять картосхемы.</w:t>
            </w:r>
          </w:p>
          <w:p w:rsidR="00360D00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Глобальные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современности и их взаимосвязь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№6. «Взаимные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глобальных проблем».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объяснять сущность, причины возникновения и пути решения глобальных проблем человечества. Знать и понимать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природные и антропогенные причины возникновения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проблем.</w:t>
            </w:r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понимать географическую специфику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крупных</w:t>
            </w:r>
            <w:proofErr w:type="gramEnd"/>
          </w:p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 и стран мира в условиях глобализации. Знать понятия, типы и взаимосвязи глобальных проблем.</w:t>
            </w:r>
          </w:p>
        </w:tc>
      </w:tr>
      <w:tr w:rsidR="00360D00" w:rsidTr="005E7BB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0" w:rsidRDefault="00360D00" w:rsidP="005E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D00" w:rsidRDefault="00360D00" w:rsidP="00360D00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Календарно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ематическое планирование.</w:t>
      </w:r>
    </w:p>
    <w:tbl>
      <w:tblPr>
        <w:tblW w:w="15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1"/>
        <w:gridCol w:w="1122"/>
        <w:gridCol w:w="1123"/>
        <w:gridCol w:w="10019"/>
        <w:gridCol w:w="12"/>
        <w:gridCol w:w="1701"/>
      </w:tblGrid>
      <w:tr w:rsidR="00360D00" w:rsidRPr="00903C4A" w:rsidTr="005E7BB3">
        <w:tc>
          <w:tcPr>
            <w:tcW w:w="1081" w:type="dxa"/>
            <w:vMerge w:val="restart"/>
          </w:tcPr>
          <w:p w:rsidR="00360D00" w:rsidRPr="00903C4A" w:rsidRDefault="00360D00" w:rsidP="005E7BB3">
            <w:pPr>
              <w:spacing w:after="0" w:line="240" w:lineRule="auto"/>
              <w:ind w:left="20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45" w:type="dxa"/>
            <w:gridSpan w:val="2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19" w:type="dxa"/>
            <w:vMerge w:val="restart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gridSpan w:val="2"/>
            <w:vMerge w:val="restart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60D00" w:rsidRPr="00903C4A" w:rsidTr="005E7BB3">
        <w:tc>
          <w:tcPr>
            <w:tcW w:w="1081" w:type="dxa"/>
            <w:vMerge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019" w:type="dxa"/>
            <w:vMerge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0D00" w:rsidRPr="00903C4A" w:rsidTr="005E7BB3">
        <w:tc>
          <w:tcPr>
            <w:tcW w:w="13357" w:type="dxa"/>
            <w:gridSpan w:val="5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география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наука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3345" w:type="dxa"/>
            <w:gridSpan w:val="4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современного мира 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стран современного мира </w:t>
            </w:r>
          </w:p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Формы государственного устройства стран мира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Развитые и развивающиеся страны. Составление схемы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3345" w:type="dxa"/>
            <w:gridSpan w:val="4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населения мира 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 динамика населения мира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Расовый и половозрастной состав населения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Этнический и религиозный состав населения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населения и его миграции</w:t>
            </w:r>
          </w:p>
        </w:tc>
        <w:tc>
          <w:tcPr>
            <w:tcW w:w="1713" w:type="dxa"/>
            <w:gridSpan w:val="2"/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и городское население Практическая работа №2 «Урбанизация». Работа с контурной </w:t>
            </w: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картой «Крупнейшие агломерации и мегалополисы»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60D00" w:rsidRPr="00903C4A" w:rsidTr="005E7BB3">
        <w:tc>
          <w:tcPr>
            <w:tcW w:w="13357" w:type="dxa"/>
            <w:gridSpan w:val="5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Взаимоотношения природы и общества. Мировые природные ресурсы и экологические проблемы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28.10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взаимоотношений между природой и обществом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11.11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Практическая работ №3 Оценка </w:t>
            </w:r>
            <w:proofErr w:type="spellStart"/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стран мира. Работа с контурной картой «Главные экспортеры и грузопотоки природных ресурсов»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18.11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25.11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02.12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09.12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16.12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23.12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Мирового океана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30.12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виды природных ресурсов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13.01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среды.  Решение экологических проблем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20.01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ресурсы. Природопользование  и экологические проблемы.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27.01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«Мировые природные ресурсы и экологические проблемы», тест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3357" w:type="dxa"/>
            <w:gridSpan w:val="5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Мировое хозяйство и научно-техническая революция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03.02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географическое разделение труда и мировое хозяйство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10.02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эпоха НТР и мировое хозяйство 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3345" w:type="dxa"/>
            <w:gridSpan w:val="4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отраслей мирового хозяйства 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17.02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 «Основные экспортеры сырья и готовой продукции»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24.02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- энергетическая</w:t>
            </w:r>
            <w:proofErr w:type="gramEnd"/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03.03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Металлургия. Практическая работа №5 Сравнительная характеристика ведущих факторов размещения производительных сил.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10.03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 Экономико-географическая характеристики машиностроения мира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17.03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Химическая, лесная и легкая промышленность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31.03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 хозяйство. Земледелие и животноводство. Работа с контурной картой «Влияние природных условий на специализацию сельского хозяйства»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07.04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развитых и развивающихся стран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14.04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мировое хозяйство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21.04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28.04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«Характеристика отраслей мирового хозяйства»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5058" w:type="dxa"/>
            <w:gridSpan w:val="6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Глобальные проблемы современности 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05.05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и их взаимосвязь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12.05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D00" w:rsidRPr="00903C4A" w:rsidTr="005E7BB3">
        <w:tc>
          <w:tcPr>
            <w:tcW w:w="1081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vAlign w:val="center"/>
          </w:tcPr>
          <w:p w:rsidR="00360D00" w:rsidRPr="00903C4A" w:rsidRDefault="00360D00" w:rsidP="005E7BB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19.05</w:t>
            </w:r>
          </w:p>
        </w:tc>
        <w:tc>
          <w:tcPr>
            <w:tcW w:w="1123" w:type="dxa"/>
          </w:tcPr>
          <w:p w:rsidR="00360D00" w:rsidRPr="00903C4A" w:rsidRDefault="00360D00" w:rsidP="005E7BB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19" w:type="dxa"/>
            <w:tcBorders>
              <w:right w:val="single" w:sz="4" w:space="0" w:color="auto"/>
            </w:tcBorders>
          </w:tcPr>
          <w:p w:rsidR="00360D00" w:rsidRPr="00903C4A" w:rsidRDefault="00360D00" w:rsidP="005E7BB3">
            <w:pPr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360D00" w:rsidRPr="00903C4A" w:rsidRDefault="00360D00" w:rsidP="005E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D00" w:rsidRDefault="00360D00" w:rsidP="00360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0D00" w:rsidRDefault="00360D00" w:rsidP="00360D0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Изменения,  внесенные в программу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Cs/>
          <w:iCs/>
          <w:sz w:val="24"/>
          <w:szCs w:val="24"/>
        </w:rPr>
        <w:t xml:space="preserve">рабочая программа составлена без изменений Программы по географии для 6-10 классов общеобразовательных учреждений, 10 класс Общая характеристика мира,  автор В.П.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Максаковский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г. Москва, «Просвещение» 2015г.</w:t>
      </w:r>
    </w:p>
    <w:p w:rsidR="00360D00" w:rsidRDefault="00360D00" w:rsidP="00360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60D00" w:rsidRDefault="00360D00" w:rsidP="00360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60D00" w:rsidRDefault="00360D00" w:rsidP="00360D0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проводится в форме тестирования.</w:t>
      </w:r>
    </w:p>
    <w:p w:rsidR="00360D00" w:rsidRDefault="00360D00" w:rsidP="00360D00">
      <w:pPr>
        <w:jc w:val="center"/>
        <w:rPr>
          <w:b/>
          <w:bCs/>
          <w:iCs/>
          <w:color w:val="333333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60D00" w:rsidRDefault="00360D00" w:rsidP="00360D00">
      <w:pPr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A045ED" w:rsidRDefault="00A045ED" w:rsidP="00A42E2A">
      <w:pPr>
        <w:jc w:val="center"/>
        <w:rPr>
          <w:rFonts w:ascii="Times New Roman" w:hAnsi="Times New Roman"/>
          <w:sz w:val="24"/>
          <w:szCs w:val="24"/>
        </w:rPr>
      </w:pPr>
    </w:p>
    <w:p w:rsidR="00924393" w:rsidRPr="00924393" w:rsidRDefault="00924393" w:rsidP="00903C4A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 w:cs="Times New Roman"/>
          <w:bCs/>
          <w:color w:val="060200"/>
          <w:sz w:val="28"/>
          <w:szCs w:val="28"/>
          <w:u w:val="single"/>
          <w:lang w:eastAsia="ru-RU"/>
        </w:rPr>
      </w:pPr>
      <w:bookmarkStart w:id="6" w:name="_GoBack"/>
      <w:bookmarkEnd w:id="6"/>
    </w:p>
    <w:sectPr w:rsidR="00924393" w:rsidRPr="00924393" w:rsidSect="009A04C4">
      <w:footerReference w:type="default" r:id="rId8"/>
      <w:pgSz w:w="16838" w:h="11906" w:orient="landscape"/>
      <w:pgMar w:top="56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A4" w:rsidRDefault="00776EA4">
      <w:pPr>
        <w:spacing w:after="0" w:line="240" w:lineRule="auto"/>
      </w:pPr>
      <w:r>
        <w:separator/>
      </w:r>
    </w:p>
  </w:endnote>
  <w:endnote w:type="continuationSeparator" w:id="1">
    <w:p w:rsidR="00776EA4" w:rsidRDefault="0077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8610"/>
    </w:sdtPr>
    <w:sdtContent>
      <w:p w:rsidR="00792E92" w:rsidRDefault="00BE23C0">
        <w:pPr>
          <w:pStyle w:val="a6"/>
          <w:jc w:val="right"/>
        </w:pPr>
        <w:r>
          <w:fldChar w:fldCharType="begin"/>
        </w:r>
        <w:r w:rsidR="00792E92">
          <w:instrText xml:space="preserve"> PAGE   \* MERGEFORMAT </w:instrText>
        </w:r>
        <w:r>
          <w:fldChar w:fldCharType="separate"/>
        </w:r>
        <w:r w:rsidR="00360D0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92E92" w:rsidRDefault="00792E92" w:rsidP="00792E92">
    <w:pPr>
      <w:pStyle w:val="a6"/>
      <w:tabs>
        <w:tab w:val="clear" w:pos="4677"/>
        <w:tab w:val="clear" w:pos="9355"/>
        <w:tab w:val="left" w:pos="587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A4" w:rsidRDefault="00776EA4">
      <w:pPr>
        <w:spacing w:after="0" w:line="240" w:lineRule="auto"/>
      </w:pPr>
      <w:r>
        <w:separator/>
      </w:r>
    </w:p>
  </w:footnote>
  <w:footnote w:type="continuationSeparator" w:id="1">
    <w:p w:rsidR="00776EA4" w:rsidRDefault="0077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DFA"/>
    <w:multiLevelType w:val="multilevel"/>
    <w:tmpl w:val="F9A4B8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076070"/>
    <w:multiLevelType w:val="hybridMultilevel"/>
    <w:tmpl w:val="A1EA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023F"/>
    <w:multiLevelType w:val="multilevel"/>
    <w:tmpl w:val="E3863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cs="Times New Roman" w:hint="default"/>
      </w:rPr>
    </w:lvl>
  </w:abstractNum>
  <w:abstractNum w:abstractNumId="3">
    <w:nsid w:val="0EE51DEB"/>
    <w:multiLevelType w:val="hybridMultilevel"/>
    <w:tmpl w:val="09C87926"/>
    <w:lvl w:ilvl="0" w:tplc="041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</w:abstractNum>
  <w:abstractNum w:abstractNumId="4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52374"/>
    <w:multiLevelType w:val="hybridMultilevel"/>
    <w:tmpl w:val="9626B3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C974F7"/>
    <w:multiLevelType w:val="hybridMultilevel"/>
    <w:tmpl w:val="08086C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FA4538"/>
    <w:multiLevelType w:val="hybridMultilevel"/>
    <w:tmpl w:val="FF62163C"/>
    <w:lvl w:ilvl="0" w:tplc="0B621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56E7F"/>
    <w:multiLevelType w:val="hybridMultilevel"/>
    <w:tmpl w:val="6FB87BA8"/>
    <w:lvl w:ilvl="0" w:tplc="AE521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4C1D"/>
    <w:multiLevelType w:val="hybridMultilevel"/>
    <w:tmpl w:val="545CAC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2D0EA5"/>
    <w:multiLevelType w:val="multilevel"/>
    <w:tmpl w:val="07F818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4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cs="Times New Roman" w:hint="default"/>
        <w:b/>
        <w:color w:val="auto"/>
      </w:rPr>
    </w:lvl>
  </w:abstractNum>
  <w:abstractNum w:abstractNumId="11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C63C7"/>
    <w:multiLevelType w:val="hybridMultilevel"/>
    <w:tmpl w:val="BB22866C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5D0A"/>
    <w:multiLevelType w:val="hybridMultilevel"/>
    <w:tmpl w:val="046E6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1153F0"/>
    <w:multiLevelType w:val="hybridMultilevel"/>
    <w:tmpl w:val="CC06775E"/>
    <w:lvl w:ilvl="0" w:tplc="6FC685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B6B61"/>
    <w:multiLevelType w:val="hybridMultilevel"/>
    <w:tmpl w:val="6176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159F0"/>
    <w:multiLevelType w:val="multilevel"/>
    <w:tmpl w:val="9B5CA2C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85" w:hanging="1800"/>
      </w:pPr>
      <w:rPr>
        <w:rFonts w:cs="Times New Roman" w:hint="default"/>
      </w:rPr>
    </w:lvl>
  </w:abstractNum>
  <w:abstractNum w:abstractNumId="19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98E707D"/>
    <w:multiLevelType w:val="multilevel"/>
    <w:tmpl w:val="6F545096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D54DB"/>
    <w:multiLevelType w:val="multilevel"/>
    <w:tmpl w:val="4DD66B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5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2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88" w:hanging="1800"/>
      </w:pPr>
      <w:rPr>
        <w:rFonts w:cs="Times New Roman" w:hint="default"/>
      </w:rPr>
    </w:lvl>
  </w:abstractNum>
  <w:abstractNum w:abstractNumId="23">
    <w:nsid w:val="69854FF4"/>
    <w:multiLevelType w:val="hybridMultilevel"/>
    <w:tmpl w:val="EEAA7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94C0B"/>
    <w:multiLevelType w:val="hybridMultilevel"/>
    <w:tmpl w:val="F2E4D634"/>
    <w:lvl w:ilvl="0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5">
    <w:nsid w:val="6A824DEC"/>
    <w:multiLevelType w:val="multilevel"/>
    <w:tmpl w:val="330A9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6">
    <w:nsid w:val="6F94607A"/>
    <w:multiLevelType w:val="hybridMultilevel"/>
    <w:tmpl w:val="F612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55DC2"/>
    <w:multiLevelType w:val="hybridMultilevel"/>
    <w:tmpl w:val="266A1EA2"/>
    <w:lvl w:ilvl="0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8">
    <w:nsid w:val="74EF550C"/>
    <w:multiLevelType w:val="hybridMultilevel"/>
    <w:tmpl w:val="7824886E"/>
    <w:lvl w:ilvl="0" w:tplc="6FC685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C7696"/>
    <w:multiLevelType w:val="hybridMultilevel"/>
    <w:tmpl w:val="6C986B32"/>
    <w:lvl w:ilvl="0" w:tplc="E680798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24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6"/>
  </w:num>
  <w:num w:numId="10">
    <w:abstractNumId w:val="13"/>
  </w:num>
  <w:num w:numId="11">
    <w:abstractNumId w:val="21"/>
  </w:num>
  <w:num w:numId="12">
    <w:abstractNumId w:val="25"/>
  </w:num>
  <w:num w:numId="13">
    <w:abstractNumId w:val="2"/>
  </w:num>
  <w:num w:numId="14">
    <w:abstractNumId w:val="10"/>
  </w:num>
  <w:num w:numId="15">
    <w:abstractNumId w:val="22"/>
  </w:num>
  <w:num w:numId="16">
    <w:abstractNumId w:val="0"/>
  </w:num>
  <w:num w:numId="17">
    <w:abstractNumId w:val="20"/>
  </w:num>
  <w:num w:numId="18">
    <w:abstractNumId w:val="18"/>
  </w:num>
  <w:num w:numId="19">
    <w:abstractNumId w:val="19"/>
  </w:num>
  <w:num w:numId="20">
    <w:abstractNumId w:val="4"/>
  </w:num>
  <w:num w:numId="21">
    <w:abstractNumId w:val="11"/>
  </w:num>
  <w:num w:numId="22">
    <w:abstractNumId w:val="12"/>
  </w:num>
  <w:num w:numId="23">
    <w:abstractNumId w:val="7"/>
  </w:num>
  <w:num w:numId="24">
    <w:abstractNumId w:val="14"/>
  </w:num>
  <w:num w:numId="25">
    <w:abstractNumId w:val="16"/>
  </w:num>
  <w:num w:numId="26">
    <w:abstractNumId w:val="8"/>
  </w:num>
  <w:num w:numId="27">
    <w:abstractNumId w:val="28"/>
  </w:num>
  <w:num w:numId="28">
    <w:abstractNumId w:val="26"/>
  </w:num>
  <w:num w:numId="29">
    <w:abstractNumId w:val="1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667"/>
    <w:rsid w:val="00021A49"/>
    <w:rsid w:val="000237E6"/>
    <w:rsid w:val="00027ED6"/>
    <w:rsid w:val="000358CD"/>
    <w:rsid w:val="00042345"/>
    <w:rsid w:val="000442CB"/>
    <w:rsid w:val="000443CA"/>
    <w:rsid w:val="00044A3E"/>
    <w:rsid w:val="0005175B"/>
    <w:rsid w:val="00054F58"/>
    <w:rsid w:val="00064624"/>
    <w:rsid w:val="0006543D"/>
    <w:rsid w:val="00066184"/>
    <w:rsid w:val="00072E0B"/>
    <w:rsid w:val="000758CE"/>
    <w:rsid w:val="00077E67"/>
    <w:rsid w:val="000807A3"/>
    <w:rsid w:val="00087472"/>
    <w:rsid w:val="000A2C87"/>
    <w:rsid w:val="000A3C24"/>
    <w:rsid w:val="000B4172"/>
    <w:rsid w:val="000B46F5"/>
    <w:rsid w:val="000C302C"/>
    <w:rsid w:val="000C541C"/>
    <w:rsid w:val="000C79B3"/>
    <w:rsid w:val="000D408D"/>
    <w:rsid w:val="000D7F1E"/>
    <w:rsid w:val="000E1BF6"/>
    <w:rsid w:val="000E76F2"/>
    <w:rsid w:val="000F1F47"/>
    <w:rsid w:val="000F30C6"/>
    <w:rsid w:val="000F7180"/>
    <w:rsid w:val="000F71BF"/>
    <w:rsid w:val="001040D1"/>
    <w:rsid w:val="00105369"/>
    <w:rsid w:val="00111EF2"/>
    <w:rsid w:val="001164B0"/>
    <w:rsid w:val="001217C7"/>
    <w:rsid w:val="00124804"/>
    <w:rsid w:val="0012671C"/>
    <w:rsid w:val="00141297"/>
    <w:rsid w:val="00146703"/>
    <w:rsid w:val="001467EF"/>
    <w:rsid w:val="00157707"/>
    <w:rsid w:val="00192DCD"/>
    <w:rsid w:val="00194945"/>
    <w:rsid w:val="00196B8F"/>
    <w:rsid w:val="001A1915"/>
    <w:rsid w:val="001A5A89"/>
    <w:rsid w:val="001C04DF"/>
    <w:rsid w:val="001D49B5"/>
    <w:rsid w:val="001F76D2"/>
    <w:rsid w:val="0020574B"/>
    <w:rsid w:val="00211652"/>
    <w:rsid w:val="00223AF6"/>
    <w:rsid w:val="00230B46"/>
    <w:rsid w:val="0023103A"/>
    <w:rsid w:val="00232D2E"/>
    <w:rsid w:val="00237E7A"/>
    <w:rsid w:val="002422FF"/>
    <w:rsid w:val="002454B7"/>
    <w:rsid w:val="0024566A"/>
    <w:rsid w:val="00246239"/>
    <w:rsid w:val="00250EE5"/>
    <w:rsid w:val="00260559"/>
    <w:rsid w:val="00262209"/>
    <w:rsid w:val="00265AA0"/>
    <w:rsid w:val="0029069F"/>
    <w:rsid w:val="002913E7"/>
    <w:rsid w:val="00293F97"/>
    <w:rsid w:val="002B3FA3"/>
    <w:rsid w:val="002B5954"/>
    <w:rsid w:val="002B635E"/>
    <w:rsid w:val="002C0F9D"/>
    <w:rsid w:val="002C1E6A"/>
    <w:rsid w:val="002D6269"/>
    <w:rsid w:val="002E04E9"/>
    <w:rsid w:val="002E5133"/>
    <w:rsid w:val="002F676D"/>
    <w:rsid w:val="003037B7"/>
    <w:rsid w:val="00304280"/>
    <w:rsid w:val="00306F70"/>
    <w:rsid w:val="00320658"/>
    <w:rsid w:val="00322D05"/>
    <w:rsid w:val="003331D3"/>
    <w:rsid w:val="00342044"/>
    <w:rsid w:val="00350846"/>
    <w:rsid w:val="00360D00"/>
    <w:rsid w:val="00362A66"/>
    <w:rsid w:val="003655E7"/>
    <w:rsid w:val="00366B06"/>
    <w:rsid w:val="00366F12"/>
    <w:rsid w:val="00374297"/>
    <w:rsid w:val="0037661B"/>
    <w:rsid w:val="003838CB"/>
    <w:rsid w:val="003875F0"/>
    <w:rsid w:val="003A118A"/>
    <w:rsid w:val="003A20A3"/>
    <w:rsid w:val="003A20DC"/>
    <w:rsid w:val="003B367F"/>
    <w:rsid w:val="003C0537"/>
    <w:rsid w:val="003C3C12"/>
    <w:rsid w:val="003D1E4F"/>
    <w:rsid w:val="003D268F"/>
    <w:rsid w:val="003D7BD9"/>
    <w:rsid w:val="003E44FF"/>
    <w:rsid w:val="00407092"/>
    <w:rsid w:val="0041273F"/>
    <w:rsid w:val="00420196"/>
    <w:rsid w:val="00420DAF"/>
    <w:rsid w:val="004226DA"/>
    <w:rsid w:val="00425C54"/>
    <w:rsid w:val="00427B2C"/>
    <w:rsid w:val="00434CDA"/>
    <w:rsid w:val="00440D99"/>
    <w:rsid w:val="00447A83"/>
    <w:rsid w:val="00454163"/>
    <w:rsid w:val="004543B5"/>
    <w:rsid w:val="0045628A"/>
    <w:rsid w:val="00456EAE"/>
    <w:rsid w:val="0047110C"/>
    <w:rsid w:val="00471F78"/>
    <w:rsid w:val="00474F9F"/>
    <w:rsid w:val="00475819"/>
    <w:rsid w:val="004962CD"/>
    <w:rsid w:val="00496992"/>
    <w:rsid w:val="004A25E7"/>
    <w:rsid w:val="004A57B1"/>
    <w:rsid w:val="004B0FCA"/>
    <w:rsid w:val="004B222D"/>
    <w:rsid w:val="004B2A90"/>
    <w:rsid w:val="004B3637"/>
    <w:rsid w:val="00500954"/>
    <w:rsid w:val="0050105E"/>
    <w:rsid w:val="00512848"/>
    <w:rsid w:val="00513539"/>
    <w:rsid w:val="0051669E"/>
    <w:rsid w:val="00517505"/>
    <w:rsid w:val="00526047"/>
    <w:rsid w:val="0054392D"/>
    <w:rsid w:val="00543F19"/>
    <w:rsid w:val="00544CF9"/>
    <w:rsid w:val="00552407"/>
    <w:rsid w:val="00554AFB"/>
    <w:rsid w:val="00564994"/>
    <w:rsid w:val="0056514E"/>
    <w:rsid w:val="005661A9"/>
    <w:rsid w:val="00571C9E"/>
    <w:rsid w:val="005B7816"/>
    <w:rsid w:val="005C192A"/>
    <w:rsid w:val="005D3D2D"/>
    <w:rsid w:val="005D3EC9"/>
    <w:rsid w:val="005E0F48"/>
    <w:rsid w:val="005E307D"/>
    <w:rsid w:val="005E3A50"/>
    <w:rsid w:val="005E494B"/>
    <w:rsid w:val="005F4502"/>
    <w:rsid w:val="005F51F8"/>
    <w:rsid w:val="006006EF"/>
    <w:rsid w:val="0060453F"/>
    <w:rsid w:val="00615F92"/>
    <w:rsid w:val="00627337"/>
    <w:rsid w:val="00627F4F"/>
    <w:rsid w:val="00645527"/>
    <w:rsid w:val="006469DD"/>
    <w:rsid w:val="0065545B"/>
    <w:rsid w:val="0066066A"/>
    <w:rsid w:val="006763E8"/>
    <w:rsid w:val="00680070"/>
    <w:rsid w:val="00680620"/>
    <w:rsid w:val="00693629"/>
    <w:rsid w:val="0069509D"/>
    <w:rsid w:val="006A0871"/>
    <w:rsid w:val="006A508F"/>
    <w:rsid w:val="006B2702"/>
    <w:rsid w:val="006E285F"/>
    <w:rsid w:val="0071283B"/>
    <w:rsid w:val="00721497"/>
    <w:rsid w:val="0072254E"/>
    <w:rsid w:val="00723BBF"/>
    <w:rsid w:val="00736252"/>
    <w:rsid w:val="0073661B"/>
    <w:rsid w:val="00740ABD"/>
    <w:rsid w:val="00750967"/>
    <w:rsid w:val="00762953"/>
    <w:rsid w:val="0076403E"/>
    <w:rsid w:val="007761C9"/>
    <w:rsid w:val="00776EA4"/>
    <w:rsid w:val="00787C94"/>
    <w:rsid w:val="00792E92"/>
    <w:rsid w:val="00793F6A"/>
    <w:rsid w:val="007A5EB6"/>
    <w:rsid w:val="007A620F"/>
    <w:rsid w:val="007B019C"/>
    <w:rsid w:val="007B2D3A"/>
    <w:rsid w:val="007B76E7"/>
    <w:rsid w:val="007B7D69"/>
    <w:rsid w:val="007C511C"/>
    <w:rsid w:val="007C5E11"/>
    <w:rsid w:val="007C6A21"/>
    <w:rsid w:val="007D14F5"/>
    <w:rsid w:val="007D7901"/>
    <w:rsid w:val="007E09BF"/>
    <w:rsid w:val="007E12DF"/>
    <w:rsid w:val="007E1EC6"/>
    <w:rsid w:val="007E3742"/>
    <w:rsid w:val="007E6D95"/>
    <w:rsid w:val="0080509A"/>
    <w:rsid w:val="008062F2"/>
    <w:rsid w:val="00810627"/>
    <w:rsid w:val="0081064C"/>
    <w:rsid w:val="00810EA0"/>
    <w:rsid w:val="00820719"/>
    <w:rsid w:val="0082239C"/>
    <w:rsid w:val="00822DBC"/>
    <w:rsid w:val="00826B3E"/>
    <w:rsid w:val="008467A7"/>
    <w:rsid w:val="00847A5D"/>
    <w:rsid w:val="0085214D"/>
    <w:rsid w:val="008612F4"/>
    <w:rsid w:val="00866AB6"/>
    <w:rsid w:val="00881142"/>
    <w:rsid w:val="00881B47"/>
    <w:rsid w:val="00881E03"/>
    <w:rsid w:val="0089223E"/>
    <w:rsid w:val="008A0294"/>
    <w:rsid w:val="008A56C7"/>
    <w:rsid w:val="008A76CF"/>
    <w:rsid w:val="008B6452"/>
    <w:rsid w:val="008C1AE4"/>
    <w:rsid w:val="008C4F06"/>
    <w:rsid w:val="008D13F0"/>
    <w:rsid w:val="008D4FBB"/>
    <w:rsid w:val="008D66E5"/>
    <w:rsid w:val="008D6C5D"/>
    <w:rsid w:val="008D764B"/>
    <w:rsid w:val="008E54EA"/>
    <w:rsid w:val="008F78B8"/>
    <w:rsid w:val="00901453"/>
    <w:rsid w:val="00903C4A"/>
    <w:rsid w:val="00910ED4"/>
    <w:rsid w:val="00912D86"/>
    <w:rsid w:val="009168D2"/>
    <w:rsid w:val="00924393"/>
    <w:rsid w:val="009307BC"/>
    <w:rsid w:val="0093213F"/>
    <w:rsid w:val="0093315A"/>
    <w:rsid w:val="00933229"/>
    <w:rsid w:val="0095030E"/>
    <w:rsid w:val="00954EB0"/>
    <w:rsid w:val="00956F8F"/>
    <w:rsid w:val="00962BE4"/>
    <w:rsid w:val="00970754"/>
    <w:rsid w:val="009715AD"/>
    <w:rsid w:val="00972226"/>
    <w:rsid w:val="009868D2"/>
    <w:rsid w:val="0098742D"/>
    <w:rsid w:val="00991BBB"/>
    <w:rsid w:val="009A04C4"/>
    <w:rsid w:val="009A55AE"/>
    <w:rsid w:val="009A748D"/>
    <w:rsid w:val="009B1E44"/>
    <w:rsid w:val="009D68B3"/>
    <w:rsid w:val="009F7AB7"/>
    <w:rsid w:val="00A00ECD"/>
    <w:rsid w:val="00A01EAD"/>
    <w:rsid w:val="00A02EFB"/>
    <w:rsid w:val="00A045ED"/>
    <w:rsid w:val="00A07B5A"/>
    <w:rsid w:val="00A1259D"/>
    <w:rsid w:val="00A13AA6"/>
    <w:rsid w:val="00A166B2"/>
    <w:rsid w:val="00A303D1"/>
    <w:rsid w:val="00A30CBB"/>
    <w:rsid w:val="00A40A1A"/>
    <w:rsid w:val="00A41928"/>
    <w:rsid w:val="00A42E2A"/>
    <w:rsid w:val="00A44FFE"/>
    <w:rsid w:val="00A478FE"/>
    <w:rsid w:val="00A55418"/>
    <w:rsid w:val="00A6429A"/>
    <w:rsid w:val="00A66B67"/>
    <w:rsid w:val="00A73DC0"/>
    <w:rsid w:val="00A80C1B"/>
    <w:rsid w:val="00A836D8"/>
    <w:rsid w:val="00A85A53"/>
    <w:rsid w:val="00A87A54"/>
    <w:rsid w:val="00A91020"/>
    <w:rsid w:val="00AA149A"/>
    <w:rsid w:val="00AA1A71"/>
    <w:rsid w:val="00AB0263"/>
    <w:rsid w:val="00AB0A00"/>
    <w:rsid w:val="00AB3A50"/>
    <w:rsid w:val="00AB41E2"/>
    <w:rsid w:val="00AB682D"/>
    <w:rsid w:val="00AC4D2C"/>
    <w:rsid w:val="00AC761B"/>
    <w:rsid w:val="00AD62B2"/>
    <w:rsid w:val="00B028B8"/>
    <w:rsid w:val="00B0543D"/>
    <w:rsid w:val="00B1177B"/>
    <w:rsid w:val="00B11B13"/>
    <w:rsid w:val="00B13E8C"/>
    <w:rsid w:val="00B15737"/>
    <w:rsid w:val="00B21633"/>
    <w:rsid w:val="00B22F7C"/>
    <w:rsid w:val="00B26D22"/>
    <w:rsid w:val="00B336FB"/>
    <w:rsid w:val="00B41BC1"/>
    <w:rsid w:val="00B5253B"/>
    <w:rsid w:val="00B62D9D"/>
    <w:rsid w:val="00B65B15"/>
    <w:rsid w:val="00B77F40"/>
    <w:rsid w:val="00B81C3A"/>
    <w:rsid w:val="00B8518F"/>
    <w:rsid w:val="00B92541"/>
    <w:rsid w:val="00B927CB"/>
    <w:rsid w:val="00B95C88"/>
    <w:rsid w:val="00BC5A93"/>
    <w:rsid w:val="00BE23C0"/>
    <w:rsid w:val="00BE2A9A"/>
    <w:rsid w:val="00BE4A96"/>
    <w:rsid w:val="00BF2D36"/>
    <w:rsid w:val="00BF5714"/>
    <w:rsid w:val="00C15C1E"/>
    <w:rsid w:val="00C204EC"/>
    <w:rsid w:val="00C245F0"/>
    <w:rsid w:val="00C2647E"/>
    <w:rsid w:val="00C3235D"/>
    <w:rsid w:val="00C450FC"/>
    <w:rsid w:val="00C45B4C"/>
    <w:rsid w:val="00C47A48"/>
    <w:rsid w:val="00C5126E"/>
    <w:rsid w:val="00C52E08"/>
    <w:rsid w:val="00C57B36"/>
    <w:rsid w:val="00C6682A"/>
    <w:rsid w:val="00C6716D"/>
    <w:rsid w:val="00C7216F"/>
    <w:rsid w:val="00C74CF6"/>
    <w:rsid w:val="00C82752"/>
    <w:rsid w:val="00CA3FD9"/>
    <w:rsid w:val="00CA627C"/>
    <w:rsid w:val="00CC2FAB"/>
    <w:rsid w:val="00CC799F"/>
    <w:rsid w:val="00CD01A0"/>
    <w:rsid w:val="00CD155A"/>
    <w:rsid w:val="00CD24BA"/>
    <w:rsid w:val="00CE3245"/>
    <w:rsid w:val="00CF5725"/>
    <w:rsid w:val="00CF75E0"/>
    <w:rsid w:val="00D02324"/>
    <w:rsid w:val="00D072FD"/>
    <w:rsid w:val="00D11DEB"/>
    <w:rsid w:val="00D135B7"/>
    <w:rsid w:val="00D15341"/>
    <w:rsid w:val="00D216C6"/>
    <w:rsid w:val="00D2359F"/>
    <w:rsid w:val="00D40C2F"/>
    <w:rsid w:val="00D4661C"/>
    <w:rsid w:val="00D56C68"/>
    <w:rsid w:val="00D57EB0"/>
    <w:rsid w:val="00D60FA7"/>
    <w:rsid w:val="00D62667"/>
    <w:rsid w:val="00D67C41"/>
    <w:rsid w:val="00D70E7B"/>
    <w:rsid w:val="00D805A2"/>
    <w:rsid w:val="00D82967"/>
    <w:rsid w:val="00D843B4"/>
    <w:rsid w:val="00D928E2"/>
    <w:rsid w:val="00DA223F"/>
    <w:rsid w:val="00DB40C6"/>
    <w:rsid w:val="00DB7F43"/>
    <w:rsid w:val="00DC7034"/>
    <w:rsid w:val="00DE1544"/>
    <w:rsid w:val="00DF047A"/>
    <w:rsid w:val="00DF58EA"/>
    <w:rsid w:val="00DF6763"/>
    <w:rsid w:val="00DF7194"/>
    <w:rsid w:val="00DF79AA"/>
    <w:rsid w:val="00E03885"/>
    <w:rsid w:val="00E0613A"/>
    <w:rsid w:val="00E229E2"/>
    <w:rsid w:val="00E30778"/>
    <w:rsid w:val="00E41911"/>
    <w:rsid w:val="00E46C96"/>
    <w:rsid w:val="00E52A44"/>
    <w:rsid w:val="00E54BF9"/>
    <w:rsid w:val="00E67FB6"/>
    <w:rsid w:val="00E71B65"/>
    <w:rsid w:val="00E84420"/>
    <w:rsid w:val="00E850AD"/>
    <w:rsid w:val="00E87C84"/>
    <w:rsid w:val="00E9503E"/>
    <w:rsid w:val="00EB1B97"/>
    <w:rsid w:val="00EB603C"/>
    <w:rsid w:val="00EC420C"/>
    <w:rsid w:val="00ED79A0"/>
    <w:rsid w:val="00EE08F4"/>
    <w:rsid w:val="00EE10AC"/>
    <w:rsid w:val="00EE4054"/>
    <w:rsid w:val="00EE53AD"/>
    <w:rsid w:val="00EE5DC8"/>
    <w:rsid w:val="00EF3A49"/>
    <w:rsid w:val="00EF3C53"/>
    <w:rsid w:val="00F02BBB"/>
    <w:rsid w:val="00F02C3A"/>
    <w:rsid w:val="00F0454B"/>
    <w:rsid w:val="00F05F51"/>
    <w:rsid w:val="00F077FE"/>
    <w:rsid w:val="00F1125F"/>
    <w:rsid w:val="00F13D02"/>
    <w:rsid w:val="00F20712"/>
    <w:rsid w:val="00F24199"/>
    <w:rsid w:val="00F255CB"/>
    <w:rsid w:val="00F262A3"/>
    <w:rsid w:val="00F47824"/>
    <w:rsid w:val="00F51404"/>
    <w:rsid w:val="00F530EB"/>
    <w:rsid w:val="00F57726"/>
    <w:rsid w:val="00F67AC8"/>
    <w:rsid w:val="00F93C72"/>
    <w:rsid w:val="00F964CC"/>
    <w:rsid w:val="00FA17D4"/>
    <w:rsid w:val="00FA256A"/>
    <w:rsid w:val="00FA376E"/>
    <w:rsid w:val="00FA7BD4"/>
    <w:rsid w:val="00FB559A"/>
    <w:rsid w:val="00FB689A"/>
    <w:rsid w:val="00FC4A22"/>
    <w:rsid w:val="00FD0774"/>
    <w:rsid w:val="00FD0D7F"/>
    <w:rsid w:val="00FD3242"/>
    <w:rsid w:val="00FD4613"/>
    <w:rsid w:val="00FD4CCE"/>
    <w:rsid w:val="00FD6692"/>
    <w:rsid w:val="00FD7919"/>
    <w:rsid w:val="00FE0A2F"/>
    <w:rsid w:val="00FE5FD8"/>
    <w:rsid w:val="00FE7CD9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43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24393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9243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924393"/>
    <w:rPr>
      <w:rFonts w:ascii="Calibri" w:eastAsia="Calibri" w:hAnsi="Calibri" w:cs="Times New Roman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D0774"/>
  </w:style>
  <w:style w:type="paragraph" w:styleId="a8">
    <w:name w:val="List Paragraph"/>
    <w:basedOn w:val="a"/>
    <w:uiPriority w:val="99"/>
    <w:qFormat/>
    <w:rsid w:val="00FD0774"/>
    <w:pPr>
      <w:spacing w:after="160" w:line="259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unhideWhenUsed/>
    <w:rsid w:val="00FD0774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D0774"/>
  </w:style>
  <w:style w:type="table" w:customStyle="1" w:styleId="12">
    <w:name w:val="Сетка таблицы1"/>
    <w:basedOn w:val="a1"/>
    <w:next w:val="a3"/>
    <w:uiPriority w:val="59"/>
    <w:rsid w:val="00FD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D07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0774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07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07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07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D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0774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rsid w:val="00FD0774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"/>
    <w:rsid w:val="00FD07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rsid w:val="00FD0774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eastAsia="Times New Roman" w:hAnsi="Century Schoolbook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D0774"/>
    <w:rPr>
      <w:rFonts w:ascii="Century Schoolbook" w:eastAsia="Times New Roman" w:hAnsi="Century Schoolbook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FD07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774"/>
    <w:pPr>
      <w:widowControl w:val="0"/>
      <w:shd w:val="clear" w:color="auto" w:fill="FFFFFF"/>
      <w:spacing w:before="480" w:after="0" w:line="274" w:lineRule="exact"/>
      <w:ind w:hanging="360"/>
    </w:pPr>
    <w:rPr>
      <w:shd w:val="clear" w:color="auto" w:fill="FFFFFF"/>
    </w:rPr>
  </w:style>
  <w:style w:type="character" w:customStyle="1" w:styleId="21">
    <w:name w:val="Основной текст (2) + Курсив"/>
    <w:rsid w:val="00FD0774"/>
    <w:rPr>
      <w:rFonts w:ascii="Century Schoolbook" w:hAnsi="Century Schoolbook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FD0774"/>
    <w:rPr>
      <w:rFonts w:ascii="Georgia" w:hAnsi="Georgia"/>
      <w:i/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0774"/>
    <w:pPr>
      <w:widowControl w:val="0"/>
      <w:shd w:val="clear" w:color="auto" w:fill="FFFFFF"/>
      <w:spacing w:before="120" w:after="120" w:line="240" w:lineRule="atLeast"/>
      <w:ind w:firstLine="340"/>
      <w:jc w:val="both"/>
    </w:pPr>
    <w:rPr>
      <w:rFonts w:ascii="Georgia" w:hAnsi="Georgia"/>
      <w:i/>
      <w:sz w:val="17"/>
      <w:shd w:val="clear" w:color="auto" w:fill="FFFFFF"/>
    </w:rPr>
  </w:style>
  <w:style w:type="character" w:customStyle="1" w:styleId="22">
    <w:name w:val="Основной текст (2) + Полужирный"/>
    <w:aliases w:val="Курсив"/>
    <w:rsid w:val="00FD0774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3"/>
    <w:rsid w:val="00FD0774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1pt">
    <w:name w:val="Основной текст (2) + 11 pt"/>
    <w:aliases w:val="Полужирный7"/>
    <w:rsid w:val="00FD0774"/>
    <w:rPr>
      <w:rFonts w:ascii="Century Schoolbook" w:hAnsi="Century Schoolbook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">
    <w:name w:val="Основной текст (2) + Полужирный1"/>
    <w:rsid w:val="00FD0774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9 pt,Полужирный5"/>
    <w:rsid w:val="00FD0774"/>
    <w:rPr>
      <w:rFonts w:ascii="Arial Narrow" w:hAnsi="Arial Narrow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41">
    <w:name w:val="Заголовок №4_"/>
    <w:link w:val="42"/>
    <w:locked/>
    <w:rsid w:val="00FD0774"/>
    <w:rPr>
      <w:rFonts w:ascii="Arial Narrow" w:hAnsi="Arial Narrow"/>
      <w:b/>
      <w:sz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FD0774"/>
    <w:pPr>
      <w:widowControl w:val="0"/>
      <w:shd w:val="clear" w:color="auto" w:fill="FFFFFF"/>
      <w:spacing w:after="120" w:line="278" w:lineRule="exact"/>
      <w:outlineLvl w:val="3"/>
    </w:pPr>
    <w:rPr>
      <w:rFonts w:ascii="Arial Narrow" w:hAnsi="Arial Narrow"/>
      <w:b/>
      <w:sz w:val="26"/>
      <w:shd w:val="clear" w:color="auto" w:fill="FFFFFF"/>
    </w:rPr>
  </w:style>
  <w:style w:type="character" w:customStyle="1" w:styleId="2ArialNarrow2">
    <w:name w:val="Основной текст (2) + Arial Narrow2"/>
    <w:aliases w:val="9 pt1,Полужирный2,Интервал 2 pt"/>
    <w:rsid w:val="00FD0774"/>
    <w:rPr>
      <w:rFonts w:ascii="Arial Narrow" w:hAnsi="Arial Narrow"/>
      <w:b/>
      <w:color w:val="000000"/>
      <w:spacing w:val="50"/>
      <w:w w:val="100"/>
      <w:position w:val="0"/>
      <w:sz w:val="18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93,5 pt3,Интервал 2 pt1,Основной текст (4) + 103,Курсив3"/>
    <w:rsid w:val="00FD0774"/>
    <w:rPr>
      <w:rFonts w:ascii="Franklin Gothic Medium" w:hAnsi="Franklin Gothic Medium"/>
      <w:color w:val="000000"/>
      <w:spacing w:val="40"/>
      <w:w w:val="100"/>
      <w:position w:val="0"/>
      <w:sz w:val="19"/>
      <w:u w:val="none"/>
      <w:lang w:val="ru-RU" w:eastAsia="ru-RU"/>
    </w:rPr>
  </w:style>
  <w:style w:type="character" w:customStyle="1" w:styleId="2ArialNarrow1">
    <w:name w:val="Основной текст (2) + Arial Narrow1"/>
    <w:aliases w:val="10 pt2,Полужирный1"/>
    <w:rsid w:val="00FD0774"/>
    <w:rPr>
      <w:rFonts w:ascii="Arial Narrow" w:hAnsi="Arial Narrow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FranklinGothicMedium1">
    <w:name w:val="Основной текст (2) + Franklin Gothic Medium1"/>
    <w:aliases w:val="92,5 pt2,Основной текст (4) + 102"/>
    <w:rsid w:val="00FD0774"/>
    <w:rPr>
      <w:rFonts w:ascii="Franklin Gothic Medium" w:hAnsi="Franklin Gothic Medium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BookmanOldStyle">
    <w:name w:val="Основной текст (2) + Bookman Old Style"/>
    <w:aliases w:val="91,5 pt1"/>
    <w:rsid w:val="00FD0774"/>
    <w:rPr>
      <w:rFonts w:ascii="Bookman Old Style" w:hAnsi="Bookman Old Style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8">
    <w:name w:val="Основной текст (8)_"/>
    <w:link w:val="80"/>
    <w:locked/>
    <w:rsid w:val="00FD0774"/>
    <w:rPr>
      <w:b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0774"/>
    <w:pPr>
      <w:widowControl w:val="0"/>
      <w:shd w:val="clear" w:color="auto" w:fill="FFFFFF"/>
      <w:spacing w:before="180" w:after="0" w:line="226" w:lineRule="exact"/>
      <w:ind w:firstLine="820"/>
      <w:jc w:val="both"/>
    </w:pPr>
    <w:rPr>
      <w:b/>
      <w:sz w:val="21"/>
      <w:shd w:val="clear" w:color="auto" w:fill="FFFFFF"/>
    </w:rPr>
  </w:style>
  <w:style w:type="character" w:styleId="af2">
    <w:name w:val="Hyperlink"/>
    <w:basedOn w:val="a0"/>
    <w:uiPriority w:val="99"/>
    <w:semiHidden/>
    <w:unhideWhenUsed/>
    <w:rsid w:val="00FD0774"/>
    <w:rPr>
      <w:color w:val="0000FF" w:themeColor="hyperlink"/>
      <w:u w:val="single"/>
    </w:rPr>
  </w:style>
  <w:style w:type="paragraph" w:styleId="af3">
    <w:name w:val="No Spacing"/>
    <w:basedOn w:val="a"/>
    <w:link w:val="af4"/>
    <w:uiPriority w:val="1"/>
    <w:qFormat/>
    <w:rsid w:val="00A4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A42E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43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24393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9243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924393"/>
    <w:rPr>
      <w:rFonts w:ascii="Calibri" w:eastAsia="Calibri" w:hAnsi="Calibri" w:cs="Times New Roman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D0774"/>
  </w:style>
  <w:style w:type="paragraph" w:styleId="a8">
    <w:name w:val="List Paragraph"/>
    <w:basedOn w:val="a"/>
    <w:uiPriority w:val="99"/>
    <w:qFormat/>
    <w:rsid w:val="00FD0774"/>
    <w:pPr>
      <w:spacing w:after="160" w:line="259" w:lineRule="auto"/>
      <w:ind w:left="720"/>
      <w:contextualSpacing/>
    </w:pPr>
  </w:style>
  <w:style w:type="character" w:customStyle="1" w:styleId="10">
    <w:name w:val="Гиперссылка1"/>
    <w:basedOn w:val="a0"/>
    <w:uiPriority w:val="99"/>
    <w:unhideWhenUsed/>
    <w:rsid w:val="00FD0774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D0774"/>
  </w:style>
  <w:style w:type="table" w:customStyle="1" w:styleId="12">
    <w:name w:val="Сетка таблицы1"/>
    <w:basedOn w:val="a1"/>
    <w:next w:val="a3"/>
    <w:uiPriority w:val="59"/>
    <w:rsid w:val="00FD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D07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0774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07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07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07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D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0774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rsid w:val="00FD0774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"/>
    <w:rsid w:val="00FD07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rsid w:val="00FD0774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eastAsia="Times New Roman" w:hAnsi="Century Schoolbook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D0774"/>
    <w:rPr>
      <w:rFonts w:ascii="Century Schoolbook" w:eastAsia="Times New Roman" w:hAnsi="Century Schoolbook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FD07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774"/>
    <w:pPr>
      <w:widowControl w:val="0"/>
      <w:shd w:val="clear" w:color="auto" w:fill="FFFFFF"/>
      <w:spacing w:before="480" w:after="0" w:line="274" w:lineRule="exact"/>
      <w:ind w:hanging="360"/>
    </w:pPr>
    <w:rPr>
      <w:shd w:val="clear" w:color="auto" w:fill="FFFFFF"/>
    </w:rPr>
  </w:style>
  <w:style w:type="character" w:customStyle="1" w:styleId="21">
    <w:name w:val="Основной текст (2) + Курсив"/>
    <w:rsid w:val="00FD0774"/>
    <w:rPr>
      <w:rFonts w:ascii="Century Schoolbook" w:hAnsi="Century Schoolbook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FD0774"/>
    <w:rPr>
      <w:rFonts w:ascii="Georgia" w:hAnsi="Georgia"/>
      <w:i/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0774"/>
    <w:pPr>
      <w:widowControl w:val="0"/>
      <w:shd w:val="clear" w:color="auto" w:fill="FFFFFF"/>
      <w:spacing w:before="120" w:after="120" w:line="240" w:lineRule="atLeast"/>
      <w:ind w:firstLine="340"/>
      <w:jc w:val="both"/>
    </w:pPr>
    <w:rPr>
      <w:rFonts w:ascii="Georgia" w:hAnsi="Georgia"/>
      <w:i/>
      <w:sz w:val="17"/>
      <w:shd w:val="clear" w:color="auto" w:fill="FFFFFF"/>
    </w:rPr>
  </w:style>
  <w:style w:type="character" w:customStyle="1" w:styleId="22">
    <w:name w:val="Основной текст (2) + Полужирный"/>
    <w:aliases w:val="Курсив"/>
    <w:rsid w:val="00FD0774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3"/>
    <w:rsid w:val="00FD0774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1pt">
    <w:name w:val="Основной текст (2) + 11 pt"/>
    <w:aliases w:val="Полужирный7"/>
    <w:rsid w:val="00FD0774"/>
    <w:rPr>
      <w:rFonts w:ascii="Century Schoolbook" w:hAnsi="Century Schoolbook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">
    <w:name w:val="Основной текст (2) + Полужирный1"/>
    <w:rsid w:val="00FD0774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9 pt,Полужирный5"/>
    <w:rsid w:val="00FD0774"/>
    <w:rPr>
      <w:rFonts w:ascii="Arial Narrow" w:hAnsi="Arial Narrow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41">
    <w:name w:val="Заголовок №4_"/>
    <w:link w:val="42"/>
    <w:locked/>
    <w:rsid w:val="00FD0774"/>
    <w:rPr>
      <w:rFonts w:ascii="Arial Narrow" w:hAnsi="Arial Narrow"/>
      <w:b/>
      <w:sz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FD0774"/>
    <w:pPr>
      <w:widowControl w:val="0"/>
      <w:shd w:val="clear" w:color="auto" w:fill="FFFFFF"/>
      <w:spacing w:after="120" w:line="278" w:lineRule="exact"/>
      <w:outlineLvl w:val="3"/>
    </w:pPr>
    <w:rPr>
      <w:rFonts w:ascii="Arial Narrow" w:hAnsi="Arial Narrow"/>
      <w:b/>
      <w:sz w:val="26"/>
      <w:shd w:val="clear" w:color="auto" w:fill="FFFFFF"/>
    </w:rPr>
  </w:style>
  <w:style w:type="character" w:customStyle="1" w:styleId="2ArialNarrow2">
    <w:name w:val="Основной текст (2) + Arial Narrow2"/>
    <w:aliases w:val="9 pt1,Полужирный2,Интервал 2 pt"/>
    <w:rsid w:val="00FD0774"/>
    <w:rPr>
      <w:rFonts w:ascii="Arial Narrow" w:hAnsi="Arial Narrow"/>
      <w:b/>
      <w:color w:val="000000"/>
      <w:spacing w:val="50"/>
      <w:w w:val="100"/>
      <w:position w:val="0"/>
      <w:sz w:val="18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93,5 pt3,Интервал 2 pt1,Основной текст (4) + 103,Курсив3"/>
    <w:rsid w:val="00FD0774"/>
    <w:rPr>
      <w:rFonts w:ascii="Franklin Gothic Medium" w:hAnsi="Franklin Gothic Medium"/>
      <w:color w:val="000000"/>
      <w:spacing w:val="40"/>
      <w:w w:val="100"/>
      <w:position w:val="0"/>
      <w:sz w:val="19"/>
      <w:u w:val="none"/>
      <w:lang w:val="ru-RU" w:eastAsia="ru-RU"/>
    </w:rPr>
  </w:style>
  <w:style w:type="character" w:customStyle="1" w:styleId="2ArialNarrow1">
    <w:name w:val="Основной текст (2) + Arial Narrow1"/>
    <w:aliases w:val="10 pt2,Полужирный1"/>
    <w:rsid w:val="00FD0774"/>
    <w:rPr>
      <w:rFonts w:ascii="Arial Narrow" w:hAnsi="Arial Narrow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FranklinGothicMedium1">
    <w:name w:val="Основной текст (2) + Franklin Gothic Medium1"/>
    <w:aliases w:val="92,5 pt2,Основной текст (4) + 102"/>
    <w:rsid w:val="00FD0774"/>
    <w:rPr>
      <w:rFonts w:ascii="Franklin Gothic Medium" w:hAnsi="Franklin Gothic Medium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BookmanOldStyle">
    <w:name w:val="Основной текст (2) + Bookman Old Style"/>
    <w:aliases w:val="91,5 pt1"/>
    <w:rsid w:val="00FD0774"/>
    <w:rPr>
      <w:rFonts w:ascii="Bookman Old Style" w:hAnsi="Bookman Old Style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8">
    <w:name w:val="Основной текст (8)_"/>
    <w:link w:val="80"/>
    <w:locked/>
    <w:rsid w:val="00FD0774"/>
    <w:rPr>
      <w:b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0774"/>
    <w:pPr>
      <w:widowControl w:val="0"/>
      <w:shd w:val="clear" w:color="auto" w:fill="FFFFFF"/>
      <w:spacing w:before="180" w:after="0" w:line="226" w:lineRule="exact"/>
      <w:ind w:firstLine="820"/>
      <w:jc w:val="both"/>
    </w:pPr>
    <w:rPr>
      <w:b/>
      <w:sz w:val="21"/>
      <w:shd w:val="clear" w:color="auto" w:fill="FFFFFF"/>
    </w:rPr>
  </w:style>
  <w:style w:type="character" w:styleId="af2">
    <w:name w:val="Hyperlink"/>
    <w:basedOn w:val="a0"/>
    <w:uiPriority w:val="99"/>
    <w:semiHidden/>
    <w:unhideWhenUsed/>
    <w:rsid w:val="00FD07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2020-08-16T23:00:00Z</dcterms:created>
  <dcterms:modified xsi:type="dcterms:W3CDTF">2021-03-01T10:26:00Z</dcterms:modified>
</cp:coreProperties>
</file>