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FA" w:rsidRPr="00AD3645" w:rsidRDefault="00D332FA" w:rsidP="00AD364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645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332FA" w:rsidRPr="00AD3645" w:rsidRDefault="00D332FA" w:rsidP="00AD364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645">
        <w:rPr>
          <w:rFonts w:ascii="Times New Roman" w:hAnsi="Times New Roman" w:cs="Times New Roman"/>
          <w:b/>
          <w:sz w:val="28"/>
          <w:szCs w:val="28"/>
        </w:rPr>
        <w:t>«Зыковская средняя общеобразовательная школа»</w:t>
      </w:r>
    </w:p>
    <w:p w:rsidR="00D332FA" w:rsidRPr="00AD3645" w:rsidRDefault="00D332FA" w:rsidP="00AD364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671"/>
        <w:gridCol w:w="3559"/>
      </w:tblGrid>
      <w:tr w:rsidR="00FA1260" w:rsidTr="00DD57A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0" w:rsidRDefault="00FA1260" w:rsidP="00FA1260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FA1260" w:rsidRDefault="00FA1260" w:rsidP="00FA1260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В.Р.</w:t>
            </w:r>
          </w:p>
          <w:p w:rsidR="00FA1260" w:rsidRDefault="00FA1260" w:rsidP="00FA1260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«Зыковская СОШ»</w:t>
            </w:r>
          </w:p>
          <w:p w:rsidR="00FA1260" w:rsidRDefault="00FA1260" w:rsidP="00FA1260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Т.В.Запорожец</w:t>
            </w:r>
          </w:p>
          <w:p w:rsidR="00FA1260" w:rsidRDefault="00FA1260" w:rsidP="00FA1260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260" w:rsidRDefault="00FA1260" w:rsidP="00FA1260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FA1260" w:rsidRDefault="00FA1260" w:rsidP="00FA126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0" w:rsidRDefault="00FA1260" w:rsidP="00FA126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FA1260" w:rsidRDefault="00FA1260" w:rsidP="00FA126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МС</w:t>
            </w:r>
          </w:p>
          <w:p w:rsidR="00FA1260" w:rsidRDefault="00FA1260" w:rsidP="00FA126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МБОУ «Зыковская СОШ»</w:t>
            </w:r>
          </w:p>
          <w:p w:rsidR="00FA1260" w:rsidRDefault="00FA1260" w:rsidP="00FA126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№___</w:t>
            </w:r>
          </w:p>
          <w:p w:rsidR="00FA1260" w:rsidRDefault="00FA1260" w:rsidP="00FA126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8035AE">
              <w:rPr>
                <w:rFonts w:ascii="Times New Roman" w:eastAsia="Times New Roman" w:hAnsi="Times New Roman" w:cs="Times New Roman"/>
                <w:sz w:val="28"/>
                <w:szCs w:val="28"/>
              </w:rPr>
              <w:t>«      » _______ 2020</w:t>
            </w:r>
            <w:r w:rsidR="00892F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FA1260" w:rsidRDefault="00FA1260" w:rsidP="00FA126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МС </w:t>
            </w:r>
          </w:p>
          <w:p w:rsidR="00FA1260" w:rsidRDefault="00FA1260" w:rsidP="00FA126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Александрова НА</w:t>
            </w:r>
          </w:p>
          <w:p w:rsidR="00FA1260" w:rsidRDefault="00FA1260" w:rsidP="00FA126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0" w:rsidRDefault="00FA1260" w:rsidP="00FA1260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FA1260" w:rsidRDefault="00FA1260" w:rsidP="00FA1260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№________</w:t>
            </w:r>
          </w:p>
          <w:p w:rsidR="00FA1260" w:rsidRDefault="00FA1260" w:rsidP="00FA1260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          »</w:t>
            </w:r>
            <w:r w:rsidR="008035AE">
              <w:rPr>
                <w:rFonts w:ascii="Times New Roman" w:hAnsi="Times New Roman" w:cs="Times New Roman"/>
                <w:sz w:val="28"/>
                <w:szCs w:val="28"/>
              </w:rPr>
              <w:t>________2020</w:t>
            </w:r>
            <w:r w:rsidR="00892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A1260" w:rsidRDefault="00FA1260" w:rsidP="00FA1260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«Зыковская СОШ»</w:t>
            </w:r>
          </w:p>
          <w:p w:rsidR="00FA1260" w:rsidRDefault="00FA1260" w:rsidP="00FA1260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260" w:rsidRDefault="00FA1260" w:rsidP="00FA126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Загородний Е.И.__________</w:t>
            </w:r>
          </w:p>
        </w:tc>
      </w:tr>
    </w:tbl>
    <w:p w:rsidR="00D332FA" w:rsidRDefault="00D332FA" w:rsidP="00D332FA">
      <w:pPr>
        <w:autoSpaceDN w:val="0"/>
        <w:jc w:val="center"/>
        <w:rPr>
          <w:b/>
          <w:sz w:val="28"/>
          <w:szCs w:val="28"/>
        </w:rPr>
      </w:pPr>
    </w:p>
    <w:p w:rsidR="00D332FA" w:rsidRDefault="00D332FA" w:rsidP="00D332FA">
      <w:pPr>
        <w:autoSpaceDN w:val="0"/>
        <w:jc w:val="center"/>
        <w:rPr>
          <w:b/>
          <w:sz w:val="28"/>
          <w:szCs w:val="28"/>
        </w:rPr>
      </w:pPr>
    </w:p>
    <w:p w:rsidR="00D332FA" w:rsidRDefault="00D332FA" w:rsidP="00D332FA">
      <w:pPr>
        <w:autoSpaceDN w:val="0"/>
        <w:jc w:val="center"/>
        <w:rPr>
          <w:sz w:val="28"/>
          <w:szCs w:val="28"/>
        </w:rPr>
      </w:pPr>
    </w:p>
    <w:p w:rsidR="00D332FA" w:rsidRPr="00056D34" w:rsidRDefault="00D332FA" w:rsidP="00D332FA">
      <w:pPr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D34">
        <w:rPr>
          <w:rFonts w:ascii="Times New Roman" w:hAnsi="Times New Roman" w:cs="Times New Roman"/>
          <w:b/>
          <w:sz w:val="32"/>
          <w:szCs w:val="32"/>
        </w:rPr>
        <w:t>Программа внеурочной деятельности по физкультурно-спортивному и оздоровительному направлению «</w:t>
      </w:r>
      <w:r w:rsidR="00FA1260">
        <w:rPr>
          <w:rFonts w:ascii="Times New Roman" w:hAnsi="Times New Roman" w:cs="Times New Roman"/>
          <w:b/>
          <w:sz w:val="32"/>
          <w:szCs w:val="32"/>
        </w:rPr>
        <w:t>Баскет</w:t>
      </w:r>
      <w:r w:rsidRPr="00056D34">
        <w:rPr>
          <w:rFonts w:ascii="Times New Roman" w:hAnsi="Times New Roman" w:cs="Times New Roman"/>
          <w:b/>
          <w:sz w:val="32"/>
          <w:szCs w:val="32"/>
        </w:rPr>
        <w:t>бол»</w:t>
      </w:r>
      <w:r w:rsidR="00171664">
        <w:rPr>
          <w:rFonts w:ascii="Times New Roman" w:hAnsi="Times New Roman" w:cs="Times New Roman"/>
          <w:b/>
          <w:sz w:val="32"/>
          <w:szCs w:val="32"/>
        </w:rPr>
        <w:t xml:space="preserve"> (младшая группа)</w:t>
      </w:r>
    </w:p>
    <w:p w:rsidR="00D332FA" w:rsidRPr="00056D34" w:rsidRDefault="008035AE" w:rsidP="00D332FA">
      <w:pPr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2020-2021</w:t>
      </w:r>
      <w:r w:rsidR="00D332FA" w:rsidRPr="00056D34">
        <w:rPr>
          <w:rFonts w:ascii="Times New Roman" w:hAnsi="Times New Roman" w:cs="Times New Roman"/>
          <w:b/>
          <w:sz w:val="28"/>
          <w:szCs w:val="28"/>
        </w:rPr>
        <w:t xml:space="preserve"> учебный год. </w:t>
      </w:r>
    </w:p>
    <w:p w:rsidR="00D332FA" w:rsidRDefault="00D332FA" w:rsidP="00D332FA">
      <w:pPr>
        <w:autoSpaceDN w:val="0"/>
        <w:spacing w:after="0"/>
        <w:jc w:val="center"/>
        <w:rPr>
          <w:sz w:val="28"/>
          <w:szCs w:val="28"/>
        </w:rPr>
      </w:pPr>
    </w:p>
    <w:p w:rsidR="00056D34" w:rsidRDefault="00056D34" w:rsidP="00D332FA">
      <w:pPr>
        <w:autoSpaceDN w:val="0"/>
        <w:spacing w:after="0"/>
        <w:jc w:val="center"/>
        <w:rPr>
          <w:sz w:val="28"/>
          <w:szCs w:val="28"/>
        </w:rPr>
      </w:pPr>
    </w:p>
    <w:p w:rsidR="00056D34" w:rsidRDefault="00056D34" w:rsidP="00D332FA">
      <w:pPr>
        <w:autoSpaceDN w:val="0"/>
        <w:spacing w:after="0"/>
        <w:jc w:val="center"/>
        <w:rPr>
          <w:sz w:val="28"/>
          <w:szCs w:val="28"/>
        </w:rPr>
      </w:pPr>
    </w:p>
    <w:p w:rsidR="00D332FA" w:rsidRDefault="00D332FA" w:rsidP="00D332FA">
      <w:pPr>
        <w:autoSpaceDN w:val="0"/>
        <w:spacing w:after="0"/>
        <w:jc w:val="center"/>
        <w:rPr>
          <w:sz w:val="28"/>
          <w:szCs w:val="28"/>
        </w:rPr>
      </w:pPr>
    </w:p>
    <w:p w:rsidR="00D332FA" w:rsidRDefault="00D332FA" w:rsidP="00D332FA">
      <w:pPr>
        <w:autoSpaceDN w:val="0"/>
        <w:spacing w:after="0"/>
        <w:rPr>
          <w:sz w:val="28"/>
          <w:szCs w:val="28"/>
        </w:rPr>
      </w:pPr>
    </w:p>
    <w:p w:rsidR="00D332FA" w:rsidRDefault="00D332FA" w:rsidP="00D332FA">
      <w:pPr>
        <w:autoSpaceDN w:val="0"/>
        <w:spacing w:after="0"/>
        <w:jc w:val="center"/>
        <w:rPr>
          <w:sz w:val="28"/>
          <w:szCs w:val="28"/>
        </w:rPr>
      </w:pPr>
    </w:p>
    <w:p w:rsidR="00D332FA" w:rsidRDefault="00D332FA" w:rsidP="00D332FA">
      <w:pPr>
        <w:autoSpaceDN w:val="0"/>
        <w:spacing w:after="0"/>
        <w:jc w:val="center"/>
        <w:rPr>
          <w:sz w:val="28"/>
          <w:szCs w:val="28"/>
        </w:rPr>
      </w:pPr>
    </w:p>
    <w:p w:rsidR="00D332FA" w:rsidRPr="00892FEB" w:rsidRDefault="00892FEB" w:rsidP="00E74E47">
      <w:pPr>
        <w:autoSpaceDN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92FEB">
        <w:rPr>
          <w:rFonts w:ascii="Times New Roman" w:hAnsi="Times New Roman" w:cs="Times New Roman"/>
          <w:sz w:val="28"/>
          <w:szCs w:val="28"/>
        </w:rPr>
        <w:t>Программу составила Зубакина Ирина Сергеевна</w:t>
      </w:r>
    </w:p>
    <w:p w:rsidR="00D332FA" w:rsidRPr="00892FEB" w:rsidRDefault="00D332FA" w:rsidP="00D332FA">
      <w:pPr>
        <w:autoSpaceDN w:val="0"/>
        <w:rPr>
          <w:rFonts w:ascii="Times New Roman" w:hAnsi="Times New Roman" w:cs="Times New Roman"/>
          <w:sz w:val="28"/>
          <w:szCs w:val="28"/>
        </w:rPr>
      </w:pPr>
    </w:p>
    <w:p w:rsidR="00D332FA" w:rsidRPr="00892FEB" w:rsidRDefault="00D332FA" w:rsidP="00D332FA">
      <w:pPr>
        <w:autoSpaceDN w:val="0"/>
        <w:rPr>
          <w:rFonts w:ascii="Times New Roman" w:hAnsi="Times New Roman" w:cs="Times New Roman"/>
          <w:sz w:val="28"/>
          <w:szCs w:val="28"/>
        </w:rPr>
      </w:pPr>
    </w:p>
    <w:p w:rsidR="003127A1" w:rsidRPr="00892FEB" w:rsidRDefault="003127A1" w:rsidP="00D332FA">
      <w:pPr>
        <w:autoSpaceDN w:val="0"/>
        <w:rPr>
          <w:rFonts w:ascii="Times New Roman" w:hAnsi="Times New Roman" w:cs="Times New Roman"/>
          <w:sz w:val="28"/>
          <w:szCs w:val="28"/>
        </w:rPr>
      </w:pPr>
    </w:p>
    <w:p w:rsidR="003127A1" w:rsidRPr="00892FEB" w:rsidRDefault="003127A1" w:rsidP="00D332FA">
      <w:pPr>
        <w:autoSpaceDN w:val="0"/>
        <w:rPr>
          <w:rFonts w:ascii="Times New Roman" w:hAnsi="Times New Roman" w:cs="Times New Roman"/>
          <w:sz w:val="28"/>
          <w:szCs w:val="28"/>
        </w:rPr>
      </w:pPr>
    </w:p>
    <w:p w:rsidR="00D332FA" w:rsidRPr="00892FEB" w:rsidRDefault="00D332FA" w:rsidP="00D332FA">
      <w:pPr>
        <w:autoSpaceDN w:val="0"/>
        <w:rPr>
          <w:rFonts w:ascii="Times New Roman" w:hAnsi="Times New Roman" w:cs="Times New Roman"/>
          <w:sz w:val="28"/>
          <w:szCs w:val="28"/>
        </w:rPr>
      </w:pPr>
    </w:p>
    <w:p w:rsidR="00D332FA" w:rsidRPr="00892FEB" w:rsidRDefault="00892FEB" w:rsidP="00D332FA">
      <w:pPr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2FEB">
        <w:rPr>
          <w:rFonts w:ascii="Times New Roman" w:hAnsi="Times New Roman" w:cs="Times New Roman"/>
          <w:sz w:val="28"/>
          <w:szCs w:val="28"/>
        </w:rPr>
        <w:t xml:space="preserve">с. </w:t>
      </w:r>
      <w:r w:rsidR="00D332FA" w:rsidRPr="00892FEB">
        <w:rPr>
          <w:rFonts w:ascii="Times New Roman" w:hAnsi="Times New Roman" w:cs="Times New Roman"/>
          <w:sz w:val="28"/>
          <w:szCs w:val="28"/>
        </w:rPr>
        <w:t>Зыково</w:t>
      </w:r>
    </w:p>
    <w:p w:rsidR="00D332FA" w:rsidRPr="00892FEB" w:rsidRDefault="008035AE" w:rsidP="00D332FA">
      <w:pPr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892FEB" w:rsidRPr="00892FE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127A1" w:rsidRDefault="003127A1" w:rsidP="00D332FA">
      <w:pPr>
        <w:autoSpaceDN w:val="0"/>
        <w:spacing w:after="0"/>
        <w:jc w:val="center"/>
        <w:rPr>
          <w:sz w:val="28"/>
          <w:szCs w:val="28"/>
        </w:rPr>
      </w:pPr>
    </w:p>
    <w:p w:rsidR="003127A1" w:rsidRDefault="003127A1" w:rsidP="00D332FA">
      <w:pPr>
        <w:autoSpaceDN w:val="0"/>
        <w:spacing w:after="0"/>
        <w:jc w:val="center"/>
        <w:rPr>
          <w:sz w:val="28"/>
          <w:szCs w:val="28"/>
        </w:rPr>
      </w:pPr>
    </w:p>
    <w:p w:rsidR="00D332FA" w:rsidRDefault="00D332FA" w:rsidP="00D332FA">
      <w:pPr>
        <w:autoSpaceDN w:val="0"/>
        <w:spacing w:after="0"/>
        <w:jc w:val="center"/>
        <w:rPr>
          <w:sz w:val="28"/>
          <w:szCs w:val="28"/>
        </w:rPr>
      </w:pPr>
    </w:p>
    <w:p w:rsidR="00435809" w:rsidRDefault="00435809" w:rsidP="00E74E47">
      <w:pPr>
        <w:spacing w:after="0" w:line="240" w:lineRule="auto"/>
        <w:ind w:left="567" w:right="5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C7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3468F" w:rsidRPr="00E94C74" w:rsidRDefault="00B3468F" w:rsidP="00E74E47">
      <w:pPr>
        <w:spacing w:after="0" w:line="240" w:lineRule="auto"/>
        <w:ind w:left="567" w:right="5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35809" w:rsidRPr="00E94C74" w:rsidRDefault="00435809" w:rsidP="00E74E47">
      <w:pPr>
        <w:shd w:val="clear" w:color="auto" w:fill="FFFFFF"/>
        <w:tabs>
          <w:tab w:val="left" w:pos="709"/>
        </w:tabs>
        <w:spacing w:after="6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C74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6D3F68" w:rsidRPr="00E94C74">
        <w:rPr>
          <w:rFonts w:ascii="Times New Roman" w:hAnsi="Times New Roman" w:cs="Times New Roman"/>
          <w:sz w:val="24"/>
          <w:szCs w:val="24"/>
        </w:rPr>
        <w:t xml:space="preserve">внеурочной деятельности по физкультурно-спортивному и оздоровительному направлению </w:t>
      </w:r>
      <w:r w:rsidRPr="00E94C74">
        <w:rPr>
          <w:rFonts w:ascii="Times New Roman" w:hAnsi="Times New Roman" w:cs="Times New Roman"/>
          <w:sz w:val="24"/>
          <w:szCs w:val="24"/>
        </w:rPr>
        <w:t>"</w:t>
      </w:r>
      <w:r w:rsidR="006E21F1">
        <w:rPr>
          <w:rFonts w:ascii="Times New Roman" w:hAnsi="Times New Roman" w:cs="Times New Roman"/>
          <w:sz w:val="24"/>
          <w:szCs w:val="24"/>
        </w:rPr>
        <w:t>Баскетбол</w:t>
      </w:r>
      <w:r w:rsidR="007F73F6">
        <w:rPr>
          <w:rFonts w:ascii="Times New Roman" w:hAnsi="Times New Roman" w:cs="Times New Roman"/>
          <w:sz w:val="24"/>
          <w:szCs w:val="24"/>
        </w:rPr>
        <w:t>"</w:t>
      </w:r>
      <w:r w:rsidR="00B3468F">
        <w:rPr>
          <w:rFonts w:ascii="Times New Roman" w:hAnsi="Times New Roman" w:cs="Times New Roman"/>
          <w:sz w:val="24"/>
          <w:szCs w:val="24"/>
        </w:rPr>
        <w:t xml:space="preserve"> </w:t>
      </w:r>
      <w:r w:rsidR="007F73F6" w:rsidRPr="00097094">
        <w:rPr>
          <w:rFonts w:ascii="Times New Roman" w:hAnsi="Times New Roman" w:cs="Times New Roman"/>
          <w:sz w:val="24"/>
          <w:szCs w:val="24"/>
        </w:rPr>
        <w:t>для 6</w:t>
      </w:r>
      <w:r w:rsidRPr="00097094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E94C74">
        <w:rPr>
          <w:rFonts w:ascii="Times New Roman" w:hAnsi="Times New Roman" w:cs="Times New Roman"/>
          <w:sz w:val="24"/>
          <w:szCs w:val="24"/>
        </w:rPr>
        <w:t xml:space="preserve"> составлена на основе нормативных документов:</w:t>
      </w:r>
    </w:p>
    <w:p w:rsidR="00435809" w:rsidRPr="00E94C74" w:rsidRDefault="00435809" w:rsidP="00E74E47">
      <w:pPr>
        <w:numPr>
          <w:ilvl w:val="0"/>
          <w:numId w:val="11"/>
        </w:numPr>
        <w:spacing w:after="6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C74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(ФГОС ООО), утвержденным приказом Министерства образования и науки РФ от 17. 12. 2010 № 1897, а также на основе приказа Министерства образования и науки РФ от 29 декабря 2014 г. N 1644 «О внесении изменений в приказ Министерства образования и науки Российской Федерации от 17 декабря 2010 г. N 1897 «Об утверждении федерального государственного образовательного стандарта основного общего образования»;</w:t>
      </w:r>
    </w:p>
    <w:p w:rsidR="00435809" w:rsidRPr="00E94C74" w:rsidRDefault="00435809" w:rsidP="00E74E47">
      <w:pPr>
        <w:numPr>
          <w:ilvl w:val="0"/>
          <w:numId w:val="11"/>
        </w:numPr>
        <w:spacing w:after="60" w:line="240" w:lineRule="auto"/>
        <w:ind w:left="567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C74">
        <w:rPr>
          <w:rFonts w:ascii="Times New Roman" w:hAnsi="Times New Roman" w:cs="Times New Roman"/>
          <w:sz w:val="24"/>
          <w:szCs w:val="24"/>
        </w:rPr>
        <w:t xml:space="preserve">Образовательной программы основного общего образования муниципального бюджетного образовательного учреждения «Зыковская средняя общеобразовательная школа» Березовского района Красноярского края; </w:t>
      </w:r>
    </w:p>
    <w:p w:rsidR="00435809" w:rsidRPr="00E94C74" w:rsidRDefault="00435809" w:rsidP="00E74E4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94C74">
        <w:rPr>
          <w:rFonts w:ascii="Times New Roman" w:hAnsi="Times New Roman"/>
          <w:sz w:val="24"/>
          <w:szCs w:val="24"/>
        </w:rPr>
        <w:t xml:space="preserve">Рабочей программы курса </w:t>
      </w:r>
      <w:r w:rsidRPr="00E94C74">
        <w:rPr>
          <w:rFonts w:ascii="Times New Roman" w:eastAsia="Times New Roman" w:hAnsi="Times New Roman"/>
          <w:sz w:val="24"/>
          <w:szCs w:val="24"/>
        </w:rPr>
        <w:t>«Физическая культура" 5-9классы / В.И.Лях – М.: Просвещение, 2012</w:t>
      </w:r>
    </w:p>
    <w:p w:rsidR="00D11CB4" w:rsidRDefault="00435809" w:rsidP="00E74E47">
      <w:pPr>
        <w:pStyle w:val="a3"/>
        <w:spacing w:before="0" w:beforeAutospacing="0" w:after="60" w:afterAutospacing="0"/>
        <w:ind w:left="567" w:right="57" w:firstLine="567"/>
        <w:rPr>
          <w:b/>
        </w:rPr>
      </w:pPr>
      <w:r w:rsidRPr="00E94C74">
        <w:t xml:space="preserve">               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физической культуры, которые определены стандартом.В программе представлены доступные для обучающихся упражнения, способствующие овладению элементами техники и тактики игры в </w:t>
      </w:r>
      <w:r w:rsidR="006E21F1">
        <w:t>баскетбол</w:t>
      </w:r>
      <w:r w:rsidRPr="00E94C74">
        <w:t xml:space="preserve">, развитию физических способностей. </w:t>
      </w:r>
    </w:p>
    <w:p w:rsidR="00435809" w:rsidRPr="00E94C74" w:rsidRDefault="00435809" w:rsidP="00E74E47">
      <w:pPr>
        <w:spacing w:after="60" w:line="240" w:lineRule="auto"/>
        <w:ind w:left="567" w:firstLine="567"/>
        <w:jc w:val="center"/>
        <w:rPr>
          <w:rStyle w:val="c6"/>
          <w:rFonts w:ascii="Times New Roman" w:eastAsia="Times New Roman" w:hAnsi="Times New Roman" w:cs="Times New Roman"/>
          <w:b/>
          <w:sz w:val="24"/>
          <w:szCs w:val="24"/>
        </w:rPr>
      </w:pPr>
      <w:r w:rsidRPr="00E94C74">
        <w:rPr>
          <w:rFonts w:ascii="Times New Roman" w:eastAsia="Times New Roman" w:hAnsi="Times New Roman" w:cs="Times New Roman"/>
          <w:b/>
          <w:sz w:val="24"/>
          <w:szCs w:val="24"/>
        </w:rPr>
        <w:t>Общие цели основного общего образования с учетом специфики учебного предмета</w:t>
      </w:r>
    </w:p>
    <w:p w:rsidR="006D3F68" w:rsidRPr="00E94C74" w:rsidRDefault="006D3F68" w:rsidP="00E74E47">
      <w:pPr>
        <w:shd w:val="clear" w:color="auto" w:fill="FFFFFF"/>
        <w:spacing w:after="60" w:line="240" w:lineRule="auto"/>
        <w:ind w:left="567" w:right="57" w:firstLine="567"/>
        <w:rPr>
          <w:rFonts w:ascii="Times New Roman" w:hAnsi="Times New Roman" w:cs="Times New Roman"/>
          <w:sz w:val="24"/>
          <w:szCs w:val="24"/>
        </w:rPr>
      </w:pPr>
      <w:r w:rsidRPr="00E94C74">
        <w:rPr>
          <w:rFonts w:ascii="Times New Roman" w:hAnsi="Times New Roman" w:cs="Times New Roman"/>
          <w:b/>
          <w:sz w:val="24"/>
          <w:szCs w:val="24"/>
        </w:rPr>
        <w:t>Цель:</w:t>
      </w:r>
      <w:r w:rsidRPr="00E94C74">
        <w:rPr>
          <w:rFonts w:ascii="Times New Roman" w:hAnsi="Times New Roman" w:cs="Times New Roman"/>
          <w:sz w:val="24"/>
          <w:szCs w:val="24"/>
        </w:rPr>
        <w:t xml:space="preserve"> укрепление здоровья, физического развития и подготовленности, воспитание личностных качеств, освоение и совершенствование жизненно важных двигательных навыков, основ спортивной техники избранного вида спорта.</w:t>
      </w:r>
    </w:p>
    <w:p w:rsidR="006D3F68" w:rsidRPr="00E94C74" w:rsidRDefault="006D3F68" w:rsidP="00E74E47">
      <w:pPr>
        <w:shd w:val="clear" w:color="auto" w:fill="FFFFFF"/>
        <w:spacing w:after="60" w:line="240" w:lineRule="auto"/>
        <w:ind w:left="567" w:right="57" w:firstLine="567"/>
        <w:rPr>
          <w:rFonts w:ascii="Times New Roman" w:hAnsi="Times New Roman" w:cs="Times New Roman"/>
          <w:sz w:val="24"/>
          <w:szCs w:val="24"/>
        </w:rPr>
      </w:pPr>
      <w:r w:rsidRPr="00E94C74">
        <w:rPr>
          <w:rFonts w:ascii="Times New Roman" w:hAnsi="Times New Roman" w:cs="Times New Roman"/>
          <w:sz w:val="24"/>
          <w:szCs w:val="24"/>
        </w:rPr>
        <w:t>Программа внеурочной деятельности по физкультурно-спортивному и оздоровительному направлению «</w:t>
      </w:r>
      <w:r w:rsidR="006E21F1">
        <w:rPr>
          <w:rFonts w:ascii="Times New Roman" w:hAnsi="Times New Roman" w:cs="Times New Roman"/>
          <w:sz w:val="24"/>
          <w:szCs w:val="24"/>
        </w:rPr>
        <w:t>Баскетбол</w:t>
      </w:r>
      <w:r w:rsidRPr="00E94C74">
        <w:rPr>
          <w:rFonts w:ascii="Times New Roman" w:hAnsi="Times New Roman" w:cs="Times New Roman"/>
          <w:sz w:val="24"/>
          <w:szCs w:val="24"/>
        </w:rPr>
        <w:t>» может рассматриваться как одна из ступеней к формированию культуры здоровья и неотъемлемой частью всего воспитательно-образовательного процесса.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6D3F68" w:rsidRPr="00E94C74" w:rsidRDefault="006D3F68" w:rsidP="00E74E47">
      <w:pPr>
        <w:shd w:val="clear" w:color="auto" w:fill="FFFFFF"/>
        <w:spacing w:after="60" w:line="240" w:lineRule="auto"/>
        <w:ind w:left="567" w:right="57" w:firstLine="567"/>
        <w:rPr>
          <w:rFonts w:ascii="Times New Roman" w:hAnsi="Times New Roman" w:cs="Times New Roman"/>
          <w:sz w:val="24"/>
          <w:szCs w:val="24"/>
        </w:rPr>
      </w:pPr>
      <w:r w:rsidRPr="00E94C74">
        <w:rPr>
          <w:rFonts w:ascii="Times New Roman" w:hAnsi="Times New Roman" w:cs="Times New Roman"/>
          <w:sz w:val="24"/>
          <w:szCs w:val="24"/>
        </w:rPr>
        <w:t>Данная программа направлена на формирование, сохранение и укрепления здоровья обучающихся, в основу, которой положены культурологический и личностно-ориентированный подходы.</w:t>
      </w:r>
    </w:p>
    <w:p w:rsidR="006D3F68" w:rsidRPr="00E94C74" w:rsidRDefault="006D3F68" w:rsidP="00E74E47">
      <w:pPr>
        <w:shd w:val="clear" w:color="auto" w:fill="FFFFFF"/>
        <w:spacing w:after="60" w:line="240" w:lineRule="auto"/>
        <w:ind w:left="567" w:right="57" w:firstLine="567"/>
        <w:rPr>
          <w:rFonts w:ascii="Times New Roman" w:hAnsi="Times New Roman" w:cs="Times New Roman"/>
          <w:b/>
          <w:sz w:val="24"/>
          <w:szCs w:val="24"/>
        </w:rPr>
      </w:pPr>
      <w:r w:rsidRPr="00E94C74">
        <w:rPr>
          <w:rFonts w:ascii="Times New Roman" w:hAnsi="Times New Roman" w:cs="Times New Roman"/>
          <w:sz w:val="24"/>
          <w:szCs w:val="24"/>
        </w:rPr>
        <w:t xml:space="preserve">       Программа внеурочной деятельности по физкультурно-спортивному и оздоровительному направлению «</w:t>
      </w:r>
      <w:r w:rsidR="006E21F1">
        <w:rPr>
          <w:rFonts w:ascii="Times New Roman" w:hAnsi="Times New Roman" w:cs="Times New Roman"/>
          <w:sz w:val="24"/>
          <w:szCs w:val="24"/>
        </w:rPr>
        <w:t>Баскетбол</w:t>
      </w:r>
      <w:r w:rsidRPr="00E94C74">
        <w:rPr>
          <w:rFonts w:ascii="Times New Roman" w:hAnsi="Times New Roman" w:cs="Times New Roman"/>
          <w:sz w:val="24"/>
          <w:szCs w:val="24"/>
        </w:rPr>
        <w:t xml:space="preserve">» носит образовательно-воспитательный характер и направлена на осуществление следующих </w:t>
      </w:r>
      <w:r w:rsidRPr="00E94C74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6D3F68" w:rsidRPr="00E94C74" w:rsidRDefault="006D3F68" w:rsidP="00E74E47">
      <w:pPr>
        <w:pStyle w:val="a4"/>
        <w:numPr>
          <w:ilvl w:val="0"/>
          <w:numId w:val="15"/>
        </w:numPr>
        <w:shd w:val="clear" w:color="auto" w:fill="FFFFFF"/>
        <w:spacing w:after="60" w:line="240" w:lineRule="auto"/>
        <w:ind w:left="567" w:right="57" w:firstLine="567"/>
        <w:rPr>
          <w:rFonts w:ascii="Times New Roman" w:hAnsi="Times New Roman"/>
          <w:sz w:val="24"/>
          <w:szCs w:val="24"/>
        </w:rPr>
      </w:pPr>
      <w:r w:rsidRPr="00E94C74">
        <w:rPr>
          <w:rFonts w:ascii="Times New Roman" w:hAnsi="Times New Roman"/>
          <w:sz w:val="24"/>
          <w:szCs w:val="24"/>
        </w:rPr>
        <w:t xml:space="preserve">пропаганда здорового образа жизни, укрепление здоровья, содействие гармоническому физическому развитию </w:t>
      </w:r>
      <w:proofErr w:type="gramStart"/>
      <w:r w:rsidRPr="00E94C74">
        <w:rPr>
          <w:rFonts w:ascii="Times New Roman" w:hAnsi="Times New Roman"/>
          <w:sz w:val="24"/>
          <w:szCs w:val="24"/>
        </w:rPr>
        <w:t>занимающихся</w:t>
      </w:r>
      <w:proofErr w:type="gramEnd"/>
      <w:r w:rsidRPr="00E94C74">
        <w:rPr>
          <w:rFonts w:ascii="Times New Roman" w:hAnsi="Times New Roman"/>
          <w:sz w:val="24"/>
          <w:szCs w:val="24"/>
        </w:rPr>
        <w:t>;</w:t>
      </w:r>
    </w:p>
    <w:p w:rsidR="006D3F68" w:rsidRPr="00E94C74" w:rsidRDefault="006D3F68" w:rsidP="00E74E47">
      <w:pPr>
        <w:numPr>
          <w:ilvl w:val="0"/>
          <w:numId w:val="3"/>
        </w:numPr>
        <w:shd w:val="clear" w:color="auto" w:fill="FFFFFF"/>
        <w:spacing w:after="60" w:line="240" w:lineRule="auto"/>
        <w:ind w:left="567" w:right="57" w:firstLine="567"/>
        <w:rPr>
          <w:rFonts w:ascii="Times New Roman" w:hAnsi="Times New Roman" w:cs="Times New Roman"/>
          <w:sz w:val="24"/>
          <w:szCs w:val="24"/>
        </w:rPr>
      </w:pPr>
      <w:r w:rsidRPr="00E94C74">
        <w:rPr>
          <w:rFonts w:ascii="Times New Roman" w:hAnsi="Times New Roman" w:cs="Times New Roman"/>
          <w:sz w:val="24"/>
          <w:szCs w:val="24"/>
        </w:rPr>
        <w:t>популяризация</w:t>
      </w:r>
      <w:r w:rsidR="006E21F1">
        <w:rPr>
          <w:rFonts w:ascii="Times New Roman" w:hAnsi="Times New Roman" w:cs="Times New Roman"/>
          <w:sz w:val="24"/>
          <w:szCs w:val="24"/>
        </w:rPr>
        <w:t>баскетбол</w:t>
      </w:r>
      <w:r w:rsidRPr="00E94C74">
        <w:rPr>
          <w:rFonts w:ascii="Times New Roman" w:hAnsi="Times New Roman" w:cs="Times New Roman"/>
          <w:sz w:val="24"/>
          <w:szCs w:val="24"/>
        </w:rPr>
        <w:t>а как вида спорта и активного отдыха;</w:t>
      </w:r>
    </w:p>
    <w:p w:rsidR="006D3F68" w:rsidRPr="00E94C74" w:rsidRDefault="006D3F68" w:rsidP="00E74E47">
      <w:pPr>
        <w:numPr>
          <w:ilvl w:val="0"/>
          <w:numId w:val="3"/>
        </w:numPr>
        <w:shd w:val="clear" w:color="auto" w:fill="FFFFFF"/>
        <w:spacing w:after="60" w:line="240" w:lineRule="auto"/>
        <w:ind w:left="567" w:right="57" w:firstLine="567"/>
        <w:rPr>
          <w:rFonts w:ascii="Times New Roman" w:hAnsi="Times New Roman" w:cs="Times New Roman"/>
          <w:sz w:val="24"/>
          <w:szCs w:val="24"/>
        </w:rPr>
      </w:pPr>
      <w:r w:rsidRPr="00E94C74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E94C7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4C74">
        <w:rPr>
          <w:rFonts w:ascii="Times New Roman" w:hAnsi="Times New Roman" w:cs="Times New Roman"/>
          <w:sz w:val="24"/>
          <w:szCs w:val="24"/>
        </w:rPr>
        <w:t xml:space="preserve"> устойчивого интереса к занятиям </w:t>
      </w:r>
      <w:r w:rsidR="006E21F1">
        <w:rPr>
          <w:rFonts w:ascii="Times New Roman" w:hAnsi="Times New Roman" w:cs="Times New Roman"/>
          <w:sz w:val="24"/>
          <w:szCs w:val="24"/>
        </w:rPr>
        <w:t>баскетбол</w:t>
      </w:r>
      <w:r w:rsidRPr="00E94C74">
        <w:rPr>
          <w:rFonts w:ascii="Times New Roman" w:hAnsi="Times New Roman" w:cs="Times New Roman"/>
          <w:sz w:val="24"/>
          <w:szCs w:val="24"/>
        </w:rPr>
        <w:t>ом;</w:t>
      </w:r>
    </w:p>
    <w:p w:rsidR="006D3F68" w:rsidRPr="00E94C74" w:rsidRDefault="006D3F68" w:rsidP="00E74E47">
      <w:pPr>
        <w:numPr>
          <w:ilvl w:val="0"/>
          <w:numId w:val="3"/>
        </w:numPr>
        <w:shd w:val="clear" w:color="auto" w:fill="FFFFFF"/>
        <w:spacing w:after="60" w:line="240" w:lineRule="auto"/>
        <w:ind w:left="567" w:right="57" w:firstLine="567"/>
        <w:rPr>
          <w:rFonts w:ascii="Times New Roman" w:hAnsi="Times New Roman" w:cs="Times New Roman"/>
          <w:sz w:val="24"/>
          <w:szCs w:val="24"/>
        </w:rPr>
      </w:pPr>
      <w:r w:rsidRPr="00E94C74">
        <w:rPr>
          <w:rFonts w:ascii="Times New Roman" w:hAnsi="Times New Roman" w:cs="Times New Roman"/>
          <w:sz w:val="24"/>
          <w:szCs w:val="24"/>
        </w:rPr>
        <w:t xml:space="preserve">обучение технике и тактике игры в </w:t>
      </w:r>
      <w:r w:rsidR="006E21F1">
        <w:rPr>
          <w:rFonts w:ascii="Times New Roman" w:hAnsi="Times New Roman" w:cs="Times New Roman"/>
          <w:sz w:val="24"/>
          <w:szCs w:val="24"/>
        </w:rPr>
        <w:t>баскетбол</w:t>
      </w:r>
      <w:r w:rsidRPr="00E94C74">
        <w:rPr>
          <w:rFonts w:ascii="Times New Roman" w:hAnsi="Times New Roman" w:cs="Times New Roman"/>
          <w:sz w:val="24"/>
          <w:szCs w:val="24"/>
        </w:rPr>
        <w:t>;</w:t>
      </w:r>
    </w:p>
    <w:p w:rsidR="006D3F68" w:rsidRPr="00E94C74" w:rsidRDefault="006D3F68" w:rsidP="00E74E47">
      <w:pPr>
        <w:numPr>
          <w:ilvl w:val="0"/>
          <w:numId w:val="3"/>
        </w:numPr>
        <w:shd w:val="clear" w:color="auto" w:fill="FFFFFF"/>
        <w:spacing w:after="60" w:line="240" w:lineRule="auto"/>
        <w:ind w:left="567" w:right="57" w:firstLine="567"/>
        <w:rPr>
          <w:rFonts w:ascii="Times New Roman" w:hAnsi="Times New Roman" w:cs="Times New Roman"/>
          <w:sz w:val="24"/>
          <w:szCs w:val="24"/>
        </w:rPr>
      </w:pPr>
      <w:r w:rsidRPr="00E94C74">
        <w:rPr>
          <w:rFonts w:ascii="Times New Roman" w:hAnsi="Times New Roman" w:cs="Times New Roman"/>
          <w:sz w:val="24"/>
          <w:szCs w:val="24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6D3F68" w:rsidRPr="00E94C74" w:rsidRDefault="006D3F68" w:rsidP="00E74E47">
      <w:pPr>
        <w:numPr>
          <w:ilvl w:val="0"/>
          <w:numId w:val="3"/>
        </w:numPr>
        <w:shd w:val="clear" w:color="auto" w:fill="FFFFFF"/>
        <w:spacing w:after="60" w:line="240" w:lineRule="auto"/>
        <w:ind w:left="567" w:right="57" w:firstLine="567"/>
        <w:rPr>
          <w:rFonts w:ascii="Times New Roman" w:hAnsi="Times New Roman" w:cs="Times New Roman"/>
          <w:sz w:val="24"/>
          <w:szCs w:val="24"/>
        </w:rPr>
      </w:pPr>
      <w:r w:rsidRPr="00E94C74">
        <w:rPr>
          <w:rFonts w:ascii="Times New Roman" w:hAnsi="Times New Roman" w:cs="Times New Roman"/>
          <w:sz w:val="24"/>
          <w:szCs w:val="24"/>
        </w:rPr>
        <w:t>формирование у обучающихся необходимых теоретических знаний;</w:t>
      </w:r>
    </w:p>
    <w:p w:rsidR="006D3F68" w:rsidRPr="00E94C74" w:rsidRDefault="006D3F68" w:rsidP="00E74E47">
      <w:pPr>
        <w:numPr>
          <w:ilvl w:val="0"/>
          <w:numId w:val="3"/>
        </w:numPr>
        <w:shd w:val="clear" w:color="auto" w:fill="FFFFFF"/>
        <w:spacing w:after="60" w:line="240" w:lineRule="auto"/>
        <w:ind w:left="567" w:right="57" w:firstLine="567"/>
        <w:rPr>
          <w:rFonts w:ascii="Times New Roman" w:hAnsi="Times New Roman" w:cs="Times New Roman"/>
          <w:sz w:val="24"/>
          <w:szCs w:val="24"/>
        </w:rPr>
      </w:pPr>
      <w:r w:rsidRPr="00E94C74">
        <w:rPr>
          <w:rFonts w:ascii="Times New Roman" w:hAnsi="Times New Roman" w:cs="Times New Roman"/>
          <w:sz w:val="24"/>
          <w:szCs w:val="24"/>
        </w:rPr>
        <w:t>воспитание моральных и волевых качеств.</w:t>
      </w:r>
    </w:p>
    <w:p w:rsidR="006D3F68" w:rsidRPr="00E94C74" w:rsidRDefault="006D3F68" w:rsidP="00E74E47">
      <w:pPr>
        <w:shd w:val="clear" w:color="auto" w:fill="FFFFFF"/>
        <w:spacing w:after="60" w:line="240" w:lineRule="auto"/>
        <w:ind w:left="567" w:right="57" w:firstLine="567"/>
        <w:rPr>
          <w:rFonts w:ascii="Times New Roman" w:hAnsi="Times New Roman" w:cs="Times New Roman"/>
          <w:sz w:val="24"/>
          <w:szCs w:val="24"/>
        </w:rPr>
      </w:pPr>
      <w:r w:rsidRPr="00E94C74">
        <w:rPr>
          <w:rFonts w:ascii="Times New Roman" w:hAnsi="Times New Roman" w:cs="Times New Roman"/>
          <w:sz w:val="24"/>
          <w:szCs w:val="24"/>
        </w:rPr>
        <w:t>Целью реализации основной образовательной программы является обеспечение планируемых результатов по достижению выпускником общеобразовательного учреждения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ребёнка, индивидуальными особенностями его развития и состояния здоровья.</w:t>
      </w:r>
      <w:r w:rsidR="000B7831">
        <w:rPr>
          <w:rFonts w:ascii="Times New Roman" w:hAnsi="Times New Roman" w:cs="Times New Roman"/>
          <w:sz w:val="24"/>
          <w:szCs w:val="24"/>
        </w:rPr>
        <w:t xml:space="preserve"> </w:t>
      </w:r>
      <w:r w:rsidRPr="00E94C74">
        <w:rPr>
          <w:rFonts w:ascii="Times New Roman" w:hAnsi="Times New Roman" w:cs="Times New Roman"/>
          <w:sz w:val="24"/>
          <w:szCs w:val="24"/>
        </w:rPr>
        <w:t xml:space="preserve">Выстраивая предполагаемый образ выпускника, мы исходим из того, </w:t>
      </w:r>
      <w:r w:rsidRPr="00E94C74">
        <w:rPr>
          <w:rFonts w:ascii="Times New Roman" w:hAnsi="Times New Roman" w:cs="Times New Roman"/>
          <w:sz w:val="24"/>
          <w:szCs w:val="24"/>
        </w:rPr>
        <w:lastRenderedPageBreak/>
        <w:t>что он представляет собой динамическую систему, которая постоянно изменяется, самосовершенствуется, наполняясь новым содержанием.</w:t>
      </w:r>
    </w:p>
    <w:p w:rsidR="006D3F68" w:rsidRDefault="006D3F68" w:rsidP="00E74E47">
      <w:pPr>
        <w:pStyle w:val="3"/>
        <w:spacing w:before="0"/>
        <w:ind w:left="567" w:firstLine="567"/>
        <w:rPr>
          <w:rFonts w:cs="Times New Roman"/>
          <w:sz w:val="24"/>
          <w:szCs w:val="24"/>
        </w:rPr>
      </w:pPr>
      <w:r w:rsidRPr="00E94C74">
        <w:rPr>
          <w:rFonts w:cs="Times New Roman"/>
          <w:sz w:val="24"/>
          <w:szCs w:val="24"/>
        </w:rPr>
        <w:t>Общая характеристика учебного предмета</w:t>
      </w:r>
    </w:p>
    <w:p w:rsidR="00D11CB4" w:rsidRPr="00E94C74" w:rsidRDefault="00D11CB4" w:rsidP="00E74E47">
      <w:pPr>
        <w:pStyle w:val="3"/>
        <w:spacing w:before="0"/>
        <w:ind w:left="567" w:firstLine="567"/>
        <w:rPr>
          <w:rFonts w:cs="Times New Roman"/>
          <w:sz w:val="24"/>
          <w:szCs w:val="24"/>
        </w:rPr>
      </w:pPr>
    </w:p>
    <w:p w:rsidR="00435809" w:rsidRDefault="00FA1260" w:rsidP="00E74E47">
      <w:pPr>
        <w:spacing w:after="60" w:line="240" w:lineRule="auto"/>
        <w:ind w:left="567" w:right="5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Баскетбол</w:t>
      </w:r>
      <w:r w:rsidR="00435809" w:rsidRPr="00E94C7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35809" w:rsidRPr="00E94C74">
        <w:rPr>
          <w:rFonts w:ascii="Times New Roman" w:hAnsi="Times New Roman" w:cs="Times New Roman"/>
          <w:sz w:val="24"/>
          <w:szCs w:val="24"/>
        </w:rPr>
        <w:t>один из самых популярных видов спорта среди учащихся</w:t>
      </w:r>
      <w:proofErr w:type="gramStart"/>
      <w:r w:rsidR="00435809" w:rsidRPr="00E94C7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35809" w:rsidRPr="00E94C74">
        <w:rPr>
          <w:rFonts w:ascii="Times New Roman" w:hAnsi="Times New Roman" w:cs="Times New Roman"/>
          <w:sz w:val="24"/>
          <w:szCs w:val="24"/>
        </w:rPr>
        <w:t xml:space="preserve"> Соревнования по </w:t>
      </w:r>
      <w:r>
        <w:rPr>
          <w:rFonts w:ascii="Times New Roman" w:hAnsi="Times New Roman" w:cs="Times New Roman"/>
          <w:sz w:val="24"/>
          <w:szCs w:val="24"/>
        </w:rPr>
        <w:t>баскет</w:t>
      </w:r>
      <w:r w:rsidR="00435809" w:rsidRPr="00E94C74">
        <w:rPr>
          <w:rFonts w:ascii="Times New Roman" w:hAnsi="Times New Roman" w:cs="Times New Roman"/>
          <w:sz w:val="24"/>
          <w:szCs w:val="24"/>
        </w:rPr>
        <w:t>болу включены в план спортивно – массовых и оздоровительных мероприятий школы</w:t>
      </w:r>
      <w:r w:rsidR="006D3F68" w:rsidRPr="00E94C74">
        <w:rPr>
          <w:rFonts w:ascii="Times New Roman" w:hAnsi="Times New Roman" w:cs="Times New Roman"/>
          <w:sz w:val="24"/>
          <w:szCs w:val="24"/>
        </w:rPr>
        <w:t xml:space="preserve">и района. </w:t>
      </w:r>
      <w:r w:rsidR="00435809" w:rsidRPr="00E94C74">
        <w:rPr>
          <w:rFonts w:ascii="Times New Roman" w:hAnsi="Times New Roman" w:cs="Times New Roman"/>
          <w:sz w:val="24"/>
          <w:szCs w:val="24"/>
        </w:rPr>
        <w:t xml:space="preserve"> Занятия по </w:t>
      </w:r>
      <w:r w:rsidR="006E21F1">
        <w:rPr>
          <w:rFonts w:ascii="Times New Roman" w:hAnsi="Times New Roman" w:cs="Times New Roman"/>
          <w:sz w:val="24"/>
          <w:szCs w:val="24"/>
        </w:rPr>
        <w:t>баскет</w:t>
      </w:r>
      <w:r w:rsidR="006E21F1" w:rsidRPr="00E94C74">
        <w:rPr>
          <w:rFonts w:ascii="Times New Roman" w:hAnsi="Times New Roman" w:cs="Times New Roman"/>
          <w:sz w:val="24"/>
          <w:szCs w:val="24"/>
        </w:rPr>
        <w:t>болу</w:t>
      </w:r>
      <w:r w:rsidR="00435809" w:rsidRPr="00E94C74">
        <w:rPr>
          <w:rFonts w:ascii="Times New Roman" w:hAnsi="Times New Roman" w:cs="Times New Roman"/>
          <w:sz w:val="24"/>
          <w:szCs w:val="24"/>
        </w:rPr>
        <w:t xml:space="preserve"> – весьма эффективное средство укрепления здоровья и физического развития. При правильной организации занятий </w:t>
      </w:r>
      <w:r w:rsidR="006E21F1">
        <w:rPr>
          <w:rFonts w:ascii="Times New Roman" w:hAnsi="Times New Roman" w:cs="Times New Roman"/>
          <w:sz w:val="24"/>
          <w:szCs w:val="24"/>
        </w:rPr>
        <w:t>баскетбол</w:t>
      </w:r>
      <w:r w:rsidR="00435809" w:rsidRPr="00E94C74">
        <w:rPr>
          <w:rFonts w:ascii="Times New Roman" w:hAnsi="Times New Roman" w:cs="Times New Roman"/>
          <w:sz w:val="24"/>
          <w:szCs w:val="24"/>
        </w:rPr>
        <w:t xml:space="preserve"> способствует укреплению  костно</w:t>
      </w:r>
      <w:r w:rsidR="00116191" w:rsidRPr="00E94C74">
        <w:rPr>
          <w:rFonts w:ascii="Times New Roman" w:hAnsi="Times New Roman" w:cs="Times New Roman"/>
          <w:sz w:val="24"/>
          <w:szCs w:val="24"/>
        </w:rPr>
        <w:t xml:space="preserve"> - </w:t>
      </w:r>
      <w:r w:rsidR="00435809" w:rsidRPr="00E94C74">
        <w:rPr>
          <w:rFonts w:ascii="Times New Roman" w:hAnsi="Times New Roman" w:cs="Times New Roman"/>
          <w:sz w:val="24"/>
          <w:szCs w:val="24"/>
        </w:rPr>
        <w:t xml:space="preserve">мышечного аппарата и совершенствованию всех функций организма. Современный </w:t>
      </w:r>
      <w:r w:rsidR="006E21F1">
        <w:rPr>
          <w:rFonts w:ascii="Times New Roman" w:hAnsi="Times New Roman" w:cs="Times New Roman"/>
          <w:sz w:val="24"/>
          <w:szCs w:val="24"/>
        </w:rPr>
        <w:t>баскетбол</w:t>
      </w:r>
      <w:r w:rsidR="00435809" w:rsidRPr="00E94C74">
        <w:rPr>
          <w:rFonts w:ascii="Times New Roman" w:hAnsi="Times New Roman" w:cs="Times New Roman"/>
          <w:sz w:val="24"/>
          <w:szCs w:val="24"/>
        </w:rPr>
        <w:t>-вид спорта, требующий от ученика атлетической подготовки и совершенного овладения технико-тактическими навыками игры.</w:t>
      </w:r>
    </w:p>
    <w:p w:rsidR="00D11CB4" w:rsidRPr="00E94C74" w:rsidRDefault="00D11CB4" w:rsidP="00E74E47">
      <w:pPr>
        <w:spacing w:after="0" w:line="240" w:lineRule="auto"/>
        <w:ind w:left="567" w:right="57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70"/>
        <w:gridCol w:w="8252"/>
      </w:tblGrid>
      <w:tr w:rsidR="00116191" w:rsidRPr="00E94C74" w:rsidTr="00F15280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6191" w:rsidRPr="00E94C74" w:rsidRDefault="00116191" w:rsidP="00E74E47">
            <w:pPr>
              <w:spacing w:after="0" w:line="240" w:lineRule="auto"/>
              <w:ind w:left="567" w:right="5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проведения занятия и виды деятельности</w:t>
            </w:r>
          </w:p>
        </w:tc>
      </w:tr>
      <w:tr w:rsidR="00116191" w:rsidRPr="00E94C74" w:rsidTr="00F152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6191" w:rsidRPr="00E94C74" w:rsidRDefault="00116191" w:rsidP="00E74E47">
            <w:pPr>
              <w:spacing w:after="0" w:line="240" w:lineRule="auto"/>
              <w:ind w:left="567" w:right="5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4C74">
              <w:rPr>
                <w:rFonts w:ascii="Times New Roman" w:hAnsi="Times New Roman" w:cs="Times New Roman"/>
                <w:sz w:val="24"/>
                <w:szCs w:val="24"/>
              </w:rPr>
              <w:t>Однонаправленные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6191" w:rsidRPr="00E94C74" w:rsidRDefault="00116191" w:rsidP="00E74E47">
            <w:pPr>
              <w:spacing w:after="0" w:line="240" w:lineRule="auto"/>
              <w:ind w:left="567" w:right="5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4C74">
              <w:rPr>
                <w:rFonts w:ascii="Times New Roman" w:hAnsi="Times New Roman" w:cs="Times New Roman"/>
                <w:sz w:val="24"/>
                <w:szCs w:val="24"/>
              </w:rPr>
              <w:t xml:space="preserve">Посвящены только одному из компонентов подготовки </w:t>
            </w:r>
            <w:r w:rsidR="006E21F1">
              <w:rPr>
                <w:rFonts w:ascii="Times New Roman" w:hAnsi="Times New Roman" w:cs="Times New Roman"/>
                <w:sz w:val="24"/>
                <w:szCs w:val="24"/>
              </w:rPr>
              <w:t>баскетболиста</w:t>
            </w:r>
            <w:r w:rsidRPr="00E94C74">
              <w:rPr>
                <w:rFonts w:ascii="Times New Roman" w:hAnsi="Times New Roman" w:cs="Times New Roman"/>
                <w:sz w:val="24"/>
                <w:szCs w:val="24"/>
              </w:rPr>
              <w:t>: техникой, тактикой или физической.</w:t>
            </w:r>
          </w:p>
        </w:tc>
      </w:tr>
      <w:tr w:rsidR="00116191" w:rsidRPr="00E94C74" w:rsidTr="00F152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6191" w:rsidRPr="00E94C74" w:rsidRDefault="00116191" w:rsidP="00E74E47">
            <w:pPr>
              <w:spacing w:after="0" w:line="240" w:lineRule="auto"/>
              <w:ind w:left="567" w:right="5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4C74">
              <w:rPr>
                <w:rFonts w:ascii="Times New Roman" w:hAnsi="Times New Roman" w:cs="Times New Roman"/>
                <w:sz w:val="24"/>
                <w:szCs w:val="24"/>
              </w:rPr>
              <w:t>Комбинированные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6191" w:rsidRPr="00E94C74" w:rsidRDefault="00116191" w:rsidP="00E74E47">
            <w:pPr>
              <w:spacing w:after="0" w:line="240" w:lineRule="auto"/>
              <w:ind w:left="567" w:right="5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4C74">
              <w:rPr>
                <w:rFonts w:ascii="Times New Roman" w:hAnsi="Times New Roman" w:cs="Times New Roman"/>
                <w:sz w:val="24"/>
                <w:szCs w:val="24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116191" w:rsidRPr="00E94C74" w:rsidTr="00F152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6191" w:rsidRPr="00E94C74" w:rsidRDefault="00116191" w:rsidP="00E74E47">
            <w:pPr>
              <w:spacing w:after="0" w:line="240" w:lineRule="auto"/>
              <w:ind w:left="567" w:right="5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4C74">
              <w:rPr>
                <w:rFonts w:ascii="Times New Roman" w:hAnsi="Times New Roman" w:cs="Times New Roman"/>
                <w:sz w:val="24"/>
                <w:szCs w:val="24"/>
              </w:rPr>
              <w:t>Целостно-игровые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6191" w:rsidRPr="00E94C74" w:rsidRDefault="00116191" w:rsidP="00E74E47">
            <w:pPr>
              <w:spacing w:after="0" w:line="240" w:lineRule="auto"/>
              <w:ind w:left="567" w:right="5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4C7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Построены на учебной двухсторонней игре в </w:t>
            </w:r>
            <w:r w:rsidR="006E21F1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r w:rsidRPr="00E94C74">
              <w:rPr>
                <w:rFonts w:ascii="Times New Roman" w:hAnsi="Times New Roman" w:cs="Times New Roman"/>
                <w:sz w:val="24"/>
                <w:szCs w:val="24"/>
              </w:rPr>
              <w:t xml:space="preserve"> по упрощенным правилам, с соблюдением основных правил.</w:t>
            </w:r>
          </w:p>
        </w:tc>
      </w:tr>
      <w:tr w:rsidR="00116191" w:rsidRPr="00E94C74" w:rsidTr="00F152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6191" w:rsidRPr="00E94C74" w:rsidRDefault="00116191" w:rsidP="00E74E47">
            <w:pPr>
              <w:spacing w:after="0" w:line="240" w:lineRule="auto"/>
              <w:ind w:left="567" w:right="5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4C74">
              <w:rPr>
                <w:rFonts w:ascii="Times New Roman" w:hAnsi="Times New Roman" w:cs="Times New Roman"/>
                <w:sz w:val="24"/>
                <w:szCs w:val="24"/>
              </w:rPr>
              <w:t>Контрольные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16191" w:rsidRPr="00E94C74" w:rsidRDefault="00116191" w:rsidP="00E74E47">
            <w:pPr>
              <w:spacing w:after="0" w:line="240" w:lineRule="auto"/>
              <w:ind w:left="567" w:right="5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4C74">
              <w:rPr>
                <w:rFonts w:ascii="Times New Roman" w:hAnsi="Times New Roman" w:cs="Times New Roman"/>
                <w:sz w:val="24"/>
                <w:szCs w:val="24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D11CB4" w:rsidRDefault="00D11CB4" w:rsidP="00E74E47">
      <w:pPr>
        <w:shd w:val="clear" w:color="auto" w:fill="FFFFFF"/>
        <w:spacing w:after="0" w:line="240" w:lineRule="auto"/>
        <w:ind w:left="567" w:right="57" w:firstLine="567"/>
        <w:rPr>
          <w:rFonts w:ascii="Times New Roman" w:hAnsi="Times New Roman" w:cs="Times New Roman"/>
          <w:sz w:val="24"/>
          <w:szCs w:val="24"/>
        </w:rPr>
      </w:pPr>
    </w:p>
    <w:p w:rsidR="00116191" w:rsidRPr="00E94C74" w:rsidRDefault="00116191" w:rsidP="00E74E47">
      <w:pPr>
        <w:shd w:val="clear" w:color="auto" w:fill="FFFFFF"/>
        <w:spacing w:after="60" w:line="240" w:lineRule="auto"/>
        <w:ind w:left="567" w:right="57" w:firstLine="567"/>
        <w:rPr>
          <w:rFonts w:ascii="Times New Roman" w:hAnsi="Times New Roman" w:cs="Times New Roman"/>
          <w:sz w:val="24"/>
          <w:szCs w:val="24"/>
        </w:rPr>
      </w:pPr>
      <w:r w:rsidRPr="00E94C74">
        <w:rPr>
          <w:rFonts w:ascii="Times New Roman" w:hAnsi="Times New Roman" w:cs="Times New Roman"/>
          <w:sz w:val="24"/>
          <w:szCs w:val="24"/>
        </w:rPr>
        <w:t>Подобная реализация программы внеурочной деятельности по физкультурно-спортивному и оздоровительному направлению «</w:t>
      </w:r>
      <w:r w:rsidR="006E21F1">
        <w:rPr>
          <w:rFonts w:ascii="Times New Roman" w:hAnsi="Times New Roman" w:cs="Times New Roman"/>
          <w:sz w:val="24"/>
          <w:szCs w:val="24"/>
        </w:rPr>
        <w:t>баскетбол</w:t>
      </w:r>
      <w:r w:rsidRPr="00E94C74">
        <w:rPr>
          <w:rFonts w:ascii="Times New Roman" w:hAnsi="Times New Roman" w:cs="Times New Roman"/>
          <w:sz w:val="24"/>
          <w:szCs w:val="24"/>
        </w:rPr>
        <w:t xml:space="preserve">» соответствует возрастным особенностям обучающихся, способствует формированию личной культуры здоровья обучающихся через организацию </w:t>
      </w:r>
      <w:proofErr w:type="spellStart"/>
      <w:r w:rsidRPr="00E94C74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E94C74">
        <w:rPr>
          <w:rFonts w:ascii="Times New Roman" w:hAnsi="Times New Roman" w:cs="Times New Roman"/>
          <w:sz w:val="24"/>
          <w:szCs w:val="24"/>
        </w:rPr>
        <w:t xml:space="preserve"> практик.</w:t>
      </w:r>
    </w:p>
    <w:p w:rsidR="00116191" w:rsidRPr="00E94C74" w:rsidRDefault="00116191" w:rsidP="00E74E47">
      <w:pPr>
        <w:shd w:val="clear" w:color="auto" w:fill="FFFFFF"/>
        <w:spacing w:after="0" w:line="240" w:lineRule="auto"/>
        <w:ind w:left="567" w:right="57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435809" w:rsidRDefault="00435809" w:rsidP="00E74E47">
      <w:pPr>
        <w:shd w:val="clear" w:color="auto" w:fill="FFFFFF"/>
        <w:spacing w:after="0" w:line="240" w:lineRule="auto"/>
        <w:ind w:left="567" w:right="5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C74">
        <w:rPr>
          <w:rFonts w:ascii="Times New Roman" w:hAnsi="Times New Roman" w:cs="Times New Roman"/>
          <w:b/>
          <w:bCs/>
          <w:sz w:val="24"/>
          <w:szCs w:val="24"/>
        </w:rPr>
        <w:t>Особенности реализации программы внеурочной деятельности: количество часов и место проведения занятий.</w:t>
      </w:r>
    </w:p>
    <w:p w:rsidR="00D11CB4" w:rsidRPr="00E94C74" w:rsidRDefault="00D11CB4" w:rsidP="00E74E47">
      <w:pPr>
        <w:shd w:val="clear" w:color="auto" w:fill="FFFFFF"/>
        <w:spacing w:after="0" w:line="240" w:lineRule="auto"/>
        <w:ind w:left="567" w:right="5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94C74" w:rsidRPr="00E94C74" w:rsidRDefault="00E94C74" w:rsidP="00E74E47">
      <w:pPr>
        <w:pStyle w:val="a3"/>
        <w:spacing w:before="0" w:beforeAutospacing="0" w:after="60" w:afterAutospacing="0"/>
        <w:ind w:left="567" w:right="57" w:firstLine="567"/>
      </w:pPr>
      <w:r w:rsidRPr="00E94C74">
        <w:t xml:space="preserve">           Программа </w:t>
      </w:r>
      <w:r w:rsidR="00B3468F">
        <w:t xml:space="preserve">внеурочной деятельности </w:t>
      </w:r>
      <w:r w:rsidRPr="00E94C74">
        <w:t xml:space="preserve"> предусматривает распределение учебно-тренировочного материала на </w:t>
      </w:r>
      <w:r w:rsidR="00697BB6">
        <w:t>три</w:t>
      </w:r>
      <w:r w:rsidRPr="00E94C74">
        <w:t xml:space="preserve"> года обучения.</w:t>
      </w:r>
    </w:p>
    <w:p w:rsidR="001F3873" w:rsidRPr="00E94C74" w:rsidRDefault="001F3873" w:rsidP="00E74E47">
      <w:pPr>
        <w:shd w:val="clear" w:color="auto" w:fill="FFFFFF"/>
        <w:spacing w:after="60" w:line="240" w:lineRule="auto"/>
        <w:ind w:left="567" w:right="57" w:firstLine="567"/>
        <w:rPr>
          <w:rFonts w:ascii="Times New Roman" w:hAnsi="Times New Roman" w:cs="Times New Roman"/>
          <w:sz w:val="24"/>
          <w:szCs w:val="24"/>
        </w:rPr>
      </w:pPr>
      <w:r w:rsidRPr="00E94C74">
        <w:rPr>
          <w:rFonts w:ascii="Times New Roman" w:hAnsi="Times New Roman" w:cs="Times New Roman"/>
          <w:sz w:val="24"/>
          <w:szCs w:val="24"/>
        </w:rPr>
        <w:t>Программа внеурочной деятельности по физкультурно-спортивному и оздоровительному направлению «</w:t>
      </w:r>
      <w:r>
        <w:rPr>
          <w:rFonts w:ascii="Times New Roman" w:hAnsi="Times New Roman" w:cs="Times New Roman"/>
          <w:sz w:val="24"/>
          <w:szCs w:val="24"/>
        </w:rPr>
        <w:t>баскетбол</w:t>
      </w:r>
      <w:r w:rsidRPr="00E94C74">
        <w:rPr>
          <w:rFonts w:ascii="Times New Roman" w:hAnsi="Times New Roman" w:cs="Times New Roman"/>
          <w:sz w:val="24"/>
          <w:szCs w:val="24"/>
        </w:rPr>
        <w:t xml:space="preserve">» предназначена для </w:t>
      </w:r>
      <w:r w:rsidRPr="00097094">
        <w:rPr>
          <w:rFonts w:ascii="Times New Roman" w:hAnsi="Times New Roman" w:cs="Times New Roman"/>
          <w:b/>
          <w:sz w:val="24"/>
          <w:szCs w:val="24"/>
        </w:rPr>
        <w:t>об</w:t>
      </w:r>
      <w:r w:rsidR="000B7831" w:rsidRPr="00097094">
        <w:rPr>
          <w:rFonts w:ascii="Times New Roman" w:hAnsi="Times New Roman" w:cs="Times New Roman"/>
          <w:b/>
          <w:sz w:val="24"/>
          <w:szCs w:val="24"/>
        </w:rPr>
        <w:t xml:space="preserve">учающихся </w:t>
      </w:r>
      <w:r w:rsidR="00BB1DAF">
        <w:rPr>
          <w:rFonts w:ascii="Times New Roman" w:hAnsi="Times New Roman" w:cs="Times New Roman"/>
          <w:sz w:val="24"/>
          <w:szCs w:val="24"/>
        </w:rPr>
        <w:t>7</w:t>
      </w:r>
      <w:r w:rsidR="008A03FA">
        <w:rPr>
          <w:rFonts w:ascii="Times New Roman" w:hAnsi="Times New Roman" w:cs="Times New Roman"/>
          <w:sz w:val="24"/>
          <w:szCs w:val="24"/>
        </w:rPr>
        <w:t xml:space="preserve"> класса и рассчитана на 74</w:t>
      </w:r>
      <w:r w:rsidR="000B7831" w:rsidRPr="00097094">
        <w:rPr>
          <w:rFonts w:ascii="Times New Roman" w:hAnsi="Times New Roman" w:cs="Times New Roman"/>
          <w:sz w:val="24"/>
          <w:szCs w:val="24"/>
        </w:rPr>
        <w:t xml:space="preserve"> часа в год, занятие</w:t>
      </w:r>
      <w:r w:rsidR="000B7831">
        <w:rPr>
          <w:rFonts w:ascii="Times New Roman" w:hAnsi="Times New Roman" w:cs="Times New Roman"/>
          <w:sz w:val="24"/>
          <w:szCs w:val="24"/>
        </w:rPr>
        <w:t xml:space="preserve"> длится (2 часа). </w:t>
      </w:r>
    </w:p>
    <w:p w:rsidR="001F3873" w:rsidRDefault="001F3873" w:rsidP="00E74E47">
      <w:pPr>
        <w:shd w:val="clear" w:color="auto" w:fill="FFFFFF"/>
        <w:spacing w:after="60" w:line="240" w:lineRule="auto"/>
        <w:ind w:left="567" w:right="57" w:firstLine="567"/>
        <w:rPr>
          <w:rFonts w:ascii="Times New Roman" w:hAnsi="Times New Roman" w:cs="Times New Roman"/>
          <w:sz w:val="24"/>
          <w:szCs w:val="24"/>
        </w:rPr>
      </w:pPr>
      <w:r w:rsidRPr="00E94C74">
        <w:rPr>
          <w:rFonts w:ascii="Times New Roman" w:hAnsi="Times New Roman" w:cs="Times New Roman"/>
          <w:sz w:val="24"/>
          <w:szCs w:val="24"/>
        </w:rPr>
        <w:t xml:space="preserve">Занятия проводятся в спортивном зале или на пришкольной спортивной площадке. </w:t>
      </w:r>
      <w:proofErr w:type="spellStart"/>
      <w:r w:rsidRPr="00E94C74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E94C74"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 предполагает использование форм и методов обучения, адекватных возрастным возможностям занимающихся.</w:t>
      </w:r>
    </w:p>
    <w:p w:rsidR="006E21F1" w:rsidRDefault="006E21F1" w:rsidP="00E74E47">
      <w:pPr>
        <w:tabs>
          <w:tab w:val="left" w:pos="1080"/>
        </w:tabs>
        <w:spacing w:after="0" w:line="240" w:lineRule="auto"/>
        <w:ind w:left="567" w:right="57" w:firstLine="567"/>
        <w:rPr>
          <w:rFonts w:ascii="Times New Roman" w:hAnsi="Times New Roman" w:cs="Times New Roman"/>
          <w:b/>
          <w:sz w:val="24"/>
          <w:szCs w:val="24"/>
        </w:rPr>
      </w:pPr>
    </w:p>
    <w:p w:rsidR="00116191" w:rsidRPr="00D11CB4" w:rsidRDefault="00116191" w:rsidP="00E74E47">
      <w:pPr>
        <w:tabs>
          <w:tab w:val="left" w:pos="1080"/>
        </w:tabs>
        <w:spacing w:after="0" w:line="240" w:lineRule="auto"/>
        <w:ind w:left="567" w:right="57" w:firstLine="567"/>
        <w:rPr>
          <w:rFonts w:ascii="Times New Roman" w:hAnsi="Times New Roman" w:cs="Times New Roman"/>
          <w:b/>
          <w:sz w:val="24"/>
          <w:szCs w:val="24"/>
        </w:rPr>
      </w:pPr>
      <w:r w:rsidRPr="00D11CB4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D11CB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11CB4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курса </w:t>
      </w:r>
      <w:r w:rsidR="006E21F1">
        <w:rPr>
          <w:rFonts w:ascii="Times New Roman" w:hAnsi="Times New Roman" w:cs="Times New Roman"/>
          <w:b/>
          <w:sz w:val="24"/>
          <w:szCs w:val="24"/>
        </w:rPr>
        <w:t>баскетбол</w:t>
      </w:r>
    </w:p>
    <w:p w:rsidR="00D11CB4" w:rsidRDefault="00D11CB4" w:rsidP="00E74E47">
      <w:pPr>
        <w:tabs>
          <w:tab w:val="left" w:pos="1080"/>
        </w:tabs>
        <w:spacing w:after="0" w:line="240" w:lineRule="auto"/>
        <w:ind w:left="567" w:right="5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1F1" w:rsidRPr="006E21F1" w:rsidRDefault="00116191" w:rsidP="00E74E47">
      <w:pPr>
        <w:tabs>
          <w:tab w:val="left" w:pos="1080"/>
        </w:tabs>
        <w:spacing w:after="60" w:line="240" w:lineRule="auto"/>
        <w:ind w:left="567" w:right="5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21F1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 освоения учебного предмета по </w:t>
      </w:r>
      <w:r w:rsidR="006E21F1" w:rsidRPr="006E21F1">
        <w:rPr>
          <w:rFonts w:ascii="Times New Roman" w:hAnsi="Times New Roman" w:cs="Times New Roman"/>
          <w:b/>
          <w:i/>
          <w:sz w:val="24"/>
          <w:szCs w:val="24"/>
        </w:rPr>
        <w:t>баскетбол</w:t>
      </w:r>
      <w:r w:rsidR="006E21F1">
        <w:rPr>
          <w:rFonts w:ascii="Times New Roman" w:hAnsi="Times New Roman" w:cs="Times New Roman"/>
          <w:b/>
          <w:i/>
          <w:sz w:val="24"/>
          <w:szCs w:val="24"/>
        </w:rPr>
        <w:t>у</w:t>
      </w:r>
    </w:p>
    <w:p w:rsidR="00116191" w:rsidRPr="00E94C74" w:rsidRDefault="00116191" w:rsidP="00E74E47">
      <w:pPr>
        <w:tabs>
          <w:tab w:val="left" w:pos="1080"/>
        </w:tabs>
        <w:spacing w:after="60" w:line="240" w:lineRule="auto"/>
        <w:ind w:left="567" w:right="57" w:firstLine="567"/>
        <w:jc w:val="both"/>
        <w:rPr>
          <w:rFonts w:ascii="Times New Roman" w:eastAsia="NewtonCSanPin-Regular" w:hAnsi="Times New Roman" w:cs="Times New Roman"/>
          <w:sz w:val="24"/>
          <w:szCs w:val="24"/>
        </w:rPr>
      </w:pPr>
      <w:r w:rsidRPr="00E94C74">
        <w:rPr>
          <w:rFonts w:ascii="Times New Roman" w:hAnsi="Times New Roman" w:cs="Times New Roman"/>
          <w:sz w:val="24"/>
          <w:szCs w:val="24"/>
        </w:rPr>
        <w:t xml:space="preserve">          Освоение курса «</w:t>
      </w:r>
      <w:r w:rsidR="006E21F1">
        <w:rPr>
          <w:rFonts w:ascii="Times New Roman" w:hAnsi="Times New Roman" w:cs="Times New Roman"/>
          <w:sz w:val="24"/>
          <w:szCs w:val="24"/>
        </w:rPr>
        <w:t>баскетбол</w:t>
      </w:r>
      <w:r w:rsidRPr="00E94C74">
        <w:rPr>
          <w:rFonts w:ascii="Times New Roman" w:hAnsi="Times New Roman" w:cs="Times New Roman"/>
          <w:sz w:val="24"/>
          <w:szCs w:val="24"/>
        </w:rPr>
        <w:t xml:space="preserve">» вносит существенный вклад в достижение </w:t>
      </w:r>
      <w:r w:rsidRPr="00E94C74">
        <w:rPr>
          <w:rStyle w:val="a5"/>
          <w:rFonts w:ascii="Times New Roman" w:hAnsi="Times New Roman" w:cs="Times New Roman"/>
          <w:sz w:val="24"/>
          <w:szCs w:val="24"/>
        </w:rPr>
        <w:t xml:space="preserve">личностных результатов </w:t>
      </w:r>
      <w:r w:rsidRPr="00E94C74">
        <w:rPr>
          <w:rFonts w:ascii="Times New Roman" w:hAnsi="Times New Roman" w:cs="Times New Roman"/>
          <w:sz w:val="24"/>
          <w:szCs w:val="24"/>
        </w:rPr>
        <w:t>начального образования.</w:t>
      </w:r>
      <w:r w:rsidRPr="00E94C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Личностные универсальные учебные действия</w:t>
      </w:r>
      <w:r w:rsidR="00E74E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E94C7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  <w:r w:rsidRPr="00E94C74">
        <w:rPr>
          <w:rFonts w:ascii="Times New Roman" w:eastAsia="NewtonCSanPin-Regular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</w:t>
      </w:r>
      <w:proofErr w:type="spellStart"/>
      <w:r w:rsidRPr="00E94C74">
        <w:rPr>
          <w:rFonts w:ascii="Times New Roman" w:eastAsia="NewtonCSanPin-Regular" w:hAnsi="Times New Roman" w:cs="Times New Roman"/>
          <w:sz w:val="24"/>
          <w:szCs w:val="24"/>
        </w:rPr>
        <w:t>сформированность</w:t>
      </w:r>
      <w:proofErr w:type="spellEnd"/>
      <w:r w:rsidRPr="00E94C74">
        <w:rPr>
          <w:rFonts w:ascii="Times New Roman" w:eastAsia="NewtonCSanPin-Regular" w:hAnsi="Times New Roman" w:cs="Times New Roman"/>
          <w:sz w:val="24"/>
          <w:szCs w:val="24"/>
        </w:rPr>
        <w:t xml:space="preserve"> универсальных учебных действий у обучающихся на ступени </w:t>
      </w:r>
      <w:r w:rsidR="00951C9E">
        <w:rPr>
          <w:rFonts w:ascii="Times New Roman" w:eastAsia="NewtonCSanPin-Regular" w:hAnsi="Times New Roman" w:cs="Times New Roman"/>
          <w:sz w:val="24"/>
          <w:szCs w:val="24"/>
        </w:rPr>
        <w:t>среднего</w:t>
      </w:r>
      <w:r w:rsidRPr="00E94C74">
        <w:rPr>
          <w:rFonts w:ascii="Times New Roman" w:eastAsia="NewtonCSanPin-Regular" w:hAnsi="Times New Roman" w:cs="Times New Roman"/>
          <w:sz w:val="24"/>
          <w:szCs w:val="24"/>
        </w:rPr>
        <w:t xml:space="preserve"> общего образования должна быть определена на этапе завершения обучения в </w:t>
      </w:r>
      <w:r w:rsidR="00951C9E">
        <w:rPr>
          <w:rFonts w:ascii="Times New Roman" w:eastAsia="NewtonCSanPin-Regular" w:hAnsi="Times New Roman" w:cs="Times New Roman"/>
          <w:sz w:val="24"/>
          <w:szCs w:val="24"/>
        </w:rPr>
        <w:t>средней</w:t>
      </w:r>
      <w:r w:rsidRPr="00E94C74">
        <w:rPr>
          <w:rFonts w:ascii="Times New Roman" w:eastAsia="NewtonCSanPin-Regular" w:hAnsi="Times New Roman" w:cs="Times New Roman"/>
          <w:sz w:val="24"/>
          <w:szCs w:val="24"/>
        </w:rPr>
        <w:t xml:space="preserve"> школе. </w:t>
      </w:r>
    </w:p>
    <w:p w:rsidR="00116191" w:rsidRDefault="00116191" w:rsidP="00E74E47">
      <w:pPr>
        <w:pStyle w:val="a4"/>
        <w:tabs>
          <w:tab w:val="left" w:pos="0"/>
        </w:tabs>
        <w:snapToGrid w:val="0"/>
        <w:spacing w:after="60" w:line="240" w:lineRule="auto"/>
        <w:ind w:left="567" w:right="57" w:firstLine="567"/>
        <w:jc w:val="both"/>
        <w:rPr>
          <w:rFonts w:ascii="Times New Roman" w:eastAsia="NewtonCSanPin-Regular" w:hAnsi="Times New Roman"/>
          <w:sz w:val="24"/>
          <w:szCs w:val="24"/>
        </w:rPr>
      </w:pPr>
      <w:r w:rsidRPr="00E94C74">
        <w:rPr>
          <w:rFonts w:ascii="Times New Roman" w:eastAsia="NewtonCSanPin-Regular" w:hAnsi="Times New Roman"/>
          <w:sz w:val="24"/>
          <w:szCs w:val="24"/>
        </w:rPr>
        <w:t>У выпускника будут сформированы:</w:t>
      </w:r>
    </w:p>
    <w:p w:rsidR="00697BB6" w:rsidRPr="00E94C74" w:rsidRDefault="00697BB6" w:rsidP="00E74E47">
      <w:pPr>
        <w:pStyle w:val="a4"/>
        <w:numPr>
          <w:ilvl w:val="0"/>
          <w:numId w:val="6"/>
        </w:numPr>
        <w:tabs>
          <w:tab w:val="left" w:pos="0"/>
        </w:tabs>
        <w:snapToGrid w:val="0"/>
        <w:spacing w:after="60" w:line="240" w:lineRule="auto"/>
        <w:ind w:left="567" w:right="57" w:firstLine="567"/>
        <w:rPr>
          <w:rFonts w:ascii="Times New Roman" w:eastAsia="NewtonCSanPin-Regular" w:hAnsi="Times New Roman"/>
          <w:sz w:val="24"/>
          <w:szCs w:val="24"/>
        </w:rPr>
      </w:pPr>
      <w:r>
        <w:rPr>
          <w:rFonts w:ascii="Times New Roman" w:eastAsia="NewtonCSanPin-Regular" w:hAnsi="Times New Roman"/>
          <w:sz w:val="24"/>
          <w:szCs w:val="24"/>
        </w:rPr>
        <w:t>понимание  основ российской, гражданской</w:t>
      </w:r>
      <w:r w:rsidR="00951C9E">
        <w:rPr>
          <w:rFonts w:ascii="Times New Roman" w:eastAsia="NewtonCSanPin-Regular" w:hAnsi="Times New Roman"/>
          <w:sz w:val="24"/>
          <w:szCs w:val="24"/>
        </w:rPr>
        <w:t xml:space="preserve"> идентичности;</w:t>
      </w:r>
    </w:p>
    <w:p w:rsidR="00116191" w:rsidRPr="00E94C74" w:rsidRDefault="00116191" w:rsidP="00E74E47">
      <w:pPr>
        <w:pStyle w:val="a4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napToGrid w:val="0"/>
        <w:spacing w:after="60" w:line="240" w:lineRule="auto"/>
        <w:ind w:left="567" w:right="57" w:firstLine="567"/>
        <w:jc w:val="both"/>
        <w:rPr>
          <w:rFonts w:ascii="Times New Roman" w:eastAsia="NewtonCSanPin-Regular" w:hAnsi="Times New Roman"/>
          <w:i/>
          <w:sz w:val="24"/>
          <w:szCs w:val="24"/>
        </w:rPr>
      </w:pPr>
      <w:r w:rsidRPr="00E94C74">
        <w:rPr>
          <w:rFonts w:ascii="Times New Roman" w:eastAsia="NewtonCSanPin-Regular" w:hAnsi="Times New Roman"/>
          <w:sz w:val="24"/>
          <w:szCs w:val="24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116191" w:rsidRPr="00E94C74" w:rsidRDefault="00116191" w:rsidP="00E74E47">
      <w:pPr>
        <w:pStyle w:val="a4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napToGrid w:val="0"/>
        <w:spacing w:after="60" w:line="240" w:lineRule="auto"/>
        <w:ind w:left="567" w:right="57" w:firstLine="567"/>
        <w:jc w:val="both"/>
        <w:rPr>
          <w:rFonts w:ascii="Times New Roman" w:eastAsia="NewtonCSanPin-Regular" w:hAnsi="Times New Roman"/>
          <w:i/>
          <w:sz w:val="24"/>
          <w:szCs w:val="24"/>
        </w:rPr>
      </w:pPr>
      <w:r w:rsidRPr="00E94C74">
        <w:rPr>
          <w:rFonts w:ascii="Times New Roman" w:eastAsia="NewtonCSanPin-Regular" w:hAnsi="Times New Roman"/>
          <w:sz w:val="24"/>
          <w:szCs w:val="24"/>
        </w:rPr>
        <w:t>широкая мотивационная основа учебной деятельности, включающая социальные, учебно – познавательные и внешние мотивы;</w:t>
      </w:r>
    </w:p>
    <w:p w:rsidR="00116191" w:rsidRPr="00E94C74" w:rsidRDefault="00116191" w:rsidP="00E74E47">
      <w:pPr>
        <w:pStyle w:val="a4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napToGrid w:val="0"/>
        <w:spacing w:after="60" w:line="240" w:lineRule="auto"/>
        <w:ind w:left="567" w:right="57" w:firstLine="567"/>
        <w:jc w:val="both"/>
        <w:rPr>
          <w:rFonts w:ascii="Times New Roman" w:eastAsia="NewtonCSanPin-Regular" w:hAnsi="Times New Roman"/>
          <w:i/>
          <w:sz w:val="24"/>
          <w:szCs w:val="24"/>
        </w:rPr>
      </w:pPr>
      <w:r w:rsidRPr="00E94C74">
        <w:rPr>
          <w:rFonts w:ascii="Times New Roman" w:eastAsia="NewtonCSanPin-Regular" w:hAnsi="Times New Roman"/>
          <w:sz w:val="24"/>
          <w:szCs w:val="24"/>
        </w:rPr>
        <w:t>ориентация на понимание причин успеха в учебной деятельности;</w:t>
      </w:r>
    </w:p>
    <w:p w:rsidR="00116191" w:rsidRPr="00E94C74" w:rsidRDefault="00116191" w:rsidP="00E74E47">
      <w:pPr>
        <w:pStyle w:val="a4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napToGrid w:val="0"/>
        <w:spacing w:after="60" w:line="240" w:lineRule="auto"/>
        <w:ind w:left="567" w:right="57" w:firstLine="567"/>
        <w:jc w:val="both"/>
        <w:rPr>
          <w:rFonts w:ascii="Times New Roman" w:eastAsia="NewtonCSanPin-Regular" w:hAnsi="Times New Roman"/>
          <w:i/>
          <w:sz w:val="24"/>
          <w:szCs w:val="24"/>
        </w:rPr>
      </w:pPr>
      <w:r w:rsidRPr="00E94C74">
        <w:rPr>
          <w:rFonts w:ascii="Times New Roman" w:eastAsia="NewtonCSanPin-Regular" w:hAnsi="Times New Roman"/>
          <w:sz w:val="24"/>
          <w:szCs w:val="24"/>
        </w:rPr>
        <w:t>учебно – познавательный интерес к новому учебному материалу и способам решения новой частной задачи;</w:t>
      </w:r>
    </w:p>
    <w:p w:rsidR="00116191" w:rsidRPr="00E94C74" w:rsidRDefault="00116191" w:rsidP="00E74E47">
      <w:pPr>
        <w:pStyle w:val="a4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napToGrid w:val="0"/>
        <w:spacing w:after="60" w:line="240" w:lineRule="auto"/>
        <w:ind w:left="567" w:right="57" w:firstLine="567"/>
        <w:jc w:val="both"/>
        <w:rPr>
          <w:rFonts w:ascii="Times New Roman" w:eastAsia="NewtonCSanPin-Regular" w:hAnsi="Times New Roman"/>
          <w:i/>
          <w:sz w:val="24"/>
          <w:szCs w:val="24"/>
        </w:rPr>
      </w:pPr>
      <w:r w:rsidRPr="00E94C74">
        <w:rPr>
          <w:rFonts w:ascii="Times New Roman" w:eastAsia="NewtonCSanPin-Regular" w:hAnsi="Times New Roman"/>
          <w:sz w:val="24"/>
          <w:szCs w:val="24"/>
        </w:rPr>
        <w:t>способность к самооценке на основе критерия успешности учебной деятельности;</w:t>
      </w:r>
    </w:p>
    <w:p w:rsidR="00116191" w:rsidRPr="00E94C74" w:rsidRDefault="00116191" w:rsidP="00E74E47">
      <w:pPr>
        <w:pStyle w:val="a4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napToGrid w:val="0"/>
        <w:spacing w:after="60" w:line="240" w:lineRule="auto"/>
        <w:ind w:left="567" w:right="57" w:firstLine="567"/>
        <w:jc w:val="both"/>
        <w:rPr>
          <w:rFonts w:ascii="Times New Roman" w:eastAsia="NewtonCSanPin-Regular" w:hAnsi="Times New Roman"/>
          <w:sz w:val="24"/>
          <w:szCs w:val="24"/>
        </w:rPr>
      </w:pPr>
      <w:r w:rsidRPr="00E94C74">
        <w:rPr>
          <w:rFonts w:ascii="Times New Roman" w:eastAsia="NewtonCSanPin-Regular" w:hAnsi="Times New Roman"/>
          <w:sz w:val="24"/>
          <w:szCs w:val="24"/>
        </w:rPr>
        <w:t>ориентация в нравственном содержании и смысле поступков как собственных, так и окружающих людей;</w:t>
      </w:r>
    </w:p>
    <w:p w:rsidR="00116191" w:rsidRPr="00E94C74" w:rsidRDefault="00116191" w:rsidP="00E74E47">
      <w:pPr>
        <w:pStyle w:val="a4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napToGrid w:val="0"/>
        <w:spacing w:after="60" w:line="240" w:lineRule="auto"/>
        <w:ind w:left="567" w:right="57" w:firstLine="567"/>
        <w:jc w:val="both"/>
        <w:rPr>
          <w:rFonts w:ascii="Times New Roman" w:eastAsia="NewtonCSanPin-Regular" w:hAnsi="Times New Roman"/>
          <w:sz w:val="24"/>
          <w:szCs w:val="24"/>
        </w:rPr>
      </w:pPr>
      <w:r w:rsidRPr="00E94C74">
        <w:rPr>
          <w:rFonts w:ascii="Times New Roman" w:eastAsia="NewtonCSanPin-Regular" w:hAnsi="Times New Roman"/>
          <w:sz w:val="24"/>
          <w:szCs w:val="24"/>
        </w:rPr>
        <w:t xml:space="preserve">развитие этических чувств – стыда, вины, совести как регуляторов морального поведения; </w:t>
      </w:r>
    </w:p>
    <w:p w:rsidR="00116191" w:rsidRPr="00E94C74" w:rsidRDefault="00116191" w:rsidP="00E74E47">
      <w:pPr>
        <w:pStyle w:val="a4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napToGrid w:val="0"/>
        <w:spacing w:after="60" w:line="240" w:lineRule="auto"/>
        <w:ind w:left="567" w:right="57" w:firstLine="567"/>
        <w:jc w:val="both"/>
        <w:rPr>
          <w:rFonts w:ascii="Times New Roman" w:eastAsia="NewtonCSanPin-Regular" w:hAnsi="Times New Roman"/>
          <w:sz w:val="24"/>
          <w:szCs w:val="24"/>
        </w:rPr>
      </w:pPr>
      <w:r w:rsidRPr="00E94C74">
        <w:rPr>
          <w:rFonts w:ascii="Times New Roman" w:eastAsia="NewtonCSanPin-Regular" w:hAnsi="Times New Roman"/>
          <w:sz w:val="24"/>
          <w:szCs w:val="24"/>
        </w:rPr>
        <w:t>установка на здоровый образ жизни;</w:t>
      </w:r>
    </w:p>
    <w:p w:rsidR="00116191" w:rsidRPr="00E94C74" w:rsidRDefault="00116191" w:rsidP="00E74E47">
      <w:pPr>
        <w:pStyle w:val="a4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napToGrid w:val="0"/>
        <w:spacing w:after="60" w:line="240" w:lineRule="auto"/>
        <w:ind w:left="567" w:right="57" w:firstLine="567"/>
        <w:jc w:val="both"/>
        <w:rPr>
          <w:rFonts w:ascii="Times New Roman" w:eastAsia="NewtonCSanPin-Regular" w:hAnsi="Times New Roman"/>
          <w:sz w:val="24"/>
          <w:szCs w:val="24"/>
        </w:rPr>
      </w:pPr>
      <w:proofErr w:type="spellStart"/>
      <w:r w:rsidRPr="00E94C74">
        <w:rPr>
          <w:rFonts w:ascii="Times New Roman" w:eastAsia="NewtonCSanPin-Regular" w:hAnsi="Times New Roman"/>
          <w:sz w:val="24"/>
          <w:szCs w:val="24"/>
        </w:rPr>
        <w:t>эмпатия</w:t>
      </w:r>
      <w:proofErr w:type="spellEnd"/>
      <w:r w:rsidRPr="00E94C74">
        <w:rPr>
          <w:rFonts w:ascii="Times New Roman" w:eastAsia="NewtonCSanPin-Regular" w:hAnsi="Times New Roman"/>
          <w:sz w:val="24"/>
          <w:szCs w:val="24"/>
        </w:rPr>
        <w:t xml:space="preserve"> как понимание чу</w:t>
      </w:r>
      <w:proofErr w:type="gramStart"/>
      <w:r w:rsidRPr="00E94C74">
        <w:rPr>
          <w:rFonts w:ascii="Times New Roman" w:eastAsia="NewtonCSanPin-Regular" w:hAnsi="Times New Roman"/>
          <w:sz w:val="24"/>
          <w:szCs w:val="24"/>
        </w:rPr>
        <w:t>вств др</w:t>
      </w:r>
      <w:proofErr w:type="gramEnd"/>
      <w:r w:rsidRPr="00E94C74">
        <w:rPr>
          <w:rFonts w:ascii="Times New Roman" w:eastAsia="NewtonCSanPin-Regular" w:hAnsi="Times New Roman"/>
          <w:sz w:val="24"/>
          <w:szCs w:val="24"/>
        </w:rPr>
        <w:t>угих людей и сопереживания им.</w:t>
      </w:r>
    </w:p>
    <w:p w:rsidR="00116191" w:rsidRPr="00E94C74" w:rsidRDefault="00116191" w:rsidP="00E74E47">
      <w:pPr>
        <w:pStyle w:val="a4"/>
        <w:tabs>
          <w:tab w:val="left" w:pos="0"/>
        </w:tabs>
        <w:snapToGrid w:val="0"/>
        <w:spacing w:after="60" w:line="240" w:lineRule="auto"/>
        <w:ind w:left="567" w:right="57" w:firstLine="567"/>
        <w:jc w:val="both"/>
        <w:rPr>
          <w:rFonts w:ascii="Times New Roman" w:eastAsia="NewtonCSanPin-Regular" w:hAnsi="Times New Roman"/>
          <w:i/>
          <w:sz w:val="24"/>
          <w:szCs w:val="24"/>
        </w:rPr>
      </w:pPr>
      <w:r w:rsidRPr="00E94C74">
        <w:rPr>
          <w:rFonts w:ascii="Times New Roman" w:eastAsia="NewtonCSanPin-Regular" w:hAnsi="Times New Roman"/>
          <w:i/>
          <w:sz w:val="24"/>
          <w:szCs w:val="24"/>
        </w:rPr>
        <w:t>Выпускник получит возможность для формирования:</w:t>
      </w:r>
    </w:p>
    <w:p w:rsidR="00116191" w:rsidRPr="00E94C74" w:rsidRDefault="00116191" w:rsidP="00E74E47">
      <w:pPr>
        <w:pStyle w:val="a4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after="60" w:line="240" w:lineRule="auto"/>
        <w:ind w:left="567" w:right="57" w:firstLine="567"/>
        <w:jc w:val="both"/>
        <w:rPr>
          <w:rFonts w:ascii="Times New Roman" w:eastAsia="NewtonCSanPin-Regular" w:hAnsi="Times New Roman"/>
          <w:i/>
          <w:sz w:val="24"/>
          <w:szCs w:val="24"/>
        </w:rPr>
      </w:pPr>
      <w:r w:rsidRPr="00E94C74">
        <w:rPr>
          <w:rFonts w:ascii="Times New Roman" w:eastAsia="NewtonCSanPin-Regular" w:hAnsi="Times New Roman"/>
          <w:i/>
          <w:sz w:val="24"/>
          <w:szCs w:val="24"/>
        </w:rPr>
        <w:t>внутренней позиции школьника на основе положительного отношения к школе, понимания необходимости учения, выраженного в преобладании учебно – познавательных мотивов и предпочтений социального способа оценки знаний;</w:t>
      </w:r>
    </w:p>
    <w:p w:rsidR="00116191" w:rsidRPr="00E94C74" w:rsidRDefault="00116191" w:rsidP="00E74E47">
      <w:pPr>
        <w:pStyle w:val="a4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after="60" w:line="240" w:lineRule="auto"/>
        <w:ind w:left="567" w:right="57" w:firstLine="567"/>
        <w:jc w:val="both"/>
        <w:rPr>
          <w:rFonts w:ascii="Times New Roman" w:eastAsia="NewtonCSanPin-Regular" w:hAnsi="Times New Roman"/>
          <w:i/>
          <w:sz w:val="24"/>
          <w:szCs w:val="24"/>
        </w:rPr>
      </w:pPr>
      <w:r w:rsidRPr="00E94C74">
        <w:rPr>
          <w:rFonts w:ascii="Times New Roman" w:eastAsia="NewtonCSanPin-Regular" w:hAnsi="Times New Roman"/>
          <w:i/>
          <w:sz w:val="24"/>
          <w:szCs w:val="24"/>
        </w:rPr>
        <w:t>адекватного понимания дифференцированной самооценки на основе критерия успешности реализации социальной роли «хорошего ученика»;</w:t>
      </w:r>
    </w:p>
    <w:p w:rsidR="00116191" w:rsidRPr="00E94C74" w:rsidRDefault="00116191" w:rsidP="00E74E47">
      <w:pPr>
        <w:pStyle w:val="a4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napToGrid w:val="0"/>
        <w:spacing w:after="60" w:line="240" w:lineRule="auto"/>
        <w:ind w:left="567" w:right="57" w:firstLine="567"/>
        <w:jc w:val="both"/>
        <w:rPr>
          <w:rFonts w:ascii="Times New Roman" w:eastAsia="NewtonCSanPin-Regular" w:hAnsi="Times New Roman"/>
          <w:i/>
          <w:sz w:val="24"/>
          <w:szCs w:val="24"/>
        </w:rPr>
      </w:pPr>
      <w:r w:rsidRPr="00E94C74">
        <w:rPr>
          <w:rFonts w:ascii="Times New Roman" w:eastAsia="NewtonCSanPin-Regular" w:hAnsi="Times New Roman"/>
          <w:i/>
          <w:sz w:val="24"/>
          <w:szCs w:val="24"/>
        </w:rPr>
        <w:t>установка на здоровый образ жизни и реализации в реальном поведении и поступках;</w:t>
      </w:r>
    </w:p>
    <w:p w:rsidR="00116191" w:rsidRPr="00E94C74" w:rsidRDefault="00116191" w:rsidP="00E74E47">
      <w:pPr>
        <w:tabs>
          <w:tab w:val="left" w:pos="1080"/>
        </w:tabs>
        <w:spacing w:after="0" w:line="240" w:lineRule="auto"/>
        <w:ind w:left="567" w:right="57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94C74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r w:rsidRPr="00E94C74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proofErr w:type="spellEnd"/>
      <w:r w:rsidRPr="00E94C74">
        <w:rPr>
          <w:rFonts w:ascii="Times New Roman" w:hAnsi="Times New Roman" w:cs="Times New Roman"/>
          <w:b/>
          <w:i/>
          <w:sz w:val="24"/>
          <w:szCs w:val="24"/>
        </w:rPr>
        <w:t xml:space="preserve"> освоения учебного предмета по </w:t>
      </w:r>
      <w:r w:rsidR="006E21F1">
        <w:rPr>
          <w:rFonts w:ascii="Times New Roman" w:hAnsi="Times New Roman" w:cs="Times New Roman"/>
          <w:b/>
          <w:i/>
          <w:sz w:val="24"/>
          <w:szCs w:val="24"/>
        </w:rPr>
        <w:t>баскетбол</w:t>
      </w:r>
      <w:r w:rsidRPr="00E94C74">
        <w:rPr>
          <w:rFonts w:ascii="Times New Roman" w:hAnsi="Times New Roman" w:cs="Times New Roman"/>
          <w:b/>
          <w:i/>
          <w:sz w:val="24"/>
          <w:szCs w:val="24"/>
        </w:rPr>
        <w:t>у</w:t>
      </w:r>
    </w:p>
    <w:p w:rsidR="00116191" w:rsidRPr="00E94C74" w:rsidRDefault="00116191" w:rsidP="00E74E47">
      <w:pPr>
        <w:widowControl w:val="0"/>
        <w:autoSpaceDE w:val="0"/>
        <w:autoSpaceDN w:val="0"/>
        <w:adjustRightInd w:val="0"/>
        <w:spacing w:after="0" w:line="240" w:lineRule="auto"/>
        <w:ind w:left="567" w:right="5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4C74">
        <w:rPr>
          <w:rFonts w:ascii="Times New Roman" w:hAnsi="Times New Roman" w:cs="Times New Roman"/>
          <w:b/>
          <w:bCs/>
          <w:sz w:val="24"/>
          <w:szCs w:val="24"/>
        </w:rPr>
        <w:t>Раздел «Регулятивные универсальные учебные действия»</w:t>
      </w:r>
    </w:p>
    <w:p w:rsidR="00116191" w:rsidRPr="00E94C74" w:rsidRDefault="00116191" w:rsidP="00E74E47">
      <w:pPr>
        <w:widowControl w:val="0"/>
        <w:autoSpaceDE w:val="0"/>
        <w:autoSpaceDN w:val="0"/>
        <w:adjustRightInd w:val="0"/>
        <w:spacing w:after="0" w:line="240" w:lineRule="auto"/>
        <w:ind w:left="567" w:right="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C74">
        <w:rPr>
          <w:rFonts w:ascii="Times New Roman" w:hAnsi="Times New Roman" w:cs="Times New Roman"/>
          <w:bCs/>
          <w:sz w:val="24"/>
          <w:szCs w:val="24"/>
        </w:rPr>
        <w:t>Выпускник научится:</w:t>
      </w:r>
    </w:p>
    <w:p w:rsidR="00116191" w:rsidRPr="00E94C74" w:rsidRDefault="00116191" w:rsidP="00E74E4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right="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C74">
        <w:rPr>
          <w:rFonts w:ascii="Times New Roman" w:hAnsi="Times New Roman" w:cs="Times New Roman"/>
          <w:bCs/>
          <w:sz w:val="24"/>
          <w:szCs w:val="24"/>
        </w:rPr>
        <w:t>принимать и сохранять учебную задачу;</w:t>
      </w:r>
    </w:p>
    <w:p w:rsidR="00116191" w:rsidRPr="00E94C74" w:rsidRDefault="00116191" w:rsidP="00E74E4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right="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C74">
        <w:rPr>
          <w:rFonts w:ascii="Times New Roman" w:hAnsi="Times New Roman" w:cs="Times New Roman"/>
          <w:bCs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116191" w:rsidRPr="00E94C74" w:rsidRDefault="00116191" w:rsidP="00E74E4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right="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C74">
        <w:rPr>
          <w:rFonts w:ascii="Times New Roman" w:hAnsi="Times New Roman" w:cs="Times New Roman"/>
          <w:bCs/>
          <w:sz w:val="24"/>
          <w:szCs w:val="24"/>
        </w:rPr>
        <w:t>планировать свое действие с поставленной задачей и условиями ее реализации, в том числе во внутреннем плане;</w:t>
      </w:r>
    </w:p>
    <w:p w:rsidR="00116191" w:rsidRPr="00E94C74" w:rsidRDefault="00116191" w:rsidP="00E74E4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right="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C74">
        <w:rPr>
          <w:rFonts w:ascii="Times New Roman" w:hAnsi="Times New Roman" w:cs="Times New Roman"/>
          <w:bCs/>
          <w:sz w:val="24"/>
          <w:szCs w:val="24"/>
        </w:rPr>
        <w:t>учитывать правило в планировании и контроле способа решения;</w:t>
      </w:r>
    </w:p>
    <w:p w:rsidR="00116191" w:rsidRPr="00E94C74" w:rsidRDefault="00116191" w:rsidP="00E74E4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right="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C74">
        <w:rPr>
          <w:rFonts w:ascii="Times New Roman" w:hAnsi="Times New Roman" w:cs="Times New Roman"/>
          <w:bCs/>
          <w:sz w:val="24"/>
          <w:szCs w:val="24"/>
        </w:rPr>
        <w:t>осуществлять итоговый контроль по результату;</w:t>
      </w:r>
    </w:p>
    <w:p w:rsidR="00116191" w:rsidRPr="00E94C74" w:rsidRDefault="00116191" w:rsidP="00E74E4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right="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C74">
        <w:rPr>
          <w:rFonts w:ascii="Times New Roman" w:hAnsi="Times New Roman" w:cs="Times New Roman"/>
          <w:bCs/>
          <w:sz w:val="24"/>
          <w:szCs w:val="24"/>
        </w:rPr>
        <w:t>адекватно воспринимать оценку учителя;</w:t>
      </w:r>
    </w:p>
    <w:p w:rsidR="00116191" w:rsidRPr="00E94C74" w:rsidRDefault="00116191" w:rsidP="00E74E4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right="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C74">
        <w:rPr>
          <w:rFonts w:ascii="Times New Roman" w:hAnsi="Times New Roman" w:cs="Times New Roman"/>
          <w:bCs/>
          <w:sz w:val="24"/>
          <w:szCs w:val="24"/>
        </w:rPr>
        <w:t>различать способ и результат действия;</w:t>
      </w:r>
    </w:p>
    <w:p w:rsidR="00116191" w:rsidRPr="00E94C74" w:rsidRDefault="00116191" w:rsidP="00E74E4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right="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C74">
        <w:rPr>
          <w:rFonts w:ascii="Times New Roman" w:hAnsi="Times New Roman" w:cs="Times New Roman"/>
          <w:bCs/>
          <w:sz w:val="24"/>
          <w:szCs w:val="24"/>
        </w:rPr>
        <w:t>оценивать правильность выполнения действия на уровне адекватной ретроспективной оценки;</w:t>
      </w:r>
    </w:p>
    <w:p w:rsidR="00116191" w:rsidRPr="00E94C74" w:rsidRDefault="00116191" w:rsidP="00E74E4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right="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C74">
        <w:rPr>
          <w:rFonts w:ascii="Times New Roman" w:hAnsi="Times New Roman" w:cs="Times New Roman"/>
          <w:bCs/>
          <w:sz w:val="24"/>
          <w:szCs w:val="24"/>
        </w:rPr>
        <w:t>вносить необходимые коррективы в действие после его завершения на основе его оценки и учета характера сделанных ошибок;</w:t>
      </w:r>
    </w:p>
    <w:p w:rsidR="00116191" w:rsidRPr="00E94C74" w:rsidRDefault="00116191" w:rsidP="00E74E47">
      <w:pPr>
        <w:widowControl w:val="0"/>
        <w:autoSpaceDE w:val="0"/>
        <w:autoSpaceDN w:val="0"/>
        <w:adjustRightInd w:val="0"/>
        <w:spacing w:after="0" w:line="240" w:lineRule="auto"/>
        <w:ind w:left="567" w:right="57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94C74">
        <w:rPr>
          <w:rFonts w:ascii="Times New Roman" w:hAnsi="Times New Roman" w:cs="Times New Roman"/>
          <w:bCs/>
          <w:i/>
          <w:sz w:val="24"/>
          <w:szCs w:val="24"/>
        </w:rPr>
        <w:t>Выпускник получит возможность научиться:</w:t>
      </w:r>
    </w:p>
    <w:p w:rsidR="00116191" w:rsidRPr="00E94C74" w:rsidRDefault="00116191" w:rsidP="00E74E47">
      <w:pPr>
        <w:pStyle w:val="a4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567" w:right="57" w:firstLine="567"/>
        <w:jc w:val="both"/>
        <w:rPr>
          <w:rFonts w:ascii="Times New Roman" w:hAnsi="Times New Roman"/>
          <w:i/>
          <w:sz w:val="24"/>
          <w:szCs w:val="24"/>
        </w:rPr>
      </w:pPr>
      <w:r w:rsidRPr="00E94C74">
        <w:rPr>
          <w:rFonts w:ascii="Times New Roman" w:hAnsi="Times New Roman"/>
          <w:i/>
          <w:sz w:val="24"/>
          <w:szCs w:val="24"/>
        </w:rPr>
        <w:t>адекватно воспринимать предложения учителей, товарищей по исправлению допущенных ошибок;</w:t>
      </w:r>
    </w:p>
    <w:p w:rsidR="00116191" w:rsidRPr="00E94C74" w:rsidRDefault="00116191" w:rsidP="00E74E47">
      <w:pPr>
        <w:pStyle w:val="a4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567" w:right="57" w:firstLine="567"/>
        <w:jc w:val="both"/>
        <w:rPr>
          <w:rFonts w:ascii="Times New Roman" w:hAnsi="Times New Roman"/>
          <w:i/>
          <w:sz w:val="24"/>
          <w:szCs w:val="24"/>
        </w:rPr>
      </w:pPr>
      <w:r w:rsidRPr="00E94C74">
        <w:rPr>
          <w:rFonts w:ascii="Times New Roman" w:hAnsi="Times New Roman"/>
          <w:i/>
          <w:sz w:val="24"/>
          <w:szCs w:val="24"/>
        </w:rPr>
        <w:t xml:space="preserve">выделять и формулировать то, что уже усвоено и что еще нужно </w:t>
      </w:r>
      <w:proofErr w:type="gramStart"/>
      <w:r w:rsidRPr="00E94C74">
        <w:rPr>
          <w:rFonts w:ascii="Times New Roman" w:hAnsi="Times New Roman"/>
          <w:i/>
          <w:sz w:val="24"/>
          <w:szCs w:val="24"/>
        </w:rPr>
        <w:t>усвоить</w:t>
      </w:r>
      <w:proofErr w:type="gramEnd"/>
      <w:r w:rsidRPr="00E94C74">
        <w:rPr>
          <w:rFonts w:ascii="Times New Roman" w:hAnsi="Times New Roman"/>
          <w:i/>
          <w:sz w:val="24"/>
          <w:szCs w:val="24"/>
        </w:rPr>
        <w:t xml:space="preserve">, </w:t>
      </w:r>
    </w:p>
    <w:p w:rsidR="00116191" w:rsidRPr="00E94C74" w:rsidRDefault="00116191" w:rsidP="00E74E47">
      <w:pPr>
        <w:pStyle w:val="a4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567" w:right="57" w:firstLine="567"/>
        <w:jc w:val="both"/>
        <w:rPr>
          <w:rFonts w:ascii="Times New Roman" w:hAnsi="Times New Roman"/>
          <w:i/>
          <w:sz w:val="24"/>
          <w:szCs w:val="24"/>
        </w:rPr>
      </w:pPr>
      <w:r w:rsidRPr="00E94C74">
        <w:rPr>
          <w:rFonts w:ascii="Times New Roman" w:hAnsi="Times New Roman"/>
          <w:i/>
          <w:sz w:val="24"/>
          <w:szCs w:val="24"/>
        </w:rPr>
        <w:t>устанавливать соответствие полученного результата поставленной цели;</w:t>
      </w:r>
    </w:p>
    <w:p w:rsidR="00116191" w:rsidRPr="00E94C74" w:rsidRDefault="00116191" w:rsidP="00E74E47">
      <w:pPr>
        <w:pStyle w:val="a4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567" w:right="57" w:firstLine="567"/>
        <w:jc w:val="both"/>
        <w:rPr>
          <w:rFonts w:ascii="Times New Roman" w:hAnsi="Times New Roman"/>
          <w:i/>
          <w:sz w:val="24"/>
          <w:szCs w:val="24"/>
        </w:rPr>
      </w:pPr>
      <w:r w:rsidRPr="00E94C74">
        <w:rPr>
          <w:rFonts w:ascii="Times New Roman" w:hAnsi="Times New Roman"/>
          <w:i/>
          <w:sz w:val="24"/>
          <w:szCs w:val="24"/>
        </w:rPr>
        <w:lastRenderedPageBreak/>
        <w:t>соотносить правильность выбора, планирования, выполнения и результата действия с требованиями конкретной задачи;</w:t>
      </w:r>
    </w:p>
    <w:p w:rsidR="00116191" w:rsidRPr="00E94C74" w:rsidRDefault="00116191" w:rsidP="00E74E47">
      <w:pPr>
        <w:pStyle w:val="a4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567" w:right="57" w:firstLine="567"/>
        <w:jc w:val="both"/>
        <w:rPr>
          <w:rFonts w:ascii="Times New Roman" w:hAnsi="Times New Roman"/>
          <w:i/>
          <w:sz w:val="24"/>
          <w:szCs w:val="24"/>
        </w:rPr>
      </w:pPr>
      <w:r w:rsidRPr="00E94C74">
        <w:rPr>
          <w:rFonts w:ascii="Times New Roman" w:hAnsi="Times New Roman"/>
          <w:i/>
          <w:sz w:val="24"/>
          <w:szCs w:val="24"/>
        </w:rPr>
        <w:t>активизация  сил и энергии, к волевому усилию в ситуации мотивационного конфликта;</w:t>
      </w:r>
    </w:p>
    <w:p w:rsidR="00116191" w:rsidRPr="00E94C74" w:rsidRDefault="00116191" w:rsidP="00E74E47">
      <w:pPr>
        <w:pStyle w:val="a4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567" w:right="57" w:firstLine="567"/>
        <w:jc w:val="both"/>
        <w:rPr>
          <w:rFonts w:ascii="Times New Roman" w:hAnsi="Times New Roman"/>
          <w:i/>
          <w:sz w:val="24"/>
          <w:szCs w:val="24"/>
        </w:rPr>
      </w:pPr>
      <w:r w:rsidRPr="00E94C74">
        <w:rPr>
          <w:rFonts w:ascii="Times New Roman" w:hAnsi="Times New Roman"/>
          <w:i/>
          <w:sz w:val="24"/>
          <w:szCs w:val="24"/>
        </w:rPr>
        <w:t>концентрация воли для преодоления физических препятствий;</w:t>
      </w:r>
    </w:p>
    <w:p w:rsidR="00665706" w:rsidRDefault="00665706" w:rsidP="00E74E47">
      <w:pPr>
        <w:widowControl w:val="0"/>
        <w:autoSpaceDE w:val="0"/>
        <w:autoSpaceDN w:val="0"/>
        <w:adjustRightInd w:val="0"/>
        <w:spacing w:after="60" w:line="240" w:lineRule="auto"/>
        <w:ind w:left="567" w:right="5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2FEB" w:rsidRDefault="00892FEB" w:rsidP="00E74E47">
      <w:pPr>
        <w:widowControl w:val="0"/>
        <w:autoSpaceDE w:val="0"/>
        <w:autoSpaceDN w:val="0"/>
        <w:adjustRightInd w:val="0"/>
        <w:spacing w:after="60" w:line="240" w:lineRule="auto"/>
        <w:ind w:left="567" w:right="5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91" w:rsidRPr="00E94C74" w:rsidRDefault="00116191" w:rsidP="00E74E47">
      <w:pPr>
        <w:widowControl w:val="0"/>
        <w:autoSpaceDE w:val="0"/>
        <w:autoSpaceDN w:val="0"/>
        <w:adjustRightInd w:val="0"/>
        <w:spacing w:after="60" w:line="240" w:lineRule="auto"/>
        <w:ind w:left="567" w:right="5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4C74">
        <w:rPr>
          <w:rFonts w:ascii="Times New Roman" w:hAnsi="Times New Roman" w:cs="Times New Roman"/>
          <w:b/>
          <w:bCs/>
          <w:sz w:val="24"/>
          <w:szCs w:val="24"/>
        </w:rPr>
        <w:t>Раздел «Познавательные универсальные учебные действия»</w:t>
      </w:r>
    </w:p>
    <w:p w:rsidR="00116191" w:rsidRPr="00E94C74" w:rsidRDefault="00116191" w:rsidP="00E74E47">
      <w:pPr>
        <w:widowControl w:val="0"/>
        <w:autoSpaceDE w:val="0"/>
        <w:autoSpaceDN w:val="0"/>
        <w:adjustRightInd w:val="0"/>
        <w:spacing w:after="60" w:line="240" w:lineRule="auto"/>
        <w:ind w:left="567" w:right="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C74">
        <w:rPr>
          <w:rFonts w:ascii="Times New Roman" w:hAnsi="Times New Roman" w:cs="Times New Roman"/>
          <w:bCs/>
          <w:sz w:val="24"/>
          <w:szCs w:val="24"/>
        </w:rPr>
        <w:t>Выпускник научится:</w:t>
      </w:r>
    </w:p>
    <w:p w:rsidR="00116191" w:rsidRPr="00E94C74" w:rsidRDefault="00116191" w:rsidP="00E74E4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567" w:right="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C74">
        <w:rPr>
          <w:rFonts w:ascii="Times New Roman" w:hAnsi="Times New Roman" w:cs="Times New Roman"/>
          <w:bCs/>
          <w:sz w:val="24"/>
          <w:szCs w:val="24"/>
        </w:rPr>
        <w:t>осуществлять поиск информации для выполнения учебных заданий с использованием учебной литературы;</w:t>
      </w:r>
    </w:p>
    <w:p w:rsidR="00116191" w:rsidRPr="00E94C74" w:rsidRDefault="00116191" w:rsidP="00E74E4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567" w:right="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C74">
        <w:rPr>
          <w:rFonts w:ascii="Times New Roman" w:hAnsi="Times New Roman" w:cs="Times New Roman"/>
          <w:bCs/>
          <w:sz w:val="24"/>
          <w:szCs w:val="24"/>
        </w:rPr>
        <w:t>осуществлять синтез как составление целого из частей;</w:t>
      </w:r>
    </w:p>
    <w:p w:rsidR="00116191" w:rsidRPr="00E94C74" w:rsidRDefault="00116191" w:rsidP="00E74E4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567" w:right="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C74">
        <w:rPr>
          <w:rFonts w:ascii="Times New Roman" w:hAnsi="Times New Roman" w:cs="Times New Roman"/>
          <w:bCs/>
          <w:sz w:val="24"/>
          <w:szCs w:val="24"/>
        </w:rPr>
        <w:t>устанавливать причинно – следственные связи;</w:t>
      </w:r>
    </w:p>
    <w:p w:rsidR="00116191" w:rsidRPr="00E94C74" w:rsidRDefault="00116191" w:rsidP="00E74E47">
      <w:pPr>
        <w:widowControl w:val="0"/>
        <w:autoSpaceDE w:val="0"/>
        <w:autoSpaceDN w:val="0"/>
        <w:adjustRightInd w:val="0"/>
        <w:spacing w:after="60" w:line="240" w:lineRule="auto"/>
        <w:ind w:left="567" w:right="5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4C74">
        <w:rPr>
          <w:rFonts w:ascii="Times New Roman" w:hAnsi="Times New Roman" w:cs="Times New Roman"/>
          <w:b/>
          <w:bCs/>
          <w:sz w:val="24"/>
          <w:szCs w:val="24"/>
        </w:rPr>
        <w:t>Раздел «Коммуникативные универсальные учебные действия»</w:t>
      </w:r>
    </w:p>
    <w:p w:rsidR="00116191" w:rsidRPr="00E94C74" w:rsidRDefault="00116191" w:rsidP="00E74E47">
      <w:pPr>
        <w:tabs>
          <w:tab w:val="left" w:pos="9180"/>
        </w:tabs>
        <w:autoSpaceDE w:val="0"/>
        <w:autoSpaceDN w:val="0"/>
        <w:adjustRightInd w:val="0"/>
        <w:spacing w:after="60" w:line="240" w:lineRule="auto"/>
        <w:ind w:left="56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C74">
        <w:rPr>
          <w:rFonts w:ascii="Times New Roman" w:hAnsi="Times New Roman" w:cs="Times New Roman"/>
          <w:bCs/>
          <w:iCs/>
          <w:sz w:val="24"/>
          <w:szCs w:val="24"/>
        </w:rPr>
        <w:t xml:space="preserve">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себе, </w:t>
      </w:r>
      <w:r w:rsidRPr="00E94C74">
        <w:rPr>
          <w:rFonts w:ascii="Times New Roman" w:hAnsi="Times New Roman" w:cs="Times New Roman"/>
          <w:sz w:val="24"/>
          <w:szCs w:val="24"/>
        </w:rPr>
        <w:t>использование средств языка и речи для получения и передачи информации, участие в продуктивном диалоге;     самовыражение: монологические высказывания разного типа.</w:t>
      </w:r>
    </w:p>
    <w:p w:rsidR="00116191" w:rsidRPr="00E94C74" w:rsidRDefault="00116191" w:rsidP="00E74E47">
      <w:pPr>
        <w:widowControl w:val="0"/>
        <w:autoSpaceDE w:val="0"/>
        <w:autoSpaceDN w:val="0"/>
        <w:adjustRightInd w:val="0"/>
        <w:spacing w:after="60" w:line="240" w:lineRule="auto"/>
        <w:ind w:left="567" w:right="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C74">
        <w:rPr>
          <w:rFonts w:ascii="Times New Roman" w:hAnsi="Times New Roman" w:cs="Times New Roman"/>
          <w:bCs/>
          <w:sz w:val="24"/>
          <w:szCs w:val="24"/>
        </w:rPr>
        <w:t>Выпускник научится:</w:t>
      </w:r>
    </w:p>
    <w:p w:rsidR="00116191" w:rsidRPr="00E94C74" w:rsidRDefault="00116191" w:rsidP="00E74E4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567" w:right="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C74">
        <w:rPr>
          <w:rFonts w:ascii="Times New Roman" w:hAnsi="Times New Roman" w:cs="Times New Roman"/>
          <w:bCs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E94C74">
        <w:rPr>
          <w:rFonts w:ascii="Times New Roman" w:hAnsi="Times New Roman" w:cs="Times New Roman"/>
          <w:bCs/>
          <w:sz w:val="24"/>
          <w:szCs w:val="24"/>
        </w:rPr>
        <w:t>собственной</w:t>
      </w:r>
      <w:proofErr w:type="gramEnd"/>
      <w:r w:rsidRPr="00E94C74">
        <w:rPr>
          <w:rFonts w:ascii="Times New Roman" w:hAnsi="Times New Roman" w:cs="Times New Roman"/>
          <w:bCs/>
          <w:sz w:val="24"/>
          <w:szCs w:val="24"/>
        </w:rPr>
        <w:t>, и ориентироваться на позицию партнера в общении и взаимодействии;</w:t>
      </w:r>
    </w:p>
    <w:p w:rsidR="00116191" w:rsidRPr="00E94C74" w:rsidRDefault="00116191" w:rsidP="00E74E4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567" w:right="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C74">
        <w:rPr>
          <w:rFonts w:ascii="Times New Roman" w:hAnsi="Times New Roman" w:cs="Times New Roman"/>
          <w:bCs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116191" w:rsidRPr="00E94C74" w:rsidRDefault="00116191" w:rsidP="00E74E4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567" w:right="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C74">
        <w:rPr>
          <w:rFonts w:ascii="Times New Roman" w:hAnsi="Times New Roman" w:cs="Times New Roman"/>
          <w:bCs/>
          <w:sz w:val="24"/>
          <w:szCs w:val="24"/>
        </w:rPr>
        <w:t>формулировать собственное мнение и позицию;</w:t>
      </w:r>
    </w:p>
    <w:p w:rsidR="00116191" w:rsidRPr="00E94C74" w:rsidRDefault="00116191" w:rsidP="00E74E4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567" w:right="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C74">
        <w:rPr>
          <w:rFonts w:ascii="Times New Roman" w:hAnsi="Times New Roman" w:cs="Times New Roman"/>
          <w:bCs/>
          <w:sz w:val="24"/>
          <w:szCs w:val="24"/>
        </w:rPr>
        <w:t>договариваться и приводить к общему решению в совместной деятельности, в том числе в ситуации столкновения интересов;</w:t>
      </w:r>
    </w:p>
    <w:p w:rsidR="00116191" w:rsidRPr="00E94C74" w:rsidRDefault="00116191" w:rsidP="00E74E4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567" w:right="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C74">
        <w:rPr>
          <w:rFonts w:ascii="Times New Roman" w:hAnsi="Times New Roman" w:cs="Times New Roman"/>
          <w:bCs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:rsidR="00116191" w:rsidRPr="00E94C74" w:rsidRDefault="00116191" w:rsidP="00E74E4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567" w:right="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C74">
        <w:rPr>
          <w:rFonts w:ascii="Times New Roman" w:hAnsi="Times New Roman" w:cs="Times New Roman"/>
          <w:bCs/>
          <w:sz w:val="24"/>
          <w:szCs w:val="24"/>
        </w:rPr>
        <w:t>контролировать действия партнеров;</w:t>
      </w:r>
    </w:p>
    <w:p w:rsidR="00116191" w:rsidRPr="00E94C74" w:rsidRDefault="00116191" w:rsidP="00E74E4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60" w:line="240" w:lineRule="auto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C74">
        <w:rPr>
          <w:rFonts w:ascii="Times New Roman" w:hAnsi="Times New Roman" w:cs="Times New Roman"/>
          <w:bCs/>
          <w:sz w:val="24"/>
          <w:szCs w:val="24"/>
        </w:rPr>
        <w:t>использовать речь для регуляции своего действия;</w:t>
      </w:r>
    </w:p>
    <w:p w:rsidR="00116191" w:rsidRPr="00E94C74" w:rsidRDefault="00116191" w:rsidP="00E74E47">
      <w:pPr>
        <w:widowControl w:val="0"/>
        <w:autoSpaceDE w:val="0"/>
        <w:autoSpaceDN w:val="0"/>
        <w:adjustRightInd w:val="0"/>
        <w:spacing w:after="60" w:line="240" w:lineRule="auto"/>
        <w:ind w:left="567"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4C74">
        <w:rPr>
          <w:rFonts w:ascii="Times New Roman" w:hAnsi="Times New Roman" w:cs="Times New Roman"/>
          <w:bCs/>
          <w:i/>
          <w:sz w:val="24"/>
          <w:szCs w:val="24"/>
        </w:rPr>
        <w:t>Выпускник получит возможность научиться:</w:t>
      </w:r>
    </w:p>
    <w:p w:rsidR="00116191" w:rsidRPr="00E94C74" w:rsidRDefault="00116191" w:rsidP="00E74E47">
      <w:pPr>
        <w:pStyle w:val="a4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567" w:firstLine="567"/>
        <w:jc w:val="both"/>
        <w:rPr>
          <w:rFonts w:ascii="Times New Roman" w:hAnsi="Times New Roman"/>
          <w:i/>
          <w:sz w:val="24"/>
          <w:szCs w:val="24"/>
        </w:rPr>
      </w:pPr>
      <w:r w:rsidRPr="00E94C74">
        <w:rPr>
          <w:rFonts w:ascii="Times New Roman" w:hAnsi="Times New Roman"/>
          <w:i/>
          <w:sz w:val="24"/>
          <w:szCs w:val="24"/>
        </w:rPr>
        <w:t>слушать собеседника;</w:t>
      </w:r>
    </w:p>
    <w:p w:rsidR="00116191" w:rsidRPr="00E94C74" w:rsidRDefault="00116191" w:rsidP="00E74E47">
      <w:pPr>
        <w:pStyle w:val="a4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567" w:firstLine="567"/>
        <w:jc w:val="both"/>
        <w:rPr>
          <w:rFonts w:ascii="Times New Roman" w:hAnsi="Times New Roman"/>
          <w:i/>
          <w:sz w:val="24"/>
          <w:szCs w:val="24"/>
        </w:rPr>
      </w:pPr>
      <w:r w:rsidRPr="00E94C74">
        <w:rPr>
          <w:rFonts w:ascii="Times New Roman" w:hAnsi="Times New Roman"/>
          <w:i/>
          <w:sz w:val="24"/>
          <w:szCs w:val="24"/>
        </w:rPr>
        <w:t>определять общую цель и пути ее достижения;</w:t>
      </w:r>
    </w:p>
    <w:p w:rsidR="00116191" w:rsidRPr="00E94C74" w:rsidRDefault="00116191" w:rsidP="00E74E47">
      <w:pPr>
        <w:pStyle w:val="a4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567" w:firstLine="567"/>
        <w:jc w:val="both"/>
        <w:rPr>
          <w:rFonts w:ascii="Times New Roman" w:hAnsi="Times New Roman"/>
          <w:i/>
          <w:sz w:val="24"/>
          <w:szCs w:val="24"/>
        </w:rPr>
      </w:pPr>
      <w:r w:rsidRPr="00E94C74">
        <w:rPr>
          <w:rFonts w:ascii="Times New Roman" w:hAnsi="Times New Roman"/>
          <w:i/>
          <w:sz w:val="24"/>
          <w:szCs w:val="24"/>
        </w:rPr>
        <w:t xml:space="preserve">осуществлять взаимный контроль, </w:t>
      </w:r>
    </w:p>
    <w:p w:rsidR="00116191" w:rsidRPr="00E94C74" w:rsidRDefault="00116191" w:rsidP="00E74E47">
      <w:pPr>
        <w:pStyle w:val="a4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567" w:firstLine="567"/>
        <w:jc w:val="both"/>
        <w:rPr>
          <w:rFonts w:ascii="Times New Roman" w:hAnsi="Times New Roman"/>
          <w:i/>
          <w:sz w:val="24"/>
          <w:szCs w:val="24"/>
        </w:rPr>
      </w:pPr>
      <w:r w:rsidRPr="00E94C74">
        <w:rPr>
          <w:rFonts w:ascii="Times New Roman" w:hAnsi="Times New Roman"/>
          <w:i/>
          <w:sz w:val="24"/>
          <w:szCs w:val="24"/>
        </w:rPr>
        <w:t>адекватно оценивать собственное поведение и поведение окружающих,</w:t>
      </w:r>
    </w:p>
    <w:p w:rsidR="00116191" w:rsidRPr="00E94C74" w:rsidRDefault="00116191" w:rsidP="00E74E47">
      <w:pPr>
        <w:pStyle w:val="a4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567" w:firstLine="567"/>
        <w:jc w:val="both"/>
        <w:rPr>
          <w:rFonts w:ascii="Times New Roman" w:hAnsi="Times New Roman"/>
          <w:i/>
          <w:sz w:val="24"/>
          <w:szCs w:val="24"/>
        </w:rPr>
      </w:pPr>
      <w:r w:rsidRPr="00E94C74">
        <w:rPr>
          <w:rFonts w:ascii="Times New Roman" w:hAnsi="Times New Roman"/>
          <w:i/>
          <w:sz w:val="24"/>
          <w:szCs w:val="24"/>
        </w:rPr>
        <w:t xml:space="preserve">оказывать в сотрудничестве взаимопомощь; </w:t>
      </w:r>
    </w:p>
    <w:p w:rsidR="00116191" w:rsidRPr="00E94C74" w:rsidRDefault="00116191" w:rsidP="00E74E47">
      <w:pPr>
        <w:pStyle w:val="a4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567" w:firstLine="567"/>
        <w:jc w:val="both"/>
        <w:rPr>
          <w:rFonts w:ascii="Times New Roman" w:hAnsi="Times New Roman"/>
          <w:i/>
          <w:sz w:val="24"/>
          <w:szCs w:val="24"/>
        </w:rPr>
      </w:pPr>
      <w:r w:rsidRPr="00E94C74">
        <w:rPr>
          <w:rFonts w:ascii="Times New Roman" w:hAnsi="Times New Roman"/>
          <w:i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деятельности,</w:t>
      </w:r>
    </w:p>
    <w:p w:rsidR="00116191" w:rsidRPr="00E94C74" w:rsidRDefault="00116191" w:rsidP="00E74E47">
      <w:pPr>
        <w:pStyle w:val="a4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567" w:firstLine="567"/>
        <w:jc w:val="both"/>
        <w:rPr>
          <w:rFonts w:ascii="Times New Roman" w:hAnsi="Times New Roman"/>
          <w:i/>
          <w:sz w:val="24"/>
          <w:szCs w:val="24"/>
        </w:rPr>
      </w:pPr>
      <w:r w:rsidRPr="00E94C74">
        <w:rPr>
          <w:rFonts w:ascii="Times New Roman" w:hAnsi="Times New Roman"/>
          <w:i/>
          <w:sz w:val="24"/>
          <w:szCs w:val="24"/>
        </w:rPr>
        <w:t xml:space="preserve">прогнозировать возникновение конфликтов при наличии разных точек зрения </w:t>
      </w:r>
    </w:p>
    <w:p w:rsidR="00116191" w:rsidRPr="00E94C74" w:rsidRDefault="00116191" w:rsidP="00E74E47">
      <w:pPr>
        <w:pStyle w:val="a4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567" w:firstLine="567"/>
        <w:jc w:val="both"/>
        <w:rPr>
          <w:rFonts w:ascii="Times New Roman" w:hAnsi="Times New Roman"/>
          <w:i/>
          <w:sz w:val="24"/>
          <w:szCs w:val="24"/>
        </w:rPr>
      </w:pPr>
      <w:r w:rsidRPr="00E94C74">
        <w:rPr>
          <w:rFonts w:ascii="Times New Roman" w:hAnsi="Times New Roman"/>
          <w:i/>
          <w:sz w:val="24"/>
          <w:szCs w:val="24"/>
        </w:rPr>
        <w:t>разрешать конфликты на основе учёта интересов и позиций всех участников;</w:t>
      </w:r>
    </w:p>
    <w:p w:rsidR="00116191" w:rsidRPr="00E94C74" w:rsidRDefault="00116191" w:rsidP="00E74E47">
      <w:pPr>
        <w:pStyle w:val="a4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567" w:firstLine="567"/>
        <w:jc w:val="both"/>
        <w:rPr>
          <w:rFonts w:ascii="Times New Roman" w:hAnsi="Times New Roman"/>
          <w:i/>
          <w:sz w:val="24"/>
          <w:szCs w:val="24"/>
        </w:rPr>
      </w:pPr>
      <w:r w:rsidRPr="00E94C74">
        <w:rPr>
          <w:rFonts w:ascii="Times New Roman" w:hAnsi="Times New Roman"/>
          <w:i/>
          <w:sz w:val="24"/>
          <w:szCs w:val="24"/>
        </w:rPr>
        <w:t>координировать и принимать различные позиции во взаимодействии.</w:t>
      </w:r>
    </w:p>
    <w:p w:rsidR="00435809" w:rsidRDefault="00435809" w:rsidP="00E74E47">
      <w:pPr>
        <w:spacing w:after="0" w:line="240" w:lineRule="auto"/>
        <w:ind w:left="567" w:right="5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CB4">
        <w:rPr>
          <w:rFonts w:ascii="Times New Roman" w:hAnsi="Times New Roman" w:cs="Times New Roman"/>
          <w:b/>
          <w:sz w:val="24"/>
          <w:szCs w:val="24"/>
        </w:rPr>
        <w:t>Планируемые результаты по общефизической подготовке</w:t>
      </w:r>
    </w:p>
    <w:p w:rsidR="009B2DDB" w:rsidRPr="00D11CB4" w:rsidRDefault="009B2DDB" w:rsidP="00E74E47">
      <w:pPr>
        <w:spacing w:after="0" w:line="240" w:lineRule="auto"/>
        <w:ind w:left="567" w:right="5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809" w:rsidRPr="00E94C74" w:rsidRDefault="00435809" w:rsidP="00E74E47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567" w:right="57" w:firstLine="567"/>
        <w:rPr>
          <w:rFonts w:ascii="Times New Roman" w:hAnsi="Times New Roman" w:cs="Times New Roman"/>
          <w:sz w:val="24"/>
          <w:szCs w:val="24"/>
        </w:rPr>
      </w:pPr>
      <w:r w:rsidRPr="00E94C74">
        <w:rPr>
          <w:rFonts w:ascii="Times New Roman" w:hAnsi="Times New Roman" w:cs="Times New Roman"/>
          <w:spacing w:val="8"/>
          <w:sz w:val="24"/>
          <w:szCs w:val="24"/>
        </w:rPr>
        <w:t xml:space="preserve">ценностное  отношение к своему здоровью,  здоровью </w:t>
      </w:r>
      <w:r w:rsidRPr="00E94C74">
        <w:rPr>
          <w:rFonts w:ascii="Times New Roman" w:hAnsi="Times New Roman" w:cs="Times New Roman"/>
          <w:spacing w:val="5"/>
          <w:sz w:val="24"/>
          <w:szCs w:val="24"/>
        </w:rPr>
        <w:t>близких и окружающих людей;</w:t>
      </w:r>
    </w:p>
    <w:p w:rsidR="00435809" w:rsidRPr="00E94C74" w:rsidRDefault="00435809" w:rsidP="00E74E47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567" w:right="57" w:firstLine="567"/>
        <w:rPr>
          <w:rFonts w:ascii="Times New Roman" w:hAnsi="Times New Roman" w:cs="Times New Roman"/>
          <w:sz w:val="24"/>
          <w:szCs w:val="24"/>
        </w:rPr>
      </w:pPr>
      <w:r w:rsidRPr="00E94C74">
        <w:rPr>
          <w:rFonts w:ascii="Times New Roman" w:hAnsi="Times New Roman" w:cs="Times New Roman"/>
          <w:spacing w:val="1"/>
          <w:sz w:val="24"/>
          <w:szCs w:val="24"/>
        </w:rPr>
        <w:t>элементарные представления о взаимной обусловленнос</w:t>
      </w:r>
      <w:r w:rsidRPr="00E94C74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E94C74">
        <w:rPr>
          <w:rFonts w:ascii="Times New Roman" w:hAnsi="Times New Roman" w:cs="Times New Roman"/>
          <w:sz w:val="24"/>
          <w:szCs w:val="24"/>
        </w:rPr>
        <w:t>ти физического, нравственного, психологического, психическо</w:t>
      </w:r>
      <w:r w:rsidRPr="00E94C74">
        <w:rPr>
          <w:rFonts w:ascii="Times New Roman" w:hAnsi="Times New Roman" w:cs="Times New Roman"/>
          <w:sz w:val="24"/>
          <w:szCs w:val="24"/>
        </w:rPr>
        <w:softHyphen/>
      </w:r>
      <w:r w:rsidRPr="00E94C74">
        <w:rPr>
          <w:rFonts w:ascii="Times New Roman" w:hAnsi="Times New Roman" w:cs="Times New Roman"/>
          <w:spacing w:val="1"/>
          <w:sz w:val="24"/>
          <w:szCs w:val="24"/>
        </w:rPr>
        <w:t>го и социально-психологического здоровья человека, о важнос</w:t>
      </w:r>
      <w:r w:rsidRPr="00E94C74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E94C74">
        <w:rPr>
          <w:rFonts w:ascii="Times New Roman" w:hAnsi="Times New Roman" w:cs="Times New Roman"/>
          <w:spacing w:val="4"/>
          <w:sz w:val="24"/>
          <w:szCs w:val="24"/>
        </w:rPr>
        <w:t xml:space="preserve">ти </w:t>
      </w:r>
      <w:r w:rsidRPr="00E94C74">
        <w:rPr>
          <w:rFonts w:ascii="Times New Roman" w:hAnsi="Times New Roman" w:cs="Times New Roman"/>
          <w:spacing w:val="4"/>
          <w:sz w:val="24"/>
          <w:szCs w:val="24"/>
        </w:rPr>
        <w:lastRenderedPageBreak/>
        <w:t xml:space="preserve">морали </w:t>
      </w:r>
      <w:r w:rsidRPr="00E94C74">
        <w:rPr>
          <w:rFonts w:ascii="Times New Roman" w:hAnsi="Times New Roman" w:cs="Times New Roman"/>
          <w:bCs/>
          <w:spacing w:val="4"/>
          <w:sz w:val="24"/>
          <w:szCs w:val="24"/>
        </w:rPr>
        <w:t>и</w:t>
      </w:r>
      <w:r w:rsidRPr="00E94C74">
        <w:rPr>
          <w:rFonts w:ascii="Times New Roman" w:hAnsi="Times New Roman" w:cs="Times New Roman"/>
          <w:spacing w:val="4"/>
          <w:sz w:val="24"/>
          <w:szCs w:val="24"/>
        </w:rPr>
        <w:t>нравственности в сохранении здоровья человека;</w:t>
      </w:r>
    </w:p>
    <w:p w:rsidR="00435809" w:rsidRPr="00E94C74" w:rsidRDefault="00435809" w:rsidP="00E74E47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567" w:right="57" w:firstLine="567"/>
        <w:rPr>
          <w:rFonts w:ascii="Times New Roman" w:hAnsi="Times New Roman" w:cs="Times New Roman"/>
          <w:sz w:val="24"/>
          <w:szCs w:val="24"/>
        </w:rPr>
      </w:pPr>
      <w:r w:rsidRPr="00E94C74">
        <w:rPr>
          <w:rFonts w:ascii="Times New Roman" w:hAnsi="Times New Roman" w:cs="Times New Roman"/>
          <w:spacing w:val="3"/>
          <w:sz w:val="24"/>
          <w:szCs w:val="24"/>
        </w:rPr>
        <w:t>первоначальный личный опыт здоровьесберегающей де</w:t>
      </w:r>
      <w:r w:rsidRPr="00E94C74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E94C74">
        <w:rPr>
          <w:rFonts w:ascii="Times New Roman" w:hAnsi="Times New Roman" w:cs="Times New Roman"/>
          <w:spacing w:val="1"/>
          <w:sz w:val="24"/>
          <w:szCs w:val="24"/>
        </w:rPr>
        <w:t>ятельности;</w:t>
      </w:r>
    </w:p>
    <w:p w:rsidR="00435809" w:rsidRPr="00E94C74" w:rsidRDefault="00435809" w:rsidP="00E74E47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567" w:right="57" w:firstLine="567"/>
        <w:rPr>
          <w:rFonts w:ascii="Times New Roman" w:hAnsi="Times New Roman" w:cs="Times New Roman"/>
          <w:sz w:val="24"/>
          <w:szCs w:val="24"/>
        </w:rPr>
      </w:pPr>
      <w:r w:rsidRPr="00E94C74">
        <w:rPr>
          <w:rFonts w:ascii="Times New Roman" w:hAnsi="Times New Roman" w:cs="Times New Roman"/>
          <w:spacing w:val="2"/>
          <w:sz w:val="24"/>
          <w:szCs w:val="24"/>
        </w:rPr>
        <w:t>первоначальные представления о роли физической куль</w:t>
      </w:r>
      <w:r w:rsidRPr="00E94C74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E94C74">
        <w:rPr>
          <w:rFonts w:ascii="Times New Roman" w:hAnsi="Times New Roman" w:cs="Times New Roman"/>
          <w:spacing w:val="6"/>
          <w:sz w:val="24"/>
          <w:szCs w:val="24"/>
        </w:rPr>
        <w:t xml:space="preserve">туры и спорта для здоровья человека, его образования, труда </w:t>
      </w:r>
      <w:r w:rsidRPr="00E94C74">
        <w:rPr>
          <w:rFonts w:ascii="Times New Roman" w:hAnsi="Times New Roman" w:cs="Times New Roman"/>
          <w:spacing w:val="3"/>
          <w:sz w:val="24"/>
          <w:szCs w:val="24"/>
        </w:rPr>
        <w:t>и творчества;</w:t>
      </w:r>
    </w:p>
    <w:p w:rsidR="00B15CE1" w:rsidRDefault="00435809" w:rsidP="00E74E47">
      <w:pPr>
        <w:spacing w:after="0" w:line="240" w:lineRule="auto"/>
        <w:ind w:left="567" w:right="57" w:firstLine="567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E94C74">
        <w:rPr>
          <w:rFonts w:ascii="Times New Roman" w:hAnsi="Times New Roman" w:cs="Times New Roman"/>
          <w:spacing w:val="9"/>
          <w:sz w:val="24"/>
          <w:szCs w:val="24"/>
        </w:rPr>
        <w:t>знания о возможном негативном влиянии компьютер</w:t>
      </w:r>
      <w:r w:rsidRPr="00E94C74">
        <w:rPr>
          <w:rFonts w:ascii="Times New Roman" w:hAnsi="Times New Roman" w:cs="Times New Roman"/>
          <w:spacing w:val="9"/>
          <w:sz w:val="24"/>
          <w:szCs w:val="24"/>
        </w:rPr>
        <w:softHyphen/>
      </w:r>
      <w:r w:rsidRPr="00E94C74">
        <w:rPr>
          <w:rFonts w:ascii="Times New Roman" w:hAnsi="Times New Roman" w:cs="Times New Roman"/>
          <w:spacing w:val="7"/>
          <w:sz w:val="24"/>
          <w:szCs w:val="24"/>
        </w:rPr>
        <w:t>ных игр, телевидения, рекламы на здоровье человека</w:t>
      </w:r>
    </w:p>
    <w:p w:rsidR="00435809" w:rsidRPr="009B2DDB" w:rsidRDefault="00435809" w:rsidP="00E74E47">
      <w:pPr>
        <w:spacing w:after="0" w:line="240" w:lineRule="auto"/>
        <w:ind w:left="567" w:right="57" w:firstLine="567"/>
        <w:jc w:val="center"/>
        <w:rPr>
          <w:rFonts w:ascii="Times New Roman" w:hAnsi="Times New Roman" w:cs="Times New Roman"/>
        </w:rPr>
      </w:pPr>
      <w:r w:rsidRPr="009B2DDB">
        <w:rPr>
          <w:rFonts w:ascii="Times New Roman" w:hAnsi="Times New Roman" w:cs="Times New Roman"/>
          <w:b/>
          <w:bCs/>
        </w:rPr>
        <w:t>Ожидаемые результаты работы:</w:t>
      </w:r>
    </w:p>
    <w:p w:rsidR="00435809" w:rsidRPr="00E94C74" w:rsidRDefault="00435809" w:rsidP="00E74E47">
      <w:pPr>
        <w:pStyle w:val="a3"/>
        <w:spacing w:before="0" w:beforeAutospacing="0" w:after="0" w:afterAutospacing="0"/>
        <w:ind w:left="567" w:right="57" w:firstLine="567"/>
      </w:pPr>
      <w:r w:rsidRPr="00E94C74">
        <w:t xml:space="preserve">- учащиеся овладевают техникой и тактикой игры в </w:t>
      </w:r>
      <w:r w:rsidR="006E21F1">
        <w:t>баскетбол</w:t>
      </w:r>
      <w:r w:rsidRPr="00E94C74">
        <w:t>;</w:t>
      </w:r>
    </w:p>
    <w:p w:rsidR="00435809" w:rsidRPr="00E94C74" w:rsidRDefault="00435809" w:rsidP="00E74E47">
      <w:pPr>
        <w:pStyle w:val="a3"/>
        <w:spacing w:before="0" w:beforeAutospacing="0" w:after="0" w:afterAutospacing="0"/>
        <w:ind w:left="567" w:right="57" w:firstLine="567"/>
      </w:pPr>
      <w:r w:rsidRPr="00E94C74">
        <w:t>- овладевают строевыми командами и подбором упражнений по общей физической подготовки (разминки);</w:t>
      </w:r>
    </w:p>
    <w:p w:rsidR="00435809" w:rsidRPr="00E94C74" w:rsidRDefault="00435809" w:rsidP="00E74E47">
      <w:pPr>
        <w:pStyle w:val="a3"/>
        <w:spacing w:before="0" w:beforeAutospacing="0" w:after="0" w:afterAutospacing="0"/>
        <w:ind w:left="567" w:right="57" w:firstLine="567"/>
      </w:pPr>
      <w:r w:rsidRPr="00E94C74">
        <w:t>- учащиеся приобретают навыки инструктора-общественника;</w:t>
      </w:r>
    </w:p>
    <w:p w:rsidR="00435809" w:rsidRPr="00E94C74" w:rsidRDefault="00435809" w:rsidP="00E74E47">
      <w:pPr>
        <w:pStyle w:val="a3"/>
        <w:spacing w:before="0" w:beforeAutospacing="0" w:after="0" w:afterAutospacing="0"/>
        <w:ind w:left="567" w:right="57" w:firstLine="567"/>
      </w:pPr>
      <w:r w:rsidRPr="00E94C74">
        <w:t xml:space="preserve">- самостоятельно осуществляют практическое судейство игры </w:t>
      </w:r>
      <w:r w:rsidR="006E21F1">
        <w:t>баскетбол</w:t>
      </w:r>
      <w:r w:rsidRPr="00E94C74">
        <w:t>;</w:t>
      </w:r>
    </w:p>
    <w:p w:rsidR="00435809" w:rsidRPr="00E94C74" w:rsidRDefault="00435809" w:rsidP="00E74E47">
      <w:pPr>
        <w:pStyle w:val="a3"/>
        <w:spacing w:before="0" w:beforeAutospacing="0" w:after="0" w:afterAutospacing="0"/>
        <w:ind w:left="567" w:right="57" w:firstLine="567"/>
      </w:pPr>
      <w:r w:rsidRPr="00E94C74">
        <w:t>- могут организовывать соревнования в группе, в школе, в лагере отдыха;</w:t>
      </w:r>
    </w:p>
    <w:p w:rsidR="00435809" w:rsidRPr="00E94C74" w:rsidRDefault="00435809" w:rsidP="00E74E47">
      <w:pPr>
        <w:pStyle w:val="a3"/>
        <w:spacing w:before="0" w:beforeAutospacing="0" w:after="0" w:afterAutospacing="0"/>
        <w:ind w:left="567" w:right="57" w:firstLine="567"/>
      </w:pPr>
      <w:r w:rsidRPr="00E94C74">
        <w:t xml:space="preserve">- умеют вести технический протокол игры, по форме составить заявку на участие в соревнованиях, </w:t>
      </w:r>
    </w:p>
    <w:p w:rsidR="00435809" w:rsidRPr="00E94C74" w:rsidRDefault="00435809" w:rsidP="00E74E47">
      <w:pPr>
        <w:pStyle w:val="a3"/>
        <w:spacing w:before="0" w:beforeAutospacing="0" w:after="0" w:afterAutospacing="0"/>
        <w:ind w:left="567" w:right="57" w:firstLine="567"/>
      </w:pPr>
      <w:r w:rsidRPr="00E94C74">
        <w:t>таблицу учёта результатов;</w:t>
      </w:r>
    </w:p>
    <w:p w:rsidR="00435809" w:rsidRPr="00E94C74" w:rsidRDefault="00435809" w:rsidP="00E74E47">
      <w:pPr>
        <w:pStyle w:val="a3"/>
        <w:spacing w:before="0" w:beforeAutospacing="0" w:after="0" w:afterAutospacing="0"/>
        <w:ind w:left="567" w:right="57" w:firstLine="567"/>
      </w:pPr>
      <w:r w:rsidRPr="00E94C74">
        <w:t xml:space="preserve">- участвуют в спартакиаде школы по </w:t>
      </w:r>
      <w:r w:rsidR="006E21F1">
        <w:t>баскетбол</w:t>
      </w:r>
      <w:r w:rsidRPr="00E94C74">
        <w:t>у;</w:t>
      </w:r>
    </w:p>
    <w:p w:rsidR="00435809" w:rsidRPr="00E94C74" w:rsidRDefault="00435809" w:rsidP="00E74E47">
      <w:pPr>
        <w:spacing w:after="0" w:line="240" w:lineRule="auto"/>
        <w:ind w:left="567" w:right="5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4C74">
        <w:rPr>
          <w:rFonts w:ascii="Times New Roman" w:hAnsi="Times New Roman" w:cs="Times New Roman"/>
          <w:b/>
          <w:spacing w:val="-1"/>
          <w:sz w:val="24"/>
          <w:szCs w:val="24"/>
        </w:rPr>
        <w:t>Формы подведения итогов реализации курса внеурочной деятельности.</w:t>
      </w:r>
    </w:p>
    <w:p w:rsidR="00435809" w:rsidRPr="00E94C74" w:rsidRDefault="00435809" w:rsidP="00E74E47">
      <w:pPr>
        <w:spacing w:after="0" w:line="240" w:lineRule="auto"/>
        <w:ind w:left="567" w:right="57" w:firstLine="567"/>
        <w:rPr>
          <w:rFonts w:ascii="Times New Roman" w:hAnsi="Times New Roman" w:cs="Times New Roman"/>
          <w:sz w:val="24"/>
          <w:szCs w:val="24"/>
        </w:rPr>
      </w:pPr>
      <w:r w:rsidRPr="00E94C74">
        <w:rPr>
          <w:rFonts w:ascii="Times New Roman" w:hAnsi="Times New Roman" w:cs="Times New Roman"/>
          <w:sz w:val="24"/>
          <w:szCs w:val="24"/>
        </w:rPr>
        <w:t xml:space="preserve">По окончании курса учащийся получит возможность владеть понятиями «Техника игры», «Тактика игры», знать правила игры, владеть основными техническими приемами, применять полученные знания в игре и организации самостоятельных занятий </w:t>
      </w:r>
      <w:r w:rsidR="006E21F1">
        <w:rPr>
          <w:rFonts w:ascii="Times New Roman" w:hAnsi="Times New Roman" w:cs="Times New Roman"/>
          <w:sz w:val="24"/>
          <w:szCs w:val="24"/>
        </w:rPr>
        <w:t>баскетбол</w:t>
      </w:r>
      <w:r w:rsidRPr="00E94C74">
        <w:rPr>
          <w:rFonts w:ascii="Times New Roman" w:hAnsi="Times New Roman" w:cs="Times New Roman"/>
          <w:sz w:val="24"/>
          <w:szCs w:val="24"/>
        </w:rPr>
        <w:t>ом, сформировать первичные навыки судейства. Основной формой подведения итогов является соревнование.</w:t>
      </w:r>
    </w:p>
    <w:p w:rsidR="009B2DDB" w:rsidRDefault="009B2DDB" w:rsidP="00E74E47">
      <w:pPr>
        <w:pStyle w:val="a3"/>
        <w:spacing w:before="0" w:beforeAutospacing="0" w:after="0" w:afterAutospacing="0"/>
        <w:ind w:left="567" w:right="57" w:firstLine="567"/>
        <w:jc w:val="center"/>
        <w:rPr>
          <w:b/>
          <w:bCs/>
        </w:rPr>
      </w:pPr>
    </w:p>
    <w:p w:rsidR="00435809" w:rsidRPr="00E94C74" w:rsidRDefault="00435809" w:rsidP="00E74E47">
      <w:pPr>
        <w:pStyle w:val="a3"/>
        <w:spacing w:before="0" w:beforeAutospacing="0" w:after="0" w:afterAutospacing="0"/>
        <w:ind w:left="567" w:right="57" w:firstLine="567"/>
        <w:jc w:val="center"/>
      </w:pPr>
      <w:r w:rsidRPr="00E94C74">
        <w:rPr>
          <w:b/>
          <w:bCs/>
        </w:rPr>
        <w:t>Условия реализации программы</w:t>
      </w:r>
      <w:r w:rsidRPr="00E94C74">
        <w:t xml:space="preserve"> курса внеурочной деятельности</w:t>
      </w:r>
      <w:r w:rsidRPr="00E94C74">
        <w:rPr>
          <w:b/>
          <w:bCs/>
        </w:rPr>
        <w:t xml:space="preserve"> «</w:t>
      </w:r>
      <w:r w:rsidR="006E21F1">
        <w:rPr>
          <w:b/>
          <w:bCs/>
        </w:rPr>
        <w:t>баскетбол</w:t>
      </w:r>
      <w:r w:rsidRPr="00E94C74">
        <w:rPr>
          <w:b/>
          <w:bCs/>
        </w:rPr>
        <w:t>»:</w:t>
      </w:r>
    </w:p>
    <w:p w:rsidR="00435809" w:rsidRPr="00E94C74" w:rsidRDefault="00435809" w:rsidP="00E74E47">
      <w:pPr>
        <w:pStyle w:val="a3"/>
        <w:spacing w:before="0" w:beforeAutospacing="0" w:after="0" w:afterAutospacing="0"/>
        <w:ind w:left="567" w:right="57" w:firstLine="567"/>
      </w:pPr>
      <w:r w:rsidRPr="00E94C74">
        <w:rPr>
          <w:u w:val="single"/>
        </w:rPr>
        <w:t>Материально-технические условия</w:t>
      </w:r>
      <w:r w:rsidRPr="00E94C74">
        <w:t xml:space="preserve">: </w:t>
      </w:r>
    </w:p>
    <w:p w:rsidR="00435809" w:rsidRPr="00E94C74" w:rsidRDefault="00435809" w:rsidP="00E74E47">
      <w:pPr>
        <w:pStyle w:val="a3"/>
        <w:spacing w:before="0" w:beforeAutospacing="0" w:after="0" w:afterAutospacing="0"/>
        <w:ind w:left="567" w:right="57" w:firstLine="567"/>
      </w:pPr>
      <w:r w:rsidRPr="00E94C74">
        <w:t xml:space="preserve">- обеспечение учебно-наглядными пособиями по </w:t>
      </w:r>
      <w:r w:rsidR="006E21F1">
        <w:t>баскетбол</w:t>
      </w:r>
      <w:r w:rsidRPr="00E94C74">
        <w:t xml:space="preserve">у, пополнение материальной базы </w:t>
      </w:r>
      <w:r w:rsidR="006E21F1">
        <w:t>баскетбол</w:t>
      </w:r>
      <w:r w:rsidRPr="00E94C74">
        <w:t>ьными мячами, сеткой и др. инвентарём.</w:t>
      </w:r>
    </w:p>
    <w:p w:rsidR="00435809" w:rsidRPr="00E94C74" w:rsidRDefault="00435809" w:rsidP="00E74E47">
      <w:pPr>
        <w:pStyle w:val="a3"/>
        <w:spacing w:before="0" w:beforeAutospacing="0" w:after="0" w:afterAutospacing="0"/>
        <w:ind w:left="567" w:right="57" w:firstLine="567"/>
      </w:pPr>
      <w:r w:rsidRPr="00E94C74">
        <w:rPr>
          <w:u w:val="single"/>
        </w:rPr>
        <w:t>Педагогические условия</w:t>
      </w:r>
      <w:r w:rsidRPr="00E94C74">
        <w:t>:</w:t>
      </w:r>
    </w:p>
    <w:p w:rsidR="00435809" w:rsidRPr="00E94C74" w:rsidRDefault="00435809" w:rsidP="00E74E47">
      <w:pPr>
        <w:pStyle w:val="a3"/>
        <w:spacing w:before="0" w:beforeAutospacing="0" w:after="0" w:afterAutospacing="0"/>
        <w:ind w:left="567" w:right="57" w:firstLine="567"/>
      </w:pPr>
      <w:r w:rsidRPr="00E94C74">
        <w:t>-учёт индивидуальных и возрастных особенностей подростков в использовании форм, средств и способов реализации программы секции спортигр «</w:t>
      </w:r>
      <w:r w:rsidR="006E21F1">
        <w:t>баскетбол</w:t>
      </w:r>
      <w:r w:rsidRPr="00E94C74">
        <w:t>»;</w:t>
      </w:r>
    </w:p>
    <w:p w:rsidR="00435809" w:rsidRPr="00E94C74" w:rsidRDefault="00435809" w:rsidP="00E74E47">
      <w:pPr>
        <w:pStyle w:val="a3"/>
        <w:spacing w:before="0" w:beforeAutospacing="0" w:after="0" w:afterAutospacing="0"/>
        <w:ind w:left="567" w:right="57" w:firstLine="567"/>
      </w:pPr>
      <w:r w:rsidRPr="00E94C74">
        <w:t>-соблюдение единства педагогических требований во взаимоотношениях с подростками;</w:t>
      </w:r>
    </w:p>
    <w:p w:rsidR="00435809" w:rsidRPr="00E94C74" w:rsidRDefault="00435809" w:rsidP="00E74E47">
      <w:pPr>
        <w:pStyle w:val="a3"/>
        <w:spacing w:before="0" w:beforeAutospacing="0" w:after="0" w:afterAutospacing="0"/>
        <w:ind w:left="567" w:right="57" w:firstLine="567"/>
      </w:pPr>
      <w:r w:rsidRPr="00E94C74">
        <w:t>-создание условий для развития личности подростка и его способностей.</w:t>
      </w:r>
    </w:p>
    <w:p w:rsidR="00435809" w:rsidRPr="00E94C74" w:rsidRDefault="00435809" w:rsidP="00E74E47">
      <w:pPr>
        <w:pStyle w:val="a3"/>
        <w:spacing w:before="0" w:beforeAutospacing="0" w:after="0" w:afterAutospacing="0"/>
        <w:ind w:left="567" w:right="57" w:firstLine="567"/>
      </w:pPr>
      <w:r w:rsidRPr="00E94C74">
        <w:rPr>
          <w:u w:val="single"/>
        </w:rPr>
        <w:t>Методические условия:</w:t>
      </w:r>
    </w:p>
    <w:p w:rsidR="00435809" w:rsidRPr="00E94C74" w:rsidRDefault="00435809" w:rsidP="00E74E47">
      <w:pPr>
        <w:pStyle w:val="a3"/>
        <w:spacing w:before="0" w:beforeAutospacing="0" w:after="0" w:afterAutospacing="0"/>
        <w:ind w:left="567" w:right="57" w:firstLine="567"/>
      </w:pPr>
      <w:r w:rsidRPr="00E94C74">
        <w:t>- наличие необходимой документации:</w:t>
      </w:r>
    </w:p>
    <w:p w:rsidR="00435809" w:rsidRPr="00E94C74" w:rsidRDefault="00435809" w:rsidP="00E74E47">
      <w:pPr>
        <w:pStyle w:val="a3"/>
        <w:spacing w:before="0" w:beforeAutospacing="0" w:after="0" w:afterAutospacing="0"/>
        <w:ind w:left="567" w:right="57" w:firstLine="567"/>
      </w:pPr>
      <w:r w:rsidRPr="00E94C74">
        <w:t>- программы деятельности спортивной секции;</w:t>
      </w:r>
    </w:p>
    <w:p w:rsidR="00435809" w:rsidRPr="00E94C74" w:rsidRDefault="00435809" w:rsidP="00E74E47">
      <w:pPr>
        <w:pStyle w:val="a3"/>
        <w:spacing w:before="0" w:beforeAutospacing="0" w:after="0" w:afterAutospacing="0"/>
        <w:ind w:left="567" w:right="57" w:firstLine="567"/>
      </w:pPr>
      <w:r w:rsidRPr="00E94C74">
        <w:t>- тематического планирования секции спортивных игр: «</w:t>
      </w:r>
      <w:r w:rsidR="006E21F1">
        <w:t>баскетбол</w:t>
      </w:r>
      <w:r w:rsidRPr="00E94C74">
        <w:t>».</w:t>
      </w:r>
    </w:p>
    <w:p w:rsidR="001F3873" w:rsidRPr="001F3873" w:rsidRDefault="001F3873" w:rsidP="00E74E47">
      <w:pPr>
        <w:shd w:val="clear" w:color="auto" w:fill="FFFFFF"/>
        <w:spacing w:after="0" w:line="240" w:lineRule="auto"/>
        <w:ind w:left="567" w:firstLine="567"/>
        <w:jc w:val="center"/>
        <w:rPr>
          <w:rFonts w:ascii="Arial" w:eastAsia="Times New Roman" w:hAnsi="Arial" w:cs="Arial"/>
          <w:color w:val="000000"/>
        </w:rPr>
      </w:pPr>
      <w:r w:rsidRPr="001F3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Содержательное обеспечение разделов программы</w:t>
      </w:r>
    </w:p>
    <w:p w:rsidR="001F3873" w:rsidRPr="001F3873" w:rsidRDefault="001F3873" w:rsidP="00E74E47">
      <w:pPr>
        <w:shd w:val="clear" w:color="auto" w:fill="FFFFFF"/>
        <w:spacing w:after="0" w:line="240" w:lineRule="auto"/>
        <w:ind w:left="567" w:firstLine="567"/>
        <w:jc w:val="center"/>
        <w:rPr>
          <w:rFonts w:ascii="Arial" w:eastAsia="Times New Roman" w:hAnsi="Arial" w:cs="Arial"/>
          <w:color w:val="000000"/>
        </w:rPr>
      </w:pPr>
      <w:r w:rsidRPr="001F38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Теоретическая подготовка</w:t>
      </w:r>
    </w:p>
    <w:p w:rsidR="001F3873" w:rsidRPr="00834634" w:rsidRDefault="001F3873" w:rsidP="00E74E47">
      <w:pPr>
        <w:shd w:val="clear" w:color="auto" w:fill="FFFFFF"/>
        <w:spacing w:after="0" w:line="240" w:lineRule="auto"/>
        <w:ind w:left="567"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834634">
        <w:rPr>
          <w:rFonts w:ascii="Times New Roman" w:eastAsia="Times New Roman" w:hAnsi="Times New Roman" w:cs="Times New Roman"/>
          <w:color w:val="000000"/>
          <w:sz w:val="24"/>
          <w:szCs w:val="24"/>
        </w:rPr>
        <w:t>1. Развитие баскетбола в России и за рубежом.</w:t>
      </w:r>
    </w:p>
    <w:p w:rsidR="001F3873" w:rsidRPr="00834634" w:rsidRDefault="001F3873" w:rsidP="00E74E47">
      <w:pPr>
        <w:shd w:val="clear" w:color="auto" w:fill="FFFFFF"/>
        <w:spacing w:after="0" w:line="240" w:lineRule="auto"/>
        <w:ind w:left="567"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834634">
        <w:rPr>
          <w:rFonts w:ascii="Times New Roman" w:eastAsia="Times New Roman" w:hAnsi="Times New Roman" w:cs="Times New Roman"/>
          <w:color w:val="000000"/>
          <w:sz w:val="24"/>
          <w:szCs w:val="24"/>
        </w:rPr>
        <w:t>2. Общая характеристика сторон подготовки спортсмена.</w:t>
      </w:r>
    </w:p>
    <w:p w:rsidR="001F3873" w:rsidRPr="00834634" w:rsidRDefault="001F3873" w:rsidP="00E74E47">
      <w:pPr>
        <w:shd w:val="clear" w:color="auto" w:fill="FFFFFF"/>
        <w:spacing w:after="0" w:line="240" w:lineRule="auto"/>
        <w:ind w:left="567"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834634">
        <w:rPr>
          <w:rFonts w:ascii="Times New Roman" w:eastAsia="Times New Roman" w:hAnsi="Times New Roman" w:cs="Times New Roman"/>
          <w:color w:val="000000"/>
          <w:sz w:val="24"/>
          <w:szCs w:val="24"/>
        </w:rPr>
        <w:t>3. Физическая подготовка баскетболиста.</w:t>
      </w:r>
    </w:p>
    <w:p w:rsidR="001F3873" w:rsidRPr="00834634" w:rsidRDefault="001F3873" w:rsidP="00E74E47">
      <w:pPr>
        <w:shd w:val="clear" w:color="auto" w:fill="FFFFFF"/>
        <w:spacing w:after="0" w:line="240" w:lineRule="auto"/>
        <w:ind w:left="567"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834634">
        <w:rPr>
          <w:rFonts w:ascii="Times New Roman" w:eastAsia="Times New Roman" w:hAnsi="Times New Roman" w:cs="Times New Roman"/>
          <w:color w:val="000000"/>
          <w:sz w:val="24"/>
          <w:szCs w:val="24"/>
        </w:rPr>
        <w:t>4. Техническая подготовка баскетболиста.</w:t>
      </w:r>
    </w:p>
    <w:p w:rsidR="001F3873" w:rsidRPr="00834634" w:rsidRDefault="001F3873" w:rsidP="00E74E47">
      <w:pPr>
        <w:shd w:val="clear" w:color="auto" w:fill="FFFFFF"/>
        <w:spacing w:after="0" w:line="240" w:lineRule="auto"/>
        <w:ind w:left="567"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834634">
        <w:rPr>
          <w:rFonts w:ascii="Times New Roman" w:eastAsia="Times New Roman" w:hAnsi="Times New Roman" w:cs="Times New Roman"/>
          <w:color w:val="000000"/>
          <w:sz w:val="24"/>
          <w:szCs w:val="24"/>
        </w:rPr>
        <w:t>5. Тактическая подготовка баскетболиста.</w:t>
      </w:r>
    </w:p>
    <w:p w:rsidR="001F3873" w:rsidRPr="00834634" w:rsidRDefault="001F3873" w:rsidP="00E74E47">
      <w:pPr>
        <w:shd w:val="clear" w:color="auto" w:fill="FFFFFF"/>
        <w:spacing w:after="0" w:line="240" w:lineRule="auto"/>
        <w:ind w:left="567"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834634">
        <w:rPr>
          <w:rFonts w:ascii="Times New Roman" w:eastAsia="Times New Roman" w:hAnsi="Times New Roman" w:cs="Times New Roman"/>
          <w:color w:val="000000"/>
          <w:sz w:val="24"/>
          <w:szCs w:val="24"/>
        </w:rPr>
        <w:t>6. Психологическая подготовка баскетболиста.</w:t>
      </w:r>
    </w:p>
    <w:p w:rsidR="001F3873" w:rsidRPr="00834634" w:rsidRDefault="001F3873" w:rsidP="00E74E47">
      <w:pPr>
        <w:shd w:val="clear" w:color="auto" w:fill="FFFFFF"/>
        <w:spacing w:after="0" w:line="240" w:lineRule="auto"/>
        <w:ind w:left="567"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834634">
        <w:rPr>
          <w:rFonts w:ascii="Times New Roman" w:eastAsia="Times New Roman" w:hAnsi="Times New Roman" w:cs="Times New Roman"/>
          <w:color w:val="000000"/>
          <w:sz w:val="24"/>
          <w:szCs w:val="24"/>
        </w:rPr>
        <w:t>7. Соревновательная деятельность баскетболиста.</w:t>
      </w:r>
    </w:p>
    <w:p w:rsidR="001F3873" w:rsidRPr="00834634" w:rsidRDefault="001F3873" w:rsidP="00E74E47">
      <w:pPr>
        <w:shd w:val="clear" w:color="auto" w:fill="FFFFFF"/>
        <w:spacing w:after="0" w:line="240" w:lineRule="auto"/>
        <w:ind w:left="567"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834634">
        <w:rPr>
          <w:rFonts w:ascii="Times New Roman" w:eastAsia="Times New Roman" w:hAnsi="Times New Roman" w:cs="Times New Roman"/>
          <w:color w:val="000000"/>
          <w:sz w:val="24"/>
          <w:szCs w:val="24"/>
        </w:rPr>
        <w:t>8. Организация и проведение соревнований по баскетболу.</w:t>
      </w:r>
    </w:p>
    <w:p w:rsidR="001F3873" w:rsidRPr="00834634" w:rsidRDefault="001F3873" w:rsidP="00E74E47">
      <w:pPr>
        <w:shd w:val="clear" w:color="auto" w:fill="FFFFFF"/>
        <w:spacing w:after="0" w:line="240" w:lineRule="auto"/>
        <w:ind w:left="567"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834634">
        <w:rPr>
          <w:rFonts w:ascii="Times New Roman" w:eastAsia="Times New Roman" w:hAnsi="Times New Roman" w:cs="Times New Roman"/>
          <w:color w:val="000000"/>
          <w:sz w:val="24"/>
          <w:szCs w:val="24"/>
        </w:rPr>
        <w:t>9. Правила судейства соревнований по баскетболу.</w:t>
      </w:r>
    </w:p>
    <w:p w:rsidR="001F3873" w:rsidRPr="00834634" w:rsidRDefault="001F3873" w:rsidP="00E74E47">
      <w:pPr>
        <w:shd w:val="clear" w:color="auto" w:fill="FFFFFF"/>
        <w:spacing w:after="0" w:line="240" w:lineRule="auto"/>
        <w:ind w:left="567"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834634">
        <w:rPr>
          <w:rFonts w:ascii="Times New Roman" w:eastAsia="Times New Roman" w:hAnsi="Times New Roman" w:cs="Times New Roman"/>
          <w:color w:val="000000"/>
          <w:sz w:val="24"/>
          <w:szCs w:val="24"/>
        </w:rPr>
        <w:t>10. Места занятий, оборудование и инвентарь для занятий баскетболом.</w:t>
      </w:r>
    </w:p>
    <w:p w:rsidR="001F3873" w:rsidRPr="00834634" w:rsidRDefault="001F3873" w:rsidP="00E74E47">
      <w:pPr>
        <w:shd w:val="clear" w:color="auto" w:fill="FFFFFF"/>
        <w:spacing w:after="0" w:line="240" w:lineRule="auto"/>
        <w:ind w:left="567"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4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Физическая подготовка</w:t>
      </w:r>
    </w:p>
    <w:p w:rsidR="001F3873" w:rsidRPr="00834634" w:rsidRDefault="001F3873" w:rsidP="00E74E47">
      <w:pPr>
        <w:shd w:val="clear" w:color="auto" w:fill="FFFFFF"/>
        <w:spacing w:after="0" w:line="240" w:lineRule="auto"/>
        <w:ind w:left="567"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834634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834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физическая подготовка.</w:t>
      </w:r>
    </w:p>
    <w:p w:rsidR="001F3873" w:rsidRPr="00834634" w:rsidRDefault="001F3873" w:rsidP="00E74E47">
      <w:pPr>
        <w:shd w:val="clear" w:color="auto" w:fill="FFFFFF"/>
        <w:spacing w:after="0" w:line="240" w:lineRule="auto"/>
        <w:ind w:left="567"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8346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Общеразвивающие упражнения: элементарные, с весом собственного веса, с партнером, с предметами (набивными мячами, гимнастическими палками, обручами, с мячами различного диаметра, скакалками), на снарядах (перекладина, опорный прыжок, стенка, скамейка, канат). </w:t>
      </w:r>
      <w:r w:rsidRPr="008346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Подвижные игры. Эстафеты. Полосы препятствий. Акробатические упражнения (кувырки, стойки, перевороты, перекаты).</w:t>
      </w:r>
    </w:p>
    <w:p w:rsidR="001F3873" w:rsidRPr="00834634" w:rsidRDefault="001F3873" w:rsidP="00E74E47">
      <w:pPr>
        <w:shd w:val="clear" w:color="auto" w:fill="FFFFFF"/>
        <w:spacing w:after="0" w:line="240" w:lineRule="auto"/>
        <w:ind w:left="567"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834634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834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Специальная физическая подготовка.</w:t>
      </w:r>
      <w:r w:rsidRPr="00834634">
        <w:rPr>
          <w:rFonts w:ascii="Times New Roman" w:eastAsia="Times New Roman" w:hAnsi="Times New Roman" w:cs="Times New Roman"/>
          <w:color w:val="000000"/>
          <w:sz w:val="24"/>
          <w:szCs w:val="24"/>
        </w:rPr>
        <w:t> Упражнения для развития быстроты движений баскетболиста. Упражнения для развития специальной выносливости баскетболиста. Упражнения для развития скоростно-силовых качеств баскетболиста. Упражнения для развития ловкости баскетболиста.</w:t>
      </w:r>
    </w:p>
    <w:p w:rsidR="00665706" w:rsidRPr="00834634" w:rsidRDefault="00665706" w:rsidP="00E74E47">
      <w:pPr>
        <w:shd w:val="clear" w:color="auto" w:fill="FFFFFF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3873" w:rsidRPr="00834634" w:rsidRDefault="001F3873" w:rsidP="00E74E47">
      <w:pPr>
        <w:shd w:val="clear" w:color="auto" w:fill="FFFFFF"/>
        <w:spacing w:after="0" w:line="240" w:lineRule="auto"/>
        <w:ind w:left="567"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4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Техническая подготовка</w:t>
      </w:r>
    </w:p>
    <w:p w:rsidR="001F3873" w:rsidRPr="00834634" w:rsidRDefault="001F3873" w:rsidP="00E74E47">
      <w:pPr>
        <w:shd w:val="clear" w:color="auto" w:fill="FFFFFF"/>
        <w:spacing w:after="0" w:line="240" w:lineRule="auto"/>
        <w:ind w:left="567"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834634">
        <w:rPr>
          <w:rFonts w:ascii="Times New Roman" w:eastAsia="Times New Roman" w:hAnsi="Times New Roman" w:cs="Times New Roman"/>
          <w:color w:val="000000"/>
          <w:sz w:val="24"/>
          <w:szCs w:val="24"/>
        </w:rPr>
        <w:t> 1. Упражнения без мяча. Прыжок вверх-вперед толчком одной и приземлением на одну ногу. Передвижение приставными шагами правым (левым) боком:  с разной скоростью; в одном и в разных направлениях. Передвижение правым – левым боком. Передвижение в стойке баскетболиста. Остановка прыжком после ускорения. Остановка в один шаг после ускорения. Остановка в два шага после ускорения. Повороты на месте. Повороты в движении. Имитация защитных действий против игрока нападения. Имитация действий атаки против игрока защиты.</w:t>
      </w:r>
    </w:p>
    <w:p w:rsidR="001F3873" w:rsidRPr="00834634" w:rsidRDefault="001F3873" w:rsidP="00E74E47">
      <w:pPr>
        <w:shd w:val="clear" w:color="auto" w:fill="FFFFFF"/>
        <w:spacing w:after="0" w:line="240" w:lineRule="auto"/>
        <w:ind w:left="567"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834634">
        <w:rPr>
          <w:rFonts w:ascii="Times New Roman" w:eastAsia="Times New Roman" w:hAnsi="Times New Roman" w:cs="Times New Roman"/>
          <w:color w:val="000000"/>
          <w:sz w:val="24"/>
          <w:szCs w:val="24"/>
        </w:rPr>
        <w:t>2. Ловля и передача мяча. Двумя руками от груди, стоя на месте. Двумя руками от груди с шагом вперед. Двумя руками от груди в движении. Передача одной рукой от плеча. Передача одной рукой с шагом вперед. То же после ведения мяча. Передача одной рукой с отскоком от пола. Передача двумя руками с отскоком от пола. Передача одной рукой снизу от пола. То же в движении. Ловля мяча после отскока. Ловля высоко летящего мяча. Ловля катящегося мяча, стоя на месте. Ловля катящегося мяча в движении.</w:t>
      </w:r>
    </w:p>
    <w:p w:rsidR="001F3873" w:rsidRPr="00834634" w:rsidRDefault="001F3873" w:rsidP="00E74E47">
      <w:pPr>
        <w:shd w:val="clear" w:color="auto" w:fill="FFFFFF"/>
        <w:spacing w:after="0" w:line="240" w:lineRule="auto"/>
        <w:ind w:left="567"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834634">
        <w:rPr>
          <w:rFonts w:ascii="Times New Roman" w:eastAsia="Times New Roman" w:hAnsi="Times New Roman" w:cs="Times New Roman"/>
          <w:color w:val="000000"/>
          <w:sz w:val="24"/>
          <w:szCs w:val="24"/>
        </w:rPr>
        <w:t>3. Ведение мяча. На месте. В движении шагом. В движении бегом. То же с изменением направления и скорости. То же с изменением высоты отскока. Правой и левой рукой поочередно на месте. Правой и левой рукой поочередно в движении. Перевод мяча с правой руки на левую и обратно, стоя на месте.</w:t>
      </w:r>
    </w:p>
    <w:p w:rsidR="001F3873" w:rsidRPr="00834634" w:rsidRDefault="001F3873" w:rsidP="00E74E47">
      <w:pPr>
        <w:shd w:val="clear" w:color="auto" w:fill="FFFFFF"/>
        <w:spacing w:after="0" w:line="240" w:lineRule="auto"/>
        <w:ind w:left="567"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834634">
        <w:rPr>
          <w:rFonts w:ascii="Times New Roman" w:eastAsia="Times New Roman" w:hAnsi="Times New Roman" w:cs="Times New Roman"/>
          <w:color w:val="000000"/>
          <w:sz w:val="24"/>
          <w:szCs w:val="24"/>
        </w:rPr>
        <w:t>4. Броски мяча. Одной рукой в баскетбольный щит с места. Двумя руками от груди в баскетбольный щит с места. Двумя руками от груди в баскетбольный щит после ведения и остановки. Двумя руками от груди в баскетбольную корзину с места. Двумя руками от груди в баскетбольную корзину после ведения. Одной рукой в баскетбольную корзину с места. Одной рукой в баскетбольную корзину после ведения. Одной рукой в баскетбольную корзину после двух шагов. В прыжке одной рукой с места. Штрафной. Двумя руками снизу в движении. Одной рукой в прыжке после ловли мяча в движении. В прыжке со средней дистанции. В прыжке с дальней дистанции. Вырывание мяча. Выбивание мяча.</w:t>
      </w:r>
    </w:p>
    <w:p w:rsidR="001F3873" w:rsidRPr="00834634" w:rsidRDefault="001F3873" w:rsidP="00E74E47">
      <w:pPr>
        <w:shd w:val="clear" w:color="auto" w:fill="FFFFFF"/>
        <w:spacing w:after="0" w:line="240" w:lineRule="auto"/>
        <w:ind w:left="567"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4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Тактическая подготовка</w:t>
      </w:r>
    </w:p>
    <w:p w:rsidR="001F3873" w:rsidRPr="00834634" w:rsidRDefault="001F3873" w:rsidP="00E74E47">
      <w:pPr>
        <w:shd w:val="clear" w:color="auto" w:fill="FFFFFF"/>
        <w:spacing w:after="0" w:line="240" w:lineRule="auto"/>
        <w:ind w:left="567"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834634">
        <w:rPr>
          <w:rFonts w:ascii="Times New Roman" w:eastAsia="Times New Roman" w:hAnsi="Times New Roman" w:cs="Times New Roman"/>
          <w:color w:val="000000"/>
          <w:sz w:val="24"/>
          <w:szCs w:val="24"/>
        </w:rPr>
        <w:t> Защитные действия при опеке игрока без мяча, с мячом. Перехват мяча. Борьба за мяч после отскока от щита. Быстрый прорыв. Командные действия в защите, в нападении. Игра в баскетбол с заданными тактическими действиями.</w:t>
      </w:r>
    </w:p>
    <w:p w:rsidR="009B2DDB" w:rsidRPr="00834634" w:rsidRDefault="009B2DDB" w:rsidP="00E74E47">
      <w:pPr>
        <w:spacing w:after="0" w:line="240" w:lineRule="auto"/>
        <w:ind w:left="567" w:right="5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DDB" w:rsidRPr="00834634" w:rsidRDefault="009B2DDB" w:rsidP="00E74E47">
      <w:pPr>
        <w:spacing w:after="0" w:line="240" w:lineRule="auto"/>
        <w:ind w:left="567" w:right="5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634" w:rsidRPr="00E94C74" w:rsidRDefault="00834634" w:rsidP="00E74E47">
      <w:pPr>
        <w:pStyle w:val="a3"/>
        <w:spacing w:before="0" w:beforeAutospacing="0" w:after="0" w:afterAutospacing="0"/>
        <w:ind w:left="567" w:right="57" w:firstLine="567"/>
        <w:jc w:val="center"/>
      </w:pPr>
      <w:r w:rsidRPr="00E94C74">
        <w:rPr>
          <w:b/>
          <w:bCs/>
        </w:rPr>
        <w:t>Материально-технические условия:</w:t>
      </w:r>
    </w:p>
    <w:p w:rsidR="00834634" w:rsidRPr="00E94C74" w:rsidRDefault="00834634" w:rsidP="00E74E47">
      <w:pPr>
        <w:pStyle w:val="a3"/>
        <w:spacing w:before="0" w:beforeAutospacing="0" w:after="0" w:afterAutospacing="0"/>
        <w:ind w:left="567" w:right="57" w:firstLine="567"/>
      </w:pPr>
      <w:r w:rsidRPr="00E94C74">
        <w:t xml:space="preserve">Для проведения занятий в кружке </w:t>
      </w:r>
      <w:r>
        <w:t>баскетбол</w:t>
      </w:r>
      <w:r w:rsidRPr="00E94C74">
        <w:t>а необходимо иметь следующее оборудование и инвентарь:</w:t>
      </w:r>
    </w:p>
    <w:p w:rsidR="00834634" w:rsidRPr="00E94C74" w:rsidRDefault="00834634" w:rsidP="00E74E47">
      <w:pPr>
        <w:pStyle w:val="a3"/>
        <w:spacing w:before="0" w:beforeAutospacing="0" w:after="0" w:afterAutospacing="0"/>
        <w:ind w:left="567" w:right="57" w:firstLine="567"/>
      </w:pPr>
      <w:r w:rsidRPr="00E94C74">
        <w:t xml:space="preserve">1. Сетка </w:t>
      </w:r>
      <w:r>
        <w:t>баскетбол</w:t>
      </w:r>
      <w:r w:rsidRPr="00E94C74">
        <w:t>ьная - 2 штуки.</w:t>
      </w:r>
    </w:p>
    <w:p w:rsidR="00834634" w:rsidRPr="00E94C74" w:rsidRDefault="00834634" w:rsidP="00E74E47">
      <w:pPr>
        <w:pStyle w:val="a3"/>
        <w:spacing w:before="0" w:beforeAutospacing="0" w:after="0" w:afterAutospacing="0"/>
        <w:ind w:left="567" w:right="57" w:firstLine="567"/>
      </w:pPr>
      <w:r w:rsidRPr="00E94C74">
        <w:t xml:space="preserve">2. Стойки </w:t>
      </w:r>
      <w:r>
        <w:t>баскетбол</w:t>
      </w:r>
      <w:r w:rsidRPr="00E94C74">
        <w:t>ьные - 2 штуки.</w:t>
      </w:r>
    </w:p>
    <w:p w:rsidR="00834634" w:rsidRPr="00E94C74" w:rsidRDefault="00834634" w:rsidP="00E74E47">
      <w:pPr>
        <w:pStyle w:val="a3"/>
        <w:spacing w:before="0" w:beforeAutospacing="0" w:after="0" w:afterAutospacing="0"/>
        <w:ind w:left="567" w:right="57" w:firstLine="567"/>
      </w:pPr>
      <w:r w:rsidRPr="00E94C74">
        <w:t>3. Гимнастическая стенка - 6 – 8 пролётов.</w:t>
      </w:r>
    </w:p>
    <w:p w:rsidR="00834634" w:rsidRPr="00E94C74" w:rsidRDefault="00834634" w:rsidP="00E74E47">
      <w:pPr>
        <w:pStyle w:val="a3"/>
        <w:spacing w:before="0" w:beforeAutospacing="0" w:after="0" w:afterAutospacing="0"/>
        <w:ind w:left="567" w:right="57" w:firstLine="567"/>
      </w:pPr>
      <w:r w:rsidRPr="00E94C74">
        <w:t>4. Гимнастические скамейки - 2 штуки</w:t>
      </w:r>
    </w:p>
    <w:p w:rsidR="00834634" w:rsidRPr="00E94C74" w:rsidRDefault="00834634" w:rsidP="00E74E47">
      <w:pPr>
        <w:pStyle w:val="a3"/>
        <w:spacing w:before="0" w:beforeAutospacing="0" w:after="0" w:afterAutospacing="0"/>
        <w:ind w:left="567" w:right="57" w:firstLine="567"/>
      </w:pPr>
      <w:r w:rsidRPr="00E94C74">
        <w:t>5. Гимнастические маты - 3 штуки.</w:t>
      </w:r>
    </w:p>
    <w:p w:rsidR="00834634" w:rsidRPr="00E94C74" w:rsidRDefault="00834634" w:rsidP="00E74E47">
      <w:pPr>
        <w:pStyle w:val="a3"/>
        <w:spacing w:before="0" w:beforeAutospacing="0" w:after="0" w:afterAutospacing="0"/>
        <w:ind w:left="567" w:right="57" w:firstLine="567"/>
      </w:pPr>
      <w:r w:rsidRPr="00E94C74">
        <w:t>6. Скакалки - 20 штук.</w:t>
      </w:r>
    </w:p>
    <w:p w:rsidR="00834634" w:rsidRPr="00E94C74" w:rsidRDefault="00834634" w:rsidP="00E74E47">
      <w:pPr>
        <w:pStyle w:val="a3"/>
        <w:spacing w:before="0" w:beforeAutospacing="0" w:after="0" w:afterAutospacing="0"/>
        <w:ind w:left="567" w:right="57" w:firstLine="567"/>
      </w:pPr>
      <w:r w:rsidRPr="00E94C74">
        <w:t>7. Мячи набивные - 5 штук.</w:t>
      </w:r>
    </w:p>
    <w:p w:rsidR="00834634" w:rsidRPr="00E94C74" w:rsidRDefault="00834634" w:rsidP="00E74E47">
      <w:pPr>
        <w:pStyle w:val="a3"/>
        <w:spacing w:before="0" w:beforeAutospacing="0" w:after="0" w:afterAutospacing="0"/>
        <w:ind w:left="567" w:right="57" w:firstLine="567"/>
      </w:pPr>
      <w:r w:rsidRPr="00E94C74">
        <w:t xml:space="preserve">8. Мячи </w:t>
      </w:r>
      <w:r>
        <w:t>баскетбол</w:t>
      </w:r>
      <w:r w:rsidRPr="00E94C74">
        <w:t>ьные - 20штук.</w:t>
      </w:r>
    </w:p>
    <w:p w:rsidR="00834634" w:rsidRPr="00834634" w:rsidRDefault="00834634" w:rsidP="00E74E47">
      <w:pPr>
        <w:pStyle w:val="a3"/>
        <w:spacing w:before="0" w:beforeAutospacing="0" w:after="0" w:afterAutospacing="0"/>
        <w:ind w:left="567" w:right="57" w:firstLine="567"/>
      </w:pPr>
      <w:r w:rsidRPr="00E94C74">
        <w:t>(для мини-</w:t>
      </w:r>
      <w:r>
        <w:t>баскетбол</w:t>
      </w:r>
      <w:r w:rsidRPr="00E94C74">
        <w:t>а) - 20 штук.</w:t>
      </w:r>
    </w:p>
    <w:p w:rsidR="00834634" w:rsidRPr="00E94C74" w:rsidRDefault="00834634" w:rsidP="00E74E47">
      <w:pPr>
        <w:spacing w:after="0" w:line="240" w:lineRule="auto"/>
        <w:ind w:left="567" w:right="57" w:firstLine="567"/>
        <w:rPr>
          <w:rFonts w:ascii="Times New Roman" w:hAnsi="Times New Roman" w:cs="Times New Roman"/>
          <w:b/>
          <w:sz w:val="24"/>
          <w:szCs w:val="24"/>
        </w:rPr>
      </w:pPr>
    </w:p>
    <w:p w:rsidR="00834634" w:rsidRPr="00E94C74" w:rsidRDefault="00834634" w:rsidP="00E74E47">
      <w:pPr>
        <w:spacing w:after="0" w:line="240" w:lineRule="auto"/>
        <w:ind w:left="567" w:right="57" w:firstLine="567"/>
        <w:rPr>
          <w:rFonts w:ascii="Times New Roman" w:hAnsi="Times New Roman" w:cs="Times New Roman"/>
          <w:b/>
          <w:sz w:val="24"/>
          <w:szCs w:val="24"/>
        </w:rPr>
      </w:pPr>
    </w:p>
    <w:p w:rsidR="00834634" w:rsidRPr="00E94C74" w:rsidRDefault="00834634" w:rsidP="00E74E47">
      <w:pPr>
        <w:spacing w:after="0" w:line="240" w:lineRule="auto"/>
        <w:ind w:left="567" w:right="5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C74">
        <w:rPr>
          <w:rFonts w:ascii="Times New Roman" w:hAnsi="Times New Roman" w:cs="Times New Roman"/>
          <w:b/>
          <w:sz w:val="24"/>
          <w:szCs w:val="24"/>
        </w:rPr>
        <w:t>Использованная литература:</w:t>
      </w:r>
    </w:p>
    <w:p w:rsidR="00834634" w:rsidRPr="00E94C74" w:rsidRDefault="00834634" w:rsidP="00E74E47">
      <w:pPr>
        <w:spacing w:after="0" w:line="240" w:lineRule="auto"/>
        <w:ind w:left="567" w:right="57" w:firstLine="567"/>
        <w:rPr>
          <w:rFonts w:ascii="Times New Roman" w:hAnsi="Times New Roman" w:cs="Times New Roman"/>
          <w:sz w:val="24"/>
          <w:szCs w:val="24"/>
        </w:rPr>
      </w:pPr>
      <w:r w:rsidRPr="00E94C74">
        <w:rPr>
          <w:rFonts w:ascii="Times New Roman" w:hAnsi="Times New Roman" w:cs="Times New Roman"/>
          <w:sz w:val="24"/>
          <w:szCs w:val="24"/>
        </w:rPr>
        <w:lastRenderedPageBreak/>
        <w:t xml:space="preserve">1 - Комплексная программа по физическому воспитанию. 5-11 классы под редакцией В. И. Лях и А. А. </w:t>
      </w:r>
      <w:proofErr w:type="spellStart"/>
      <w:r w:rsidRPr="00E94C74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E94C74">
        <w:rPr>
          <w:rFonts w:ascii="Times New Roman" w:hAnsi="Times New Roman" w:cs="Times New Roman"/>
          <w:sz w:val="24"/>
          <w:szCs w:val="24"/>
        </w:rPr>
        <w:t>. Москва. «Просвещение» 2010г.</w:t>
      </w:r>
    </w:p>
    <w:p w:rsidR="00834634" w:rsidRPr="00E94C74" w:rsidRDefault="00834634" w:rsidP="00E74E47">
      <w:pPr>
        <w:spacing w:after="0" w:line="240" w:lineRule="auto"/>
        <w:ind w:left="567" w:right="57" w:firstLine="567"/>
        <w:rPr>
          <w:rFonts w:ascii="Times New Roman" w:hAnsi="Times New Roman" w:cs="Times New Roman"/>
          <w:sz w:val="24"/>
          <w:szCs w:val="24"/>
        </w:rPr>
      </w:pPr>
      <w:r w:rsidRPr="00E94C74">
        <w:rPr>
          <w:rFonts w:ascii="Times New Roman" w:hAnsi="Times New Roman" w:cs="Times New Roman"/>
          <w:sz w:val="24"/>
          <w:szCs w:val="24"/>
        </w:rPr>
        <w:t xml:space="preserve">      2 - Государственная программа Министерства образования и науки РФ по </w:t>
      </w:r>
    </w:p>
    <w:p w:rsidR="00834634" w:rsidRPr="00E94C74" w:rsidRDefault="00834634" w:rsidP="00E74E47">
      <w:pPr>
        <w:spacing w:after="0" w:line="240" w:lineRule="auto"/>
        <w:ind w:left="567" w:right="57" w:firstLine="567"/>
        <w:rPr>
          <w:rFonts w:ascii="Times New Roman" w:hAnsi="Times New Roman" w:cs="Times New Roman"/>
          <w:sz w:val="24"/>
          <w:szCs w:val="24"/>
        </w:rPr>
      </w:pPr>
      <w:r w:rsidRPr="00E94C74">
        <w:rPr>
          <w:rFonts w:ascii="Times New Roman" w:hAnsi="Times New Roman" w:cs="Times New Roman"/>
          <w:sz w:val="24"/>
          <w:szCs w:val="24"/>
        </w:rPr>
        <w:t xml:space="preserve">     Физической культуре для профильного обучения.  Москва. Просвещение.  2010г. </w:t>
      </w:r>
    </w:p>
    <w:p w:rsidR="00834634" w:rsidRPr="00E94C74" w:rsidRDefault="00834634" w:rsidP="00E74E47">
      <w:pPr>
        <w:spacing w:after="0" w:line="240" w:lineRule="auto"/>
        <w:ind w:left="567" w:right="57" w:firstLine="567"/>
        <w:rPr>
          <w:rFonts w:ascii="Times New Roman" w:hAnsi="Times New Roman" w:cs="Times New Roman"/>
          <w:sz w:val="24"/>
          <w:szCs w:val="24"/>
        </w:rPr>
      </w:pPr>
      <w:r w:rsidRPr="00E94C74">
        <w:rPr>
          <w:rFonts w:ascii="Times New Roman" w:hAnsi="Times New Roman" w:cs="Times New Roman"/>
          <w:sz w:val="24"/>
          <w:szCs w:val="24"/>
        </w:rPr>
        <w:t xml:space="preserve">      3 – О.Чехов «Основы </w:t>
      </w:r>
      <w:r>
        <w:rPr>
          <w:rFonts w:ascii="Times New Roman" w:hAnsi="Times New Roman" w:cs="Times New Roman"/>
          <w:sz w:val="24"/>
          <w:szCs w:val="24"/>
        </w:rPr>
        <w:t>баскетбол</w:t>
      </w:r>
      <w:r w:rsidRPr="00E94C74">
        <w:rPr>
          <w:rFonts w:ascii="Times New Roman" w:hAnsi="Times New Roman" w:cs="Times New Roman"/>
          <w:sz w:val="24"/>
          <w:szCs w:val="24"/>
        </w:rPr>
        <w:t>а» Москва. «Физическая культура и спорт» 2008г.</w:t>
      </w:r>
    </w:p>
    <w:p w:rsidR="00834634" w:rsidRPr="00E94C74" w:rsidRDefault="00834634" w:rsidP="00E74E47">
      <w:pPr>
        <w:spacing w:after="0" w:line="240" w:lineRule="auto"/>
        <w:ind w:left="567" w:right="57" w:firstLine="567"/>
        <w:rPr>
          <w:rFonts w:ascii="Times New Roman" w:hAnsi="Times New Roman" w:cs="Times New Roman"/>
          <w:sz w:val="24"/>
          <w:szCs w:val="24"/>
        </w:rPr>
      </w:pPr>
      <w:r w:rsidRPr="00E94C74">
        <w:rPr>
          <w:rFonts w:ascii="Times New Roman" w:hAnsi="Times New Roman" w:cs="Times New Roman"/>
          <w:sz w:val="24"/>
          <w:szCs w:val="24"/>
        </w:rPr>
        <w:t xml:space="preserve">      4 – В.И.Лях «Физическая культура. 10-11 классы». Москва. Просвещение.2010г.</w:t>
      </w:r>
    </w:p>
    <w:p w:rsidR="009B2DDB" w:rsidRDefault="009B2DDB" w:rsidP="00E94C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DDB" w:rsidRDefault="009B2DDB" w:rsidP="00E94C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DDB" w:rsidRDefault="009B2DDB" w:rsidP="00E94C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DDB" w:rsidRDefault="009B2DDB" w:rsidP="00E94C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DDB" w:rsidRDefault="009B2DDB" w:rsidP="00E94C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DDB" w:rsidRDefault="009B2DDB" w:rsidP="00E94C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DDB" w:rsidRDefault="009B2DDB" w:rsidP="00E94C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706" w:rsidRDefault="00665706" w:rsidP="00C75356">
      <w:pPr>
        <w:pStyle w:val="a3"/>
        <w:spacing w:before="0" w:beforeAutospacing="0" w:after="0" w:afterAutospacing="0"/>
        <w:ind w:right="57"/>
        <w:rPr>
          <w:b/>
        </w:rPr>
      </w:pPr>
    </w:p>
    <w:p w:rsidR="00665706" w:rsidRDefault="00665706" w:rsidP="00C75356">
      <w:pPr>
        <w:pStyle w:val="a3"/>
        <w:spacing w:before="0" w:beforeAutospacing="0" w:after="0" w:afterAutospacing="0"/>
        <w:ind w:right="57"/>
        <w:rPr>
          <w:b/>
        </w:rPr>
      </w:pPr>
    </w:p>
    <w:p w:rsidR="00665706" w:rsidRDefault="00665706" w:rsidP="007D781C">
      <w:pPr>
        <w:pStyle w:val="a3"/>
        <w:spacing w:before="0" w:beforeAutospacing="0" w:after="0" w:afterAutospacing="0"/>
        <w:ind w:left="57" w:right="57"/>
        <w:jc w:val="center"/>
        <w:rPr>
          <w:b/>
        </w:rPr>
      </w:pPr>
    </w:p>
    <w:p w:rsidR="00C75356" w:rsidRPr="00834634" w:rsidRDefault="00C75356" w:rsidP="00C7535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634">
        <w:rPr>
          <w:rFonts w:ascii="Times New Roman" w:hAnsi="Times New Roman" w:cs="Times New Roman"/>
          <w:b/>
          <w:sz w:val="28"/>
          <w:szCs w:val="28"/>
        </w:rPr>
        <w:t>Учебно – тематический план</w:t>
      </w:r>
    </w:p>
    <w:p w:rsidR="00C75356" w:rsidRPr="001F3873" w:rsidRDefault="00C75356" w:rsidP="00C75356">
      <w:pPr>
        <w:shd w:val="clear" w:color="auto" w:fill="FFFFFF"/>
        <w:spacing w:after="60" w:line="240" w:lineRule="auto"/>
        <w:ind w:left="57" w:right="57"/>
        <w:rPr>
          <w:rFonts w:ascii="Arial" w:eastAsia="Times New Roman" w:hAnsi="Arial" w:cs="Arial"/>
          <w:color w:val="000000"/>
        </w:rPr>
      </w:pPr>
    </w:p>
    <w:tbl>
      <w:tblPr>
        <w:tblW w:w="9072" w:type="dxa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528"/>
        <w:gridCol w:w="2268"/>
      </w:tblGrid>
      <w:tr w:rsidR="00C75356" w:rsidRPr="001F3873" w:rsidTr="0034020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1F3873" w:rsidRDefault="00C75356" w:rsidP="003402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F3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1F3873" w:rsidRDefault="00C75356" w:rsidP="003402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F3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спортивной подготовки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1F3873" w:rsidRDefault="00C75356" w:rsidP="003402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75356" w:rsidRPr="001F3873" w:rsidTr="0034020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1F3873" w:rsidRDefault="00C75356" w:rsidP="003402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1F3873" w:rsidRDefault="00C75356" w:rsidP="003402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Теоретическая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AD3645" w:rsidRDefault="00C75356" w:rsidP="0034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C75356" w:rsidRPr="001F3873" w:rsidTr="0034020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1F3873" w:rsidRDefault="00C75356" w:rsidP="003402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1F3873" w:rsidRDefault="00C75356" w:rsidP="003402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AD3645" w:rsidRDefault="00C75356" w:rsidP="0034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3645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75356" w:rsidRPr="001F3873" w:rsidTr="0034020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1F3873" w:rsidRDefault="00C75356" w:rsidP="003402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1F3873" w:rsidRDefault="00C75356" w:rsidP="003402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 Имитация упражнений без мяча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AD3645" w:rsidRDefault="00C75356" w:rsidP="0034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5356" w:rsidRPr="001F3873" w:rsidTr="0034020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1F3873" w:rsidRDefault="00C75356" w:rsidP="0034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1F3873" w:rsidRDefault="00C75356" w:rsidP="003402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 Ловля и передача мяча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AD3645" w:rsidRDefault="00C75356" w:rsidP="0034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5356" w:rsidRPr="001F3873" w:rsidTr="0034020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1F3873" w:rsidRDefault="00C75356" w:rsidP="0034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1F3873" w:rsidRDefault="00C75356" w:rsidP="003402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2.3.Ведение мяча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AD3645" w:rsidRDefault="00C75356" w:rsidP="0034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5356" w:rsidRPr="001F3873" w:rsidTr="0034020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1F3873" w:rsidRDefault="00C75356" w:rsidP="0034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1F3873" w:rsidRDefault="00C75356" w:rsidP="003402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 Броски мяча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AD3645" w:rsidRDefault="00C75356" w:rsidP="0034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5356" w:rsidRPr="001F3873" w:rsidTr="0034020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1F3873" w:rsidRDefault="00C75356" w:rsidP="003402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1F3873" w:rsidRDefault="00C75356" w:rsidP="003402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Тактическая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AD3645" w:rsidRDefault="00C75356" w:rsidP="0034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364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75356" w:rsidRPr="001F3873" w:rsidTr="0034020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1F3873" w:rsidRDefault="00C75356" w:rsidP="003402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1F3873" w:rsidRDefault="00C75356" w:rsidP="003402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 Действия игрока в нападении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AD3645" w:rsidRDefault="00C75356" w:rsidP="0034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5356" w:rsidRPr="001F3873" w:rsidTr="0034020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1F3873" w:rsidRDefault="00C75356" w:rsidP="0034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1F3873" w:rsidRDefault="00C75356" w:rsidP="003402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 Действия игрока в защите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AD3645" w:rsidRDefault="00C75356" w:rsidP="0034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5356" w:rsidRPr="001F3873" w:rsidTr="0034020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1F3873" w:rsidRDefault="00C75356" w:rsidP="003402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1F3873" w:rsidRDefault="00C75356" w:rsidP="003402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AD3645" w:rsidRDefault="00C75356" w:rsidP="0034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364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C75356" w:rsidRPr="001F3873" w:rsidTr="0034020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1F3873" w:rsidRDefault="00C75356" w:rsidP="003402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1F3873" w:rsidRDefault="00C75356" w:rsidP="003402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 Общая подготовка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AD3645" w:rsidRDefault="00C75356" w:rsidP="0034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5356" w:rsidRPr="001F3873" w:rsidTr="0034020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1F3873" w:rsidRDefault="00C75356" w:rsidP="00340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1F3873" w:rsidRDefault="00C75356" w:rsidP="003402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 Специальная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AD3645" w:rsidRDefault="00C75356" w:rsidP="00340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5356" w:rsidRPr="001F3873" w:rsidTr="0034020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1F3873" w:rsidRDefault="00C75356" w:rsidP="003402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1F3873" w:rsidRDefault="00C75356" w:rsidP="003402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Участие в соревнованиях по баскетболу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AD3645" w:rsidRDefault="00C75356" w:rsidP="0034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C75356" w:rsidRPr="001F3873" w:rsidTr="0034020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1F3873" w:rsidRDefault="00C75356" w:rsidP="003402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1F3873" w:rsidRDefault="00C75356" w:rsidP="003402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AD3645" w:rsidRDefault="00C75356" w:rsidP="0034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75356" w:rsidRPr="001F3873" w:rsidTr="0034020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1F3873" w:rsidRDefault="00C75356" w:rsidP="003402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1F3873" w:rsidRDefault="00C75356" w:rsidP="003402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F3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356" w:rsidRPr="00AD3645" w:rsidRDefault="00C75356" w:rsidP="00340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3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C75356" w:rsidRDefault="00C75356" w:rsidP="00C75356">
      <w:pPr>
        <w:rPr>
          <w:rFonts w:ascii="Times New Roman" w:hAnsi="Times New Roman" w:cs="Times New Roman"/>
          <w:b/>
          <w:sz w:val="24"/>
          <w:szCs w:val="24"/>
        </w:rPr>
      </w:pPr>
    </w:p>
    <w:p w:rsidR="00C75356" w:rsidRDefault="00C75356" w:rsidP="00C75356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C75356" w:rsidRDefault="00C75356" w:rsidP="00C75356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C75356" w:rsidRDefault="00C75356" w:rsidP="00C75356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9B2DDB" w:rsidRDefault="009B2DDB" w:rsidP="007D781C">
      <w:pPr>
        <w:pStyle w:val="a3"/>
        <w:spacing w:before="0" w:beforeAutospacing="0" w:after="0" w:afterAutospacing="0"/>
        <w:ind w:left="57" w:right="57"/>
        <w:jc w:val="center"/>
        <w:rPr>
          <w:b/>
        </w:rPr>
      </w:pPr>
    </w:p>
    <w:p w:rsidR="009B2DDB" w:rsidRDefault="009B2DDB" w:rsidP="007D781C">
      <w:pPr>
        <w:pStyle w:val="a3"/>
        <w:spacing w:before="0" w:beforeAutospacing="0" w:after="0" w:afterAutospacing="0"/>
        <w:ind w:left="57" w:right="57"/>
        <w:jc w:val="center"/>
        <w:rPr>
          <w:b/>
        </w:rPr>
      </w:pPr>
    </w:p>
    <w:p w:rsidR="009B2DDB" w:rsidRDefault="009B2DDB" w:rsidP="007D781C">
      <w:pPr>
        <w:pStyle w:val="a3"/>
        <w:spacing w:before="0" w:beforeAutospacing="0" w:after="0" w:afterAutospacing="0"/>
        <w:ind w:left="57" w:right="57"/>
        <w:jc w:val="center"/>
        <w:rPr>
          <w:b/>
        </w:rPr>
      </w:pPr>
    </w:p>
    <w:p w:rsidR="004D7B19" w:rsidRDefault="004D7B19" w:rsidP="007D781C">
      <w:pPr>
        <w:pStyle w:val="a3"/>
        <w:spacing w:before="0" w:beforeAutospacing="0" w:after="0" w:afterAutospacing="0"/>
        <w:ind w:left="57" w:right="57"/>
        <w:jc w:val="center"/>
        <w:rPr>
          <w:b/>
        </w:rPr>
      </w:pPr>
    </w:p>
    <w:p w:rsidR="004D7B19" w:rsidRDefault="004D7B19" w:rsidP="007D781C">
      <w:pPr>
        <w:pStyle w:val="a3"/>
        <w:spacing w:before="0" w:beforeAutospacing="0" w:after="0" w:afterAutospacing="0"/>
        <w:ind w:left="57" w:right="57"/>
        <w:jc w:val="center"/>
        <w:rPr>
          <w:b/>
        </w:rPr>
      </w:pPr>
    </w:p>
    <w:p w:rsidR="004D7B19" w:rsidRDefault="004D7B19" w:rsidP="007D781C">
      <w:pPr>
        <w:pStyle w:val="a3"/>
        <w:spacing w:before="0" w:beforeAutospacing="0" w:after="0" w:afterAutospacing="0"/>
        <w:ind w:left="57" w:right="57"/>
        <w:jc w:val="center"/>
        <w:rPr>
          <w:b/>
        </w:rPr>
      </w:pPr>
    </w:p>
    <w:p w:rsidR="004D7B19" w:rsidRDefault="004D7B19" w:rsidP="00C75356">
      <w:pPr>
        <w:pStyle w:val="a3"/>
        <w:spacing w:before="0" w:beforeAutospacing="0" w:after="0" w:afterAutospacing="0"/>
        <w:ind w:right="57"/>
        <w:rPr>
          <w:b/>
        </w:rPr>
      </w:pPr>
    </w:p>
    <w:tbl>
      <w:tblPr>
        <w:tblStyle w:val="a6"/>
        <w:tblpPr w:leftFromText="180" w:rightFromText="180" w:horzAnchor="margin" w:tblpXSpec="center" w:tblpY="1468"/>
        <w:tblW w:w="11024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993"/>
        <w:gridCol w:w="4220"/>
        <w:gridCol w:w="1733"/>
        <w:gridCol w:w="851"/>
        <w:gridCol w:w="851"/>
      </w:tblGrid>
      <w:tr w:rsidR="009203E6" w:rsidRPr="0090285F" w:rsidTr="009203E6">
        <w:trPr>
          <w:trHeight w:val="253"/>
        </w:trPr>
        <w:tc>
          <w:tcPr>
            <w:tcW w:w="1384" w:type="dxa"/>
            <w:vMerge w:val="restart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lastRenderedPageBreak/>
              <w:t>Техниче</w:t>
            </w:r>
            <w:r w:rsidRPr="0090285F">
              <w:softHyphen/>
              <w:t>ская под</w:t>
            </w:r>
            <w:r w:rsidRPr="0090285F">
              <w:softHyphen/>
              <w:t>готовка</w:t>
            </w:r>
          </w:p>
        </w:tc>
        <w:tc>
          <w:tcPr>
            <w:tcW w:w="992" w:type="dxa"/>
            <w:vMerge w:val="restart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t>Техни</w:t>
            </w:r>
            <w:r w:rsidRPr="0090285F">
              <w:softHyphen/>
              <w:t>ка при</w:t>
            </w:r>
            <w:r w:rsidRPr="0090285F">
              <w:softHyphen/>
              <w:t>ема и передач мяча. Напа</w:t>
            </w:r>
            <w:r w:rsidRPr="0090285F">
              <w:softHyphen/>
              <w:t>даю</w:t>
            </w:r>
            <w:r w:rsidRPr="0090285F">
              <w:softHyphen/>
              <w:t>щий удар</w:t>
            </w:r>
          </w:p>
        </w:tc>
        <w:tc>
          <w:tcPr>
            <w:tcW w:w="99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sz w:val="16"/>
                <w:szCs w:val="16"/>
              </w:rPr>
              <w:t>Изуче</w:t>
            </w:r>
            <w:proofErr w:type="spellEnd"/>
            <w:r w:rsidRPr="0090285F">
              <w:rPr>
                <w:sz w:val="16"/>
                <w:szCs w:val="16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sz w:val="16"/>
                <w:szCs w:val="16"/>
              </w:rPr>
              <w:t>ние</w:t>
            </w:r>
            <w:proofErr w:type="spellEnd"/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90285F">
              <w:rPr>
                <w:sz w:val="16"/>
                <w:szCs w:val="16"/>
              </w:rPr>
              <w:t>нового</w:t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gramStart"/>
            <w:r w:rsidRPr="0090285F">
              <w:rPr>
                <w:sz w:val="16"/>
                <w:szCs w:val="16"/>
              </w:rPr>
              <w:t>мате</w:t>
            </w:r>
            <w:r w:rsidRPr="0090285F">
              <w:rPr>
                <w:sz w:val="16"/>
                <w:szCs w:val="16"/>
              </w:rPr>
              <w:softHyphen/>
            </w:r>
            <w:proofErr w:type="gramEnd"/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sz w:val="16"/>
                <w:szCs w:val="16"/>
              </w:rPr>
              <w:t>риала</w:t>
            </w:r>
          </w:p>
        </w:tc>
        <w:tc>
          <w:tcPr>
            <w:tcW w:w="4220" w:type="dxa"/>
          </w:tcPr>
          <w:p w:rsidR="009203E6" w:rsidRPr="0090285F" w:rsidRDefault="009203E6" w:rsidP="0011311D">
            <w:pPr>
              <w:pStyle w:val="30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</w:pPr>
            <w:r w:rsidRPr="0090285F">
              <w:t>Стойка игрока. Перемеще</w:t>
            </w:r>
            <w:r w:rsidRPr="0090285F">
              <w:softHyphen/>
              <w:t>ние в стойке. Передача дву</w:t>
            </w:r>
            <w:r w:rsidRPr="0090285F">
              <w:softHyphen/>
              <w:t xml:space="preserve">мя руками сверху на месте. Эстафеты. Подвижные игры с элементами </w:t>
            </w:r>
            <w:r>
              <w:t>баскетбол</w:t>
            </w:r>
            <w:r w:rsidRPr="0090285F">
              <w:t>а</w:t>
            </w:r>
          </w:p>
        </w:tc>
        <w:tc>
          <w:tcPr>
            <w:tcW w:w="173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t>Уметь выпол</w:t>
            </w:r>
            <w:r w:rsidRPr="0090285F">
              <w:softHyphen/>
              <w:t>нять техниче</w:t>
            </w:r>
            <w:r w:rsidRPr="0090285F">
              <w:softHyphen/>
              <w:t>ские элементы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</w:pPr>
            <w:r>
              <w:rPr>
                <w:sz w:val="24"/>
                <w:szCs w:val="24"/>
              </w:rPr>
              <w:t>7</w:t>
            </w:r>
            <w:r w:rsidRPr="004032BC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  <w:rPr>
                <w:sz w:val="24"/>
                <w:szCs w:val="24"/>
              </w:rPr>
            </w:pPr>
          </w:p>
        </w:tc>
      </w:tr>
      <w:tr w:rsidR="009203E6" w:rsidRPr="0090285F" w:rsidTr="009203E6">
        <w:trPr>
          <w:trHeight w:val="253"/>
        </w:trPr>
        <w:tc>
          <w:tcPr>
            <w:tcW w:w="1384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sz w:val="16"/>
                <w:szCs w:val="16"/>
              </w:rPr>
              <w:t>Совер</w:t>
            </w:r>
            <w:proofErr w:type="spellEnd"/>
            <w:r w:rsidRPr="0090285F">
              <w:rPr>
                <w:sz w:val="16"/>
                <w:szCs w:val="16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sz w:val="16"/>
                <w:szCs w:val="16"/>
              </w:rPr>
              <w:t>шенст</w:t>
            </w:r>
            <w:proofErr w:type="spellEnd"/>
            <w:r w:rsidRPr="0090285F">
              <w:rPr>
                <w:sz w:val="16"/>
                <w:szCs w:val="16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sz w:val="16"/>
                <w:szCs w:val="16"/>
              </w:rPr>
              <w:t>вования</w:t>
            </w:r>
            <w:proofErr w:type="spellEnd"/>
          </w:p>
        </w:tc>
        <w:tc>
          <w:tcPr>
            <w:tcW w:w="4220" w:type="dxa"/>
          </w:tcPr>
          <w:p w:rsidR="009203E6" w:rsidRPr="0090285F" w:rsidRDefault="009203E6" w:rsidP="0011311D">
            <w:pPr>
              <w:pStyle w:val="30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</w:pPr>
            <w:r w:rsidRPr="0090285F">
              <w:t>Стойка игрока. Перемеще</w:t>
            </w:r>
            <w:r w:rsidRPr="0090285F">
              <w:softHyphen/>
              <w:t>ние в стойке. Передача дву</w:t>
            </w:r>
            <w:r w:rsidRPr="0090285F">
              <w:softHyphen/>
              <w:t xml:space="preserve">мя руками сверху на месте. Эстафеты. Подвижные игры с элементами </w:t>
            </w:r>
            <w:r>
              <w:t>баскетбол</w:t>
            </w:r>
            <w:r w:rsidRPr="0090285F">
              <w:t>а</w:t>
            </w:r>
          </w:p>
        </w:tc>
        <w:tc>
          <w:tcPr>
            <w:tcW w:w="173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t>Уметь выпол</w:t>
            </w:r>
            <w:r w:rsidRPr="0090285F">
              <w:softHyphen/>
              <w:t>нять техниче</w:t>
            </w:r>
            <w:r w:rsidRPr="0090285F">
              <w:softHyphen/>
              <w:t>ские элементы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</w:pPr>
            <w:r>
              <w:rPr>
                <w:sz w:val="24"/>
                <w:szCs w:val="24"/>
              </w:rPr>
              <w:t>14</w:t>
            </w:r>
            <w:r w:rsidRPr="004032BC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  <w:rPr>
                <w:sz w:val="24"/>
                <w:szCs w:val="24"/>
              </w:rPr>
            </w:pPr>
          </w:p>
        </w:tc>
      </w:tr>
      <w:tr w:rsidR="009203E6" w:rsidRPr="0090285F" w:rsidTr="009203E6">
        <w:trPr>
          <w:trHeight w:val="253"/>
        </w:trPr>
        <w:tc>
          <w:tcPr>
            <w:tcW w:w="1384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Изуче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ние</w:t>
            </w:r>
            <w:proofErr w:type="spellEnd"/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90285F">
              <w:rPr>
                <w:rStyle w:val="11"/>
                <w:sz w:val="16"/>
                <w:szCs w:val="16"/>
              </w:rPr>
              <w:t>нового</w:t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gramStart"/>
            <w:r w:rsidRPr="0090285F">
              <w:rPr>
                <w:rStyle w:val="11"/>
                <w:sz w:val="16"/>
                <w:szCs w:val="16"/>
              </w:rPr>
              <w:t>мате</w:t>
            </w:r>
            <w:r w:rsidRPr="0090285F">
              <w:rPr>
                <w:rStyle w:val="11"/>
                <w:sz w:val="16"/>
                <w:szCs w:val="16"/>
              </w:rPr>
              <w:softHyphen/>
            </w:r>
            <w:proofErr w:type="gramEnd"/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90285F">
              <w:rPr>
                <w:rStyle w:val="11"/>
                <w:sz w:val="16"/>
                <w:szCs w:val="16"/>
              </w:rPr>
              <w:t>риала</w:t>
            </w:r>
          </w:p>
        </w:tc>
        <w:tc>
          <w:tcPr>
            <w:tcW w:w="4220" w:type="dxa"/>
          </w:tcPr>
          <w:p w:rsidR="009203E6" w:rsidRPr="0090285F" w:rsidRDefault="009203E6" w:rsidP="0011311D">
            <w:pPr>
              <w:pStyle w:val="30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Стойка игрока. Перемеще</w:t>
            </w:r>
            <w:r w:rsidRPr="0090285F">
              <w:rPr>
                <w:rStyle w:val="11"/>
              </w:rPr>
              <w:softHyphen/>
              <w:t>ние в стойке. Передача дву</w:t>
            </w:r>
            <w:r w:rsidRPr="0090285F">
              <w:rPr>
                <w:rStyle w:val="11"/>
              </w:rPr>
              <w:softHyphen/>
              <w:t>мя руками сверху на месте и после передачи вперед. При</w:t>
            </w:r>
            <w:r w:rsidRPr="0090285F">
              <w:rPr>
                <w:rStyle w:val="11"/>
              </w:rPr>
              <w:softHyphen/>
              <w:t>ем мяча снизу двумя руками над собой. Эстафеты. Игра в мини-</w:t>
            </w:r>
            <w:r>
              <w:rPr>
                <w:rStyle w:val="11"/>
              </w:rPr>
              <w:t>баскетбол.</w:t>
            </w:r>
          </w:p>
        </w:tc>
        <w:tc>
          <w:tcPr>
            <w:tcW w:w="173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Уметь выпол</w:t>
            </w:r>
            <w:r w:rsidRPr="0090285F">
              <w:rPr>
                <w:rStyle w:val="11"/>
              </w:rPr>
              <w:softHyphen/>
              <w:t>нять техниче</w:t>
            </w:r>
            <w:r w:rsidRPr="0090285F">
              <w:rPr>
                <w:rStyle w:val="11"/>
              </w:rPr>
              <w:softHyphen/>
              <w:t>ские элементы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</w:pPr>
            <w:r>
              <w:rPr>
                <w:sz w:val="24"/>
                <w:szCs w:val="24"/>
              </w:rPr>
              <w:t>21</w:t>
            </w:r>
            <w:r w:rsidRPr="004032BC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  <w:rPr>
                <w:sz w:val="24"/>
                <w:szCs w:val="24"/>
              </w:rPr>
            </w:pPr>
          </w:p>
        </w:tc>
      </w:tr>
      <w:tr w:rsidR="009203E6" w:rsidRPr="0090285F" w:rsidTr="009203E6">
        <w:trPr>
          <w:trHeight w:val="253"/>
        </w:trPr>
        <w:tc>
          <w:tcPr>
            <w:tcW w:w="1384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Совер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шенст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вования</w:t>
            </w:r>
            <w:proofErr w:type="spellEnd"/>
          </w:p>
        </w:tc>
        <w:tc>
          <w:tcPr>
            <w:tcW w:w="4220" w:type="dxa"/>
          </w:tcPr>
          <w:p w:rsidR="009203E6" w:rsidRPr="0090285F" w:rsidRDefault="009203E6" w:rsidP="0011311D">
            <w:pPr>
              <w:pStyle w:val="30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Стойка игрока. Перемеще</w:t>
            </w:r>
            <w:r w:rsidRPr="0090285F">
              <w:rPr>
                <w:rStyle w:val="11"/>
              </w:rPr>
              <w:softHyphen/>
              <w:t>ние в стойке. Передача дву</w:t>
            </w:r>
            <w:r w:rsidRPr="0090285F">
              <w:rPr>
                <w:rStyle w:val="11"/>
              </w:rPr>
              <w:softHyphen/>
              <w:t>мя руками сверху на месте и после передачи вперед. Прием мяча снизу двумя руками над собой. Эстафе</w:t>
            </w:r>
            <w:r w:rsidRPr="0090285F">
              <w:rPr>
                <w:rStyle w:val="11"/>
              </w:rPr>
              <w:softHyphen/>
              <w:t>ты. Игра в мини-</w:t>
            </w:r>
            <w:r>
              <w:rPr>
                <w:rStyle w:val="11"/>
              </w:rPr>
              <w:t>баскетбол</w:t>
            </w:r>
          </w:p>
        </w:tc>
        <w:tc>
          <w:tcPr>
            <w:tcW w:w="173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Уметь выпол</w:t>
            </w:r>
            <w:r w:rsidRPr="0090285F">
              <w:rPr>
                <w:rStyle w:val="11"/>
              </w:rPr>
              <w:softHyphen/>
              <w:t>нять техниче</w:t>
            </w:r>
            <w:r w:rsidRPr="0090285F">
              <w:rPr>
                <w:rStyle w:val="11"/>
              </w:rPr>
              <w:softHyphen/>
              <w:t>ские элементы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</w:pPr>
            <w:r>
              <w:rPr>
                <w:sz w:val="24"/>
                <w:szCs w:val="24"/>
              </w:rPr>
              <w:t>28</w:t>
            </w:r>
            <w:r w:rsidRPr="004032BC">
              <w:rPr>
                <w:sz w:val="24"/>
                <w:szCs w:val="24"/>
              </w:rPr>
              <w:t>.09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  <w:rPr>
                <w:sz w:val="24"/>
                <w:szCs w:val="24"/>
              </w:rPr>
            </w:pPr>
          </w:p>
        </w:tc>
      </w:tr>
      <w:tr w:rsidR="009203E6" w:rsidRPr="0090285F" w:rsidTr="009203E6">
        <w:trPr>
          <w:trHeight w:val="253"/>
        </w:trPr>
        <w:tc>
          <w:tcPr>
            <w:tcW w:w="1384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Изуче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ние</w:t>
            </w:r>
            <w:proofErr w:type="spellEnd"/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90285F">
              <w:rPr>
                <w:rStyle w:val="11"/>
                <w:sz w:val="16"/>
                <w:szCs w:val="16"/>
              </w:rPr>
              <w:t>нового</w:t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gramStart"/>
            <w:r w:rsidRPr="0090285F">
              <w:rPr>
                <w:rStyle w:val="11"/>
                <w:sz w:val="16"/>
                <w:szCs w:val="16"/>
              </w:rPr>
              <w:t>мате</w:t>
            </w:r>
            <w:r w:rsidRPr="0090285F">
              <w:rPr>
                <w:rStyle w:val="11"/>
                <w:sz w:val="16"/>
                <w:szCs w:val="16"/>
              </w:rPr>
              <w:softHyphen/>
            </w:r>
            <w:proofErr w:type="gramEnd"/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90285F">
              <w:rPr>
                <w:rStyle w:val="11"/>
                <w:sz w:val="16"/>
                <w:szCs w:val="16"/>
              </w:rPr>
              <w:t>риала</w:t>
            </w:r>
          </w:p>
        </w:tc>
        <w:tc>
          <w:tcPr>
            <w:tcW w:w="4220" w:type="dxa"/>
          </w:tcPr>
          <w:p w:rsidR="009203E6" w:rsidRPr="0090285F" w:rsidRDefault="009203E6" w:rsidP="0011311D">
            <w:pPr>
              <w:pStyle w:val="30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Стойка игрока. Перемеще</w:t>
            </w:r>
            <w:r w:rsidRPr="0090285F">
              <w:rPr>
                <w:rStyle w:val="11"/>
              </w:rPr>
              <w:softHyphen/>
              <w:t>ние в стойке. Передача дву</w:t>
            </w:r>
            <w:r w:rsidRPr="0090285F">
              <w:rPr>
                <w:rStyle w:val="11"/>
              </w:rPr>
              <w:softHyphen/>
              <w:t>мя руками сверху в парах. Прием мяча снизу двумя руками над собой и на сетку. Нижняя прямая подача с 3-6 м. Эстафеты. Игра в мини-</w:t>
            </w:r>
            <w:r>
              <w:rPr>
                <w:rStyle w:val="11"/>
              </w:rPr>
              <w:t>баскетбол</w:t>
            </w:r>
          </w:p>
        </w:tc>
        <w:tc>
          <w:tcPr>
            <w:tcW w:w="173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Уметь выпол</w:t>
            </w:r>
            <w:r w:rsidRPr="0090285F">
              <w:rPr>
                <w:rStyle w:val="11"/>
              </w:rPr>
              <w:softHyphen/>
              <w:t>нять техниче</w:t>
            </w:r>
            <w:r w:rsidRPr="0090285F">
              <w:rPr>
                <w:rStyle w:val="11"/>
              </w:rPr>
              <w:softHyphen/>
              <w:t>ские элементы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  <w:rPr>
                <w:sz w:val="24"/>
                <w:szCs w:val="24"/>
              </w:rPr>
            </w:pPr>
          </w:p>
        </w:tc>
      </w:tr>
      <w:tr w:rsidR="009203E6" w:rsidRPr="0090285F" w:rsidTr="009203E6">
        <w:trPr>
          <w:trHeight w:val="253"/>
        </w:trPr>
        <w:tc>
          <w:tcPr>
            <w:tcW w:w="1384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Совер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шенст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вования</w:t>
            </w:r>
            <w:proofErr w:type="spellEnd"/>
          </w:p>
        </w:tc>
        <w:tc>
          <w:tcPr>
            <w:tcW w:w="4220" w:type="dxa"/>
          </w:tcPr>
          <w:p w:rsidR="009203E6" w:rsidRPr="0090285F" w:rsidRDefault="009203E6" w:rsidP="0011311D">
            <w:pPr>
              <w:pStyle w:val="30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Стойка игрока. Перемеще</w:t>
            </w:r>
            <w:r w:rsidRPr="0090285F">
              <w:rPr>
                <w:rStyle w:val="11"/>
              </w:rPr>
              <w:softHyphen/>
              <w:t>ние в стойке. Передача дву</w:t>
            </w:r>
            <w:r w:rsidRPr="0090285F">
              <w:rPr>
                <w:rStyle w:val="11"/>
              </w:rPr>
              <w:softHyphen/>
              <w:t>мя руками сверху в парах. Прием мяча снизу двумя руками над собой и на сетку. Нижняя прямая подача с 3-6 м. Эстафеты. Игра в мини-</w:t>
            </w:r>
            <w:r>
              <w:rPr>
                <w:rStyle w:val="11"/>
              </w:rPr>
              <w:t>баскетбол</w:t>
            </w:r>
          </w:p>
        </w:tc>
        <w:tc>
          <w:tcPr>
            <w:tcW w:w="173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Уметь выпол</w:t>
            </w:r>
            <w:r w:rsidRPr="0090285F">
              <w:rPr>
                <w:rStyle w:val="11"/>
              </w:rPr>
              <w:softHyphen/>
              <w:t>нять техниче</w:t>
            </w:r>
            <w:r w:rsidRPr="0090285F">
              <w:rPr>
                <w:rStyle w:val="11"/>
              </w:rPr>
              <w:softHyphen/>
              <w:t>ские элементы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</w:pPr>
            <w:r>
              <w:rPr>
                <w:sz w:val="24"/>
                <w:szCs w:val="24"/>
              </w:rPr>
              <w:t>12</w:t>
            </w:r>
            <w:r w:rsidRPr="00102D28">
              <w:rPr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  <w:rPr>
                <w:sz w:val="24"/>
                <w:szCs w:val="24"/>
              </w:rPr>
            </w:pPr>
          </w:p>
        </w:tc>
      </w:tr>
      <w:tr w:rsidR="009203E6" w:rsidRPr="0090285F" w:rsidTr="009203E6">
        <w:trPr>
          <w:trHeight w:val="253"/>
        </w:trPr>
        <w:tc>
          <w:tcPr>
            <w:tcW w:w="1384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Теория</w:t>
            </w:r>
          </w:p>
        </w:tc>
        <w:tc>
          <w:tcPr>
            <w:tcW w:w="992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proofErr w:type="spellStart"/>
            <w:r w:rsidRPr="0090285F">
              <w:rPr>
                <w:rStyle w:val="11"/>
              </w:rPr>
              <w:t>Пра</w:t>
            </w:r>
            <w:proofErr w:type="spellEnd"/>
            <w:r w:rsidRPr="0090285F">
              <w:rPr>
                <w:rStyle w:val="11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вила</w:t>
            </w:r>
          </w:p>
        </w:tc>
        <w:tc>
          <w:tcPr>
            <w:tcW w:w="99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Изуче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ние</w:t>
            </w:r>
            <w:proofErr w:type="spellEnd"/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90285F">
              <w:rPr>
                <w:rStyle w:val="11"/>
                <w:sz w:val="16"/>
                <w:szCs w:val="16"/>
              </w:rPr>
              <w:t>нового</w:t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gramStart"/>
            <w:r w:rsidRPr="0090285F">
              <w:rPr>
                <w:rStyle w:val="11"/>
                <w:sz w:val="16"/>
                <w:szCs w:val="16"/>
              </w:rPr>
              <w:t>мате</w:t>
            </w:r>
            <w:r w:rsidRPr="0090285F">
              <w:rPr>
                <w:rStyle w:val="11"/>
                <w:sz w:val="16"/>
                <w:szCs w:val="16"/>
              </w:rPr>
              <w:softHyphen/>
            </w:r>
            <w:proofErr w:type="gramEnd"/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90285F">
              <w:rPr>
                <w:rStyle w:val="11"/>
                <w:sz w:val="16"/>
                <w:szCs w:val="16"/>
              </w:rPr>
              <w:t>риала</w:t>
            </w:r>
          </w:p>
        </w:tc>
        <w:tc>
          <w:tcPr>
            <w:tcW w:w="4220" w:type="dxa"/>
          </w:tcPr>
          <w:p w:rsidR="009203E6" w:rsidRPr="0090285F" w:rsidRDefault="009203E6" w:rsidP="0011311D">
            <w:pPr>
              <w:pStyle w:val="30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Жесты судей</w:t>
            </w:r>
          </w:p>
        </w:tc>
        <w:tc>
          <w:tcPr>
            <w:tcW w:w="173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Знать жесты судей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</w:pPr>
            <w:r>
              <w:rPr>
                <w:sz w:val="24"/>
                <w:szCs w:val="24"/>
              </w:rPr>
              <w:t>19</w:t>
            </w:r>
            <w:r w:rsidRPr="00102D28">
              <w:rPr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  <w:rPr>
                <w:sz w:val="24"/>
                <w:szCs w:val="24"/>
              </w:rPr>
            </w:pPr>
          </w:p>
        </w:tc>
      </w:tr>
      <w:tr w:rsidR="009203E6" w:rsidRPr="0090285F" w:rsidTr="009203E6">
        <w:trPr>
          <w:trHeight w:val="253"/>
        </w:trPr>
        <w:tc>
          <w:tcPr>
            <w:tcW w:w="1384" w:type="dxa"/>
            <w:vMerge w:val="restart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ОФП</w:t>
            </w:r>
          </w:p>
        </w:tc>
        <w:tc>
          <w:tcPr>
            <w:tcW w:w="992" w:type="dxa"/>
            <w:vMerge w:val="restart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proofErr w:type="spellStart"/>
            <w:r w:rsidRPr="0090285F">
              <w:rPr>
                <w:rStyle w:val="11"/>
              </w:rPr>
              <w:t>Разви</w:t>
            </w:r>
            <w:proofErr w:type="spellEnd"/>
            <w:r w:rsidRPr="0090285F">
              <w:rPr>
                <w:rStyle w:val="11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proofErr w:type="spellStart"/>
            <w:r w:rsidRPr="0090285F">
              <w:rPr>
                <w:rStyle w:val="11"/>
              </w:rPr>
              <w:t>тие</w:t>
            </w:r>
            <w:proofErr w:type="spellEnd"/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proofErr w:type="spellStart"/>
            <w:r w:rsidRPr="0090285F">
              <w:rPr>
                <w:rStyle w:val="11"/>
              </w:rPr>
              <w:t>двига</w:t>
            </w:r>
            <w:proofErr w:type="spellEnd"/>
            <w:r w:rsidRPr="0090285F">
              <w:rPr>
                <w:rStyle w:val="11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proofErr w:type="spellStart"/>
            <w:r w:rsidRPr="0090285F">
              <w:rPr>
                <w:rStyle w:val="11"/>
              </w:rPr>
              <w:t>тель</w:t>
            </w:r>
            <w:proofErr w:type="spellEnd"/>
            <w:r w:rsidRPr="0090285F">
              <w:rPr>
                <w:rStyle w:val="11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proofErr w:type="spellStart"/>
            <w:r w:rsidRPr="0090285F">
              <w:rPr>
                <w:rStyle w:val="8pt0pt"/>
                <w:sz w:val="20"/>
                <w:szCs w:val="20"/>
              </w:rPr>
              <w:t>ных</w:t>
            </w:r>
            <w:proofErr w:type="spellEnd"/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8pt0pt"/>
                <w:sz w:val="20"/>
                <w:szCs w:val="20"/>
              </w:rPr>
              <w:t>качеств</w:t>
            </w:r>
          </w:p>
        </w:tc>
        <w:tc>
          <w:tcPr>
            <w:tcW w:w="99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Изуче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ние</w:t>
            </w:r>
            <w:proofErr w:type="spellEnd"/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90285F">
              <w:rPr>
                <w:rStyle w:val="11"/>
                <w:sz w:val="16"/>
                <w:szCs w:val="16"/>
              </w:rPr>
              <w:t>нового</w:t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gramStart"/>
            <w:r w:rsidRPr="0090285F">
              <w:rPr>
                <w:rStyle w:val="8pt0pt"/>
              </w:rPr>
              <w:t>мате</w:t>
            </w:r>
            <w:r w:rsidRPr="0090285F">
              <w:rPr>
                <w:rStyle w:val="8pt0pt"/>
              </w:rPr>
              <w:softHyphen/>
            </w:r>
            <w:proofErr w:type="gramEnd"/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90285F">
              <w:rPr>
                <w:rStyle w:val="11"/>
                <w:sz w:val="16"/>
                <w:szCs w:val="16"/>
              </w:rPr>
              <w:t>риала</w:t>
            </w:r>
          </w:p>
        </w:tc>
        <w:tc>
          <w:tcPr>
            <w:tcW w:w="4220" w:type="dxa"/>
          </w:tcPr>
          <w:p w:rsidR="009203E6" w:rsidRPr="0090285F" w:rsidRDefault="009203E6" w:rsidP="0011311D">
            <w:pPr>
              <w:pStyle w:val="30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</w:pPr>
            <w:proofErr w:type="spellStart"/>
            <w:r w:rsidRPr="0090285F">
              <w:rPr>
                <w:rStyle w:val="11"/>
              </w:rPr>
              <w:t>Многоскоки</w:t>
            </w:r>
            <w:proofErr w:type="spellEnd"/>
            <w:r w:rsidRPr="0090285F">
              <w:rPr>
                <w:rStyle w:val="11"/>
              </w:rPr>
              <w:t>, прыжки, чел</w:t>
            </w:r>
            <w:r w:rsidRPr="0090285F">
              <w:rPr>
                <w:rStyle w:val="11"/>
              </w:rPr>
              <w:softHyphen/>
              <w:t>ночный бег, бег 30 м. Под</w:t>
            </w:r>
            <w:r w:rsidRPr="0090285F">
              <w:rPr>
                <w:rStyle w:val="11"/>
              </w:rPr>
              <w:softHyphen/>
              <w:t>вижные игры</w:t>
            </w:r>
          </w:p>
        </w:tc>
        <w:tc>
          <w:tcPr>
            <w:tcW w:w="173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Уметь выпол</w:t>
            </w:r>
            <w:r w:rsidRPr="0090285F">
              <w:rPr>
                <w:rStyle w:val="11"/>
              </w:rPr>
              <w:softHyphen/>
              <w:t>нять прыжко</w:t>
            </w:r>
            <w:r w:rsidRPr="0090285F">
              <w:rPr>
                <w:rStyle w:val="11"/>
              </w:rPr>
              <w:softHyphen/>
              <w:t>вые упражне</w:t>
            </w:r>
            <w:r w:rsidRPr="0090285F">
              <w:rPr>
                <w:rStyle w:val="11"/>
              </w:rPr>
              <w:softHyphen/>
              <w:t>ния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</w:pPr>
            <w:r>
              <w:rPr>
                <w:sz w:val="24"/>
                <w:szCs w:val="24"/>
              </w:rPr>
              <w:t>26</w:t>
            </w:r>
            <w:r w:rsidRPr="00BF6ECC">
              <w:rPr>
                <w:sz w:val="24"/>
                <w:szCs w:val="24"/>
              </w:rPr>
              <w:t>.10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  <w:rPr>
                <w:sz w:val="24"/>
                <w:szCs w:val="24"/>
              </w:rPr>
            </w:pPr>
          </w:p>
        </w:tc>
      </w:tr>
      <w:tr w:rsidR="009203E6" w:rsidRPr="0090285F" w:rsidTr="009203E6">
        <w:trPr>
          <w:trHeight w:val="253"/>
        </w:trPr>
        <w:tc>
          <w:tcPr>
            <w:tcW w:w="1384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Совер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шенст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вования</w:t>
            </w:r>
            <w:proofErr w:type="spellEnd"/>
          </w:p>
        </w:tc>
        <w:tc>
          <w:tcPr>
            <w:tcW w:w="4220" w:type="dxa"/>
          </w:tcPr>
          <w:p w:rsidR="009203E6" w:rsidRPr="0090285F" w:rsidRDefault="009203E6" w:rsidP="0011311D">
            <w:pPr>
              <w:pStyle w:val="30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</w:pPr>
            <w:proofErr w:type="spellStart"/>
            <w:r w:rsidRPr="0090285F">
              <w:rPr>
                <w:rStyle w:val="11"/>
              </w:rPr>
              <w:t>Многоскоки</w:t>
            </w:r>
            <w:proofErr w:type="spellEnd"/>
            <w:r w:rsidRPr="0090285F">
              <w:rPr>
                <w:rStyle w:val="11"/>
              </w:rPr>
              <w:t>, прыжки, чел</w:t>
            </w:r>
            <w:r w:rsidRPr="0090285F">
              <w:rPr>
                <w:rStyle w:val="11"/>
              </w:rPr>
              <w:softHyphen/>
              <w:t>ночный бег, бег 30 м. Под</w:t>
            </w:r>
            <w:r w:rsidRPr="0090285F">
              <w:rPr>
                <w:rStyle w:val="11"/>
              </w:rPr>
              <w:softHyphen/>
              <w:t>вижные игры</w:t>
            </w:r>
          </w:p>
        </w:tc>
        <w:tc>
          <w:tcPr>
            <w:tcW w:w="173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Уметь выпол</w:t>
            </w:r>
            <w:r w:rsidRPr="0090285F">
              <w:rPr>
                <w:rStyle w:val="11"/>
              </w:rPr>
              <w:softHyphen/>
              <w:t>нять прыжко</w:t>
            </w:r>
            <w:r w:rsidRPr="0090285F">
              <w:rPr>
                <w:rStyle w:val="11"/>
              </w:rPr>
              <w:softHyphen/>
              <w:t>вые упражне</w:t>
            </w:r>
            <w:r w:rsidRPr="0090285F">
              <w:rPr>
                <w:rStyle w:val="11"/>
              </w:rPr>
              <w:softHyphen/>
              <w:t>ния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  <w:rPr>
                <w:sz w:val="24"/>
                <w:szCs w:val="24"/>
              </w:rPr>
            </w:pPr>
          </w:p>
        </w:tc>
      </w:tr>
      <w:tr w:rsidR="009203E6" w:rsidRPr="0090285F" w:rsidTr="009203E6">
        <w:trPr>
          <w:trHeight w:val="1659"/>
        </w:trPr>
        <w:tc>
          <w:tcPr>
            <w:tcW w:w="1384" w:type="dxa"/>
            <w:vMerge w:val="restart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Техниче</w:t>
            </w:r>
            <w:r w:rsidRPr="0090285F">
              <w:rPr>
                <w:rStyle w:val="11"/>
              </w:rPr>
              <w:softHyphen/>
              <w:t>ская под</w:t>
            </w:r>
            <w:r w:rsidRPr="0090285F">
              <w:rPr>
                <w:rStyle w:val="11"/>
              </w:rPr>
              <w:softHyphen/>
              <w:t>готовка</w:t>
            </w:r>
          </w:p>
        </w:tc>
        <w:tc>
          <w:tcPr>
            <w:tcW w:w="992" w:type="dxa"/>
            <w:vMerge w:val="restart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Техни</w:t>
            </w:r>
            <w:r w:rsidRPr="0090285F">
              <w:rPr>
                <w:rStyle w:val="11"/>
              </w:rPr>
              <w:softHyphen/>
              <w:t>ка при</w:t>
            </w:r>
            <w:r w:rsidRPr="0090285F">
              <w:rPr>
                <w:rStyle w:val="11"/>
              </w:rPr>
              <w:softHyphen/>
              <w:t>ема и передач мяча. Напа</w:t>
            </w:r>
            <w:r w:rsidRPr="0090285F">
              <w:rPr>
                <w:rStyle w:val="11"/>
              </w:rPr>
              <w:softHyphen/>
              <w:t>даю</w:t>
            </w:r>
            <w:r w:rsidRPr="0090285F">
              <w:rPr>
                <w:rStyle w:val="11"/>
              </w:rPr>
              <w:softHyphen/>
              <w:t>щий удар</w:t>
            </w:r>
          </w:p>
        </w:tc>
        <w:tc>
          <w:tcPr>
            <w:tcW w:w="99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Изуче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ние</w:t>
            </w:r>
            <w:proofErr w:type="spellEnd"/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90285F">
              <w:rPr>
                <w:rStyle w:val="11"/>
                <w:sz w:val="16"/>
                <w:szCs w:val="16"/>
              </w:rPr>
              <w:t>нового</w:t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gramStart"/>
            <w:r w:rsidRPr="0090285F">
              <w:rPr>
                <w:rStyle w:val="11"/>
                <w:sz w:val="16"/>
                <w:szCs w:val="16"/>
              </w:rPr>
              <w:t>мате</w:t>
            </w:r>
            <w:r w:rsidRPr="0090285F">
              <w:rPr>
                <w:rStyle w:val="11"/>
                <w:sz w:val="16"/>
                <w:szCs w:val="16"/>
              </w:rPr>
              <w:softHyphen/>
            </w:r>
            <w:proofErr w:type="gramEnd"/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90285F">
              <w:rPr>
                <w:rStyle w:val="11"/>
                <w:sz w:val="16"/>
                <w:szCs w:val="16"/>
              </w:rPr>
              <w:t>риала</w:t>
            </w:r>
          </w:p>
        </w:tc>
        <w:tc>
          <w:tcPr>
            <w:tcW w:w="4220" w:type="dxa"/>
          </w:tcPr>
          <w:p w:rsidR="009203E6" w:rsidRPr="0090285F" w:rsidRDefault="009203E6" w:rsidP="0011311D">
            <w:pPr>
              <w:pStyle w:val="30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Стойки и перемещение иг</w:t>
            </w:r>
            <w:r w:rsidRPr="0090285F">
              <w:rPr>
                <w:rStyle w:val="11"/>
              </w:rPr>
              <w:softHyphen/>
              <w:t>рока. Передача мяча сверху двумя руками в прыжке в парах. Нападающий удар при встречных передачах. Нижняя прямая подача. Прием мяча после подачи. Учебная игра</w:t>
            </w:r>
          </w:p>
        </w:tc>
        <w:tc>
          <w:tcPr>
            <w:tcW w:w="173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Уметь выпол</w:t>
            </w:r>
            <w:r w:rsidRPr="0090285F">
              <w:rPr>
                <w:rStyle w:val="11"/>
              </w:rPr>
              <w:softHyphen/>
              <w:t>нять техниче</w:t>
            </w:r>
            <w:r w:rsidRPr="0090285F">
              <w:rPr>
                <w:rStyle w:val="11"/>
              </w:rPr>
              <w:softHyphen/>
              <w:t>ские элементы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</w:pPr>
            <w:r>
              <w:rPr>
                <w:sz w:val="24"/>
                <w:szCs w:val="24"/>
              </w:rPr>
              <w:t>9.11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  <w:rPr>
                <w:sz w:val="24"/>
                <w:szCs w:val="24"/>
              </w:rPr>
            </w:pPr>
          </w:p>
        </w:tc>
      </w:tr>
      <w:tr w:rsidR="009203E6" w:rsidRPr="0090285F" w:rsidTr="009203E6">
        <w:trPr>
          <w:trHeight w:val="253"/>
        </w:trPr>
        <w:tc>
          <w:tcPr>
            <w:tcW w:w="1384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Совер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шенст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вования</w:t>
            </w:r>
            <w:proofErr w:type="spellEnd"/>
          </w:p>
        </w:tc>
        <w:tc>
          <w:tcPr>
            <w:tcW w:w="4220" w:type="dxa"/>
          </w:tcPr>
          <w:p w:rsidR="009203E6" w:rsidRPr="0090285F" w:rsidRDefault="009203E6" w:rsidP="0011311D">
            <w:pPr>
              <w:pStyle w:val="30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Стойки и перемещение иг</w:t>
            </w:r>
            <w:r w:rsidRPr="0090285F">
              <w:rPr>
                <w:rStyle w:val="11"/>
              </w:rPr>
              <w:softHyphen/>
              <w:t>рока. Передача мяча сверху двумя руками в прыжке в парах. Нападающий удар при встречных передачах. Нижняя прямая подача. Прием мяча после подачи. Учебная игра</w:t>
            </w:r>
          </w:p>
        </w:tc>
        <w:tc>
          <w:tcPr>
            <w:tcW w:w="1733" w:type="dxa"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85F">
              <w:rPr>
                <w:rStyle w:val="11"/>
                <w:rFonts w:eastAsiaTheme="minorEastAsia"/>
              </w:rPr>
              <w:t>Уметь выпол</w:t>
            </w:r>
            <w:r w:rsidRPr="0090285F">
              <w:rPr>
                <w:rStyle w:val="11"/>
                <w:rFonts w:eastAsiaTheme="minorEastAsia"/>
              </w:rPr>
              <w:softHyphen/>
              <w:t>нять прыжко</w:t>
            </w:r>
            <w:r w:rsidRPr="0090285F">
              <w:rPr>
                <w:rStyle w:val="11"/>
                <w:rFonts w:eastAsiaTheme="minorEastAsia"/>
              </w:rPr>
              <w:softHyphen/>
              <w:t>вые упражне</w:t>
            </w:r>
            <w:r w:rsidRPr="0090285F">
              <w:rPr>
                <w:rStyle w:val="11"/>
                <w:rFonts w:eastAsiaTheme="minorEastAsia"/>
              </w:rPr>
              <w:softHyphen/>
              <w:t>ния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</w:pPr>
            <w:r>
              <w:rPr>
                <w:sz w:val="24"/>
                <w:szCs w:val="24"/>
              </w:rPr>
              <w:t>16</w:t>
            </w:r>
            <w:r w:rsidRPr="00D071B7">
              <w:rPr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  <w:rPr>
                <w:sz w:val="24"/>
                <w:szCs w:val="24"/>
              </w:rPr>
            </w:pPr>
          </w:p>
        </w:tc>
      </w:tr>
      <w:tr w:rsidR="009203E6" w:rsidRPr="0090285F" w:rsidTr="009203E6">
        <w:trPr>
          <w:trHeight w:val="253"/>
        </w:trPr>
        <w:tc>
          <w:tcPr>
            <w:tcW w:w="1384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Совер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шенст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вования</w:t>
            </w:r>
            <w:proofErr w:type="spellEnd"/>
          </w:p>
        </w:tc>
        <w:tc>
          <w:tcPr>
            <w:tcW w:w="4220" w:type="dxa"/>
          </w:tcPr>
          <w:p w:rsidR="009203E6" w:rsidRPr="0090285F" w:rsidRDefault="009203E6" w:rsidP="0011311D">
            <w:pPr>
              <w:pStyle w:val="30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Стойки и перемещение иг</w:t>
            </w:r>
            <w:r w:rsidRPr="0090285F">
              <w:rPr>
                <w:rStyle w:val="11"/>
              </w:rPr>
              <w:softHyphen/>
              <w:t xml:space="preserve">рока. Передача мяча </w:t>
            </w:r>
            <w:proofErr w:type="spellStart"/>
            <w:r w:rsidRPr="0090285F">
              <w:rPr>
                <w:rStyle w:val="11"/>
              </w:rPr>
              <w:t>сверхурока</w:t>
            </w:r>
            <w:proofErr w:type="spellEnd"/>
            <w:r w:rsidRPr="0090285F">
              <w:rPr>
                <w:rStyle w:val="11"/>
              </w:rPr>
              <w:t>. Передача мяча сверху</w:t>
            </w:r>
          </w:p>
        </w:tc>
        <w:tc>
          <w:tcPr>
            <w:tcW w:w="1733" w:type="dxa"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85F">
              <w:rPr>
                <w:rStyle w:val="11"/>
                <w:rFonts w:eastAsiaTheme="minorEastAsia"/>
              </w:rPr>
              <w:t>Уметь выпол</w:t>
            </w:r>
            <w:r w:rsidRPr="0090285F">
              <w:rPr>
                <w:rStyle w:val="11"/>
                <w:rFonts w:eastAsiaTheme="minorEastAsia"/>
              </w:rPr>
              <w:softHyphen/>
              <w:t>нять прыжко</w:t>
            </w:r>
            <w:r w:rsidRPr="0090285F">
              <w:rPr>
                <w:rStyle w:val="11"/>
                <w:rFonts w:eastAsiaTheme="minorEastAsia"/>
              </w:rPr>
              <w:softHyphen/>
              <w:t>вые упражне</w:t>
            </w:r>
            <w:r w:rsidRPr="0090285F">
              <w:rPr>
                <w:rStyle w:val="11"/>
                <w:rFonts w:eastAsiaTheme="minorEastAsia"/>
              </w:rPr>
              <w:softHyphen/>
              <w:t>ния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</w:pPr>
            <w:r>
              <w:rPr>
                <w:sz w:val="24"/>
                <w:szCs w:val="24"/>
              </w:rPr>
              <w:t>23</w:t>
            </w:r>
            <w:r w:rsidRPr="00D071B7">
              <w:rPr>
                <w:sz w:val="24"/>
                <w:szCs w:val="24"/>
              </w:rPr>
              <w:t>.11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  <w:rPr>
                <w:sz w:val="24"/>
                <w:szCs w:val="24"/>
              </w:rPr>
            </w:pPr>
          </w:p>
        </w:tc>
      </w:tr>
      <w:tr w:rsidR="009203E6" w:rsidRPr="0090285F" w:rsidTr="009203E6">
        <w:trPr>
          <w:trHeight w:val="253"/>
        </w:trPr>
        <w:tc>
          <w:tcPr>
            <w:tcW w:w="1384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Совер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шенст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1131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rFonts w:eastAsiaTheme="minorEastAsia"/>
                <w:sz w:val="16"/>
                <w:szCs w:val="16"/>
              </w:rPr>
              <w:t>вования</w:t>
            </w:r>
            <w:proofErr w:type="spellEnd"/>
          </w:p>
        </w:tc>
        <w:tc>
          <w:tcPr>
            <w:tcW w:w="4220" w:type="dxa"/>
          </w:tcPr>
          <w:p w:rsidR="009203E6" w:rsidRPr="0090285F" w:rsidRDefault="009203E6" w:rsidP="0011311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 w:rsidRPr="0090285F">
              <w:rPr>
                <w:rStyle w:val="11"/>
                <w:rFonts w:eastAsiaTheme="minorEastAsia"/>
              </w:rPr>
              <w:t>Стойки и перемещение иг</w:t>
            </w:r>
            <w:r w:rsidRPr="0090285F">
              <w:rPr>
                <w:rStyle w:val="11"/>
                <w:rFonts w:eastAsiaTheme="minorEastAsia"/>
              </w:rPr>
              <w:softHyphen/>
              <w:t xml:space="preserve">рока. Передача мяча </w:t>
            </w:r>
            <w:proofErr w:type="spellStart"/>
            <w:r w:rsidRPr="0090285F">
              <w:rPr>
                <w:rStyle w:val="11"/>
                <w:rFonts w:eastAsiaTheme="minorEastAsia"/>
              </w:rPr>
              <w:t>сверхурока</w:t>
            </w:r>
            <w:proofErr w:type="spellEnd"/>
            <w:r w:rsidRPr="0090285F">
              <w:rPr>
                <w:rStyle w:val="11"/>
                <w:rFonts w:eastAsiaTheme="minorEastAsia"/>
              </w:rPr>
              <w:t>. Передача мяча сверху двумя руками в прыжке в парах. Нападающий удар при встречных передачах. Нижняя прямая подача. Прием мяча после подачи. Учебная игра</w:t>
            </w:r>
          </w:p>
        </w:tc>
        <w:tc>
          <w:tcPr>
            <w:tcW w:w="1733" w:type="dxa"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85F">
              <w:rPr>
                <w:rStyle w:val="11"/>
                <w:rFonts w:eastAsiaTheme="minorEastAsia"/>
              </w:rPr>
              <w:t>Уметь выпол</w:t>
            </w:r>
            <w:r w:rsidRPr="0090285F">
              <w:rPr>
                <w:rStyle w:val="11"/>
                <w:rFonts w:eastAsiaTheme="minorEastAsia"/>
              </w:rPr>
              <w:softHyphen/>
              <w:t>нять прыжко</w:t>
            </w:r>
            <w:r w:rsidRPr="0090285F">
              <w:rPr>
                <w:rStyle w:val="11"/>
                <w:rFonts w:eastAsiaTheme="minorEastAsia"/>
              </w:rPr>
              <w:softHyphen/>
              <w:t>вые упражне</w:t>
            </w:r>
            <w:r w:rsidRPr="0090285F">
              <w:rPr>
                <w:rStyle w:val="11"/>
                <w:rFonts w:eastAsiaTheme="minorEastAsia"/>
              </w:rPr>
              <w:softHyphen/>
              <w:t>ния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  <w:rPr>
                <w:sz w:val="24"/>
                <w:szCs w:val="24"/>
              </w:rPr>
            </w:pPr>
          </w:p>
        </w:tc>
      </w:tr>
      <w:tr w:rsidR="009203E6" w:rsidRPr="0090285F" w:rsidTr="009203E6">
        <w:trPr>
          <w:trHeight w:val="253"/>
        </w:trPr>
        <w:tc>
          <w:tcPr>
            <w:tcW w:w="1384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Изуче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ние</w:t>
            </w:r>
            <w:proofErr w:type="spellEnd"/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90285F">
              <w:rPr>
                <w:rStyle w:val="11"/>
                <w:sz w:val="16"/>
                <w:szCs w:val="16"/>
              </w:rPr>
              <w:t>нового</w:t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gramStart"/>
            <w:r w:rsidRPr="0090285F">
              <w:rPr>
                <w:rStyle w:val="11"/>
                <w:sz w:val="16"/>
                <w:szCs w:val="16"/>
              </w:rPr>
              <w:t>мате</w:t>
            </w:r>
            <w:r w:rsidRPr="0090285F">
              <w:rPr>
                <w:rStyle w:val="11"/>
                <w:sz w:val="16"/>
                <w:szCs w:val="16"/>
              </w:rPr>
              <w:softHyphen/>
            </w:r>
            <w:proofErr w:type="gramEnd"/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90285F">
              <w:rPr>
                <w:rStyle w:val="11"/>
                <w:sz w:val="16"/>
                <w:szCs w:val="16"/>
              </w:rPr>
              <w:lastRenderedPageBreak/>
              <w:t>риала</w:t>
            </w:r>
          </w:p>
        </w:tc>
        <w:tc>
          <w:tcPr>
            <w:tcW w:w="4220" w:type="dxa"/>
          </w:tcPr>
          <w:p w:rsidR="009203E6" w:rsidRPr="0090285F" w:rsidRDefault="009203E6" w:rsidP="0011311D">
            <w:pPr>
              <w:pStyle w:val="30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lastRenderedPageBreak/>
              <w:t>Передача мяча сверху двумя руками в прыжке в тройках. Нападающий удар при встречных передачах. Верх</w:t>
            </w:r>
            <w:r w:rsidRPr="0090285F">
              <w:rPr>
                <w:rStyle w:val="11"/>
              </w:rPr>
              <w:softHyphen/>
              <w:t xml:space="preserve">няя прямая </w:t>
            </w:r>
            <w:r w:rsidRPr="0090285F">
              <w:rPr>
                <w:rStyle w:val="11"/>
              </w:rPr>
              <w:lastRenderedPageBreak/>
              <w:t>подача, прием мяча, отраженного сеткой. Учебная игра</w:t>
            </w:r>
          </w:p>
        </w:tc>
        <w:tc>
          <w:tcPr>
            <w:tcW w:w="173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lastRenderedPageBreak/>
              <w:t>Уметь выпол</w:t>
            </w:r>
            <w:r w:rsidRPr="0090285F">
              <w:rPr>
                <w:rStyle w:val="11"/>
              </w:rPr>
              <w:softHyphen/>
              <w:t>нять техниче</w:t>
            </w:r>
            <w:r w:rsidRPr="0090285F">
              <w:rPr>
                <w:rStyle w:val="11"/>
              </w:rPr>
              <w:softHyphen/>
              <w:t>ские элементы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</w:pPr>
            <w:r>
              <w:t>7.12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</w:pPr>
          </w:p>
        </w:tc>
      </w:tr>
      <w:tr w:rsidR="009203E6" w:rsidRPr="0090285F" w:rsidTr="009203E6">
        <w:trPr>
          <w:trHeight w:val="253"/>
        </w:trPr>
        <w:tc>
          <w:tcPr>
            <w:tcW w:w="1384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Совер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t>-</w:t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шен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t>-</w:t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ствова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t>-</w:t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rStyle w:val="11"/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4220" w:type="dxa"/>
          </w:tcPr>
          <w:p w:rsidR="009203E6" w:rsidRPr="0090285F" w:rsidRDefault="009203E6" w:rsidP="0011311D">
            <w:pPr>
              <w:pStyle w:val="30"/>
              <w:numPr>
                <w:ilvl w:val="0"/>
                <w:numId w:val="18"/>
              </w:numPr>
              <w:shd w:val="clear" w:color="auto" w:fill="auto"/>
              <w:tabs>
                <w:tab w:val="left" w:leader="underscore" w:pos="2826"/>
              </w:tabs>
              <w:spacing w:line="240" w:lineRule="auto"/>
              <w:jc w:val="left"/>
            </w:pPr>
            <w:r w:rsidRPr="0090285F">
              <w:t>Передача мяча сверху двумя руками в прыжке в тройках. Нападающий удар при встречных передачах. Верх</w:t>
            </w:r>
            <w:r w:rsidRPr="0090285F">
              <w:softHyphen/>
              <w:t xml:space="preserve">няя прямая подача, прием мяча, отраженного сеткой. </w:t>
            </w:r>
            <w:r w:rsidRPr="0090285F">
              <w:rPr>
                <w:rStyle w:val="2"/>
                <w:u w:val="none"/>
              </w:rPr>
              <w:t>Учебная игра</w:t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rStyle w:val="11"/>
              </w:rPr>
            </w:pPr>
          </w:p>
        </w:tc>
        <w:tc>
          <w:tcPr>
            <w:tcW w:w="1733" w:type="dxa"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85F">
              <w:rPr>
                <w:rFonts w:ascii="Times New Roman" w:hAnsi="Times New Roman" w:cs="Times New Roman"/>
                <w:sz w:val="20"/>
                <w:szCs w:val="20"/>
              </w:rPr>
              <w:t>Уметь выпол</w:t>
            </w:r>
            <w:r w:rsidRPr="0090285F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техниче</w:t>
            </w:r>
            <w:r w:rsidRPr="0090285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ские 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</w:pPr>
            <w:r>
              <w:t>14.12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</w:pPr>
          </w:p>
        </w:tc>
      </w:tr>
      <w:tr w:rsidR="009203E6" w:rsidRPr="0090285F" w:rsidTr="009203E6">
        <w:trPr>
          <w:trHeight w:val="253"/>
        </w:trPr>
        <w:tc>
          <w:tcPr>
            <w:tcW w:w="1384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Изуче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ние</w:t>
            </w:r>
            <w:proofErr w:type="spellEnd"/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90285F">
              <w:rPr>
                <w:rStyle w:val="11"/>
                <w:sz w:val="16"/>
                <w:szCs w:val="16"/>
              </w:rPr>
              <w:t>нового</w:t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gramStart"/>
            <w:r w:rsidRPr="0090285F">
              <w:rPr>
                <w:rStyle w:val="11"/>
                <w:sz w:val="16"/>
                <w:szCs w:val="16"/>
              </w:rPr>
              <w:t>мате</w:t>
            </w:r>
            <w:r w:rsidRPr="0090285F">
              <w:rPr>
                <w:rStyle w:val="11"/>
                <w:sz w:val="16"/>
                <w:szCs w:val="16"/>
              </w:rPr>
              <w:softHyphen/>
            </w:r>
            <w:proofErr w:type="gramEnd"/>
          </w:p>
          <w:p w:rsidR="009203E6" w:rsidRPr="0090285F" w:rsidRDefault="009203E6" w:rsidP="001131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285F">
              <w:rPr>
                <w:rStyle w:val="11"/>
                <w:rFonts w:eastAsiaTheme="minorEastAsia"/>
                <w:sz w:val="16"/>
                <w:szCs w:val="16"/>
              </w:rPr>
              <w:t>риала</w:t>
            </w:r>
          </w:p>
        </w:tc>
        <w:tc>
          <w:tcPr>
            <w:tcW w:w="4220" w:type="dxa"/>
          </w:tcPr>
          <w:p w:rsidR="009203E6" w:rsidRPr="0090285F" w:rsidRDefault="009203E6" w:rsidP="0011311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 w:rsidRPr="0090285F">
              <w:rPr>
                <w:rFonts w:ascii="Times New Roman" w:hAnsi="Times New Roman"/>
                <w:sz w:val="20"/>
                <w:szCs w:val="20"/>
              </w:rPr>
              <w:t>Передача мяча сверху двумя руками стоя спиной к цели. Нападающий удар при встречных передачах. Верхняя прямая подача, при</w:t>
            </w:r>
            <w:r w:rsidRPr="0090285F">
              <w:rPr>
                <w:rFonts w:ascii="Times New Roman" w:hAnsi="Times New Roman"/>
                <w:sz w:val="20"/>
                <w:szCs w:val="20"/>
              </w:rPr>
              <w:softHyphen/>
              <w:t>ем мяча, отраженного сет</w:t>
            </w:r>
            <w:r w:rsidRPr="0090285F">
              <w:rPr>
                <w:rFonts w:ascii="Times New Roman" w:hAnsi="Times New Roman"/>
                <w:sz w:val="20"/>
                <w:szCs w:val="20"/>
              </w:rPr>
              <w:softHyphen/>
              <w:t xml:space="preserve">кой. Прием мяча снизу </w:t>
            </w:r>
            <w:r w:rsidRPr="0090285F">
              <w:rPr>
                <w:rStyle w:val="2"/>
                <w:rFonts w:eastAsiaTheme="minorEastAsia"/>
                <w:u w:val="none"/>
              </w:rPr>
              <w:t>в группе. Учебная игра</w:t>
            </w:r>
          </w:p>
        </w:tc>
        <w:tc>
          <w:tcPr>
            <w:tcW w:w="1733" w:type="dxa"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85F">
              <w:rPr>
                <w:rFonts w:ascii="Times New Roman" w:hAnsi="Times New Roman" w:cs="Times New Roman"/>
                <w:sz w:val="20"/>
                <w:szCs w:val="20"/>
              </w:rPr>
              <w:t>Уметь выпол</w:t>
            </w:r>
            <w:r w:rsidRPr="0090285F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техниче</w:t>
            </w:r>
            <w:r w:rsidRPr="0090285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ские 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</w:pPr>
            <w:r>
              <w:t>21.12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</w:pPr>
          </w:p>
        </w:tc>
      </w:tr>
      <w:tr w:rsidR="009203E6" w:rsidRPr="0090285F" w:rsidTr="009203E6">
        <w:trPr>
          <w:trHeight w:val="253"/>
        </w:trPr>
        <w:tc>
          <w:tcPr>
            <w:tcW w:w="1384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Совер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t>-</w:t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шен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t>-</w:t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ствова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t>-</w:t>
            </w:r>
          </w:p>
          <w:p w:rsidR="009203E6" w:rsidRPr="0090285F" w:rsidRDefault="009203E6" w:rsidP="001131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rFonts w:eastAsiaTheme="minorEastAsia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4220" w:type="dxa"/>
          </w:tcPr>
          <w:p w:rsidR="009203E6" w:rsidRPr="0090285F" w:rsidRDefault="009203E6" w:rsidP="0011311D">
            <w:pPr>
              <w:pStyle w:val="30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</w:pPr>
            <w:r w:rsidRPr="0090285F">
              <w:t xml:space="preserve">Передача мяча сверху двумя руками стоя спиной к цели. Нападающий удар </w:t>
            </w:r>
            <w:r w:rsidRPr="0090285F">
              <w:rPr>
                <w:rStyle w:val="2"/>
                <w:u w:val="none"/>
              </w:rPr>
              <w:t xml:space="preserve">при встречных </w:t>
            </w:r>
            <w:proofErr w:type="spellStart"/>
            <w:r w:rsidRPr="0090285F">
              <w:rPr>
                <w:rStyle w:val="2"/>
                <w:u w:val="none"/>
              </w:rPr>
              <w:t>передачах.</w:t>
            </w:r>
            <w:r w:rsidRPr="0090285F">
              <w:rPr>
                <w:rStyle w:val="11"/>
              </w:rPr>
              <w:t>Верхняя</w:t>
            </w:r>
            <w:proofErr w:type="spellEnd"/>
            <w:r w:rsidRPr="0090285F">
              <w:rPr>
                <w:rStyle w:val="11"/>
              </w:rPr>
              <w:t xml:space="preserve"> прямая подача, при</w:t>
            </w:r>
            <w:r w:rsidRPr="0090285F">
              <w:rPr>
                <w:rStyle w:val="11"/>
              </w:rPr>
              <w:softHyphen/>
              <w:t>ем мяча, отраженного сет</w:t>
            </w:r>
            <w:r w:rsidRPr="0090285F">
              <w:rPr>
                <w:rStyle w:val="11"/>
              </w:rPr>
              <w:softHyphen/>
              <w:t>кой. Прием мяча снизу в группе. Учебная игра</w:t>
            </w:r>
          </w:p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85F">
              <w:rPr>
                <w:rFonts w:ascii="Times New Roman" w:hAnsi="Times New Roman" w:cs="Times New Roman"/>
                <w:sz w:val="20"/>
                <w:szCs w:val="20"/>
              </w:rPr>
              <w:t>Уметь выпол</w:t>
            </w:r>
            <w:r w:rsidRPr="0090285F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техниче</w:t>
            </w:r>
            <w:r w:rsidRPr="0090285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ские 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</w:pPr>
            <w:r>
              <w:t>28.12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</w:pPr>
          </w:p>
        </w:tc>
      </w:tr>
      <w:tr w:rsidR="009203E6" w:rsidRPr="0090285F" w:rsidTr="009203E6">
        <w:trPr>
          <w:trHeight w:val="253"/>
        </w:trPr>
        <w:tc>
          <w:tcPr>
            <w:tcW w:w="1384" w:type="dxa"/>
            <w:vMerge w:val="restart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ОФП</w:t>
            </w:r>
          </w:p>
        </w:tc>
        <w:tc>
          <w:tcPr>
            <w:tcW w:w="992" w:type="dxa"/>
            <w:vMerge w:val="restart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proofErr w:type="spellStart"/>
            <w:r w:rsidRPr="0090285F">
              <w:rPr>
                <w:rStyle w:val="11"/>
              </w:rPr>
              <w:t>Разви</w:t>
            </w:r>
            <w:proofErr w:type="spellEnd"/>
            <w:r w:rsidRPr="0090285F">
              <w:rPr>
                <w:rStyle w:val="11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proofErr w:type="spellStart"/>
            <w:r w:rsidRPr="0090285F">
              <w:rPr>
                <w:rStyle w:val="11"/>
              </w:rPr>
              <w:t>тие</w:t>
            </w:r>
            <w:proofErr w:type="spellEnd"/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proofErr w:type="spellStart"/>
            <w:r w:rsidRPr="0090285F">
              <w:rPr>
                <w:rStyle w:val="11"/>
              </w:rPr>
              <w:t>двига</w:t>
            </w:r>
            <w:proofErr w:type="spellEnd"/>
            <w:r w:rsidRPr="0090285F">
              <w:rPr>
                <w:rStyle w:val="11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proofErr w:type="spellStart"/>
            <w:r w:rsidRPr="0090285F">
              <w:rPr>
                <w:rStyle w:val="11"/>
              </w:rPr>
              <w:t>тель</w:t>
            </w:r>
            <w:proofErr w:type="spellEnd"/>
            <w:r w:rsidRPr="0090285F">
              <w:rPr>
                <w:rStyle w:val="11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proofErr w:type="spellStart"/>
            <w:r w:rsidRPr="0090285F">
              <w:rPr>
                <w:rStyle w:val="11"/>
              </w:rPr>
              <w:t>ных</w:t>
            </w:r>
            <w:proofErr w:type="spellEnd"/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качеств</w:t>
            </w:r>
          </w:p>
        </w:tc>
        <w:tc>
          <w:tcPr>
            <w:tcW w:w="99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Изуче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ние</w:t>
            </w:r>
            <w:proofErr w:type="spellEnd"/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90285F">
              <w:rPr>
                <w:rStyle w:val="11"/>
                <w:sz w:val="16"/>
                <w:szCs w:val="16"/>
              </w:rPr>
              <w:t>нового</w:t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gramStart"/>
            <w:r w:rsidRPr="0090285F">
              <w:rPr>
                <w:rStyle w:val="11"/>
                <w:sz w:val="16"/>
                <w:szCs w:val="16"/>
              </w:rPr>
              <w:t>мате</w:t>
            </w:r>
            <w:r w:rsidRPr="0090285F">
              <w:rPr>
                <w:rStyle w:val="11"/>
                <w:sz w:val="16"/>
                <w:szCs w:val="16"/>
              </w:rPr>
              <w:softHyphen/>
            </w:r>
            <w:proofErr w:type="gramEnd"/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90285F">
              <w:rPr>
                <w:rStyle w:val="11"/>
                <w:sz w:val="16"/>
                <w:szCs w:val="16"/>
              </w:rPr>
              <w:t>риала</w:t>
            </w:r>
          </w:p>
        </w:tc>
        <w:tc>
          <w:tcPr>
            <w:tcW w:w="4220" w:type="dxa"/>
          </w:tcPr>
          <w:p w:rsidR="009203E6" w:rsidRPr="0090285F" w:rsidRDefault="009203E6" w:rsidP="0011311D">
            <w:pPr>
              <w:pStyle w:val="30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</w:pPr>
            <w:proofErr w:type="spellStart"/>
            <w:r w:rsidRPr="0090285F">
              <w:rPr>
                <w:rStyle w:val="11"/>
              </w:rPr>
              <w:t>Многоскоки</w:t>
            </w:r>
            <w:proofErr w:type="spellEnd"/>
            <w:r w:rsidRPr="0090285F">
              <w:rPr>
                <w:rStyle w:val="11"/>
              </w:rPr>
              <w:t>, прыжки, ОРУ без предметов. ОРУ с на</w:t>
            </w:r>
            <w:r w:rsidRPr="0090285F">
              <w:rPr>
                <w:rStyle w:val="11"/>
              </w:rPr>
              <w:softHyphen/>
              <w:t>бивными мячами</w:t>
            </w:r>
          </w:p>
        </w:tc>
        <w:tc>
          <w:tcPr>
            <w:tcW w:w="173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Уметь выпол</w:t>
            </w:r>
            <w:r w:rsidRPr="0090285F">
              <w:rPr>
                <w:rStyle w:val="11"/>
              </w:rPr>
              <w:softHyphen/>
              <w:t>нять упражне</w:t>
            </w:r>
            <w:r w:rsidRPr="0090285F">
              <w:rPr>
                <w:rStyle w:val="11"/>
              </w:rPr>
              <w:softHyphen/>
              <w:t>ния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</w:pPr>
            <w:r>
              <w:t>11.01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</w:pPr>
          </w:p>
        </w:tc>
      </w:tr>
      <w:tr w:rsidR="009203E6" w:rsidRPr="0090285F" w:rsidTr="009203E6">
        <w:trPr>
          <w:trHeight w:val="253"/>
        </w:trPr>
        <w:tc>
          <w:tcPr>
            <w:tcW w:w="1384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Совер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шенст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вования</w:t>
            </w:r>
            <w:proofErr w:type="spellEnd"/>
          </w:p>
        </w:tc>
        <w:tc>
          <w:tcPr>
            <w:tcW w:w="4220" w:type="dxa"/>
          </w:tcPr>
          <w:p w:rsidR="009203E6" w:rsidRPr="0090285F" w:rsidRDefault="009203E6" w:rsidP="0011311D">
            <w:pPr>
              <w:pStyle w:val="30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</w:pPr>
            <w:proofErr w:type="spellStart"/>
            <w:r w:rsidRPr="0090285F">
              <w:rPr>
                <w:rStyle w:val="11"/>
              </w:rPr>
              <w:t>Многоскоки</w:t>
            </w:r>
            <w:proofErr w:type="spellEnd"/>
            <w:r w:rsidRPr="0090285F">
              <w:rPr>
                <w:rStyle w:val="11"/>
              </w:rPr>
              <w:t>, прыжки, ОРУ без предметов. ОРУ с на</w:t>
            </w:r>
            <w:r w:rsidRPr="0090285F">
              <w:rPr>
                <w:rStyle w:val="11"/>
              </w:rPr>
              <w:softHyphen/>
              <w:t>бивными мячами</w:t>
            </w:r>
          </w:p>
        </w:tc>
        <w:tc>
          <w:tcPr>
            <w:tcW w:w="173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Уметь выпол</w:t>
            </w:r>
            <w:r w:rsidRPr="0090285F">
              <w:rPr>
                <w:rStyle w:val="11"/>
              </w:rPr>
              <w:softHyphen/>
              <w:t>нять упражне</w:t>
            </w:r>
            <w:r w:rsidRPr="0090285F">
              <w:rPr>
                <w:rStyle w:val="11"/>
              </w:rPr>
              <w:softHyphen/>
              <w:t>ния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</w:pPr>
            <w:r>
              <w:t>18.01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</w:pPr>
          </w:p>
        </w:tc>
      </w:tr>
      <w:tr w:rsidR="009203E6" w:rsidRPr="0090285F" w:rsidTr="009203E6">
        <w:trPr>
          <w:trHeight w:val="253"/>
        </w:trPr>
        <w:tc>
          <w:tcPr>
            <w:tcW w:w="1384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Совер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шенст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вования</w:t>
            </w:r>
            <w:proofErr w:type="spellEnd"/>
          </w:p>
        </w:tc>
        <w:tc>
          <w:tcPr>
            <w:tcW w:w="4220" w:type="dxa"/>
          </w:tcPr>
          <w:p w:rsidR="009203E6" w:rsidRPr="0090285F" w:rsidRDefault="009203E6" w:rsidP="0011311D">
            <w:pPr>
              <w:pStyle w:val="30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</w:pPr>
            <w:proofErr w:type="spellStart"/>
            <w:r w:rsidRPr="0090285F">
              <w:rPr>
                <w:rStyle w:val="11"/>
              </w:rPr>
              <w:t>Многоскоки</w:t>
            </w:r>
            <w:proofErr w:type="spellEnd"/>
            <w:r w:rsidRPr="0090285F">
              <w:rPr>
                <w:rStyle w:val="11"/>
              </w:rPr>
              <w:t>, прыжки, ОРУ без предметов. ОРУ с на</w:t>
            </w:r>
            <w:r w:rsidRPr="0090285F">
              <w:rPr>
                <w:rStyle w:val="11"/>
              </w:rPr>
              <w:softHyphen/>
              <w:t>бивными мячами</w:t>
            </w:r>
          </w:p>
        </w:tc>
        <w:tc>
          <w:tcPr>
            <w:tcW w:w="173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Уметь выпол</w:t>
            </w:r>
            <w:r w:rsidRPr="0090285F">
              <w:rPr>
                <w:rStyle w:val="11"/>
              </w:rPr>
              <w:softHyphen/>
              <w:t>нять упражне</w:t>
            </w:r>
            <w:r w:rsidRPr="0090285F">
              <w:rPr>
                <w:rStyle w:val="11"/>
              </w:rPr>
              <w:softHyphen/>
              <w:t>ния</w:t>
            </w:r>
          </w:p>
        </w:tc>
        <w:tc>
          <w:tcPr>
            <w:tcW w:w="851" w:type="dxa"/>
          </w:tcPr>
          <w:p w:rsidR="009203E6" w:rsidRDefault="009203E6" w:rsidP="000A46A9">
            <w:r>
              <w:t>25.01</w:t>
            </w:r>
          </w:p>
        </w:tc>
        <w:tc>
          <w:tcPr>
            <w:tcW w:w="851" w:type="dxa"/>
          </w:tcPr>
          <w:p w:rsidR="009203E6" w:rsidRDefault="009203E6" w:rsidP="000A46A9"/>
        </w:tc>
      </w:tr>
      <w:tr w:rsidR="009203E6" w:rsidRPr="0090285F" w:rsidTr="009203E6">
        <w:trPr>
          <w:trHeight w:val="253"/>
        </w:trPr>
        <w:tc>
          <w:tcPr>
            <w:tcW w:w="1384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Изуче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ние</w:t>
            </w:r>
            <w:proofErr w:type="spellEnd"/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90285F">
              <w:rPr>
                <w:rStyle w:val="11"/>
                <w:sz w:val="16"/>
                <w:szCs w:val="16"/>
              </w:rPr>
              <w:t>нового</w:t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gramStart"/>
            <w:r w:rsidRPr="0090285F">
              <w:rPr>
                <w:rStyle w:val="11"/>
                <w:sz w:val="16"/>
                <w:szCs w:val="16"/>
              </w:rPr>
              <w:t>мате</w:t>
            </w:r>
            <w:r w:rsidRPr="0090285F">
              <w:rPr>
                <w:rStyle w:val="11"/>
                <w:sz w:val="16"/>
                <w:szCs w:val="16"/>
              </w:rPr>
              <w:softHyphen/>
            </w:r>
            <w:proofErr w:type="gramEnd"/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90285F">
              <w:rPr>
                <w:rStyle w:val="11"/>
                <w:sz w:val="16"/>
                <w:szCs w:val="16"/>
              </w:rPr>
              <w:t>риала</w:t>
            </w:r>
          </w:p>
        </w:tc>
        <w:tc>
          <w:tcPr>
            <w:tcW w:w="4220" w:type="dxa"/>
          </w:tcPr>
          <w:p w:rsidR="009203E6" w:rsidRPr="0090285F" w:rsidRDefault="009203E6" w:rsidP="0011311D">
            <w:pPr>
              <w:pStyle w:val="30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</w:pPr>
            <w:proofErr w:type="spellStart"/>
            <w:r w:rsidRPr="0090285F">
              <w:rPr>
                <w:rStyle w:val="11"/>
              </w:rPr>
              <w:t>Многоскоки</w:t>
            </w:r>
            <w:proofErr w:type="spellEnd"/>
            <w:r w:rsidRPr="0090285F">
              <w:rPr>
                <w:rStyle w:val="11"/>
              </w:rPr>
              <w:t>, прыжки, ОРУ без предметов. ОРУ со ска</w:t>
            </w:r>
            <w:r w:rsidRPr="0090285F">
              <w:rPr>
                <w:rStyle w:val="11"/>
              </w:rPr>
              <w:softHyphen/>
              <w:t>калками и резиновыми эс</w:t>
            </w:r>
            <w:r w:rsidRPr="0090285F">
              <w:rPr>
                <w:rStyle w:val="11"/>
              </w:rPr>
              <w:softHyphen/>
              <w:t>пандерами</w:t>
            </w:r>
          </w:p>
        </w:tc>
        <w:tc>
          <w:tcPr>
            <w:tcW w:w="173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Уметь выпол</w:t>
            </w:r>
            <w:r w:rsidRPr="0090285F">
              <w:rPr>
                <w:rStyle w:val="11"/>
              </w:rPr>
              <w:softHyphen/>
              <w:t>нять упражне</w:t>
            </w:r>
            <w:r w:rsidRPr="0090285F">
              <w:rPr>
                <w:rStyle w:val="11"/>
              </w:rPr>
              <w:softHyphen/>
              <w:t>ния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</w:pPr>
            <w:r>
              <w:t>1.02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</w:pPr>
          </w:p>
        </w:tc>
      </w:tr>
      <w:tr w:rsidR="009203E6" w:rsidRPr="0090285F" w:rsidTr="009203E6">
        <w:trPr>
          <w:trHeight w:val="253"/>
        </w:trPr>
        <w:tc>
          <w:tcPr>
            <w:tcW w:w="1384" w:type="dxa"/>
            <w:vMerge w:val="restart"/>
            <w:tcBorders>
              <w:top w:val="nil"/>
            </w:tcBorders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Совер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шенст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вования</w:t>
            </w:r>
            <w:proofErr w:type="spellEnd"/>
          </w:p>
        </w:tc>
        <w:tc>
          <w:tcPr>
            <w:tcW w:w="4220" w:type="dxa"/>
          </w:tcPr>
          <w:p w:rsidR="009203E6" w:rsidRPr="0090285F" w:rsidRDefault="009203E6" w:rsidP="0011311D">
            <w:pPr>
              <w:pStyle w:val="30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Действия в защите и напа</w:t>
            </w:r>
            <w:r w:rsidRPr="0090285F">
              <w:rPr>
                <w:rStyle w:val="11"/>
              </w:rPr>
              <w:softHyphen/>
              <w:t>дении. Тактика свободного нападения. Игра в нападение через зону 3. Выбор места для выполнения нижней по</w:t>
            </w:r>
            <w:r w:rsidRPr="0090285F">
              <w:rPr>
                <w:rStyle w:val="11"/>
              </w:rPr>
              <w:softHyphen/>
              <w:t>дачи; выбор места для вто</w:t>
            </w:r>
            <w:r w:rsidRPr="0090285F">
              <w:rPr>
                <w:rStyle w:val="11"/>
              </w:rPr>
              <w:softHyphen/>
              <w:t>рой передачи и в зоне 3</w:t>
            </w:r>
          </w:p>
        </w:tc>
        <w:tc>
          <w:tcPr>
            <w:tcW w:w="173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Уметь действо</w:t>
            </w:r>
            <w:r w:rsidRPr="0090285F">
              <w:rPr>
                <w:rStyle w:val="11"/>
              </w:rPr>
              <w:softHyphen/>
              <w:t>вать в защите и нападении</w:t>
            </w:r>
          </w:p>
        </w:tc>
        <w:tc>
          <w:tcPr>
            <w:tcW w:w="851" w:type="dxa"/>
          </w:tcPr>
          <w:p w:rsidR="009203E6" w:rsidRDefault="009203E6" w:rsidP="000A46A9">
            <w:r>
              <w:t>8.02</w:t>
            </w:r>
          </w:p>
        </w:tc>
        <w:tc>
          <w:tcPr>
            <w:tcW w:w="851" w:type="dxa"/>
          </w:tcPr>
          <w:p w:rsidR="009203E6" w:rsidRDefault="009203E6" w:rsidP="000A46A9"/>
        </w:tc>
      </w:tr>
      <w:tr w:rsidR="009203E6" w:rsidRPr="0090285F" w:rsidTr="009203E6">
        <w:trPr>
          <w:trHeight w:val="253"/>
        </w:trPr>
        <w:tc>
          <w:tcPr>
            <w:tcW w:w="1384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Совер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шенст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вования</w:t>
            </w:r>
            <w:proofErr w:type="spellEnd"/>
          </w:p>
        </w:tc>
        <w:tc>
          <w:tcPr>
            <w:tcW w:w="4220" w:type="dxa"/>
          </w:tcPr>
          <w:p w:rsidR="009203E6" w:rsidRPr="0090285F" w:rsidRDefault="009203E6" w:rsidP="0011311D">
            <w:pPr>
              <w:pStyle w:val="30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Действия в защите и напа</w:t>
            </w:r>
            <w:r w:rsidRPr="0090285F">
              <w:rPr>
                <w:rStyle w:val="11"/>
              </w:rPr>
              <w:softHyphen/>
              <w:t>дении. Тактика свободного нападения. Игра в нападение через зону 3. Выбор места для выполнения нижней по</w:t>
            </w:r>
            <w:r w:rsidRPr="0090285F">
              <w:rPr>
                <w:rStyle w:val="11"/>
              </w:rPr>
              <w:softHyphen/>
              <w:t>дачи; выбор места для вто</w:t>
            </w:r>
            <w:r w:rsidRPr="0090285F">
              <w:rPr>
                <w:rStyle w:val="11"/>
              </w:rPr>
              <w:softHyphen/>
              <w:t>рой передачи и в зоне 3</w:t>
            </w:r>
          </w:p>
        </w:tc>
        <w:tc>
          <w:tcPr>
            <w:tcW w:w="173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Уметь действо</w:t>
            </w:r>
            <w:r w:rsidRPr="0090285F">
              <w:rPr>
                <w:rStyle w:val="11"/>
              </w:rPr>
              <w:softHyphen/>
              <w:t>вать в защите и нападении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</w:pPr>
            <w:r>
              <w:t>15.02</w:t>
            </w:r>
          </w:p>
        </w:tc>
        <w:tc>
          <w:tcPr>
            <w:tcW w:w="851" w:type="dxa"/>
          </w:tcPr>
          <w:p w:rsidR="009203E6" w:rsidRDefault="009203E6" w:rsidP="0011311D">
            <w:pPr>
              <w:jc w:val="center"/>
            </w:pPr>
          </w:p>
        </w:tc>
      </w:tr>
      <w:tr w:rsidR="009203E6" w:rsidRPr="0090285F" w:rsidTr="009203E6">
        <w:trPr>
          <w:trHeight w:val="253"/>
        </w:trPr>
        <w:tc>
          <w:tcPr>
            <w:tcW w:w="1384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Изуче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ние</w:t>
            </w:r>
            <w:proofErr w:type="spellEnd"/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новогомате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90285F">
              <w:rPr>
                <w:rStyle w:val="11"/>
                <w:sz w:val="16"/>
                <w:szCs w:val="16"/>
              </w:rPr>
              <w:t>риала</w:t>
            </w:r>
          </w:p>
        </w:tc>
        <w:tc>
          <w:tcPr>
            <w:tcW w:w="4220" w:type="dxa"/>
          </w:tcPr>
          <w:p w:rsidR="009203E6" w:rsidRPr="0090285F" w:rsidRDefault="009203E6" w:rsidP="0011311D">
            <w:pPr>
              <w:pStyle w:val="30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Действия в защите и напа</w:t>
            </w:r>
            <w:r w:rsidRPr="0090285F">
              <w:rPr>
                <w:rStyle w:val="11"/>
              </w:rPr>
              <w:softHyphen/>
              <w:t xml:space="preserve">дении. Взаимодействия игроков </w:t>
            </w:r>
            <w:proofErr w:type="spellStart"/>
            <w:r w:rsidRPr="0090285F">
              <w:rPr>
                <w:rStyle w:val="11"/>
              </w:rPr>
              <w:t>переднейлинии</w:t>
            </w:r>
            <w:proofErr w:type="spellEnd"/>
            <w:r w:rsidRPr="0090285F">
              <w:rPr>
                <w:rStyle w:val="11"/>
              </w:rPr>
              <w:t>: игрока зоны 4 с иг</w:t>
            </w:r>
            <w:r w:rsidRPr="0090285F">
              <w:rPr>
                <w:rStyle w:val="11"/>
              </w:rPr>
              <w:softHyphen/>
              <w:t>роком зоны 3, игрока зоны 2 с игроком зоны 3 (при пер</w:t>
            </w:r>
            <w:r w:rsidRPr="0090285F">
              <w:rPr>
                <w:rStyle w:val="11"/>
              </w:rPr>
              <w:softHyphen/>
              <w:t>вой передаче)</w:t>
            </w:r>
          </w:p>
        </w:tc>
        <w:tc>
          <w:tcPr>
            <w:tcW w:w="173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Уметь действо</w:t>
            </w:r>
            <w:r w:rsidRPr="0090285F">
              <w:rPr>
                <w:rStyle w:val="11"/>
              </w:rPr>
              <w:softHyphen/>
              <w:t>вать в защите и нападении</w:t>
            </w:r>
          </w:p>
        </w:tc>
        <w:tc>
          <w:tcPr>
            <w:tcW w:w="851" w:type="dxa"/>
          </w:tcPr>
          <w:p w:rsidR="009203E6" w:rsidRPr="00D66961" w:rsidRDefault="009203E6" w:rsidP="00D66961">
            <w:pPr>
              <w:rPr>
                <w:sz w:val="24"/>
                <w:szCs w:val="24"/>
              </w:rPr>
            </w:pPr>
            <w:r w:rsidRPr="00D6696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2.02</w:t>
            </w:r>
          </w:p>
        </w:tc>
        <w:tc>
          <w:tcPr>
            <w:tcW w:w="851" w:type="dxa"/>
          </w:tcPr>
          <w:p w:rsidR="009203E6" w:rsidRPr="00D66961" w:rsidRDefault="009203E6" w:rsidP="00D66961">
            <w:pPr>
              <w:rPr>
                <w:sz w:val="24"/>
                <w:szCs w:val="24"/>
              </w:rPr>
            </w:pPr>
          </w:p>
        </w:tc>
      </w:tr>
      <w:tr w:rsidR="009203E6" w:rsidRPr="0090285F" w:rsidTr="009203E6">
        <w:trPr>
          <w:trHeight w:val="267"/>
        </w:trPr>
        <w:tc>
          <w:tcPr>
            <w:tcW w:w="1384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Совер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шенст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вования</w:t>
            </w:r>
            <w:proofErr w:type="spellEnd"/>
          </w:p>
        </w:tc>
        <w:tc>
          <w:tcPr>
            <w:tcW w:w="4220" w:type="dxa"/>
          </w:tcPr>
          <w:p w:rsidR="009203E6" w:rsidRPr="0090285F" w:rsidRDefault="009203E6" w:rsidP="0011311D">
            <w:pPr>
              <w:pStyle w:val="30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Действия в защите и напа</w:t>
            </w:r>
            <w:r w:rsidRPr="0090285F">
              <w:rPr>
                <w:rStyle w:val="11"/>
              </w:rPr>
              <w:softHyphen/>
              <w:t>дении. Взаимодействия игроков передней линии: игрока зоны 4 с игроком зоны 3, игрока зоны 2 с иг</w:t>
            </w:r>
            <w:r w:rsidRPr="0090285F">
              <w:rPr>
                <w:rStyle w:val="11"/>
              </w:rPr>
              <w:softHyphen/>
              <w:t>роком зоны 3 (при первой передаче)</w:t>
            </w:r>
          </w:p>
        </w:tc>
        <w:tc>
          <w:tcPr>
            <w:tcW w:w="173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Уметь действо</w:t>
            </w:r>
            <w:r w:rsidRPr="0090285F">
              <w:rPr>
                <w:rStyle w:val="11"/>
              </w:rPr>
              <w:softHyphen/>
              <w:t>вать в защите и нападении</w:t>
            </w:r>
          </w:p>
        </w:tc>
        <w:tc>
          <w:tcPr>
            <w:tcW w:w="851" w:type="dxa"/>
          </w:tcPr>
          <w:p w:rsidR="009203E6" w:rsidRPr="00D66961" w:rsidRDefault="009203E6" w:rsidP="000A4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66961">
              <w:rPr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9203E6" w:rsidRDefault="009203E6" w:rsidP="000A46A9">
            <w:pPr>
              <w:rPr>
                <w:sz w:val="24"/>
                <w:szCs w:val="24"/>
              </w:rPr>
            </w:pPr>
          </w:p>
        </w:tc>
      </w:tr>
      <w:tr w:rsidR="009203E6" w:rsidRPr="0090285F" w:rsidTr="009203E6">
        <w:trPr>
          <w:trHeight w:val="267"/>
        </w:trPr>
        <w:tc>
          <w:tcPr>
            <w:tcW w:w="1384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03E6" w:rsidRPr="0090285F" w:rsidRDefault="009203E6" w:rsidP="001131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Совер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шенст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вования</w:t>
            </w:r>
            <w:proofErr w:type="spellEnd"/>
          </w:p>
        </w:tc>
        <w:tc>
          <w:tcPr>
            <w:tcW w:w="4220" w:type="dxa"/>
          </w:tcPr>
          <w:p w:rsidR="009203E6" w:rsidRPr="0090285F" w:rsidRDefault="009203E6" w:rsidP="0011311D">
            <w:pPr>
              <w:pStyle w:val="30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Действия в защите и напа</w:t>
            </w:r>
            <w:r w:rsidRPr="0090285F">
              <w:rPr>
                <w:rStyle w:val="11"/>
              </w:rPr>
              <w:softHyphen/>
              <w:t>дении. Взаимодействия игроков передней линии: игрока зоны 4 с игроком зоны 3, игрока зоны 2 с иг</w:t>
            </w:r>
            <w:r w:rsidRPr="0090285F">
              <w:rPr>
                <w:rStyle w:val="11"/>
              </w:rPr>
              <w:softHyphen/>
              <w:t>роком зоны 3 (при первой передаче)</w:t>
            </w:r>
          </w:p>
        </w:tc>
        <w:tc>
          <w:tcPr>
            <w:tcW w:w="173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Уметь действо</w:t>
            </w:r>
            <w:r w:rsidRPr="0090285F">
              <w:rPr>
                <w:rStyle w:val="11"/>
              </w:rPr>
              <w:softHyphen/>
              <w:t>вать в защите и нападении</w:t>
            </w:r>
          </w:p>
        </w:tc>
        <w:tc>
          <w:tcPr>
            <w:tcW w:w="851" w:type="dxa"/>
          </w:tcPr>
          <w:p w:rsidR="009203E6" w:rsidRPr="00D66961" w:rsidRDefault="009203E6" w:rsidP="000A46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D66961">
              <w:rPr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9203E6" w:rsidRDefault="009203E6" w:rsidP="000A46A9">
            <w:pPr>
              <w:rPr>
                <w:sz w:val="24"/>
                <w:szCs w:val="24"/>
              </w:rPr>
            </w:pPr>
          </w:p>
        </w:tc>
      </w:tr>
      <w:tr w:rsidR="009203E6" w:rsidRPr="0090285F" w:rsidTr="009203E6">
        <w:trPr>
          <w:trHeight w:val="267"/>
        </w:trPr>
        <w:tc>
          <w:tcPr>
            <w:tcW w:w="1384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proofErr w:type="spellStart"/>
            <w:r w:rsidRPr="0090285F">
              <w:rPr>
                <w:rStyle w:val="11"/>
              </w:rPr>
              <w:t>Соревно</w:t>
            </w:r>
            <w:proofErr w:type="spellEnd"/>
            <w:r w:rsidRPr="0090285F">
              <w:rPr>
                <w:rStyle w:val="11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proofErr w:type="spellStart"/>
            <w:r w:rsidRPr="0090285F">
              <w:rPr>
                <w:rStyle w:val="11"/>
              </w:rPr>
              <w:t>вания</w:t>
            </w:r>
            <w:proofErr w:type="spellEnd"/>
          </w:p>
        </w:tc>
        <w:tc>
          <w:tcPr>
            <w:tcW w:w="992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Матче</w:t>
            </w:r>
            <w:r w:rsidRPr="0090285F">
              <w:rPr>
                <w:rStyle w:val="11"/>
              </w:rPr>
              <w:softHyphen/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вые</w:t>
            </w:r>
          </w:p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встречи</w:t>
            </w:r>
          </w:p>
        </w:tc>
        <w:tc>
          <w:tcPr>
            <w:tcW w:w="99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90285F">
              <w:rPr>
                <w:rStyle w:val="11"/>
                <w:sz w:val="16"/>
                <w:szCs w:val="16"/>
              </w:rPr>
              <w:t>Игра</w:t>
            </w:r>
          </w:p>
        </w:tc>
        <w:tc>
          <w:tcPr>
            <w:tcW w:w="4220" w:type="dxa"/>
          </w:tcPr>
          <w:p w:rsidR="009203E6" w:rsidRPr="0090285F" w:rsidRDefault="009203E6" w:rsidP="0011311D">
            <w:pPr>
              <w:pStyle w:val="30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</w:pPr>
            <w:r>
              <w:rPr>
                <w:rStyle w:val="11"/>
              </w:rPr>
              <w:t>Выполнять технико-такти</w:t>
            </w:r>
            <w:r w:rsidRPr="0090285F">
              <w:rPr>
                <w:rStyle w:val="11"/>
              </w:rPr>
              <w:t>ческие действия в игре</w:t>
            </w:r>
          </w:p>
        </w:tc>
        <w:tc>
          <w:tcPr>
            <w:tcW w:w="1733" w:type="dxa"/>
          </w:tcPr>
          <w:p w:rsidR="009203E6" w:rsidRPr="0090285F" w:rsidRDefault="009203E6" w:rsidP="0011311D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Уметь выпол</w:t>
            </w:r>
            <w:r w:rsidRPr="0090285F">
              <w:rPr>
                <w:rStyle w:val="11"/>
              </w:rPr>
              <w:softHyphen/>
              <w:t>нять технико</w:t>
            </w:r>
            <w:r w:rsidRPr="0090285F">
              <w:rPr>
                <w:rStyle w:val="11"/>
              </w:rPr>
              <w:softHyphen/>
            </w:r>
            <w:r>
              <w:rPr>
                <w:rStyle w:val="11"/>
              </w:rPr>
              <w:t xml:space="preserve"> </w:t>
            </w:r>
            <w:r w:rsidRPr="0090285F">
              <w:rPr>
                <w:rStyle w:val="11"/>
              </w:rPr>
              <w:t>тактические действия в игре</w:t>
            </w:r>
          </w:p>
        </w:tc>
        <w:tc>
          <w:tcPr>
            <w:tcW w:w="851" w:type="dxa"/>
          </w:tcPr>
          <w:p w:rsidR="009203E6" w:rsidRDefault="009203E6" w:rsidP="00D66961">
            <w:r>
              <w:rPr>
                <w:sz w:val="24"/>
                <w:szCs w:val="24"/>
              </w:rPr>
              <w:t>22.03</w:t>
            </w:r>
          </w:p>
        </w:tc>
        <w:tc>
          <w:tcPr>
            <w:tcW w:w="851" w:type="dxa"/>
          </w:tcPr>
          <w:p w:rsidR="009203E6" w:rsidRDefault="009203E6" w:rsidP="00D66961">
            <w:pPr>
              <w:rPr>
                <w:sz w:val="24"/>
                <w:szCs w:val="24"/>
              </w:rPr>
            </w:pPr>
          </w:p>
        </w:tc>
      </w:tr>
      <w:tr w:rsidR="009203E6" w:rsidRPr="0090285F" w:rsidTr="009203E6">
        <w:trPr>
          <w:trHeight w:val="267"/>
        </w:trPr>
        <w:tc>
          <w:tcPr>
            <w:tcW w:w="1384" w:type="dxa"/>
          </w:tcPr>
          <w:p w:rsidR="009203E6" w:rsidRPr="003B6B49" w:rsidRDefault="009203E6" w:rsidP="00D0045A">
            <w:pPr>
              <w:pStyle w:val="30"/>
              <w:shd w:val="clear" w:color="auto" w:fill="auto"/>
              <w:spacing w:line="240" w:lineRule="auto"/>
              <w:jc w:val="left"/>
            </w:pPr>
            <w:proofErr w:type="spellStart"/>
            <w:r w:rsidRPr="003B6B49">
              <w:rPr>
                <w:rStyle w:val="11"/>
              </w:rPr>
              <w:t>Соревно</w:t>
            </w:r>
            <w:proofErr w:type="spellEnd"/>
            <w:r w:rsidRPr="003B6B49">
              <w:rPr>
                <w:rStyle w:val="11"/>
              </w:rPr>
              <w:softHyphen/>
            </w:r>
          </w:p>
          <w:p w:rsidR="009203E6" w:rsidRPr="003B6B49" w:rsidRDefault="009203E6" w:rsidP="00D0045A">
            <w:pPr>
              <w:pStyle w:val="30"/>
              <w:shd w:val="clear" w:color="auto" w:fill="auto"/>
              <w:spacing w:line="240" w:lineRule="auto"/>
              <w:jc w:val="left"/>
            </w:pPr>
            <w:proofErr w:type="spellStart"/>
            <w:r w:rsidRPr="003B6B49">
              <w:rPr>
                <w:rStyle w:val="11"/>
              </w:rPr>
              <w:t>вания</w:t>
            </w:r>
            <w:proofErr w:type="spellEnd"/>
          </w:p>
        </w:tc>
        <w:tc>
          <w:tcPr>
            <w:tcW w:w="992" w:type="dxa"/>
          </w:tcPr>
          <w:p w:rsidR="009203E6" w:rsidRPr="003B6B49" w:rsidRDefault="009203E6" w:rsidP="00D0045A">
            <w:pPr>
              <w:pStyle w:val="30"/>
              <w:shd w:val="clear" w:color="auto" w:fill="auto"/>
              <w:spacing w:line="240" w:lineRule="auto"/>
              <w:jc w:val="left"/>
            </w:pPr>
            <w:r w:rsidRPr="003B6B49">
              <w:rPr>
                <w:rStyle w:val="11"/>
              </w:rPr>
              <w:t>Матче</w:t>
            </w:r>
            <w:r w:rsidRPr="003B6B49">
              <w:rPr>
                <w:rStyle w:val="11"/>
              </w:rPr>
              <w:softHyphen/>
            </w:r>
          </w:p>
          <w:p w:rsidR="009203E6" w:rsidRPr="003B6B49" w:rsidRDefault="009203E6" w:rsidP="00D0045A">
            <w:pPr>
              <w:pStyle w:val="30"/>
              <w:shd w:val="clear" w:color="auto" w:fill="auto"/>
              <w:spacing w:line="240" w:lineRule="auto"/>
              <w:jc w:val="left"/>
            </w:pPr>
            <w:r w:rsidRPr="003B6B49">
              <w:rPr>
                <w:rStyle w:val="11"/>
              </w:rPr>
              <w:t>вые</w:t>
            </w:r>
          </w:p>
          <w:p w:rsidR="009203E6" w:rsidRPr="003B6B49" w:rsidRDefault="009203E6" w:rsidP="00D0045A">
            <w:pPr>
              <w:pStyle w:val="30"/>
              <w:shd w:val="clear" w:color="auto" w:fill="auto"/>
              <w:spacing w:line="240" w:lineRule="auto"/>
              <w:jc w:val="left"/>
            </w:pPr>
            <w:r w:rsidRPr="003B6B49">
              <w:rPr>
                <w:rStyle w:val="11"/>
              </w:rPr>
              <w:t>встречи</w:t>
            </w:r>
          </w:p>
        </w:tc>
        <w:tc>
          <w:tcPr>
            <w:tcW w:w="993" w:type="dxa"/>
          </w:tcPr>
          <w:p w:rsidR="009203E6" w:rsidRPr="003B6B49" w:rsidRDefault="009203E6" w:rsidP="00D0045A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3B6B49">
              <w:rPr>
                <w:rStyle w:val="11"/>
                <w:sz w:val="16"/>
                <w:szCs w:val="16"/>
              </w:rPr>
              <w:t>Игра</w:t>
            </w:r>
          </w:p>
        </w:tc>
        <w:tc>
          <w:tcPr>
            <w:tcW w:w="4220" w:type="dxa"/>
          </w:tcPr>
          <w:p w:rsidR="009203E6" w:rsidRPr="003B6B49" w:rsidRDefault="009203E6" w:rsidP="00D0045A">
            <w:pPr>
              <w:pStyle w:val="30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</w:pPr>
            <w:r w:rsidRPr="003B6B49">
              <w:rPr>
                <w:rStyle w:val="11"/>
              </w:rPr>
              <w:t>Выполнять технико-</w:t>
            </w:r>
            <w:proofErr w:type="spellStart"/>
            <w:r w:rsidRPr="003B6B49">
              <w:rPr>
                <w:rStyle w:val="11"/>
              </w:rPr>
              <w:t>такти</w:t>
            </w:r>
            <w:proofErr w:type="spellEnd"/>
            <w:r w:rsidRPr="003B6B49">
              <w:rPr>
                <w:rStyle w:val="11"/>
              </w:rPr>
              <w:t xml:space="preserve">- </w:t>
            </w:r>
            <w:proofErr w:type="spellStart"/>
            <w:r w:rsidRPr="003B6B49">
              <w:rPr>
                <w:rStyle w:val="11"/>
              </w:rPr>
              <w:t>ческие</w:t>
            </w:r>
            <w:proofErr w:type="spellEnd"/>
            <w:r w:rsidRPr="003B6B49">
              <w:rPr>
                <w:rStyle w:val="11"/>
              </w:rPr>
              <w:t xml:space="preserve"> действия в игре</w:t>
            </w:r>
          </w:p>
        </w:tc>
        <w:tc>
          <w:tcPr>
            <w:tcW w:w="1733" w:type="dxa"/>
          </w:tcPr>
          <w:p w:rsidR="009203E6" w:rsidRPr="003B6B49" w:rsidRDefault="009203E6" w:rsidP="00D0045A">
            <w:pPr>
              <w:pStyle w:val="30"/>
              <w:shd w:val="clear" w:color="auto" w:fill="auto"/>
              <w:spacing w:line="240" w:lineRule="auto"/>
              <w:jc w:val="left"/>
            </w:pPr>
            <w:r w:rsidRPr="003B6B49">
              <w:rPr>
                <w:rStyle w:val="11"/>
              </w:rPr>
              <w:t>Уметь выпол</w:t>
            </w:r>
            <w:r w:rsidRPr="003B6B49">
              <w:rPr>
                <w:rStyle w:val="11"/>
              </w:rPr>
              <w:softHyphen/>
              <w:t>нять технико</w:t>
            </w:r>
            <w:r w:rsidRPr="003B6B49">
              <w:rPr>
                <w:rStyle w:val="11"/>
              </w:rPr>
              <w:softHyphen/>
            </w:r>
            <w:r>
              <w:rPr>
                <w:rStyle w:val="11"/>
              </w:rPr>
              <w:t xml:space="preserve"> </w:t>
            </w:r>
            <w:r w:rsidRPr="003B6B49">
              <w:rPr>
                <w:rStyle w:val="11"/>
              </w:rPr>
              <w:t xml:space="preserve">тактические </w:t>
            </w:r>
            <w:r w:rsidRPr="003B6B49">
              <w:rPr>
                <w:rStyle w:val="11"/>
              </w:rPr>
              <w:lastRenderedPageBreak/>
              <w:t>действия в игре</w:t>
            </w:r>
          </w:p>
        </w:tc>
        <w:tc>
          <w:tcPr>
            <w:tcW w:w="851" w:type="dxa"/>
          </w:tcPr>
          <w:p w:rsidR="009203E6" w:rsidRPr="003B6B49" w:rsidRDefault="009203E6" w:rsidP="00D0045A">
            <w:pPr>
              <w:jc w:val="center"/>
            </w:pPr>
            <w:r>
              <w:lastRenderedPageBreak/>
              <w:t>29.03</w:t>
            </w:r>
          </w:p>
        </w:tc>
        <w:tc>
          <w:tcPr>
            <w:tcW w:w="851" w:type="dxa"/>
          </w:tcPr>
          <w:p w:rsidR="009203E6" w:rsidRDefault="009203E6" w:rsidP="00D0045A">
            <w:pPr>
              <w:jc w:val="center"/>
            </w:pPr>
          </w:p>
        </w:tc>
      </w:tr>
      <w:tr w:rsidR="009203E6" w:rsidRPr="0090285F" w:rsidTr="009203E6">
        <w:trPr>
          <w:trHeight w:val="267"/>
        </w:trPr>
        <w:tc>
          <w:tcPr>
            <w:tcW w:w="1384" w:type="dxa"/>
            <w:vMerge w:val="restart"/>
            <w:tcBorders>
              <w:top w:val="nil"/>
            </w:tcBorders>
          </w:tcPr>
          <w:p w:rsidR="009203E6" w:rsidRPr="0090285F" w:rsidRDefault="009203E6" w:rsidP="00D0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9203E6" w:rsidRPr="0090285F" w:rsidRDefault="009203E6" w:rsidP="00D0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Совер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шенст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вования</w:t>
            </w:r>
            <w:proofErr w:type="spellEnd"/>
          </w:p>
        </w:tc>
        <w:tc>
          <w:tcPr>
            <w:tcW w:w="4220" w:type="dxa"/>
          </w:tcPr>
          <w:p w:rsidR="009203E6" w:rsidRPr="0090285F" w:rsidRDefault="009203E6" w:rsidP="00D0045A">
            <w:pPr>
              <w:pStyle w:val="30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Стойки и перемещение иг</w:t>
            </w:r>
            <w:r w:rsidRPr="0090285F">
              <w:rPr>
                <w:rStyle w:val="11"/>
              </w:rPr>
              <w:softHyphen/>
              <w:t xml:space="preserve">рока. Передачи мяча после перемещения из зоны в </w:t>
            </w:r>
            <w:proofErr w:type="spellStart"/>
            <w:r w:rsidRPr="0090285F">
              <w:rPr>
                <w:rStyle w:val="11"/>
              </w:rPr>
              <w:t>зону.Передачи</w:t>
            </w:r>
            <w:proofErr w:type="spellEnd"/>
            <w:r w:rsidRPr="0090285F">
              <w:rPr>
                <w:rStyle w:val="11"/>
              </w:rPr>
              <w:t xml:space="preserve"> над собой. Напа</w:t>
            </w:r>
            <w:r w:rsidRPr="0090285F">
              <w:rPr>
                <w:rStyle w:val="11"/>
              </w:rPr>
              <w:softHyphen/>
              <w:t>дающий удар при встречных передачах. Подача нижняя боковая. Прием мяча, отра</w:t>
            </w:r>
            <w:r w:rsidRPr="0090285F">
              <w:rPr>
                <w:rStyle w:val="11"/>
              </w:rPr>
              <w:softHyphen/>
              <w:t>женного сеткой. Учебная игра</w:t>
            </w:r>
          </w:p>
        </w:tc>
        <w:tc>
          <w:tcPr>
            <w:tcW w:w="1733" w:type="dxa"/>
          </w:tcPr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Уметь выпол</w:t>
            </w:r>
            <w:r w:rsidRPr="0090285F">
              <w:rPr>
                <w:rStyle w:val="11"/>
              </w:rPr>
              <w:softHyphen/>
              <w:t>нять техниче</w:t>
            </w:r>
            <w:r w:rsidRPr="0090285F">
              <w:rPr>
                <w:rStyle w:val="11"/>
              </w:rPr>
              <w:softHyphen/>
              <w:t>ские элементы</w:t>
            </w:r>
          </w:p>
        </w:tc>
        <w:tc>
          <w:tcPr>
            <w:tcW w:w="851" w:type="dxa"/>
          </w:tcPr>
          <w:p w:rsidR="009203E6" w:rsidRDefault="009203E6" w:rsidP="00D0045A">
            <w:pPr>
              <w:jc w:val="center"/>
            </w:pPr>
            <w:r>
              <w:t>5.04</w:t>
            </w:r>
          </w:p>
        </w:tc>
        <w:tc>
          <w:tcPr>
            <w:tcW w:w="851" w:type="dxa"/>
          </w:tcPr>
          <w:p w:rsidR="009203E6" w:rsidRDefault="009203E6" w:rsidP="00D0045A">
            <w:pPr>
              <w:jc w:val="center"/>
            </w:pPr>
          </w:p>
        </w:tc>
      </w:tr>
      <w:tr w:rsidR="009203E6" w:rsidRPr="0090285F" w:rsidTr="009203E6">
        <w:trPr>
          <w:trHeight w:val="267"/>
        </w:trPr>
        <w:tc>
          <w:tcPr>
            <w:tcW w:w="1384" w:type="dxa"/>
            <w:vMerge/>
          </w:tcPr>
          <w:p w:rsidR="009203E6" w:rsidRPr="0090285F" w:rsidRDefault="009203E6" w:rsidP="00D0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03E6" w:rsidRPr="0090285F" w:rsidRDefault="009203E6" w:rsidP="00D0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Изуче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ние</w:t>
            </w:r>
            <w:proofErr w:type="spellEnd"/>
          </w:p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90285F">
              <w:rPr>
                <w:rStyle w:val="11"/>
                <w:sz w:val="16"/>
                <w:szCs w:val="16"/>
              </w:rPr>
              <w:t>нового</w:t>
            </w:r>
          </w:p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gramStart"/>
            <w:r w:rsidRPr="0090285F">
              <w:rPr>
                <w:rStyle w:val="11"/>
                <w:sz w:val="16"/>
                <w:szCs w:val="16"/>
              </w:rPr>
              <w:t>мате</w:t>
            </w:r>
            <w:r w:rsidRPr="0090285F">
              <w:rPr>
                <w:rStyle w:val="11"/>
                <w:sz w:val="16"/>
                <w:szCs w:val="16"/>
              </w:rPr>
              <w:softHyphen/>
            </w:r>
            <w:proofErr w:type="gramEnd"/>
          </w:p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90285F">
              <w:rPr>
                <w:rStyle w:val="11"/>
                <w:sz w:val="16"/>
                <w:szCs w:val="16"/>
              </w:rPr>
              <w:t>риала</w:t>
            </w:r>
          </w:p>
        </w:tc>
        <w:tc>
          <w:tcPr>
            <w:tcW w:w="4220" w:type="dxa"/>
          </w:tcPr>
          <w:p w:rsidR="009203E6" w:rsidRPr="0090285F" w:rsidRDefault="009203E6" w:rsidP="00D0045A">
            <w:pPr>
              <w:pStyle w:val="30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Стойки и перемещение иг</w:t>
            </w:r>
            <w:r w:rsidRPr="0090285F">
              <w:rPr>
                <w:rStyle w:val="11"/>
              </w:rPr>
              <w:softHyphen/>
              <w:t>рока. Передачи мяча после перемещения из зоны в зону. Передачи над собой. Подача нижняя боковая. Учебная игра</w:t>
            </w:r>
          </w:p>
        </w:tc>
        <w:tc>
          <w:tcPr>
            <w:tcW w:w="1733" w:type="dxa"/>
          </w:tcPr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Уметь выпол</w:t>
            </w:r>
            <w:r w:rsidRPr="0090285F">
              <w:rPr>
                <w:rStyle w:val="11"/>
              </w:rPr>
              <w:softHyphen/>
              <w:t>нять техниче</w:t>
            </w:r>
            <w:r w:rsidRPr="0090285F">
              <w:rPr>
                <w:rStyle w:val="11"/>
              </w:rPr>
              <w:softHyphen/>
              <w:t>ские элементы</w:t>
            </w:r>
          </w:p>
        </w:tc>
        <w:tc>
          <w:tcPr>
            <w:tcW w:w="851" w:type="dxa"/>
          </w:tcPr>
          <w:p w:rsidR="009203E6" w:rsidRDefault="009203E6" w:rsidP="00D0045A">
            <w:pPr>
              <w:jc w:val="center"/>
            </w:pPr>
            <w:r>
              <w:t>12.04</w:t>
            </w:r>
          </w:p>
        </w:tc>
        <w:tc>
          <w:tcPr>
            <w:tcW w:w="851" w:type="dxa"/>
          </w:tcPr>
          <w:p w:rsidR="009203E6" w:rsidRDefault="009203E6" w:rsidP="00D0045A">
            <w:pPr>
              <w:jc w:val="center"/>
            </w:pPr>
          </w:p>
        </w:tc>
      </w:tr>
      <w:tr w:rsidR="009203E6" w:rsidRPr="0090285F" w:rsidTr="009203E6">
        <w:trPr>
          <w:trHeight w:val="267"/>
        </w:trPr>
        <w:tc>
          <w:tcPr>
            <w:tcW w:w="1384" w:type="dxa"/>
            <w:vMerge/>
          </w:tcPr>
          <w:p w:rsidR="009203E6" w:rsidRPr="0090285F" w:rsidRDefault="009203E6" w:rsidP="00D0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03E6" w:rsidRPr="0090285F" w:rsidRDefault="009203E6" w:rsidP="00D0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Совер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шенст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вования</w:t>
            </w:r>
            <w:proofErr w:type="spellEnd"/>
          </w:p>
        </w:tc>
        <w:tc>
          <w:tcPr>
            <w:tcW w:w="4220" w:type="dxa"/>
          </w:tcPr>
          <w:p w:rsidR="009203E6" w:rsidRPr="0090285F" w:rsidRDefault="009203E6" w:rsidP="00D0045A">
            <w:pPr>
              <w:pStyle w:val="30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Стойки и перемещение иг</w:t>
            </w:r>
            <w:r w:rsidRPr="0090285F">
              <w:rPr>
                <w:rStyle w:val="11"/>
              </w:rPr>
              <w:softHyphen/>
              <w:t>рока. Передачи мяча после перемещения из зоны в зону.</w:t>
            </w:r>
          </w:p>
        </w:tc>
        <w:tc>
          <w:tcPr>
            <w:tcW w:w="1733" w:type="dxa"/>
          </w:tcPr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Уметь выпол</w:t>
            </w:r>
            <w:r w:rsidRPr="0090285F">
              <w:rPr>
                <w:rStyle w:val="11"/>
              </w:rPr>
              <w:softHyphen/>
              <w:t>нять техниче</w:t>
            </w:r>
            <w:r w:rsidRPr="0090285F">
              <w:rPr>
                <w:rStyle w:val="11"/>
              </w:rPr>
              <w:softHyphen/>
              <w:t>ские элементы</w:t>
            </w:r>
          </w:p>
        </w:tc>
        <w:tc>
          <w:tcPr>
            <w:tcW w:w="851" w:type="dxa"/>
          </w:tcPr>
          <w:p w:rsidR="009203E6" w:rsidRDefault="009203E6" w:rsidP="00D0045A">
            <w:pPr>
              <w:jc w:val="center"/>
            </w:pPr>
            <w:r>
              <w:t>19.04</w:t>
            </w:r>
          </w:p>
        </w:tc>
        <w:tc>
          <w:tcPr>
            <w:tcW w:w="851" w:type="dxa"/>
          </w:tcPr>
          <w:p w:rsidR="009203E6" w:rsidRDefault="009203E6" w:rsidP="00D0045A">
            <w:pPr>
              <w:jc w:val="center"/>
            </w:pPr>
          </w:p>
        </w:tc>
      </w:tr>
      <w:tr w:rsidR="009203E6" w:rsidRPr="0090285F" w:rsidTr="009203E6">
        <w:trPr>
          <w:trHeight w:val="267"/>
        </w:trPr>
        <w:tc>
          <w:tcPr>
            <w:tcW w:w="1384" w:type="dxa"/>
            <w:vMerge w:val="restart"/>
            <w:tcBorders>
              <w:top w:val="nil"/>
            </w:tcBorders>
          </w:tcPr>
          <w:p w:rsidR="009203E6" w:rsidRPr="0090285F" w:rsidRDefault="009203E6" w:rsidP="00D0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9203E6" w:rsidRPr="0090285F" w:rsidRDefault="009203E6" w:rsidP="00D0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Совер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шенст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вования</w:t>
            </w:r>
            <w:proofErr w:type="spellEnd"/>
          </w:p>
        </w:tc>
        <w:tc>
          <w:tcPr>
            <w:tcW w:w="4220" w:type="dxa"/>
          </w:tcPr>
          <w:p w:rsidR="009203E6" w:rsidRPr="0090285F" w:rsidRDefault="009203E6" w:rsidP="00D0045A">
            <w:pPr>
              <w:pStyle w:val="30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Действия в защите и напа</w:t>
            </w:r>
            <w:r w:rsidRPr="0090285F">
              <w:rPr>
                <w:rStyle w:val="11"/>
              </w:rPr>
              <w:softHyphen/>
              <w:t>дении. Тактика свободного нападения. Игра в нападение через зону 3. Взаимодейст</w:t>
            </w:r>
            <w:r w:rsidRPr="0090285F">
              <w:rPr>
                <w:rStyle w:val="11"/>
              </w:rPr>
              <w:softHyphen/>
              <w:t>вия игроков зон 1 с игроком зоны 3</w:t>
            </w:r>
          </w:p>
        </w:tc>
        <w:tc>
          <w:tcPr>
            <w:tcW w:w="1733" w:type="dxa"/>
          </w:tcPr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Уметь действо</w:t>
            </w:r>
            <w:r w:rsidRPr="0090285F">
              <w:rPr>
                <w:rStyle w:val="11"/>
              </w:rPr>
              <w:softHyphen/>
              <w:t>вать в защите и нападении</w:t>
            </w:r>
          </w:p>
        </w:tc>
        <w:tc>
          <w:tcPr>
            <w:tcW w:w="851" w:type="dxa"/>
          </w:tcPr>
          <w:p w:rsidR="009203E6" w:rsidRDefault="009203E6" w:rsidP="00D0045A">
            <w:pPr>
              <w:jc w:val="center"/>
            </w:pPr>
            <w:r>
              <w:t>26.05</w:t>
            </w:r>
          </w:p>
        </w:tc>
        <w:tc>
          <w:tcPr>
            <w:tcW w:w="851" w:type="dxa"/>
          </w:tcPr>
          <w:p w:rsidR="009203E6" w:rsidRDefault="009203E6" w:rsidP="00D0045A">
            <w:pPr>
              <w:jc w:val="center"/>
            </w:pPr>
          </w:p>
        </w:tc>
      </w:tr>
      <w:tr w:rsidR="009203E6" w:rsidRPr="0090285F" w:rsidTr="009203E6">
        <w:trPr>
          <w:trHeight w:val="267"/>
        </w:trPr>
        <w:tc>
          <w:tcPr>
            <w:tcW w:w="1384" w:type="dxa"/>
            <w:vMerge/>
            <w:tcBorders>
              <w:top w:val="nil"/>
            </w:tcBorders>
          </w:tcPr>
          <w:p w:rsidR="009203E6" w:rsidRPr="0090285F" w:rsidRDefault="009203E6" w:rsidP="00D0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203E6" w:rsidRPr="0090285F" w:rsidRDefault="009203E6" w:rsidP="00D0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Совер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шенст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вования</w:t>
            </w:r>
            <w:proofErr w:type="spellEnd"/>
          </w:p>
        </w:tc>
        <w:tc>
          <w:tcPr>
            <w:tcW w:w="4220" w:type="dxa"/>
          </w:tcPr>
          <w:p w:rsidR="009203E6" w:rsidRPr="0090285F" w:rsidRDefault="009203E6" w:rsidP="00D0045A">
            <w:pPr>
              <w:pStyle w:val="30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Действия в защите и напа</w:t>
            </w:r>
            <w:r w:rsidRPr="0090285F">
              <w:rPr>
                <w:rStyle w:val="11"/>
              </w:rPr>
              <w:softHyphen/>
              <w:t>дении. Тактика свободного нападения. Игра в нападение через зону 3. Взаимодейст</w:t>
            </w:r>
            <w:r w:rsidRPr="0090285F">
              <w:rPr>
                <w:rStyle w:val="11"/>
              </w:rPr>
              <w:softHyphen/>
              <w:t>вия игроков зон 1 с игроком зоны 3</w:t>
            </w:r>
          </w:p>
        </w:tc>
        <w:tc>
          <w:tcPr>
            <w:tcW w:w="1733" w:type="dxa"/>
          </w:tcPr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Уметь действо</w:t>
            </w:r>
            <w:r w:rsidRPr="0090285F">
              <w:rPr>
                <w:rStyle w:val="11"/>
              </w:rPr>
              <w:softHyphen/>
              <w:t>вать в защите и нападении</w:t>
            </w:r>
          </w:p>
        </w:tc>
        <w:tc>
          <w:tcPr>
            <w:tcW w:w="851" w:type="dxa"/>
          </w:tcPr>
          <w:p w:rsidR="009203E6" w:rsidRDefault="009203E6" w:rsidP="009203E6">
            <w:r>
              <w:rPr>
                <w:sz w:val="24"/>
                <w:szCs w:val="24"/>
              </w:rPr>
              <w:t>3</w:t>
            </w:r>
            <w:r w:rsidRPr="008E2015">
              <w:rPr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9203E6" w:rsidRDefault="009203E6" w:rsidP="009203E6">
            <w:pPr>
              <w:rPr>
                <w:sz w:val="24"/>
                <w:szCs w:val="24"/>
              </w:rPr>
            </w:pPr>
          </w:p>
        </w:tc>
      </w:tr>
      <w:tr w:rsidR="009203E6" w:rsidRPr="0090285F" w:rsidTr="009203E6">
        <w:trPr>
          <w:trHeight w:val="267"/>
        </w:trPr>
        <w:tc>
          <w:tcPr>
            <w:tcW w:w="1384" w:type="dxa"/>
            <w:vMerge w:val="restart"/>
          </w:tcPr>
          <w:p w:rsidR="009203E6" w:rsidRPr="00E80289" w:rsidRDefault="009203E6" w:rsidP="00D0045A">
            <w:pPr>
              <w:pStyle w:val="3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E80289">
              <w:rPr>
                <w:sz w:val="18"/>
                <w:szCs w:val="18"/>
              </w:rPr>
              <w:t>Овладение игрой и развитие психомоторных способностей.</w:t>
            </w:r>
          </w:p>
          <w:p w:rsidR="009203E6" w:rsidRPr="00E80289" w:rsidRDefault="009203E6" w:rsidP="00D0045A">
            <w:pPr>
              <w:pStyle w:val="30"/>
              <w:shd w:val="clear" w:color="auto" w:fill="auto"/>
              <w:spacing w:line="240" w:lineRule="auto"/>
              <w:jc w:val="left"/>
            </w:pPr>
            <w:r w:rsidRPr="00E80289">
              <w:rPr>
                <w:sz w:val="18"/>
                <w:szCs w:val="18"/>
              </w:rPr>
              <w:t>Соревнования</w:t>
            </w:r>
          </w:p>
        </w:tc>
        <w:tc>
          <w:tcPr>
            <w:tcW w:w="992" w:type="dxa"/>
            <w:vMerge w:val="restart"/>
          </w:tcPr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Матче</w:t>
            </w:r>
            <w:r w:rsidRPr="0090285F">
              <w:rPr>
                <w:rStyle w:val="11"/>
              </w:rPr>
              <w:softHyphen/>
            </w:r>
          </w:p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вые</w:t>
            </w:r>
          </w:p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встречи</w:t>
            </w:r>
          </w:p>
        </w:tc>
        <w:tc>
          <w:tcPr>
            <w:tcW w:w="993" w:type="dxa"/>
          </w:tcPr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90285F">
              <w:rPr>
                <w:rStyle w:val="11"/>
                <w:sz w:val="16"/>
                <w:szCs w:val="16"/>
              </w:rPr>
              <w:t>Игра</w:t>
            </w:r>
          </w:p>
        </w:tc>
        <w:tc>
          <w:tcPr>
            <w:tcW w:w="4220" w:type="dxa"/>
          </w:tcPr>
          <w:p w:rsidR="009203E6" w:rsidRPr="0090285F" w:rsidRDefault="009203E6" w:rsidP="00D0045A">
            <w:pPr>
              <w:pStyle w:val="30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Выполнять технико-такти</w:t>
            </w:r>
            <w:r w:rsidRPr="0090285F">
              <w:rPr>
                <w:rStyle w:val="11"/>
              </w:rPr>
              <w:softHyphen/>
              <w:t>ческие действия в игре</w:t>
            </w:r>
          </w:p>
        </w:tc>
        <w:tc>
          <w:tcPr>
            <w:tcW w:w="1733" w:type="dxa"/>
          </w:tcPr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Уметь выпол</w:t>
            </w:r>
            <w:r w:rsidRPr="0090285F">
              <w:rPr>
                <w:rStyle w:val="11"/>
              </w:rPr>
              <w:softHyphen/>
              <w:t xml:space="preserve">нять </w:t>
            </w:r>
            <w:proofErr w:type="spellStart"/>
            <w:r w:rsidRPr="0090285F">
              <w:rPr>
                <w:rStyle w:val="11"/>
              </w:rPr>
              <w:t>технико</w:t>
            </w:r>
            <w:r w:rsidRPr="0090285F">
              <w:rPr>
                <w:rStyle w:val="11"/>
              </w:rPr>
              <w:softHyphen/>
              <w:t>тактические</w:t>
            </w:r>
            <w:proofErr w:type="spellEnd"/>
            <w:r w:rsidRPr="0090285F">
              <w:rPr>
                <w:rStyle w:val="11"/>
              </w:rPr>
              <w:t xml:space="preserve"> действия в игре</w:t>
            </w:r>
          </w:p>
        </w:tc>
        <w:tc>
          <w:tcPr>
            <w:tcW w:w="851" w:type="dxa"/>
          </w:tcPr>
          <w:p w:rsidR="009203E6" w:rsidRDefault="009203E6" w:rsidP="00D0045A">
            <w:pPr>
              <w:jc w:val="center"/>
            </w:pPr>
            <w:r>
              <w:rPr>
                <w:sz w:val="24"/>
                <w:szCs w:val="24"/>
              </w:rPr>
              <w:t>10</w:t>
            </w:r>
            <w:r w:rsidRPr="008E2015">
              <w:rPr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9203E6" w:rsidRDefault="009203E6" w:rsidP="00D0045A">
            <w:pPr>
              <w:jc w:val="center"/>
              <w:rPr>
                <w:sz w:val="24"/>
                <w:szCs w:val="24"/>
              </w:rPr>
            </w:pPr>
          </w:p>
        </w:tc>
      </w:tr>
      <w:tr w:rsidR="009203E6" w:rsidRPr="0090285F" w:rsidTr="009203E6">
        <w:trPr>
          <w:trHeight w:val="267"/>
        </w:trPr>
        <w:tc>
          <w:tcPr>
            <w:tcW w:w="1384" w:type="dxa"/>
            <w:vMerge/>
          </w:tcPr>
          <w:p w:rsidR="009203E6" w:rsidRPr="0090285F" w:rsidRDefault="009203E6" w:rsidP="00D0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03E6" w:rsidRPr="0090285F" w:rsidRDefault="009203E6" w:rsidP="00D004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90285F">
              <w:rPr>
                <w:rStyle w:val="11"/>
                <w:sz w:val="16"/>
                <w:szCs w:val="16"/>
              </w:rPr>
              <w:t>Игра</w:t>
            </w:r>
          </w:p>
        </w:tc>
        <w:tc>
          <w:tcPr>
            <w:tcW w:w="4220" w:type="dxa"/>
          </w:tcPr>
          <w:p w:rsidR="009203E6" w:rsidRPr="0090285F" w:rsidRDefault="009203E6" w:rsidP="00D0045A">
            <w:pPr>
              <w:pStyle w:val="30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Выполнять технико-такти</w:t>
            </w:r>
            <w:r w:rsidRPr="0090285F">
              <w:rPr>
                <w:rStyle w:val="11"/>
              </w:rPr>
              <w:softHyphen/>
              <w:t>ческие действия в игре</w:t>
            </w:r>
          </w:p>
        </w:tc>
        <w:tc>
          <w:tcPr>
            <w:tcW w:w="1733" w:type="dxa"/>
          </w:tcPr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Уметь выпол</w:t>
            </w:r>
            <w:r w:rsidRPr="0090285F">
              <w:rPr>
                <w:rStyle w:val="11"/>
              </w:rPr>
              <w:softHyphen/>
              <w:t xml:space="preserve">нять </w:t>
            </w:r>
            <w:proofErr w:type="spellStart"/>
            <w:r w:rsidRPr="0090285F">
              <w:rPr>
                <w:rStyle w:val="11"/>
              </w:rPr>
              <w:t>технико</w:t>
            </w:r>
            <w:r w:rsidRPr="0090285F">
              <w:rPr>
                <w:rStyle w:val="11"/>
              </w:rPr>
              <w:softHyphen/>
              <w:t>тактические</w:t>
            </w:r>
            <w:proofErr w:type="spellEnd"/>
            <w:r w:rsidRPr="0090285F">
              <w:rPr>
                <w:rStyle w:val="11"/>
              </w:rPr>
              <w:t xml:space="preserve"> действия в игре</w:t>
            </w:r>
          </w:p>
        </w:tc>
        <w:tc>
          <w:tcPr>
            <w:tcW w:w="851" w:type="dxa"/>
          </w:tcPr>
          <w:p w:rsidR="009203E6" w:rsidRDefault="009203E6" w:rsidP="00D0045A">
            <w:pPr>
              <w:jc w:val="center"/>
            </w:pPr>
            <w:r>
              <w:rPr>
                <w:sz w:val="24"/>
                <w:szCs w:val="24"/>
              </w:rPr>
              <w:t>17</w:t>
            </w:r>
            <w:r w:rsidRPr="008E2015">
              <w:rPr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9203E6" w:rsidRDefault="009203E6" w:rsidP="00D0045A">
            <w:pPr>
              <w:jc w:val="center"/>
              <w:rPr>
                <w:sz w:val="24"/>
                <w:szCs w:val="24"/>
              </w:rPr>
            </w:pPr>
          </w:p>
        </w:tc>
      </w:tr>
      <w:tr w:rsidR="009203E6" w:rsidRPr="0090285F" w:rsidTr="009203E6">
        <w:trPr>
          <w:trHeight w:val="267"/>
        </w:trPr>
        <w:tc>
          <w:tcPr>
            <w:tcW w:w="1384" w:type="dxa"/>
          </w:tcPr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Теория</w:t>
            </w:r>
          </w:p>
        </w:tc>
        <w:tc>
          <w:tcPr>
            <w:tcW w:w="992" w:type="dxa"/>
          </w:tcPr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</w:pPr>
            <w:proofErr w:type="spellStart"/>
            <w:r w:rsidRPr="0090285F">
              <w:rPr>
                <w:rStyle w:val="11"/>
              </w:rPr>
              <w:t>Пра</w:t>
            </w:r>
            <w:proofErr w:type="spellEnd"/>
            <w:r w:rsidRPr="0090285F">
              <w:rPr>
                <w:rStyle w:val="11"/>
              </w:rPr>
              <w:softHyphen/>
            </w:r>
          </w:p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вила</w:t>
            </w:r>
          </w:p>
        </w:tc>
        <w:tc>
          <w:tcPr>
            <w:tcW w:w="993" w:type="dxa"/>
          </w:tcPr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Изуче</w:t>
            </w:r>
            <w:proofErr w:type="spellEnd"/>
            <w:r w:rsidRPr="0090285F">
              <w:rPr>
                <w:rStyle w:val="11"/>
                <w:sz w:val="16"/>
                <w:szCs w:val="16"/>
              </w:rPr>
              <w:softHyphen/>
            </w:r>
          </w:p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 w:rsidRPr="0090285F">
              <w:rPr>
                <w:rStyle w:val="11"/>
                <w:sz w:val="16"/>
                <w:szCs w:val="16"/>
              </w:rPr>
              <w:t>ние</w:t>
            </w:r>
            <w:proofErr w:type="spellEnd"/>
          </w:p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90285F">
              <w:rPr>
                <w:rStyle w:val="11"/>
                <w:sz w:val="16"/>
                <w:szCs w:val="16"/>
              </w:rPr>
              <w:t>нового</w:t>
            </w:r>
          </w:p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proofErr w:type="gramStart"/>
            <w:r w:rsidRPr="0090285F">
              <w:rPr>
                <w:rStyle w:val="11"/>
                <w:sz w:val="16"/>
                <w:szCs w:val="16"/>
              </w:rPr>
              <w:t>мате</w:t>
            </w:r>
            <w:r w:rsidRPr="0090285F">
              <w:rPr>
                <w:rStyle w:val="11"/>
                <w:sz w:val="16"/>
                <w:szCs w:val="16"/>
              </w:rPr>
              <w:softHyphen/>
            </w:r>
            <w:proofErr w:type="gramEnd"/>
          </w:p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90285F">
              <w:rPr>
                <w:rStyle w:val="11"/>
                <w:sz w:val="16"/>
                <w:szCs w:val="16"/>
              </w:rPr>
              <w:t>риала</w:t>
            </w:r>
          </w:p>
        </w:tc>
        <w:tc>
          <w:tcPr>
            <w:tcW w:w="4220" w:type="dxa"/>
          </w:tcPr>
          <w:p w:rsidR="009203E6" w:rsidRPr="0090285F" w:rsidRDefault="009203E6" w:rsidP="00D0045A">
            <w:pPr>
              <w:pStyle w:val="30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Основные ошибки. Теория судейства</w:t>
            </w:r>
          </w:p>
        </w:tc>
        <w:tc>
          <w:tcPr>
            <w:tcW w:w="1733" w:type="dxa"/>
          </w:tcPr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</w:pPr>
            <w:r w:rsidRPr="0090285F">
              <w:rPr>
                <w:rStyle w:val="11"/>
              </w:rPr>
              <w:t>Знать правила соревнований</w:t>
            </w:r>
          </w:p>
        </w:tc>
        <w:tc>
          <w:tcPr>
            <w:tcW w:w="851" w:type="dxa"/>
          </w:tcPr>
          <w:p w:rsidR="009203E6" w:rsidRDefault="009203E6" w:rsidP="00D0045A">
            <w:pPr>
              <w:jc w:val="center"/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851" w:type="dxa"/>
          </w:tcPr>
          <w:p w:rsidR="009203E6" w:rsidRDefault="009203E6" w:rsidP="00D0045A">
            <w:pPr>
              <w:jc w:val="center"/>
              <w:rPr>
                <w:sz w:val="24"/>
                <w:szCs w:val="24"/>
              </w:rPr>
            </w:pPr>
          </w:p>
        </w:tc>
      </w:tr>
      <w:tr w:rsidR="009203E6" w:rsidRPr="0090285F" w:rsidTr="009203E6">
        <w:trPr>
          <w:trHeight w:val="267"/>
        </w:trPr>
        <w:tc>
          <w:tcPr>
            <w:tcW w:w="1384" w:type="dxa"/>
          </w:tcPr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Теория </w:t>
            </w:r>
          </w:p>
        </w:tc>
        <w:tc>
          <w:tcPr>
            <w:tcW w:w="992" w:type="dxa"/>
          </w:tcPr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  <w:rPr>
                <w:rStyle w:val="11"/>
              </w:rPr>
            </w:pPr>
            <w:r>
              <w:rPr>
                <w:rStyle w:val="11"/>
              </w:rPr>
              <w:t>Правила</w:t>
            </w:r>
          </w:p>
        </w:tc>
        <w:tc>
          <w:tcPr>
            <w:tcW w:w="993" w:type="dxa"/>
          </w:tcPr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  <w:rPr>
                <w:rStyle w:val="11"/>
                <w:sz w:val="16"/>
                <w:szCs w:val="16"/>
              </w:rPr>
            </w:pPr>
          </w:p>
        </w:tc>
        <w:tc>
          <w:tcPr>
            <w:tcW w:w="4220" w:type="dxa"/>
          </w:tcPr>
          <w:p w:rsidR="009203E6" w:rsidRPr="0090285F" w:rsidRDefault="009203E6" w:rsidP="00D0045A">
            <w:pPr>
              <w:pStyle w:val="30"/>
              <w:numPr>
                <w:ilvl w:val="0"/>
                <w:numId w:val="18"/>
              </w:numPr>
              <w:shd w:val="clear" w:color="auto" w:fill="auto"/>
              <w:spacing w:line="240" w:lineRule="auto"/>
              <w:jc w:val="left"/>
              <w:rPr>
                <w:rStyle w:val="11"/>
              </w:rPr>
            </w:pPr>
            <w:r>
              <w:rPr>
                <w:rStyle w:val="11"/>
              </w:rPr>
              <w:t>Основные ошибки. Теория судейства</w:t>
            </w:r>
          </w:p>
        </w:tc>
        <w:tc>
          <w:tcPr>
            <w:tcW w:w="1733" w:type="dxa"/>
          </w:tcPr>
          <w:p w:rsidR="009203E6" w:rsidRPr="0090285F" w:rsidRDefault="009203E6" w:rsidP="00D0045A">
            <w:pPr>
              <w:pStyle w:val="30"/>
              <w:shd w:val="clear" w:color="auto" w:fill="auto"/>
              <w:spacing w:line="240" w:lineRule="auto"/>
              <w:jc w:val="left"/>
              <w:rPr>
                <w:rStyle w:val="11"/>
              </w:rPr>
            </w:pPr>
            <w:r>
              <w:rPr>
                <w:rStyle w:val="11"/>
              </w:rPr>
              <w:t>Знать правила соревнований</w:t>
            </w:r>
          </w:p>
        </w:tc>
        <w:tc>
          <w:tcPr>
            <w:tcW w:w="851" w:type="dxa"/>
          </w:tcPr>
          <w:p w:rsidR="009203E6" w:rsidRDefault="009203E6" w:rsidP="00D00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</w:t>
            </w:r>
          </w:p>
        </w:tc>
        <w:tc>
          <w:tcPr>
            <w:tcW w:w="851" w:type="dxa"/>
          </w:tcPr>
          <w:p w:rsidR="009203E6" w:rsidRDefault="009203E6" w:rsidP="00D004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435809" w:rsidRPr="007D781C" w:rsidRDefault="00435809" w:rsidP="00435809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F15280" w:rsidRPr="00E94C74" w:rsidRDefault="00F15280" w:rsidP="00435809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435809" w:rsidRPr="00E94C74" w:rsidRDefault="00435809" w:rsidP="00435809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E94C74" w:rsidRDefault="00E94C74" w:rsidP="00435809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E94C74" w:rsidRDefault="00E94C74" w:rsidP="00435809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E94C74" w:rsidRDefault="00E94C74" w:rsidP="00435809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E94C74" w:rsidRDefault="00E94C74" w:rsidP="00435809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E94C74" w:rsidRDefault="00E94C74" w:rsidP="00435809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D66961" w:rsidRDefault="00D66961" w:rsidP="00435809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D66961" w:rsidRDefault="00D66961" w:rsidP="00435809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66961" w:rsidSect="006657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3BE" w:rsidRDefault="003763BE" w:rsidP="00B501F2">
      <w:pPr>
        <w:spacing w:after="0" w:line="240" w:lineRule="auto"/>
      </w:pPr>
      <w:r>
        <w:separator/>
      </w:r>
    </w:p>
  </w:endnote>
  <w:endnote w:type="continuationSeparator" w:id="0">
    <w:p w:rsidR="003763BE" w:rsidRDefault="003763BE" w:rsidP="00B5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22A" w:rsidRDefault="0014222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22A" w:rsidRDefault="0014222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22A" w:rsidRDefault="0014222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3BE" w:rsidRDefault="003763BE" w:rsidP="00B501F2">
      <w:pPr>
        <w:spacing w:after="0" w:line="240" w:lineRule="auto"/>
      </w:pPr>
      <w:r>
        <w:separator/>
      </w:r>
    </w:p>
  </w:footnote>
  <w:footnote w:type="continuationSeparator" w:id="0">
    <w:p w:rsidR="003763BE" w:rsidRDefault="003763BE" w:rsidP="00B5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22A" w:rsidRDefault="0014222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22A" w:rsidRDefault="0014222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22A" w:rsidRDefault="001422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0800A02"/>
    <w:lvl w:ilvl="0">
      <w:numFmt w:val="bullet"/>
      <w:lvlText w:val="*"/>
      <w:lvlJc w:val="left"/>
    </w:lvl>
  </w:abstractNum>
  <w:abstractNum w:abstractNumId="1">
    <w:nsid w:val="027B5E32"/>
    <w:multiLevelType w:val="hybridMultilevel"/>
    <w:tmpl w:val="F66E5E64"/>
    <w:lvl w:ilvl="0" w:tplc="B21C5BEC">
      <w:start w:val="1"/>
      <w:numFmt w:val="bullet"/>
      <w:lvlText w:val="–"/>
      <w:lvlJc w:val="left"/>
      <w:pPr>
        <w:ind w:left="901" w:hanging="555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C6F25"/>
    <w:multiLevelType w:val="hybridMultilevel"/>
    <w:tmpl w:val="747E6BEC"/>
    <w:lvl w:ilvl="0" w:tplc="041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">
    <w:nsid w:val="370C0EA7"/>
    <w:multiLevelType w:val="hybridMultilevel"/>
    <w:tmpl w:val="C44067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672A4B"/>
    <w:multiLevelType w:val="multilevel"/>
    <w:tmpl w:val="3200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C63C7"/>
    <w:multiLevelType w:val="hybridMultilevel"/>
    <w:tmpl w:val="4DB48348"/>
    <w:lvl w:ilvl="0" w:tplc="E66679A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97ADB"/>
    <w:multiLevelType w:val="hybridMultilevel"/>
    <w:tmpl w:val="B314B3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1FA5DD1"/>
    <w:multiLevelType w:val="hybridMultilevel"/>
    <w:tmpl w:val="E42CFA0C"/>
    <w:lvl w:ilvl="0" w:tplc="B21C5BE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5B6994"/>
    <w:multiLevelType w:val="multilevel"/>
    <w:tmpl w:val="5D4E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A203F8"/>
    <w:multiLevelType w:val="hybridMultilevel"/>
    <w:tmpl w:val="F1169CF2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1D15E6"/>
    <w:multiLevelType w:val="hybridMultilevel"/>
    <w:tmpl w:val="7E1EB5F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F4772E"/>
    <w:multiLevelType w:val="hybridMultilevel"/>
    <w:tmpl w:val="FCA853E0"/>
    <w:lvl w:ilvl="0" w:tplc="E66679AE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6701C19"/>
    <w:multiLevelType w:val="multilevel"/>
    <w:tmpl w:val="5E487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753C47FD"/>
    <w:multiLevelType w:val="hybridMultilevel"/>
    <w:tmpl w:val="0A26A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C0EE4"/>
    <w:multiLevelType w:val="hybridMultilevel"/>
    <w:tmpl w:val="F530DAC0"/>
    <w:lvl w:ilvl="0" w:tplc="B21C5B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042D26"/>
    <w:multiLevelType w:val="hybridMultilevel"/>
    <w:tmpl w:val="CAEA2816"/>
    <w:lvl w:ilvl="0" w:tplc="B21C5BE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10"/>
  </w:num>
  <w:num w:numId="14">
    <w:abstractNumId w:val="2"/>
  </w:num>
  <w:num w:numId="15">
    <w:abstractNumId w:val="3"/>
  </w:num>
  <w:num w:numId="16">
    <w:abstractNumId w:val="6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5809"/>
    <w:rsid w:val="00026744"/>
    <w:rsid w:val="00056D34"/>
    <w:rsid w:val="00097094"/>
    <w:rsid w:val="000A41E1"/>
    <w:rsid w:val="000A46A9"/>
    <w:rsid w:val="000B7831"/>
    <w:rsid w:val="000C20DD"/>
    <w:rsid w:val="000D5660"/>
    <w:rsid w:val="000E7F0A"/>
    <w:rsid w:val="0011311D"/>
    <w:rsid w:val="00116191"/>
    <w:rsid w:val="00117E58"/>
    <w:rsid w:val="0014222A"/>
    <w:rsid w:val="00171664"/>
    <w:rsid w:val="001B20BF"/>
    <w:rsid w:val="001D1E31"/>
    <w:rsid w:val="001E570E"/>
    <w:rsid w:val="001F3873"/>
    <w:rsid w:val="001F6955"/>
    <w:rsid w:val="002C58C3"/>
    <w:rsid w:val="003127A1"/>
    <w:rsid w:val="003763BE"/>
    <w:rsid w:val="003B6B49"/>
    <w:rsid w:val="00435809"/>
    <w:rsid w:val="004704BD"/>
    <w:rsid w:val="004D7B19"/>
    <w:rsid w:val="004E3B72"/>
    <w:rsid w:val="00556D5C"/>
    <w:rsid w:val="00601200"/>
    <w:rsid w:val="00665706"/>
    <w:rsid w:val="00697BB6"/>
    <w:rsid w:val="006D3F68"/>
    <w:rsid w:val="006E21F1"/>
    <w:rsid w:val="007D52D1"/>
    <w:rsid w:val="007D781C"/>
    <w:rsid w:val="007F3FFA"/>
    <w:rsid w:val="007F73F6"/>
    <w:rsid w:val="008035AE"/>
    <w:rsid w:val="00834634"/>
    <w:rsid w:val="00892FEB"/>
    <w:rsid w:val="008A03FA"/>
    <w:rsid w:val="009203E6"/>
    <w:rsid w:val="00951C9E"/>
    <w:rsid w:val="009B2DDB"/>
    <w:rsid w:val="009E5D6D"/>
    <w:rsid w:val="00A26FD6"/>
    <w:rsid w:val="00AB58B8"/>
    <w:rsid w:val="00AD3645"/>
    <w:rsid w:val="00B15A90"/>
    <w:rsid w:val="00B15CE1"/>
    <w:rsid w:val="00B3468F"/>
    <w:rsid w:val="00B501F2"/>
    <w:rsid w:val="00BB1DAF"/>
    <w:rsid w:val="00C6407B"/>
    <w:rsid w:val="00C74C4D"/>
    <w:rsid w:val="00C75356"/>
    <w:rsid w:val="00CB1CB1"/>
    <w:rsid w:val="00CD6199"/>
    <w:rsid w:val="00D0045A"/>
    <w:rsid w:val="00D11CB4"/>
    <w:rsid w:val="00D332FA"/>
    <w:rsid w:val="00D36DB9"/>
    <w:rsid w:val="00D66961"/>
    <w:rsid w:val="00DA3379"/>
    <w:rsid w:val="00DA6F83"/>
    <w:rsid w:val="00DD57A3"/>
    <w:rsid w:val="00DF220C"/>
    <w:rsid w:val="00DF7111"/>
    <w:rsid w:val="00E5044E"/>
    <w:rsid w:val="00E74E47"/>
    <w:rsid w:val="00E763C6"/>
    <w:rsid w:val="00E80289"/>
    <w:rsid w:val="00E94C74"/>
    <w:rsid w:val="00EE3132"/>
    <w:rsid w:val="00EF26B7"/>
    <w:rsid w:val="00F15280"/>
    <w:rsid w:val="00F32BF5"/>
    <w:rsid w:val="00FA1260"/>
    <w:rsid w:val="00FB6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D1"/>
  </w:style>
  <w:style w:type="paragraph" w:styleId="1">
    <w:name w:val="heading 1"/>
    <w:basedOn w:val="a"/>
    <w:link w:val="10"/>
    <w:uiPriority w:val="1"/>
    <w:qFormat/>
    <w:rsid w:val="007D781C"/>
    <w:pPr>
      <w:widowControl w:val="0"/>
      <w:spacing w:after="0" w:line="240" w:lineRule="auto"/>
      <w:ind w:left="81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358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3580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435809"/>
    <w:rPr>
      <w:b/>
      <w:bCs/>
    </w:rPr>
  </w:style>
  <w:style w:type="character" w:customStyle="1" w:styleId="c10c36">
    <w:name w:val="c10 c36"/>
    <w:basedOn w:val="a0"/>
    <w:rsid w:val="00435809"/>
  </w:style>
  <w:style w:type="character" w:customStyle="1" w:styleId="c6">
    <w:name w:val="c6"/>
    <w:basedOn w:val="a0"/>
    <w:rsid w:val="00435809"/>
  </w:style>
  <w:style w:type="paragraph" w:customStyle="1" w:styleId="3">
    <w:name w:val="Заголовок 3+"/>
    <w:basedOn w:val="a"/>
    <w:rsid w:val="006D3F68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table" w:styleId="a6">
    <w:name w:val="Table Grid"/>
    <w:basedOn w:val="a1"/>
    <w:uiPriority w:val="59"/>
    <w:rsid w:val="00F152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1"/>
    <w:rsid w:val="007D781C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a7">
    <w:name w:val="Основной текст_"/>
    <w:basedOn w:val="a0"/>
    <w:link w:val="30"/>
    <w:rsid w:val="0011311D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7"/>
    <w:rsid w:val="0011311D"/>
    <w:rPr>
      <w:rFonts w:ascii="Times New Roman" w:eastAsia="Times New Roman" w:hAnsi="Times New Roman" w:cs="Times New Roman"/>
      <w:color w:val="000000"/>
      <w:spacing w:val="1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0">
    <w:name w:val="Основной текст3"/>
    <w:basedOn w:val="a"/>
    <w:link w:val="a7"/>
    <w:rsid w:val="0011311D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11">
    <w:name w:val="Основной текст1"/>
    <w:basedOn w:val="a7"/>
    <w:rsid w:val="00113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7"/>
    <w:rsid w:val="00113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c1">
    <w:name w:val="c1"/>
    <w:basedOn w:val="a"/>
    <w:rsid w:val="00B5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501F2"/>
  </w:style>
  <w:style w:type="paragraph" w:styleId="a8">
    <w:name w:val="header"/>
    <w:basedOn w:val="a"/>
    <w:link w:val="a9"/>
    <w:uiPriority w:val="99"/>
    <w:unhideWhenUsed/>
    <w:rsid w:val="00B50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01F2"/>
  </w:style>
  <w:style w:type="paragraph" w:styleId="aa">
    <w:name w:val="footer"/>
    <w:basedOn w:val="a"/>
    <w:link w:val="ab"/>
    <w:uiPriority w:val="99"/>
    <w:unhideWhenUsed/>
    <w:rsid w:val="00B50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01F2"/>
  </w:style>
  <w:style w:type="paragraph" w:styleId="ac">
    <w:name w:val="Balloon Text"/>
    <w:basedOn w:val="a"/>
    <w:link w:val="ad"/>
    <w:uiPriority w:val="99"/>
    <w:semiHidden/>
    <w:unhideWhenUsed/>
    <w:rsid w:val="001F3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F3873"/>
    <w:rPr>
      <w:rFonts w:ascii="Segoe UI" w:hAnsi="Segoe UI" w:cs="Segoe UI"/>
      <w:sz w:val="18"/>
      <w:szCs w:val="18"/>
    </w:rPr>
  </w:style>
  <w:style w:type="character" w:customStyle="1" w:styleId="c2">
    <w:name w:val="c2"/>
    <w:basedOn w:val="a0"/>
    <w:rsid w:val="001F3873"/>
  </w:style>
  <w:style w:type="character" w:customStyle="1" w:styleId="apple-converted-space">
    <w:name w:val="apple-converted-space"/>
    <w:basedOn w:val="a0"/>
    <w:rsid w:val="001F3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52297-3F64-436E-A36E-47E3F92E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11</Pages>
  <Words>3998</Words>
  <Characters>22793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38</cp:revision>
  <cp:lastPrinted>2021-03-08T09:38:00Z</cp:lastPrinted>
  <dcterms:created xsi:type="dcterms:W3CDTF">2015-09-16T13:51:00Z</dcterms:created>
  <dcterms:modified xsi:type="dcterms:W3CDTF">2021-03-08T18:51:00Z</dcterms:modified>
</cp:coreProperties>
</file>