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bookmarkStart w:id="0" w:name="_Toc299994438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Муниципальное бюджетное общеобразовательное учреждение   «</w:t>
      </w:r>
      <w:proofErr w:type="spellStart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Зыковская</w:t>
      </w:r>
      <w:proofErr w:type="spellEnd"/>
      <w:r w:rsidRPr="00EA0633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средняя общеобразовательная школа»</w:t>
      </w:r>
    </w:p>
    <w:p w:rsidR="005E6CF0" w:rsidRPr="00EA0633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="-459" w:tblpY="1771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35"/>
        <w:gridCol w:w="9210"/>
      </w:tblGrid>
      <w:tr w:rsidR="005E6CF0" w:rsidRPr="00EA0633" w:rsidTr="001D05DF">
        <w:trPr>
          <w:trHeight w:val="20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___________2019 г.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И.А. _________________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МС школы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от______________2019 г.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Н.А.____________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_____________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5E6CF0" w:rsidRPr="00EA0633" w:rsidRDefault="005E6CF0" w:rsidP="001D05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_______________2019 г. </w:t>
            </w:r>
          </w:p>
        </w:tc>
      </w:tr>
    </w:tbl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по учебному предмету: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(вариант </w:t>
      </w:r>
      <w:r w:rsidR="001D0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</w:p>
    <w:p w:rsidR="005E6CF0" w:rsidRPr="00A37789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программы  4 года</w:t>
      </w:r>
    </w:p>
    <w:p w:rsidR="005E6CF0" w:rsidRPr="00DE1D35" w:rsidRDefault="005E6CF0" w:rsidP="005E6C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F0" w:rsidRPr="00DE1D35" w:rsidRDefault="005E6CF0" w:rsidP="005E6CF0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«Русский язык» В.П.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Бойкиной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М.Н. Дементьевой, Н.Ф.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5E6CF0" w:rsidRPr="00DE1D35" w:rsidRDefault="005E6CF0" w:rsidP="005E6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F0" w:rsidRPr="00DE1D35" w:rsidRDefault="005E6CF0" w:rsidP="005E6CF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Кулагина Вера Александровна,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5E6CF0" w:rsidRDefault="005E6CF0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5DF" w:rsidRDefault="001D05DF" w:rsidP="005E6CF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2D" w:rsidRDefault="005E6CF0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33" w:rsidRDefault="00EA0633" w:rsidP="005E6CF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8"/>
        </w:rPr>
        <w:t xml:space="preserve">АДАПТИРОВАННАЯ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523FB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ПО РУССКОМУ  ЯЗЫКУ</w:t>
      </w:r>
      <w:bookmarkEnd w:id="0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7096" w:rsidRPr="003D7096" w:rsidRDefault="007523FB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с задержкой психического развития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(вариант </w:t>
      </w:r>
      <w:r w:rsidR="001D05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E6CF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D7096" w:rsidRPr="007523FB" w:rsidRDefault="003D7096" w:rsidP="007523F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«Русский язык»  составлена в соответствии с требованиями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, ФГОС НОО,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с примерной программы по русскому языку и на основе авторской программы, разработанной   В.Г. Горецкого, В.А. Кирюшкина, А.Ф.Шанько «Обучение грамоте», В.П.Канакиной «Русский язык» (УМК «Школа России»)</w:t>
      </w:r>
      <w:r w:rsidR="005E6CF0">
        <w:rPr>
          <w:rFonts w:ascii="Times New Roman" w:eastAsia="Calibri" w:hAnsi="Times New Roman" w:cs="Times New Roman"/>
          <w:sz w:val="24"/>
          <w:szCs w:val="24"/>
        </w:rPr>
        <w:t>,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>Адаптированн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5E6CF0">
        <w:rPr>
          <w:rFonts w:ascii="Times New Roman" w:eastAsia="Calibri" w:hAnsi="Times New Roman" w:cs="Times New Roman"/>
          <w:sz w:val="24"/>
          <w:szCs w:val="24"/>
        </w:rPr>
        <w:t>ой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E6CF0">
        <w:rPr>
          <w:rFonts w:ascii="Times New Roman" w:eastAsia="Calibri" w:hAnsi="Times New Roman" w:cs="Times New Roman"/>
          <w:sz w:val="24"/>
          <w:szCs w:val="24"/>
        </w:rPr>
        <w:t>ы</w:t>
      </w:r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начального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proofErr w:type="gramStart"/>
      <w:r w:rsidR="005E6CF0" w:rsidRPr="003D709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5E6CF0" w:rsidRPr="003D709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D05DF">
        <w:rPr>
          <w:rFonts w:ascii="Times New Roman" w:eastAsia="Calibri" w:hAnsi="Times New Roman" w:cs="Times New Roman"/>
          <w:sz w:val="24"/>
          <w:szCs w:val="24"/>
        </w:rPr>
        <w:t xml:space="preserve">ТНР </w:t>
      </w:r>
      <w:r w:rsidR="005E6CF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6CF0" w:rsidRPr="00586A6D" w:rsidRDefault="005E6CF0" w:rsidP="005E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учебного  предмета и УМК </w:t>
      </w:r>
    </w:p>
    <w:p w:rsidR="005E6CF0" w:rsidRPr="00D607D1" w:rsidRDefault="005E6CF0" w:rsidP="005E6CF0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6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УМК входят: </w:t>
      </w:r>
    </w:p>
    <w:p w:rsidR="005E6CF0" w:rsidRPr="0062088A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А.Н. Прописи в 4-х частях. - М.: Просвещение, 2011.</w:t>
      </w:r>
    </w:p>
    <w:p w:rsidR="005E6CF0" w:rsidRPr="00334996" w:rsidRDefault="005E6CF0" w:rsidP="005E6CF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2.Горецкий В.Г.,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«Русский язык», учебник для первого класса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частях - М.: Про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свещение 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607D1">
        <w:rPr>
          <w:rFonts w:ascii="Times New Roman" w:hAnsi="Times New Roman"/>
          <w:sz w:val="24"/>
          <w:szCs w:val="24"/>
        </w:rPr>
        <w:t>3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>Русский язык. Учебник. 2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</w:p>
    <w:p w:rsidR="005E6CF0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3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</w:t>
      </w:r>
      <w:r w:rsidRPr="006B7FED">
        <w:rPr>
          <w:rFonts w:ascii="Times New Roman" w:hAnsi="Times New Roman"/>
          <w:sz w:val="24"/>
          <w:szCs w:val="24"/>
        </w:rPr>
        <w:t xml:space="preserve"> </w:t>
      </w:r>
    </w:p>
    <w:p w:rsidR="005E6CF0" w:rsidRPr="00D607D1" w:rsidRDefault="005E6CF0" w:rsidP="005E6CF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7FED">
        <w:rPr>
          <w:rFonts w:ascii="Times New Roman" w:hAnsi="Times New Roman"/>
          <w:sz w:val="24"/>
          <w:szCs w:val="24"/>
        </w:rPr>
        <w:t xml:space="preserve">.Канакина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4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Просвещение, 201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E6CF0" w:rsidRPr="006B7FED" w:rsidRDefault="005E6CF0" w:rsidP="005E6CF0">
      <w:pPr>
        <w:pStyle w:val="a4"/>
        <w:tabs>
          <w:tab w:val="left" w:pos="530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b/>
          <w:sz w:val="24"/>
          <w:szCs w:val="24"/>
        </w:rPr>
        <w:t xml:space="preserve">  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  <w:r>
        <w:rPr>
          <w:rFonts w:ascii="Times New Roman" w:hAnsi="Times New Roman"/>
          <w:sz w:val="24"/>
          <w:szCs w:val="24"/>
        </w:rPr>
        <w:tab/>
      </w:r>
    </w:p>
    <w:p w:rsidR="005E6CF0" w:rsidRDefault="005E6CF0" w:rsidP="005E6CF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(диск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авторы: В.Г. Горецкий, В.П.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деятельности,  духовно-нравственном развитии и воспитании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</w:t>
      </w:r>
      <w:r w:rsidR="001D05DF">
        <w:rPr>
          <w:rFonts w:ascii="Times New Roman" w:eastAsia="Calibri" w:hAnsi="Times New Roman" w:cs="Times New Roman"/>
          <w:color w:val="000000"/>
          <w:sz w:val="24"/>
          <w:szCs w:val="24"/>
        </w:rPr>
        <w:t>ТНР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="001D0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6CF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2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обучения  русскому языку в начальной школе являются: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языка: овладение элементарными способами анализа изучаемых явлений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указанные в рабочей программе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реализуются на основе личностно-ориентированного и деятельностного подходов к обучению и воспитанию в процессе развития мыслительной  и речевой деятельности школьника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формирования лингвистической, языковой, коммуникативной и культуроведческой компетенций…»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3D70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Данная программа предполагает дифференцированную помощь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обучающихся с </w:t>
      </w:r>
      <w:r w:rsidR="001D05DF">
        <w:rPr>
          <w:rFonts w:ascii="Times New Roman" w:eastAsia="Calibri" w:hAnsi="Times New Roman" w:cs="Times New Roman"/>
          <w:b/>
          <w:sz w:val="24"/>
          <w:szCs w:val="24"/>
        </w:rPr>
        <w:t xml:space="preserve">ТНР 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инструкция учителя для освоения работы с книгами;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наглядных, дидактических материалов;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опорные инструкции;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игровых приемов; использование опорных схем-алгоритмов;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работа в паре и фронтальная работа; 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дифференцированная помощь учащимся,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эталон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личения, с</w:t>
      </w:r>
      <w:r w:rsidRPr="003D7096">
        <w:rPr>
          <w:rFonts w:ascii="Times New Roman" w:eastAsia="Calibri" w:hAnsi="Times New Roman" w:cs="Times New Roman"/>
          <w:color w:val="000000"/>
          <w:sz w:val="24"/>
          <w:szCs w:val="24"/>
        </w:rPr>
        <w:t>хемы, разноуровневые карточки, опорные схемы, алгоритмы</w:t>
      </w:r>
      <w:r w:rsidR="000E0E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0E58" w:rsidRPr="000E0E58" w:rsidRDefault="000E0E58" w:rsidP="000E0E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особых образовательных потребностей обучающихся данной группы выделяют</w:t>
      </w:r>
      <w:proofErr w:type="gramEnd"/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задачи</w:t>
      </w:r>
      <w:r w:rsidRPr="000E0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образования: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с </w:t>
      </w:r>
      <w:r w:rsidR="001D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ТНР </w:t>
      </w: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полноценных социальных (жизненных) компетенций;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индивидуальных пробелов в знаниях обучающихся;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недостатков в психическом и (или) физическом развитии;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процессов и повышение мотивации к обучению;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 устной и письменной речи;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эмоционально-волевой сферы и адекватного поведения; </w:t>
      </w:r>
    </w:p>
    <w:p w:rsidR="000E0E58" w:rsidRPr="000E0E58" w:rsidRDefault="000E0E58" w:rsidP="000E0E58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пространственной ориентации.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bCs/>
          <w:color w:val="04070C"/>
          <w:sz w:val="24"/>
          <w:szCs w:val="24"/>
        </w:rPr>
        <w:t>На основе коррекционно-развивающих задач выявляются</w:t>
      </w:r>
      <w:r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 xml:space="preserve"> о</w:t>
      </w:r>
      <w:r w:rsidR="003D7096" w:rsidRPr="003D7096">
        <w:rPr>
          <w:rFonts w:ascii="Times New Roman" w:eastAsia="Calibri" w:hAnsi="Times New Roman" w:cs="Times New Roman"/>
          <w:b/>
          <w:bCs/>
          <w:color w:val="04070C"/>
          <w:sz w:val="24"/>
          <w:szCs w:val="24"/>
        </w:rPr>
        <w:t>сновные направления коррекционной работы: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аксимальное внимание к развитию фонематического восприятия, формированию звукового анализа и синтеза;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точнение и обогащение словарного запаса путем расширения и закрепления непосредственных впечатлений об окружающем мире;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ф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ормирование навыков учебной работы;</w:t>
      </w:r>
    </w:p>
    <w:p w:rsidR="003D7096" w:rsidRPr="003D7096" w:rsidRDefault="000E0E58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3D7096" w:rsidRPr="003D7096">
        <w:rPr>
          <w:rFonts w:ascii="Times New Roman" w:eastAsia="Calibri" w:hAnsi="Times New Roman" w:cs="Times New Roman"/>
          <w:sz w:val="24"/>
          <w:szCs w:val="24"/>
        </w:rPr>
        <w:t>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0E0E58" w:rsidRDefault="000E0E58" w:rsidP="000E0E5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E5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5E6CF0" w:rsidRPr="005E6CF0" w:rsidRDefault="005E6CF0" w:rsidP="005E6CF0">
      <w:pPr>
        <w:tabs>
          <w:tab w:val="left" w:pos="1428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  Введением в курс русского языка является </w:t>
      </w:r>
      <w:r w:rsidRPr="005E6CF0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</w:rPr>
        <w:t>обучение грамоте</w:t>
      </w:r>
      <w:r w:rsidRPr="005E6CF0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—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Добукварный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период является введением в систему языкового образования. Его содер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</w:r>
      <w:r w:rsidRPr="005E6CF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жание направлено на создание мотивации к учебной деятельности, развитие интереса к самому </w:t>
      </w:r>
      <w:r w:rsidRPr="005E6C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процессу письма. Особое внимание на этом этапе уделяется выявлению начального уровня 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развитости устных форм речи у каждого ученика, особенно слушания и говорения. Стоит и дру</w:t>
      </w:r>
      <w:r w:rsidRPr="005E6CF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softHyphen/>
        <w:t>гая задача - приобщение к учебной деятельности, приучение к требованиям школы.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букварного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</w:r>
    </w:p>
    <w:p w:rsidR="005E6CF0" w:rsidRPr="005E6CF0" w:rsidRDefault="005E6CF0" w:rsidP="005E6CF0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Послебукварный</w:t>
      </w:r>
      <w:proofErr w:type="spellEnd"/>
      <w:r w:rsidRPr="005E6C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t>(заключительный) период нацелен на отработку навыка каллигра</w:t>
      </w:r>
      <w:r w:rsidRPr="005E6CF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фического письма.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>Систематический курс русского языка</w:t>
      </w:r>
      <w:r w:rsidRPr="000E0E58">
        <w:rPr>
          <w:rFonts w:ascii="Times New Roman" w:eastAsia="Calibri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0E0E58" w:rsidRPr="000E0E58" w:rsidRDefault="000E0E58" w:rsidP="005E6CF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0E0E58" w:rsidRPr="000E0E58" w:rsidRDefault="000E0E58" w:rsidP="000E0E58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Орфография и пунктуа</w:t>
      </w:r>
      <w:bookmarkStart w:id="1" w:name="_GoBack"/>
      <w:bookmarkEnd w:id="1"/>
      <w:r w:rsidRPr="000E0E58">
        <w:rPr>
          <w:rFonts w:ascii="Times New Roman" w:eastAsia="Calibri" w:hAnsi="Times New Roman" w:cs="Times New Roman"/>
          <w:sz w:val="24"/>
          <w:szCs w:val="24"/>
        </w:rPr>
        <w:t>ция;</w:t>
      </w:r>
    </w:p>
    <w:p w:rsidR="000E0E58" w:rsidRPr="000E0E58" w:rsidRDefault="000E0E58" w:rsidP="000E0E5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E0E58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3D7096" w:rsidRPr="007523FB" w:rsidRDefault="007523FB" w:rsidP="00752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курса </w:t>
      </w:r>
      <w:r w:rsidR="003D7096" w:rsidRPr="007523FB">
        <w:rPr>
          <w:rFonts w:ascii="Times New Roman" w:eastAsia="Calibri" w:hAnsi="Times New Roman" w:cs="Times New Roman"/>
          <w:sz w:val="24"/>
          <w:szCs w:val="24"/>
        </w:rPr>
        <w:t xml:space="preserve"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Центральное место в содержании курса занимает тема «Предложение», поскольку работа над предложением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Серьезное внимание уделяется в программе формированию фонетик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показатель интеллектуального и речевого развития личности.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 всех этапах обучения большое внимание уделяется развитию навыков грамотного письма.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Программа построена с учетом реализации межпредметных и внутрипредметных связей, логики учебного процесса и возрастных особенностей младших школьников.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Методические особенности изучения предмета: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русского языка открывает возможность сформировать у учащихся общепредметные/специальные предметные и личностные умения: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3) учит школьников позитивной самооценке, сотрудничеству друг с другом 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</w:r>
    </w:p>
    <w:p w:rsidR="005E6CF0" w:rsidRPr="001D05DF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E6CF0" w:rsidRPr="007523FB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Одни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результато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обучени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русском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язык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у </w:t>
      </w:r>
      <w:r w:rsidRPr="003D7096">
        <w:rPr>
          <w:rFonts w:ascii="Times New Roman" w:eastAsia="Calibri" w:hAnsi="Times New Roman" w:cs="Times New Roman"/>
          <w:spacing w:val="-2"/>
          <w:w w:val="114"/>
          <w:sz w:val="24"/>
          <w:szCs w:val="24"/>
        </w:rPr>
        <w:t>являетс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1"/>
          <w:sz w:val="24"/>
          <w:szCs w:val="24"/>
        </w:rPr>
        <w:t>осмысле</w:t>
      </w:r>
      <w:r w:rsidRPr="003D7096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и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интериоризаци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(присвоение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)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учащимис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2"/>
          <w:w w:val="112"/>
          <w:sz w:val="24"/>
          <w:szCs w:val="24"/>
        </w:rPr>
        <w:t>систем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pacing w:val="-2"/>
          <w:w w:val="113"/>
          <w:sz w:val="24"/>
          <w:szCs w:val="24"/>
        </w:rPr>
        <w:t>ценностей.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добра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как части мира,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котором люди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соединены бесчисленными связями,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том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числе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помощью </w:t>
      </w:r>
      <w:r w:rsidRPr="003D7096">
        <w:rPr>
          <w:rFonts w:ascii="Times New Roman" w:eastAsia="Calibri" w:hAnsi="Times New Roman" w:cs="Times New Roman"/>
          <w:w w:val="122"/>
          <w:sz w:val="24"/>
          <w:szCs w:val="24"/>
        </w:rPr>
        <w:t xml:space="preserve">языка;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осознание постулатов нравственной 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(будь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милосерден,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посту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пай </w:t>
      </w:r>
      <w:r w:rsidRPr="003D7096">
        <w:rPr>
          <w:rFonts w:ascii="Times New Roman" w:eastAsia="Calibri" w:hAnsi="Times New Roman" w:cs="Times New Roman"/>
          <w:w w:val="123"/>
          <w:sz w:val="24"/>
          <w:szCs w:val="24"/>
        </w:rPr>
        <w:t xml:space="preserve">так,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хотел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бы, чтобы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поступали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>тобой).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общения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понимание важности общения как значимой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составляющей жизни общества, 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одного из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основополагающих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элементов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>культуры.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природы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основывается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общечеловеческой ценности </w:t>
      </w:r>
      <w:r w:rsidRPr="003D7096">
        <w:rPr>
          <w:rFonts w:ascii="Times New Roman" w:eastAsia="Calibri" w:hAnsi="Times New Roman" w:cs="Times New Roman"/>
          <w:w w:val="120"/>
          <w:sz w:val="24"/>
          <w:szCs w:val="24"/>
        </w:rPr>
        <w:t xml:space="preserve">жизни,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частью природного мира. Любовь 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приро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де – это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бережное отношение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ней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среде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обитания человека,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переживание чувства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красоты, гармонии, совершенства. Воспита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ние любви и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бережного отношения к природе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тексты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художе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ственных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научно </w:t>
      </w:r>
      <w:proofErr w:type="gramStart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>–п</w:t>
      </w:r>
      <w:proofErr w:type="gramEnd"/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опулярных произведений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литературы.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истин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осознани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ценност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научног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4"/>
          <w:w w:val="112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ч</w:t>
      </w:r>
      <w:r w:rsidRPr="003D7096">
        <w:rPr>
          <w:rFonts w:ascii="Times New Roman" w:eastAsia="Calibri" w:hAnsi="Times New Roman" w:cs="Times New Roman"/>
          <w:spacing w:val="-4"/>
          <w:w w:val="117"/>
          <w:sz w:val="24"/>
          <w:szCs w:val="24"/>
        </w:rPr>
        <w:t>а</w:t>
      </w:r>
      <w:r w:rsidRPr="003D7096">
        <w:rPr>
          <w:rFonts w:ascii="Times New Roman" w:eastAsia="Calibri" w:hAnsi="Times New Roman" w:cs="Times New Roman"/>
          <w:spacing w:val="-4"/>
          <w:w w:val="106"/>
          <w:sz w:val="24"/>
          <w:szCs w:val="24"/>
        </w:rPr>
        <w:t>с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>т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культур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ы 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человечества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4"/>
          <w:sz w:val="24"/>
          <w:szCs w:val="24"/>
        </w:rPr>
        <w:t>проникновени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сут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w w:val="115"/>
          <w:sz w:val="24"/>
          <w:szCs w:val="24"/>
        </w:rPr>
        <w:t xml:space="preserve">понимания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закономерностей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лежащи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основ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социальны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х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явлений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; </w:t>
      </w:r>
      <w:r w:rsidRPr="003D7096">
        <w:rPr>
          <w:rFonts w:ascii="Times New Roman" w:eastAsia="Calibri" w:hAnsi="Times New Roman" w:cs="Times New Roman"/>
          <w:spacing w:val="-4"/>
          <w:w w:val="113"/>
          <w:sz w:val="24"/>
          <w:szCs w:val="24"/>
        </w:rPr>
        <w:t>приоритет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ност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знания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установлени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5"/>
          <w:sz w:val="24"/>
          <w:szCs w:val="24"/>
        </w:rPr>
        <w:t>истины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, </w:t>
      </w:r>
      <w:r w:rsidRPr="003D7096">
        <w:rPr>
          <w:rFonts w:ascii="Times New Roman" w:eastAsia="Calibri" w:hAnsi="Times New Roman" w:cs="Times New Roman"/>
          <w:spacing w:val="-4"/>
          <w:sz w:val="24"/>
          <w:szCs w:val="24"/>
        </w:rPr>
        <w:t>самог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познани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я </w:t>
      </w:r>
      <w:r w:rsidRPr="003D7096">
        <w:rPr>
          <w:rFonts w:ascii="Times New Roman" w:eastAsia="Calibri" w:hAnsi="Times New Roman" w:cs="Times New Roman"/>
          <w:spacing w:val="-5"/>
          <w:w w:val="118"/>
          <w:sz w:val="24"/>
          <w:szCs w:val="24"/>
        </w:rPr>
        <w:t>ка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pacing w:val="-4"/>
          <w:w w:val="114"/>
          <w:sz w:val="24"/>
          <w:szCs w:val="24"/>
        </w:rPr>
        <w:t>ценности.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семьи.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Понимание важности семьи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жизни человека;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своих 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корней; формирование эмоционально - позитивного отношения к семье,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lastRenderedPageBreak/>
        <w:t xml:space="preserve">близким, взаимной ответственности, уважение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старшим,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нравственным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>идеалам.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роли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труда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чело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века, развитие организованности, целеустремлённости,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ответствен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ности, самостоятельности, ценностного отношения 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труду в </w:t>
      </w:r>
      <w:r w:rsidRPr="003D7096">
        <w:rPr>
          <w:rFonts w:ascii="Times New Roman" w:eastAsia="Calibri" w:hAnsi="Times New Roman" w:cs="Times New Roman"/>
          <w:w w:val="116"/>
          <w:sz w:val="24"/>
          <w:szCs w:val="24"/>
        </w:rPr>
        <w:t xml:space="preserve">целом и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к литературному труду, творчеству.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гражданственности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b/>
          <w:bCs/>
          <w:w w:val="108"/>
          <w:sz w:val="24"/>
          <w:szCs w:val="24"/>
        </w:rPr>
        <w:t xml:space="preserve">патриотизма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</w:t>
      </w:r>
      <w:r w:rsidRPr="003D7096">
        <w:rPr>
          <w:rFonts w:ascii="Times New Roman" w:eastAsia="Calibri" w:hAnsi="Times New Roman" w:cs="Times New Roman"/>
          <w:w w:val="124"/>
          <w:sz w:val="24"/>
          <w:szCs w:val="24"/>
        </w:rPr>
        <w:t xml:space="preserve">как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члена общества, народа, представителя страны, государства; чувство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ответственности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настоящее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0"/>
          <w:sz w:val="24"/>
          <w:szCs w:val="24"/>
        </w:rPr>
        <w:t xml:space="preserve">будущее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языка; интерес </w:t>
      </w:r>
      <w:r w:rsidRPr="003D7096">
        <w:rPr>
          <w:rFonts w:ascii="Times New Roman" w:eastAsia="Calibri" w:hAnsi="Times New Roman" w:cs="Times New Roman"/>
          <w:w w:val="128"/>
          <w:sz w:val="24"/>
          <w:szCs w:val="24"/>
        </w:rPr>
        <w:t xml:space="preserve">к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 xml:space="preserve">стране, к своей малой родине,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7"/>
          <w:sz w:val="24"/>
          <w:szCs w:val="24"/>
        </w:rPr>
        <w:t xml:space="preserve">истории, языку, культуре,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Pr="003D7096">
        <w:rPr>
          <w:rFonts w:ascii="Times New Roman" w:eastAsia="Calibri" w:hAnsi="Times New Roman" w:cs="Times New Roman"/>
          <w:w w:val="118"/>
          <w:sz w:val="24"/>
          <w:szCs w:val="24"/>
        </w:rPr>
        <w:t xml:space="preserve">жизни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её </w:t>
      </w:r>
      <w:r w:rsidRPr="003D7096">
        <w:rPr>
          <w:rFonts w:ascii="Times New Roman" w:eastAsia="Calibri" w:hAnsi="Times New Roman" w:cs="Times New Roman"/>
          <w:w w:val="114"/>
          <w:sz w:val="24"/>
          <w:szCs w:val="24"/>
        </w:rPr>
        <w:t>народу.</w:t>
      </w:r>
    </w:p>
    <w:p w:rsidR="005E6CF0" w:rsidRPr="003D7096" w:rsidRDefault="005E6CF0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Ценность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человечества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D7096">
        <w:rPr>
          <w:rFonts w:ascii="Times New Roman" w:eastAsia="Calibri" w:hAnsi="Times New Roman" w:cs="Times New Roman"/>
          <w:w w:val="112"/>
          <w:sz w:val="24"/>
          <w:szCs w:val="24"/>
        </w:rPr>
        <w:t xml:space="preserve">осознание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себя не </w:t>
      </w:r>
      <w:r w:rsidRPr="003D7096">
        <w:rPr>
          <w:rFonts w:ascii="Times New Roman" w:eastAsia="Calibri" w:hAnsi="Times New Roman" w:cs="Times New Roman"/>
          <w:w w:val="115"/>
          <w:sz w:val="24"/>
          <w:szCs w:val="24"/>
        </w:rPr>
        <w:t xml:space="preserve">только гражданином России,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частью мирового сообщества,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существования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>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гресса  </w:t>
      </w:r>
      <w:r w:rsidRPr="003D7096">
        <w:rPr>
          <w:rFonts w:ascii="Times New Roman" w:eastAsia="Calibri" w:hAnsi="Times New Roman" w:cs="Times New Roman"/>
          <w:w w:val="113"/>
          <w:sz w:val="24"/>
          <w:szCs w:val="24"/>
        </w:rPr>
        <w:t xml:space="preserve">которого необходимы мир, сотрудничество, толерантность, </w:t>
      </w:r>
      <w:r w:rsidRPr="003D7096">
        <w:rPr>
          <w:rFonts w:ascii="Times New Roman" w:eastAsia="Calibri" w:hAnsi="Times New Roman" w:cs="Times New Roman"/>
          <w:w w:val="111"/>
          <w:sz w:val="24"/>
          <w:szCs w:val="24"/>
        </w:rPr>
        <w:t xml:space="preserve">уважение к многообразию иных культур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D7096">
        <w:rPr>
          <w:rFonts w:ascii="Times New Roman" w:eastAsia="Calibri" w:hAnsi="Times New Roman" w:cs="Times New Roman"/>
          <w:w w:val="119"/>
          <w:sz w:val="24"/>
          <w:szCs w:val="24"/>
        </w:rPr>
        <w:t>языков.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3D7096" w:rsidP="007523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3F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учебном плане М</w:t>
      </w:r>
      <w:r w:rsidR="00DF18D0">
        <w:rPr>
          <w:rFonts w:ascii="Times New Roman" w:eastAsia="Calibri" w:hAnsi="Times New Roman" w:cs="Times New Roman"/>
          <w:sz w:val="24"/>
          <w:szCs w:val="24"/>
        </w:rPr>
        <w:t>Б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DF18D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18D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DF18D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начальной школе  изучается с </w:t>
      </w:r>
      <w:r w:rsidRPr="005E6CF0">
        <w:rPr>
          <w:rFonts w:ascii="Times New Roman" w:eastAsia="Calibri" w:hAnsi="Times New Roman" w:cs="Times New Roman"/>
          <w:sz w:val="24"/>
          <w:szCs w:val="24"/>
        </w:rPr>
        <w:t>1 по 4</w:t>
      </w:r>
      <w:r w:rsidR="00DF18D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класс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В учебном плане МБОУ «</w:t>
      </w:r>
      <w:proofErr w:type="spellStart"/>
      <w:r w:rsidR="005E6CF0" w:rsidRPr="005E6CF0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СОШ» на изучение предмета «Русский язык» в 1 классе  выделено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148 часов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(4 часа в неделю  и 0,5 ч (16 часов) добавляются из части, формируемой участниками образовательных отношений),  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во 2 классе –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153 часа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((4 часа в неделю  и 0,5 ч (16 часов) добавляются из части, формируемой участниками образовательных отношений),  3-4 класс по </w:t>
      </w:r>
      <w:r w:rsidR="005E6CF0" w:rsidRPr="005E6CF0">
        <w:rPr>
          <w:rFonts w:ascii="Times New Roman" w:eastAsia="Calibri" w:hAnsi="Times New Roman" w:cs="Times New Roman"/>
          <w:b/>
          <w:sz w:val="24"/>
          <w:szCs w:val="24"/>
        </w:rPr>
        <w:t>170 часов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(</w:t>
      </w:r>
      <w:r w:rsidRPr="005E6CF0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5E6CF0" w:rsidRPr="005E6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CF0">
        <w:rPr>
          <w:rFonts w:ascii="Times New Roman" w:eastAsia="Calibri" w:hAnsi="Times New Roman" w:cs="Times New Roman"/>
          <w:sz w:val="24"/>
          <w:szCs w:val="24"/>
        </w:rPr>
        <w:t>часов в неделю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)</w:t>
      </w:r>
      <w:r w:rsidRPr="005E6CF0">
        <w:rPr>
          <w:rFonts w:ascii="Times New Roman" w:eastAsia="Calibri" w:hAnsi="Times New Roman" w:cs="Times New Roman"/>
          <w:sz w:val="24"/>
          <w:szCs w:val="24"/>
        </w:rPr>
        <w:t>. Общий объём учебного времени составляет 6</w:t>
      </w:r>
      <w:r w:rsidR="005E6CF0" w:rsidRPr="005E6CF0">
        <w:rPr>
          <w:rFonts w:ascii="Times New Roman" w:eastAsia="Calibri" w:hAnsi="Times New Roman" w:cs="Times New Roman"/>
          <w:sz w:val="24"/>
          <w:szCs w:val="24"/>
        </w:rPr>
        <w:t>41</w:t>
      </w:r>
      <w:r w:rsidRPr="005E6CF0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 класс </w:t>
      </w:r>
      <w:r w:rsidR="005E6CF0">
        <w:rPr>
          <w:rFonts w:ascii="Times New Roman" w:eastAsia="Calibri" w:hAnsi="Times New Roman" w:cs="Times New Roman"/>
          <w:sz w:val="24"/>
          <w:szCs w:val="24"/>
        </w:rPr>
        <w:t>– в первом полугодии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5 часов в неделю, всего 1</w:t>
      </w:r>
      <w:r w:rsidR="005E6CF0">
        <w:rPr>
          <w:rFonts w:ascii="Times New Roman" w:eastAsia="Calibri" w:hAnsi="Times New Roman" w:cs="Times New Roman"/>
          <w:sz w:val="24"/>
          <w:szCs w:val="24"/>
        </w:rPr>
        <w:t>48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(из них </w:t>
      </w:r>
      <w:r w:rsidR="005E6CF0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отводится урокам обучения письму в период обучения грамоте и 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50</w:t>
      </w:r>
      <w:r w:rsidR="00DF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часов  урокам русского языка</w:t>
      </w:r>
      <w:r w:rsidR="005E6C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2 класс - 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в первом полугодии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5 часов в неделю,</w:t>
      </w:r>
      <w:r w:rsidR="005E6CF0">
        <w:rPr>
          <w:rFonts w:ascii="Times New Roman" w:eastAsia="Calibri" w:hAnsi="Times New Roman" w:cs="Times New Roman"/>
          <w:sz w:val="24"/>
          <w:szCs w:val="24"/>
        </w:rPr>
        <w:t xml:space="preserve"> во втором 4 часа в неделю </w:t>
      </w:r>
      <w:r w:rsidRPr="003D7096">
        <w:rPr>
          <w:rFonts w:ascii="Times New Roman" w:eastAsia="Calibri" w:hAnsi="Times New Roman" w:cs="Times New Roman"/>
          <w:sz w:val="24"/>
          <w:szCs w:val="24"/>
        </w:rPr>
        <w:t>го 170 часов</w:t>
      </w:r>
      <w:r w:rsidR="005E6CF0">
        <w:rPr>
          <w:rFonts w:ascii="Times New Roman" w:eastAsia="Calibri" w:hAnsi="Times New Roman" w:cs="Times New Roman"/>
          <w:sz w:val="24"/>
          <w:szCs w:val="24"/>
        </w:rPr>
        <w:t>, всего 153</w:t>
      </w:r>
    </w:p>
    <w:p w:rsidR="003D7096" w:rsidRPr="003D7096" w:rsidRDefault="003D7096" w:rsidP="005E6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w w:val="119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096" w:rsidRPr="003D7096" w:rsidRDefault="005E6CF0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23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D7096" w:rsidRPr="003D7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 учебного</w:t>
      </w:r>
      <w:proofErr w:type="gramEnd"/>
      <w:r w:rsidR="003D7096"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 «Русский язык»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1класс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ТНР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5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="00474EAA" w:rsidRPr="0057310A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1-м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уроке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звуки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или безударный;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’], [щ’], находить их в слове, правильно произносить;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обозначать ударение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значение слова или уточнять с помощью «Толкового словаря»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т о?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 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2класс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ТНР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5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о 2-м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диалогическую речь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особенности диалогической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характеристику звука, представленную в модели (взвуком обозначении);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функции букв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способы обозначения буквами твёрдости-мягкости согласных и звука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[й’]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ударный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работе со словарями;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мягкого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как разделительного;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мягким знаком — показателем мягкости согласного звука: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коньки, ёлка, маяк;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моряк, ёж, лось, друг, сказка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однозначные и многозначные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синонимах и антонимах;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среди предложенных слов синонимы и антонимы;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1—2 синонима или антонима;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синонимов и антонимов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словами, употреблёнными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кто?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proofErr w:type="gramStart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собственные и нарицательные имена существительные, определять форму числа имён существительных;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предлоги и понимать их роль в предложении и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примеры слов разных частей речи и форм этих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связи слов между словами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деформированные предложения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схеме, рисунку, на определённую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написание 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и, а, у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согласных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, ш, ч, щ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(в положении под ударением и без ударения);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чк, чт, чн, щн, нч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разделительный мягкий зна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знаки препинания конца предложения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(. ? !);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применять орфографическое чтение (проговаривание) при письме под диктовку и при списывании;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— безошибочно списывать текст с доски и учебника объёмом 40—50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У выпускника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ТН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 вариант 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5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="0057310A" w:rsidRPr="0057310A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3-м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языка. 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мороз, ключ, коньки,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е, ё, ю, я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ёлка, поют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), в словах с разделительными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ь, ъ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знаками (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вьюга, съел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Морфемика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нулевое окончание;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подбирать слова с заданной морфемой;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что сделать?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  определять грамматические признаки глагола — форму времени, число, род (в прошедшем времени);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узнавать союзы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и, а, но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согласные; разделительный твёрдый знак </w:t>
      </w:r>
      <w:r w:rsidRPr="003D7096">
        <w:rPr>
          <w:rFonts w:ascii="Times New Roman" w:eastAsia="Times New Roman" w:hAnsi="Times New Roman" w:cs="Times New Roman"/>
          <w:bCs/>
          <w:sz w:val="24"/>
          <w:szCs w:val="24"/>
        </w:rPr>
        <w:t>(ъ)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епроверяемые гласные и согласные в корне слова, в том числе с удвоенными согласными (перечень см. в словаре учебника);гласные и согласные в неизменяемых на письме приставках и суффиксах; мягкий знак после шипящих на конце имён существительных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(речь, брошь, мышь)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и слитное написание приставок; раздельное написание частицы </w:t>
      </w:r>
      <w:r w:rsidRPr="003D709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подбирать примеры с определённой орфограммой;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безошибочно списывать текст с доски и учебника (объёмом 65—70 слов);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писать под диктовку текст (объёмом 55—60 слов) в соответствии с изученными правилами правописания;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проверять собственный и предложенный текст, находить и исправлять орфографические и пунктуационные ошибки.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52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Личностные </w:t>
      </w: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У выпускника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ОВЗ (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ТНР 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вариант </w:t>
      </w:r>
      <w:r w:rsidR="001D05DF">
        <w:rPr>
          <w:rFonts w:ascii="Times New Roman" w:eastAsia="@Arial Unicode MS" w:hAnsi="Times New Roman" w:cs="Times New Roman"/>
          <w:color w:val="000000"/>
          <w:sz w:val="24"/>
          <w:szCs w:val="24"/>
        </w:rPr>
        <w:t>5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="0057310A" w:rsidRPr="0057310A">
        <w:rPr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7523FB" w:rsidRPr="007523FB">
        <w:rPr>
          <w:rFonts w:ascii="Times New Roman" w:eastAsia="@Arial Unicode MS" w:hAnsi="Times New Roman" w:cs="Times New Roman"/>
          <w:color w:val="000000"/>
          <w:sz w:val="24"/>
          <w:szCs w:val="24"/>
        </w:rPr>
        <w:t>.)</w:t>
      </w:r>
      <w:r w:rsidR="007523FB"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</w:t>
      </w: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будут сформированы: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итоговый и пошаговый контроль по результату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прочитанного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Работа с текстом: преобразование и интерпретация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Работа с текстом: оценка информации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 xml:space="preserve">Формирование ИКТ-компетентности </w:t>
      </w:r>
      <w:proofErr w:type="gramStart"/>
      <w:r w:rsidRPr="003D7096">
        <w:rPr>
          <w:rFonts w:ascii="Times New Roman" w:eastAsia="@Arial Unicode MS" w:hAnsi="Times New Roman" w:cs="Times New Roman"/>
          <w:i/>
          <w:sz w:val="24"/>
          <w:szCs w:val="24"/>
        </w:rPr>
        <w:t>обучающихся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D7096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«Русского языка» 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D7096">
        <w:rPr>
          <w:rFonts w:ascii="Times New Roman" w:eastAsia="Calibri" w:hAnsi="Times New Roman" w:cs="Times New Roman"/>
          <w:b/>
          <w:sz w:val="24"/>
          <w:szCs w:val="24"/>
          <w:u w:val="single"/>
        </w:rPr>
        <w:t>4-м</w:t>
      </w:r>
      <w:r w:rsidRPr="003D70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осознавать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ситуацию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общения: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говор, привлечь внимание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выражать собственное мнение, обосновывать его с учётом ситуа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ции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нормами речевого этикета в ситуациях учебного и быто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оценивать правильность (уместность) выбора языковых и неязы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комыми и незнакомыми, с людьми разного возраста;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ние, повествование, рассуждение);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овладевать умениями работы с текстом: определять тему и глав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самостоятельно памяткой для подготовки и написа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ния изложения учеником;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(после коллективной подготовки) подробно или выбо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ленного на основе зрительного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сочинять письма, поздравительные открытки, объявления и дру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говорке, по воображению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проверять правильность своей письменной речи, исправлять до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Фонетика, орфоэпия, графика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 xml:space="preserve">дарные; согласные твёрдые—мягкие, парные—непарные твёрдые—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звуки и буквы;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звуко-буквенного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мого курса).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делам курса.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в художественном тексте слова, употреблённые в пе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Состав слова (морфемика)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изменяемые и неизменяемые слова;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-ся),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соединительные гласные в слож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ных в корне;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узнавать сложные слова (типа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вездеход, вертолёт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др.), выде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ва к заданной модели;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стям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ёме материала изучаемого курса);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ственных речевых высказываниях;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гательные по падежам;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зовать личные местоимения для устранения неоправданных повто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понимать роль союзов и частицы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в речи;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Обучающиеся научатся: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зависи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мым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при помощи вопросов;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ответствующее схеме;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жения словосочетания;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3D7096">
        <w:rPr>
          <w:rFonts w:ascii="Times New Roman" w:eastAsia="Calibri" w:hAnsi="Times New Roman" w:cs="Times New Roman"/>
          <w:sz w:val="24"/>
          <w:szCs w:val="24"/>
        </w:rPr>
        <w:softHyphen/>
        <w:t>союзной связью и союзами</w:t>
      </w:r>
      <w:r w:rsidRPr="003D70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и, а, но.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7523FB" w:rsidRDefault="007523FB" w:rsidP="007523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3D7096" w:rsidRPr="007523FB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Обучение грамоте и развитие речи (</w:t>
      </w:r>
      <w:r w:rsidR="0057310A" w:rsidRPr="0057310A">
        <w:rPr>
          <w:rFonts w:ascii="Times New Roman" w:eastAsia="Calibri" w:hAnsi="Times New Roman" w:cs="Times New Roman"/>
          <w:sz w:val="24"/>
          <w:szCs w:val="24"/>
        </w:rPr>
        <w:t>98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часов)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           Добуквенный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Задачи добуквенного периода – развитие фонематического слуха детей,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умения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вычленять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звуки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из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>слова,</w:t>
      </w:r>
      <w:r w:rsidRPr="003D7096">
        <w:rPr>
          <w:rFonts w:ascii="Times New Roman" w:eastAsia="Calibri" w:hAnsi="Times New Roman" w:cs="Times New Roman"/>
          <w:sz w:val="24"/>
          <w:szCs w:val="24"/>
        </w:rPr>
        <w:tab/>
        <w:t xml:space="preserve">производить слого – звуковой и звуковой анализ слов; сравнивать звуки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похоже звучащих  словах. На этом этапе  обучения большую роль играет развитие устной речи, навыков слушания и говорения. На уроках вводятся так же понятия слово, предложение, гласные звуки, ударение. Дети учатся подбирать слова, называющие предмет на рисунке,  называть  один  и тот же  предмет разными словами (котик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котёнок, игрушка; дед,  дедушка, старик, старичок и т.д.),рисовать схему слова (показывать гласные звуки,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количество слогов, ударение), составлять предложения по картинкам, изображать предложение в виде схемы.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добуквенный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Букварный период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 наличия в них общих элементов (буквы согласных звуков 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,  т, р, затем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буквы гласныхзвукови,о,а,ы;буквысогласныхзвуковн,к;буквагласногозвукау;буквысогласныхзвуковс,л,м,т,д,в;буквые,ё,б,з, я,х,ж,и,ч,щ,ф,э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,ю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,ь,ъ).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процессе работы большая роль  отводится слого – звуковому и звукобуквенному анализу слов, который даёт возможность наблюдать  способы 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ходе обучения письму проводится анализ печатного и письменного образа буквы, анализ графических знаков, из которых состоит буква; 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7096">
        <w:rPr>
          <w:rFonts w:ascii="Times New Roman" w:eastAsia="Calibri" w:hAnsi="Times New Roman" w:cs="Times New Roman"/>
          <w:sz w:val="24"/>
          <w:szCs w:val="24"/>
        </w:rPr>
        <w:t>Послебукварный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 и литературного чтения.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 представлен в программе следующими содержательными линиями: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• орфография и пунктуация;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•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Языковая пропедевтика в период обучения грамоте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 период обучения грамоте происходит попутное ознакомление учащихся с различными явлениями языка из области фонетики, лексики, морфемики, морфологии, синтаксиса и пунктуации, орфографии.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фонетики–это звук в сопоставлении с буквой; звуки гласные и  согласные; гласные звуки: ударные и 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 согласных на письм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 помощью ь,  букв  е, ё, ю, я, и);ь и ъ разделительные. Проводится наблюдение над случаями несоответствия написания и произношения (буквосочетания жи–ши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а–ща,чу–щу).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Из области морфемики – дети получают первоначальное представление о составе слова: о корне, приставке, суффиксе (без  введения понятий), об однокоренных словах; осваивают графическое обозначение частей слова (кроме окончания).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морфологии–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оисходит предварительное знакомство с частями речи без введения понятий: слова - названия, которые отвечают на вопросы кто? что?; слова, которые отвечают на вопросы какой? (какой предмет?) что делает? как?(как делает?); наблюдают за ролью в речи местоимений он, она, оно, они; за словами в единственном и </w:t>
      </w:r>
      <w:r w:rsidRPr="003D7096">
        <w:rPr>
          <w:rFonts w:ascii="Times New Roman" w:eastAsia="Calibri" w:hAnsi="Times New Roman" w:cs="Times New Roman"/>
          <w:sz w:val="24"/>
          <w:szCs w:val="24"/>
        </w:rPr>
        <w:lastRenderedPageBreak/>
        <w:t>множественном числе (называют один предмет–много предметов); знакомятся с ролью предлогов, учатся различать предлоги и приставки.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синтаксиса и пунктуации–дети получают сведения о предложении (предложение состоит из слов, слова связаны по смыслу, предложение– 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конченная мысль); об интонации повествовательной, вопросительной, восклицательной и её  коммуникативной значимости; знакомятся с точкой, восклицательным знаком, вопросительным знаком и многоточием в конце предложения.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Входе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чтения  текстов  происходит практическое знакомство  с обращением; даётся общее понятие о тексте.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Из области орфографии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жи – ши ,ча – ща, чу –щу; начинается формирование орфографической зоркости в  ходе наблюдений за несоответствием произношения и написания.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Работа с текстом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На материале текстов «Букваря» и прописей начинается формирование у детей типа правильной читательской деятельности (термин Н.Н. Светловской)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истемы приёмов понимания текста. В работе с текстом выделяются три этапа: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I. Работа с текстом до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1.Самостоятельное чтение детьми ключевых слов и словосочетаний, которые выделены учителем и записаны на  доске (на плакатах, на наборном полотне)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ти слова и  словосочетания особенно важны для понимания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II. Работа с текстом во время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1.Первичное чтение (самостоятельное чтение детей про себя, или чтение учителя, или комбинированное чтение).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2.Выявлениепервичноговосприяти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короткая беседа).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3.Перечитываниетекста.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III. Работа с текстом после чтения.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1.Обобщающаябеседа,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включающая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смысловые вопросы учителя ко всему тексту.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2.Возвращение к заглавию иллюстрации на новом уровне понимания.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Творческие задания (иллюстрирование, словесное рисование, придумывание продолжения, составление диафильма,  инсценирование и др.               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Русский язык</w:t>
      </w:r>
    </w:p>
    <w:p w:rsidR="003D7096" w:rsidRPr="003D7096" w:rsidRDefault="003D7096" w:rsidP="003D70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>1класс – 50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w w:val="117"/>
          <w:sz w:val="24"/>
          <w:szCs w:val="24"/>
        </w:rPr>
        <w:t xml:space="preserve">                        </w:t>
      </w: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w w:val="117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Текст, предложение, диалог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Слова, слова, слова…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толковый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близких и противоположных по значению слов.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и слог. Ударение.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Слово и слог. Перенос слов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дарение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Звуки и буквы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</w:p>
    <w:p w:rsidR="003D7096" w:rsidRPr="001D05DF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bCs/>
          <w:w w:val="111"/>
          <w:sz w:val="24"/>
          <w:szCs w:val="24"/>
        </w:rPr>
        <w:t xml:space="preserve">                                                    2-й </w:t>
      </w:r>
      <w:r w:rsidRPr="003D7096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класс  - </w:t>
      </w:r>
      <w:r w:rsidR="0057310A" w:rsidRPr="001D05DF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(153</w:t>
      </w:r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proofErr w:type="gramStart"/>
      <w:r w:rsidRPr="003D7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310A" w:rsidRPr="001D05D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    Наша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Диалог. Монолог.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Текст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Текст. Признаки текста.  Тема и главная мысль текста. Части текста. Построение текста. Воспроизведение текста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</w:t>
      </w:r>
      <w:proofErr w:type="spellStart"/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Предложение</w:t>
      </w:r>
      <w:proofErr w:type="spellEnd"/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Члены предложения. Связь слов в предложении.  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Слова, слова,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  Однокоренные слова. Слог. Ударение. Перенос слова. Ударение словесное и логическое.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Звуки и буквы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Звуки и буквы (повторение и уточнение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усский алфавит. Гласные звуки. Правописание слов с безударным гласным в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. Согласные звуки. Согласный звук Й и буква и -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. Слова с удвоенными согласными. Твердый и мягкий согласные звуки и буквы для их обозначения. Мягкий знак. Правописание буквосочетаний  с шипящими  звуками. Звонкие и глухие согласные звуки. Правописание слов с парными по глухости звонкости согласными на конце слова и перед согласным. Разделительный мягкий знак.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  <w:r w:rsidRPr="003D7096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глаголов. Текст 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Личные местоимения как часть речи. Текст-рассуждение. Предлоги.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>3-й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и речь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 Текст,  предложение, словосочетание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в языке 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Развитие речи. Подробное изложение с языковым анализом текста.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речи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Pr="003D7096">
        <w:rPr>
          <w:rFonts w:ascii="Times New Roman" w:eastAsia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3D7096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3D7096">
        <w:rPr>
          <w:rFonts w:ascii="Times New Roman" w:eastAsia="Times New Roman" w:hAnsi="Times New Roman" w:cs="Times New Roman"/>
          <w:sz w:val="24"/>
          <w:szCs w:val="24"/>
        </w:rPr>
        <w:t>. Разделительные ъ и ь. Части речи: имя существительное, имя прилагательное, глагол.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4-й  класс - 170 ч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>Лексика, фонетика, грамматика, правописание и развитие речи.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Вспоминаем, повторяем, </w:t>
      </w:r>
      <w:proofErr w:type="spell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изучаем</w:t>
      </w:r>
      <w:r w:rsidRPr="003D7096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 речь Те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едложение (15ч)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Слово и его лексическое значение Части речи </w:t>
      </w:r>
    </w:p>
    <w:p w:rsidR="0057310A" w:rsidRPr="0057310A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Состав слова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существительное (Повторение основных признаков имени сущ. Склонение и их типы.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Упражнения в распознавании склонения. Правописание безударных окончаний и  ознакомление со способами проверки.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Склонение имен сущ. во множественном  числе.)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Имя прилагательное (Повторение основных признаков имени прилаг.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Изменение имен прилаг. По числам в единственном числе по родам, правописание родовых окончаний. Склонение. Способы проверки правописания безударных окончаний имен прилаг. Склонение и правописание имен прилагательных в единственном и множественном числе. Употребление в речи в прямом и переносном значениях, прилаг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>синонимов, прилаг.-антонимов, прилаг.-паронимов.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Местоимение (Повторение основных признаков местоимения.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Личные местоимения 1.2.и 3 лица единственного и множественного числа. Склонение личных местоимений с предлогами и без предлогов.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падежах и их правильное употребление в речи.)</w:t>
      </w:r>
      <w:proofErr w:type="gramEnd"/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Глагол (Повторение основных признаков глаголов.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Значение глагола, глагольные вопросы. Неопределенная форма и образование от нее временных форм. Возвратные глаголы и их правописание. Изменение по лицам и числам  в настоящем и будущем времени. Спряжение   и правописание безударных личных окончаний глаголов</w:t>
      </w: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Правописание глаголов в прошедшем времени и их родовых окончаний и суффиксов. </w:t>
      </w:r>
    </w:p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Связная речь. </w:t>
      </w:r>
      <w:proofErr w:type="gramStart"/>
      <w:r w:rsidRPr="003D7096">
        <w:rPr>
          <w:rFonts w:ascii="Times New Roman" w:eastAsia="Calibri" w:hAnsi="Times New Roman" w:cs="Times New Roman"/>
          <w:sz w:val="24"/>
          <w:szCs w:val="24"/>
        </w:rPr>
        <w:t>(Речь и ее значение в речевой практике человека.</w:t>
      </w:r>
      <w:proofErr w:type="gramEnd"/>
      <w:r w:rsidRPr="003D7096">
        <w:rPr>
          <w:rFonts w:ascii="Times New Roman" w:eastAsia="Calibri" w:hAnsi="Times New Roman" w:cs="Times New Roman"/>
          <w:sz w:val="24"/>
          <w:szCs w:val="24"/>
        </w:rPr>
        <w:t xml:space="preserve"> Место и роль речи в общении между людьми. Зависимость речи от речевой ситуации. Текст и его построение, основная мысль, заголовок. План. Составление плана к изложению и сочинению. Составление небольшого рассказа с элементами описания и рассуждения с учетом разновидностей речи. Изложение (подробное и сжатое) текста по коллективно или самостоятельно составленному плану. Сочинения (устные и письменные) по сюжетному рисунку, серии  рисунков, картине, по заданной теме и собственному выбору тем с предварительной коллективной подготовкой. Речевая этика.</w:t>
      </w:r>
    </w:p>
    <w:p w:rsidR="003D7096" w:rsidRPr="000E0E58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3D7096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096">
        <w:rPr>
          <w:rFonts w:ascii="Times New Roman" w:eastAsia="Calibri" w:hAnsi="Times New Roman" w:cs="Times New Roman"/>
          <w:sz w:val="24"/>
          <w:szCs w:val="24"/>
        </w:rPr>
        <w:t>Отработка орфографических правил, изученных во 2-4 классах</w:t>
      </w:r>
    </w:p>
    <w:p w:rsidR="00423304" w:rsidRPr="000E0E58" w:rsidRDefault="00423304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304" w:rsidRPr="001D05DF" w:rsidRDefault="00423304" w:rsidP="00423304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54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54EC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E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6854EC">
        <w:rPr>
          <w:rFonts w:ascii="Times New Roman" w:hAnsi="Times New Roman" w:cs="Times New Roman"/>
          <w:b/>
          <w:sz w:val="24"/>
          <w:szCs w:val="24"/>
        </w:rPr>
        <w:t>определением  основных</w:t>
      </w:r>
      <w:proofErr w:type="gramEnd"/>
      <w:r w:rsidRPr="006854EC">
        <w:rPr>
          <w:rFonts w:ascii="Times New Roman" w:hAnsi="Times New Roman" w:cs="Times New Roman"/>
          <w:b/>
          <w:sz w:val="24"/>
          <w:szCs w:val="24"/>
        </w:rPr>
        <w:t xml:space="preserve"> видов деятельности учащихся</w:t>
      </w:r>
      <w:r w:rsidRPr="00685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ОВЗ (ЗПР вариант 7.</w:t>
      </w:r>
      <w:r w:rsidR="0057310A" w:rsidRPr="005731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330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7310A" w:rsidRPr="00EC63C4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«Русский язык» (</w:t>
      </w:r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грамоте.</w:t>
      </w:r>
      <w:proofErr w:type="gramEnd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A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с указанием количества часов, отводимых на освоение каждой темы и описанием </w:t>
      </w:r>
      <w:r w:rsidRPr="00EC6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видов деятельности обучающихся</w:t>
      </w:r>
      <w:proofErr w:type="gramEnd"/>
    </w:p>
    <w:p w:rsidR="0057310A" w:rsidRPr="00EC63C4" w:rsidRDefault="0057310A" w:rsidP="00573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6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2641"/>
        <w:gridCol w:w="1109"/>
        <w:gridCol w:w="5052"/>
        <w:gridCol w:w="1257"/>
      </w:tblGrid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, содержание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письму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Знакомство с правилами гигиены письма. Выработка правильной осанки, наклонного расположения тетради на парте и умения </w:t>
            </w:r>
            <w:r w:rsidRPr="0083283A">
              <w:rPr>
                <w:color w:val="000000"/>
              </w:rPr>
              <w:lastRenderedPageBreak/>
              <w:t>держать карандаш и ручку при пись</w:t>
            </w:r>
            <w:r w:rsidRPr="0083283A">
              <w:rPr>
                <w:color w:val="000000"/>
              </w:rPr>
              <w:softHyphen/>
              <w:t>ме и рисовании.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Подготовительное упражнение для развития глазомера, кис</w:t>
            </w:r>
            <w:r w:rsidRPr="0083283A">
              <w:rPr>
                <w:color w:val="000000"/>
              </w:rPr>
              <w:softHyphen/>
      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Отвечает на вопросы учителя о назначении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Ориентируется в первой учебной тетради.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месте, демонстрирует правильное положение ручки при письме.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Воспроизводит с опорой на наглядный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 (иллюстрации в прописи, плакаты и др.)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письменные принадлежности с опорой на иллюстрации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картинок, данных на страницах прописи.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элементы букв, соблюдая указанное в прописи направление движения руки.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графические элементы по заданному в прописи образцу: правильно располагает на рабочей строке элементы букв, соблюдает интервал между графическими элементами.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Чередует элементы узоров, ориентируясь на образец.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Правильно располагает учебную тетрадь на рабочем месте.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Применяет гигиенические правила письма при выполнении заданий.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предметы по контуру, штрихует, не выходя за контур.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длинную наклонную линию с закруглением внизу (влево).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(вправо).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Рисует бордюры по заданному алгоритму.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парах.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овалы большие и маленькие, чередует их,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короткие наклонные линии, объединяя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их в группы по две-три, соблюдая наклон, высоту, интервалы между ними.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Обозначает условным знаком (точкой) наиболее удавшийся элемент.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Рисует бордюры по заданному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знакомые графические элементы букв в изображении предметов.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связные рассказы по иллюстрациям, данным в прописи.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и применяет правила работы группе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Стартовая диагностика по материалам ЦОКО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Знакомство с начертанием всех больших (заглавных) и ма</w:t>
            </w:r>
            <w:r w:rsidRPr="0083283A">
              <w:rPr>
                <w:color w:val="000000"/>
              </w:rPr>
              <w:softHyphen/>
              <w:t>леньких (строчных) букв, основными типами их соединений. Обо</w:t>
            </w:r>
            <w:r w:rsidRPr="0083283A">
              <w:rPr>
                <w:color w:val="000000"/>
              </w:rPr>
              <w:softHyphen/>
              <w:t>значение звуков соответствующими буквами рукописного шриф</w:t>
            </w:r>
            <w:r w:rsidRPr="0083283A">
              <w:rPr>
                <w:color w:val="000000"/>
              </w:rPr>
              <w:softHyphen/>
              <w:t>та. Выработка связного и ритмичного написания букв и их со</w:t>
            </w:r>
            <w:r w:rsidRPr="0083283A">
              <w:rPr>
                <w:color w:val="000000"/>
              </w:rPr>
              <w:softHyphen/>
              <w:t xml:space="preserve">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83283A">
              <w:rPr>
                <w:color w:val="000000"/>
              </w:rPr>
              <w:t>слого-звукового</w:t>
            </w:r>
            <w:proofErr w:type="spellEnd"/>
            <w:r w:rsidRPr="0083283A">
              <w:rPr>
                <w:color w:val="000000"/>
              </w:rPr>
              <w:t xml:space="preserve"> разбора с учителем, а затем и самостоятельно.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Списывание слов и предложений с образцов (сначала с руко</w:t>
            </w:r>
            <w:r w:rsidRPr="0083283A">
              <w:rPr>
                <w:color w:val="000000"/>
              </w:rPr>
              <w:softHyphen/>
              <w:t xml:space="preserve">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83283A">
              <w:rPr>
                <w:color w:val="000000"/>
              </w:rPr>
              <w:t>послогового</w:t>
            </w:r>
            <w:proofErr w:type="spellEnd"/>
            <w:r w:rsidRPr="0083283A">
              <w:rPr>
                <w:color w:val="000000"/>
              </w:rPr>
              <w:t xml:space="preserve"> орфографи</w:t>
            </w:r>
            <w:r w:rsidRPr="0083283A">
              <w:rPr>
                <w:color w:val="000000"/>
              </w:rPr>
              <w:softHyphen/>
              <w:t>ческого чтения написанных слов.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>Письмо под диктовку слов, написание которых не расходится с произношением, и предложений.</w:t>
            </w:r>
          </w:p>
          <w:p w:rsidR="0057310A" w:rsidRPr="0083283A" w:rsidRDefault="0057310A" w:rsidP="00954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83A">
              <w:rPr>
                <w:color w:val="000000"/>
              </w:rPr>
              <w:t xml:space="preserve">Правильное оформление написанных </w:t>
            </w:r>
            <w:r w:rsidRPr="0083283A">
              <w:rPr>
                <w:color w:val="000000"/>
              </w:rPr>
              <w:lastRenderedPageBreak/>
              <w:t>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      </w:r>
            <w:r w:rsidRPr="0083283A">
              <w:rPr>
                <w:color w:val="000000"/>
              </w:rPr>
              <w:softHyphen/>
              <w:t>ходится с произношением (безударные гласные, сочетания </w:t>
            </w:r>
            <w:proofErr w:type="spellStart"/>
            <w:r w:rsidRPr="0083283A">
              <w:rPr>
                <w:i/>
                <w:iCs/>
                <w:color w:val="000000"/>
              </w:rPr>
              <w:t>жи</w:t>
            </w:r>
            <w:proofErr w:type="spellEnd"/>
            <w:r w:rsidRPr="0083283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83283A">
              <w:rPr>
                <w:i/>
                <w:iCs/>
                <w:color w:val="000000"/>
              </w:rPr>
              <w:t>–</w:t>
            </w:r>
            <w:proofErr w:type="spellStart"/>
            <w:r w:rsidRPr="0083283A">
              <w:rPr>
                <w:i/>
                <w:iCs/>
                <w:color w:val="000000"/>
              </w:rPr>
              <w:t>ш</w:t>
            </w:r>
            <w:proofErr w:type="gramEnd"/>
            <w:r w:rsidRPr="0083283A">
              <w:rPr>
                <w:i/>
                <w:iCs/>
                <w:color w:val="000000"/>
              </w:rPr>
              <w:t>и</w:t>
            </w:r>
            <w:proofErr w:type="spellEnd"/>
            <w:r w:rsidRPr="0083283A">
              <w:rPr>
                <w:i/>
                <w:iCs/>
                <w:color w:val="000000"/>
              </w:rPr>
              <w:t>, </w:t>
            </w:r>
            <w:proofErr w:type="spellStart"/>
            <w:r w:rsidRPr="0083283A">
              <w:rPr>
                <w:i/>
                <w:iCs/>
                <w:color w:val="000000"/>
              </w:rPr>
              <w:t>ча</w:t>
            </w:r>
            <w:proofErr w:type="spellEnd"/>
            <w:r w:rsidRPr="0083283A">
              <w:rPr>
                <w:i/>
                <w:iCs/>
                <w:color w:val="000000"/>
              </w:rPr>
              <w:t> - </w:t>
            </w:r>
            <w:proofErr w:type="spellStart"/>
            <w:r w:rsidRPr="0083283A">
              <w:rPr>
                <w:i/>
                <w:iCs/>
                <w:color w:val="000000"/>
              </w:rPr>
              <w:t>ща</w:t>
            </w:r>
            <w:proofErr w:type="spellEnd"/>
            <w:r w:rsidRPr="0083283A">
              <w:rPr>
                <w:i/>
                <w:iCs/>
                <w:color w:val="000000"/>
              </w:rPr>
              <w:t>, чу - </w:t>
            </w:r>
            <w:proofErr w:type="spellStart"/>
            <w:r w:rsidRPr="0083283A">
              <w:rPr>
                <w:i/>
                <w:iCs/>
                <w:color w:val="000000"/>
              </w:rPr>
              <w:t>щу</w:t>
            </w:r>
            <w:proofErr w:type="spellEnd"/>
            <w:r w:rsidRPr="0083283A">
              <w:rPr>
                <w:i/>
                <w:iCs/>
                <w:color w:val="000000"/>
              </w:rPr>
              <w:t>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Принимает учебную задачу урока. Осуществляет решение учебной задачи под руководством учителя.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гигиенические правила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образец изучаемой буквы, выделяет элементы в строчных и прописных гласных буквах.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Называет правильно элементы букв.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Сравнивает печатную и письменную буквы.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Конструирует буквы из различных материалов.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Обводит бордюрные рисунки по контуру.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Пишет буквы в соответствии с образцом.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написанную букву, выбирает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удавшийся вариант, обозначает его условным знаком (точкой), ориентируется на лучший вариант в процессе письма.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Сравнивает написанные буквы с образцом.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Пишет слоги, слова с новой буквой, используя приём комментирования.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записывает имена собственные.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Грамотно оформляет на письме вопросительное предложение.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интонирует при чтении вопросительное, восклицательное и повествовательное предложения.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Выполняет правила работы в группе.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Использует правила оценивания в ситуациях, спланированных учителем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Контрольное списывание; 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2088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роверочная работа в форме теста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</w:tr>
      <w:tr w:rsidR="0057310A" w:rsidRPr="0062088A" w:rsidTr="0057310A">
        <w:trPr>
          <w:trHeight w:val="652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832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(заключительный) период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письма в </w:t>
            </w:r>
            <w:proofErr w:type="spellStart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83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 носят обобщающий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списывании текстов и письме под диктовку.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7310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Перенос слов.</w:t>
            </w:r>
          </w:p>
          <w:p w:rsidR="0057310A" w:rsidRPr="0083283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Написание имен собственных.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Высказывается о значимости изучения алфавита.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Располагает заданные слова в алфавитном порядке.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Приобретает опыт в различении устной и письменной речи.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задания: «Проверь себя</w:t>
            </w:r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»Н</w:t>
            </w:r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аходит в предложениях сравнения, осознает, с какой целью они использованы авторами.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Соотносит произношение ударных гласных в сочетаниях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Находит в словах сочетания 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чу—</w:t>
            </w:r>
            <w:proofErr w:type="spellStart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62088A" w:rsidTr="0057310A">
        <w:trPr>
          <w:trHeight w:val="213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088A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62088A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7310A" w:rsidRPr="0062088A" w:rsidRDefault="0057310A" w:rsidP="0057310A">
      <w:pPr>
        <w:tabs>
          <w:tab w:val="left" w:pos="14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 1 классе отводится 132 часа и 16 часов добавлено из части, формируемой участниками образовательных отношений итого 148 часов. Из них 98 часов «Обучение грамоте»  и  50  часов  «Русский язык»</w:t>
      </w:r>
      <w:r>
        <w:rPr>
          <w:rFonts w:ascii="Times New Roman" w:hAnsi="Times New Roman" w:cs="Times New Roman"/>
        </w:rPr>
        <w:t xml:space="preserve">. </w:t>
      </w:r>
    </w:p>
    <w:p w:rsidR="0057310A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авторской программе Уроки обучения письму в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94DFB">
        <w:rPr>
          <w:rFonts w:ascii="Times New Roman" w:hAnsi="Times New Roman" w:cs="Times New Roman"/>
          <w:b/>
        </w:rPr>
        <w:t>(21 ч)</w:t>
      </w:r>
      <w:r>
        <w:rPr>
          <w:rFonts w:ascii="Times New Roman" w:hAnsi="Times New Roman" w:cs="Times New Roman"/>
        </w:rPr>
        <w:t xml:space="preserve"> носят обобщающий характер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планирует сам учитель в соответствии с уровнем подготовленности обучающихся. </w:t>
      </w:r>
    </w:p>
    <w:p w:rsidR="0057310A" w:rsidRPr="001D05DF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В рабочую программу  внесены изменения, </w:t>
      </w:r>
      <w:proofErr w:type="spellStart"/>
      <w:r>
        <w:rPr>
          <w:rFonts w:ascii="Times New Roman" w:hAnsi="Times New Roman" w:cs="Times New Roman"/>
        </w:rPr>
        <w:t>послебукварный</w:t>
      </w:r>
      <w:proofErr w:type="spellEnd"/>
      <w:r>
        <w:rPr>
          <w:rFonts w:ascii="Times New Roman" w:hAnsi="Times New Roman" w:cs="Times New Roman"/>
        </w:rPr>
        <w:t xml:space="preserve"> период </w:t>
      </w:r>
      <w:r w:rsidRPr="00D94DFB">
        <w:rPr>
          <w:rFonts w:ascii="Times New Roman" w:hAnsi="Times New Roman" w:cs="Times New Roman"/>
          <w:b/>
        </w:rPr>
        <w:t>4 часа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списывании текстов и письме под диктовку.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Алфавит.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очетания 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ши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</w:t>
      </w:r>
      <w:proofErr w:type="spell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ща</w:t>
      </w:r>
      <w:proofErr w:type="spellEnd"/>
      <w:proofErr w:type="gramEnd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чу—</w:t>
      </w:r>
      <w:proofErr w:type="spellStart"/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Перенос слов.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Написание имен собственных.).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Отработка данных учебных действий продолжится при изучении предмета «Русский язык».</w:t>
      </w:r>
    </w:p>
    <w:p w:rsidR="0057310A" w:rsidRPr="001D05DF" w:rsidRDefault="0057310A" w:rsidP="00573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7310A" w:rsidRPr="00954279" w:rsidRDefault="0057310A" w:rsidP="0057310A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Учебно-тематическое планирование по предмету «Русский язык» с указанием количества часов, отводимых на освоение каждой темы и описанием основных видов деятельности обучающихся 1 класс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51"/>
        <w:gridCol w:w="3377"/>
        <w:gridCol w:w="850"/>
        <w:gridCol w:w="4253"/>
        <w:gridCol w:w="1134"/>
      </w:tblGrid>
      <w:tr w:rsidR="0057310A" w:rsidRPr="00954279" w:rsidTr="00954279">
        <w:trPr>
          <w:trHeight w:hRule="exact" w:val="543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Наименование раздела, содержание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57310A" w:rsidRPr="00954279" w:rsidTr="00954279">
        <w:trPr>
          <w:trHeight w:hRule="exact" w:val="308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Наша речь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Язык и речь. Устная и письменная речь. Русский язык – родной язык.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Приобретает опыт в различении устной и письменной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4279">
              <w:rPr>
                <w:rFonts w:ascii="Times New Roman" w:hAnsi="Times New Roman" w:cs="Times New Roman"/>
                <w:color w:val="000000"/>
                <w:sz w:val="24"/>
              </w:rPr>
              <w:t>Оценивает результаты выполненного задания.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Приобретать опыт в различении устной и письменной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Оценивать результаты выполненного задания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4392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Текст, предложение, диалог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     Смысловая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предложений в тексте. Заголовок текста. 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предложения из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связи слов в предложении.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текст и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из деформированных предложений.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Отличает предложение от группы слов, не составляющих предложение.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Выделяет предложения из речи.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 xml:space="preserve">Распределяет роли при чтении диалога. Выразительно </w:t>
            </w:r>
            <w:proofErr w:type="spellStart"/>
            <w:r w:rsidRPr="00954279">
              <w:rPr>
                <w:rFonts w:ascii="Times New Roman" w:hAnsi="Times New Roman" w:cs="Times New Roman"/>
                <w:color w:val="000000"/>
              </w:rPr>
              <w:t>читатет</w:t>
            </w:r>
            <w:proofErr w:type="spellEnd"/>
            <w:r w:rsidRPr="00954279">
              <w:rPr>
                <w:rFonts w:ascii="Times New Roman" w:hAnsi="Times New Roman" w:cs="Times New Roman"/>
                <w:color w:val="000000"/>
              </w:rPr>
              <w:t xml:space="preserve"> текст по ролям.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Style w:val="c18"/>
                <w:rFonts w:ascii="Times New Roman" w:hAnsi="Times New Roman" w:cs="Times New Roman"/>
                <w:color w:val="000000"/>
              </w:rPr>
              <w:t>Оценивает результаты выполненного задания</w:t>
            </w:r>
            <w:proofErr w:type="gramStart"/>
            <w:r w:rsidRPr="00954279">
              <w:rPr>
                <w:rFonts w:ascii="Times New Roman" w:hAnsi="Times New Roman" w:cs="Times New Roman"/>
                <w:color w:val="000000"/>
              </w:rPr>
              <w:t> .</w:t>
            </w:r>
            <w:proofErr w:type="gramEnd"/>
            <w:r w:rsidRPr="00954279">
              <w:rPr>
                <w:rFonts w:ascii="Times New Roman" w:hAnsi="Times New Roman" w:cs="Times New Roman"/>
                <w:color w:val="000000"/>
              </w:rPr>
              <w:t> Определяет границы предложения в деформированном тексте, выбирает знак препинания в конце предложения.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Пишет слова в предложении раздельно.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3558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Слова, слова, слова…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слова.</w:t>
            </w:r>
          </w:p>
          <w:p w:rsidR="0057310A" w:rsidRPr="00954279" w:rsidRDefault="0057310A" w:rsidP="0095427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Определяет количество слов в предложении; вычленяет слова из предложения;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Объединяет слова по значению в тематические группы.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Наблюдает над употреблением однозначных и многозначных слов, а также слов, близких и противоположных по значению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Различает предмет (действие, признак) и слово, называющее предмет (признак предмета, действие предмета).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Использует в речи «вежливые слова».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Наблюдает над употреблением однозначных и многозначных слов, а также слов, близких и противоположных по значению в речи,</w:t>
            </w:r>
          </w:p>
          <w:p w:rsidR="0057310A" w:rsidRPr="00954279" w:rsidRDefault="0057310A" w:rsidP="00954279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4279">
              <w:rPr>
                <w:rFonts w:ascii="Times New Roman" w:hAnsi="Times New Roman" w:cs="Times New Roman"/>
                <w:color w:val="000000"/>
              </w:rPr>
              <w:t>Составляет текст по рисунку и опорным словам.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Проверочная работа в форме теста</w:t>
            </w:r>
          </w:p>
        </w:tc>
      </w:tr>
      <w:tr w:rsidR="0057310A" w:rsidRPr="00954279" w:rsidTr="00954279">
        <w:trPr>
          <w:trHeight w:hRule="exact" w:val="866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</w:rPr>
              <w:t>Слово и слог. Ударение.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уро-ки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творческого воображения через создание сравнительных образов.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выделения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Словообразующая роль ударения. Зависимость значения слова от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обозначение ударения.</w:t>
            </w:r>
          </w:p>
          <w:p w:rsidR="0057310A" w:rsidRPr="00954279" w:rsidRDefault="0057310A" w:rsidP="009542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слов.</w:t>
            </w:r>
          </w:p>
          <w:p w:rsidR="0057310A" w:rsidRPr="00954279" w:rsidRDefault="0057310A" w:rsidP="0095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Развитиеречи</w:t>
            </w:r>
            <w:proofErr w:type="spell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слово и слог.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слоговой структурой различных слов.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Определяет количество в слове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 новые способы определения слогов в слове через проведение лингвистического опыта со словом.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Анализирует модели слов, сопоставляет их по количеству слогов и находит слова по данным моделям.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Анализирует слоги относительно количества в них гласных и согласных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Составляет слова из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Самостоятельно подбирает примеры слов с заданным количеством слогов.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Оценивает результаты выполненного задания «Проверь себя» по учебнику     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Определяетпутём</w:t>
            </w:r>
            <w:proofErr w:type="spellEnd"/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наблюдения способы переноса слов с одной строки на другую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Переносит слова по слогам.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Находит в предложениях сравнения, осознавать, с какой целью они использованы авторами.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Развивает творческое воображение, подбирая свои примеры сравнений.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Наблюдает над ролью словесного ударения в слове, осознавать его значимость в речи.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Определяет ударение в слове.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107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Звуки и буквы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</w:t>
            </w: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я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9542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очка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Й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Start"/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542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10A" w:rsidRPr="00954279" w:rsidRDefault="0057310A" w:rsidP="00954279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и, е, ё,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954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твёрдых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ж</w:t>
            </w: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непарных мягких </w:t>
            </w:r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9542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57310A" w:rsidRPr="00954279" w:rsidRDefault="0057310A" w:rsidP="009542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Различает звуки и буквы.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Наблюдает над образованием звуков речи на основе проведения лингвистического опыта.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Осуществляет знаково-символические действия при моделировании звуков.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Распознает условные обозначения звуков речи.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Сопоставляет звуковое и буквенное обозначения слова.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Знакомится с принятыми в русском языке обозначениями звуков.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Правильно называет буквы в алфавитном порядке. Работает с памяткой «Алфавит» в учебнике.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называют.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Располагает заданные слова в алфавитном порядке. 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Применять знание алфавита при пользовании словарями.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Осуществлять сотрудничество в парах при выполнении учебных задач.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Работа со страничкой для </w:t>
            </w:r>
            <w:proofErr w:type="gramStart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Знакомство с этимологией слов алфавит и азбука.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427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310A" w:rsidRPr="00954279" w:rsidTr="00954279">
        <w:trPr>
          <w:trHeight w:hRule="exact"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2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10A" w:rsidRPr="00954279" w:rsidRDefault="0057310A" w:rsidP="0095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54279" w:rsidRPr="007E414F" w:rsidRDefault="00954279" w:rsidP="00954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414F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 планирование по учебному предмету «Русский язык» с указанием количества часов, отводимых на освоение каждой темы и описанием основных видов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класс</w:t>
      </w:r>
    </w:p>
    <w:p w:rsidR="00954279" w:rsidRPr="007E414F" w:rsidRDefault="00954279" w:rsidP="00954279">
      <w:pPr>
        <w:suppressAutoHyphens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3085"/>
        <w:gridCol w:w="978"/>
        <w:gridCol w:w="3792"/>
        <w:gridCol w:w="2068"/>
      </w:tblGrid>
      <w:tr w:rsidR="00954279" w:rsidRPr="007E414F" w:rsidTr="00954279">
        <w:trPr>
          <w:trHeight w:val="1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54279" w:rsidRPr="007E414F" w:rsidTr="00954279">
        <w:trPr>
          <w:trHeight w:val="2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монолог (1ч)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Рассуждает о значении языка и речи в жизни людей, о роли русского языка в жизни и общении.</w:t>
            </w:r>
          </w:p>
          <w:p w:rsidR="00954279" w:rsidRPr="007E414F" w:rsidRDefault="00954279" w:rsidP="00954279">
            <w:pPr>
              <w:spacing w:after="0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речь людей (при анализе текстов).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особенностями собственной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её.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устную, письменную речь и речь про себя.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над памяткой «Как научиться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списывать предложение».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диалогическую речь от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диалог и монолог. Участвует в   диалоге.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Наблюдает над этимологией слов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 и монолог.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выполненного задания «Проверь себя» по учебнику и электронному приложению.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 (2ч)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 текст  от  других  записей  по  его  признакам.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 читает 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тему и  главную  мысль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 текст  и  заголовок. Подбирает  заголовок к заданному  тексту.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по  заданной теме.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 части текста и обосновывает  правильность  их  выделения.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 ту  часть  текста, которая  соответствует заданной  коммуникативной задаче.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 устно  содержание  прочитанного  текст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образца или  составленного текста.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  устный  и  письменный 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 в  соответствии с  поставленной  коммуникативной  задачей.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рисунку, данному  началу  и  опорным  словам.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(9ч)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 предложение  от  группы  слов, не составляющих  предложение. 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границы  предложения в  деформированном  тексте, выбирает  знак для  обозначения  конца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 выбор  знака  препинания  в  конце 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устной речи логическое (смысловое) ударение и интонацию конца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(устно и письменно) ответы на вопросы.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заглавную букву в начале предложения и необходимый знак препинания в конце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слова в предложении раздельно.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главные члены (основу)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графически грамматическую основу.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выделения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и составляет по ней сообщение о главных членах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алгоритм выделения в предложении подлежащего и сказуемого.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распространённое  (с второстепенными членами) и нераспространённое (без второстепенных членов)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распространённые и нераспространённые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предложение из деформированных слов (слов, не связанных по смыслу).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  в «Картинной галерее»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рассказ по репродукции 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картиныИ.С.Остроухова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осень», используя данное начало и опорные слова.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</w:tr>
      <w:tr w:rsidR="00954279" w:rsidRPr="007E414F" w:rsidTr="00954279">
        <w:trPr>
          <w:trHeight w:val="23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Перенос слова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значение слова по толковому словарю.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тексте незнакомые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тематическим группам.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многозначные слова, слова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толковым и орфографическим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в воображении яркие словесные образы, рисуемые авторами в пейзажных зарисовках.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эстетическую сторону речевого высказывания.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среди данных пар слов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слову синонимы, антонимы.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этимологией слов синоним и антоним.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словарями синонимов и антонимов учебника. Находит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нужную информацию о слове в этих словарях.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смысловое значение пословиц и соотносит их с определёнными жизненными ситуациями.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речевые высказывания с использованием в них языковых средств.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заголовок к тексту. Излагает письменно содержание текста по данным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 результаты  выполненного  занятия « Проверь  себя» по  учебнику  и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однокоренные слова в тексте и среди других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корень в однокоренных словах, различает однокоренные слова и синонимы, однокоренные слова и слова с омонимичными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Группирует однокоренные слова с разными корнями.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Доказывает правильность выделения корня однокоренных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найти корень слова».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однокоренные слова к данному слову и выделяет в них корень.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словарём однокоренных слов учебника.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анализ, сравнение, обобщение при выделении в словах корня.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слова на слоги. Определяет количество в слове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слова по количеству в них слогов.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ударение в слове. Наблюдает за ролью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ловесного ударения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ударные и безударные слоги, выделяет в словах ударение.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подвижностью русского ударения.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простейшие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слова по заданной модели.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Сравнивает модели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 и подбирает к ним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словарём, находит в нём нужную информацию о произношении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в практике речевого общения изучаемые нормы произношения слов.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 процессе совместной деятельности в парах правильность произношения слов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 (крот, улей, зима)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по слогам.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способы переноса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ко-локольчик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коло-кольчик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колоколь-чик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 Проверь  себя» в учебнике  и по электронному  приложению.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серии сюжетных рисунков, вопросам и опорным словам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в тестовой форме.</w:t>
            </w: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 или Азбука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 (15ч)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буква «и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 (2ч.)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 (8ч)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на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слова и перед согласным 14(ч)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письма 2(ч)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(4ч)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 звуки и буквы.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смыслоразличительную роль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Распознаёт условные обозначения звуков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звуковое и буквенное обозначения 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модели слов (звуковые и буквенные), анализирует их.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Объяснят, где могут пригодиться знания об алфавите.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буквы правильно и располагает их в алфавитном порядке.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буквы по сходству в их названии, по характеристике звука, который они обозначают.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положение заданной буквы в алфавите: ближе к концу, к середине, к началу, называть соседние буквы по отношению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«Алфавит».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 в алфавитном порядке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списки заданных слов.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 алфавита при работе со словарями.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Сопоставляет случаи употребления заглавной (прописной)  и строчной буквы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написания имён собственных и первого слова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рассказ по репродукции картины З.Е. Серебряковой «За обедом», используя опорные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гласные звуки. Объясняет особенности гласных звуков.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гласные звуки и буквы, обозначающие 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«Гласные звуки и буквы для их обозначения».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«работу» букв, обозначающих гласные звуки в слове.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клюв, юла, поют.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разного количества звуков и бу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качественную характеристику гласного звука: гласный ударный или безударный.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сведениями из истории русского языка (о букве э).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из каких языков пришли в нашу речь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текстом. Определяет тему и главную мысль текста. Составляет и записывает ответы на вопросы к тексту с опорой на  текст и  рисунок.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безударный гласный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 в слове и его место в слове.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двусложных словах букву безударного 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однокоренного слова (слоны-слон, слоник; трав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травка).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единообразным написанием корня в однокоренных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безударным гласным в корне.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решении орфографической задачи (обозначение буквой безударного гласного звука в слове), определяет пути её решения, решает её в соответствии с изученным правилом.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слова с безударным гласным в корне, пользуясь алгоритмом проверки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проверяемые и непроверяемые орфограммы.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над орфографическим словарём учебника: находит слова с изучаемой орфограммой и проверяет написание слова по орфографическому словарю.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Знакомится со сведениями о происхождении слов орфограмма, малина, земляника.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когда в речи употребляют образные выражения (фразеологизмы): язык заплетается, воробью по колено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 из предложений.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 рассказ по репродукции картины  С. А.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«Зима пришла. Детство»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 руководством учителя)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в слове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согласные звуки и буквы, обозначающие согласные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«Согласные звуки русского языка».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предложения из слов, данных в начальной форме, из составленных предложений – рассказ в соответствии с рисунком.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согласный звук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гласный звук [и].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способы обозначения согласного звука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буквами.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страничками для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со сведениями о звуке-невидимке [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переносе слов с буквой «и краткое» (чай-ка).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произношением и правописанием слов с удвоенными согласными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переноса слов с удвоенными согласными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ван-на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рассказ по репродукции картины А.С. Степанова «Лоси» и опорным словам, записывает составленный рассказ.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совместно со сверстниками и взрослыми информацию (занимательные задания) в учебнике,  сборнике дидактических материалов, в рабочей тетради и в других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создавать свои занимательные задания.  Участвует  в презентации занимательных заданий.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твёрдые и мягкие согласные звуки (парные и непарные).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как обозначена мягкость согласных на письме.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памяткой «Как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подготовиться к письму по памяти».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учебные действия при письме по памяти.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словах, как огонь, кольцо.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причины расхождения количества звуков и букв в этих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 слова с мягким знаком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паль-цы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паль-то).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мягкость согласного звука мягким знаком в конце слова и в середине слова перед согласным (день, коньки).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  текстом: определяет тему текста, подбирает к нему заголовок,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части текста.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текст с целью нахождения в нём информации для ответа на вопросы, записывает ответы.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продолжение рассказа. Пишет письмо Деду Морозу.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подбирает примеры слов с такими 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речи правильное орфоэпическое произношение слов с 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(чтобы, скучно и др.).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написания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Подбирает примеры слов с таким сочетанием.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текстом. Подбирает к тексту заголовок. Выделяет в тексте части и определяет их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Записывает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из текста на заданную тему.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рифмующиеся строки, подбирает рифмующиеся слова, сочиняет стихи на заданные рифмы, составляет словарик собственных рифм, участвует в презентации выполненной работы.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непарные твёрдые и мягкие шипящие звуки.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буквосочетания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подбирает примеры слов с такими буквосочетаниями.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правило при написании слов с буквосочетаниями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чу—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предложением и текстом. Составляет предложения из слов, обсуждает, составляет ли они текст, подбирает к тексту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глухие и звонкие согласные звуки, парные и непарные.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согласный звук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глухой—звонкий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парный—непарный) и оценивать правильность данной характеристики.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 звонкие и глухие согласные звуки на конце слова и перед другими согласными (кроме сонорных). 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произношение  парного по глухости-звонкости согласного звука на конце слова и в корне перед согласным.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словах букву парного согласного звука, написание которой надо проверять.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проверочное и проверяемое слова.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проверочные слова путём изменения формы слова и подбора однокоренных слов (травка — трава, травушка; моро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морозы, морозный).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правописание слов с парным по глухости-звонкости согласным звуком на основе алгоритма проверки его написания.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примеры слов с изучаемой орфограммой.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Сопоставляет приёмы проверки написания гласных и согласных 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памяткой «Как подготовиться к диктанту».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 с памяткой «Как провести 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слова».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поздравительной открытки; излагает письменно текст по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над произношением слов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разделительным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количество звуков и букв в таких словах как семья, вьюга.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 примеры слов с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слова с мягким знаком-показателем мягкости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предшествующего согласного звука и разделительным мягким знаком.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правило при написании слов с разделительным мягким знаком (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мягким знаком для  обозначения мягкости согласного звука. Объясняет написание разделительного мягкого знака в словах.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серии рисунков.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в тестовой форме;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3;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</w:tr>
      <w:tr w:rsidR="00954279" w:rsidRPr="007E414F" w:rsidTr="00954279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существительное (19ч)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 (5ч)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Глагол (12ч)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 (1ч)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овествование и роль в нём глаголов (3ч)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прилагательное(13ч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прилагательноекак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речи (6ч)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прилагательном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– описание и роль в нём прилагательных.(3ч) 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Местоимение (4ч)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Местоимение (личное) как часть речи.(2ч)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 (2ч)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(6ч)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46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 слова-названия (предметов, признаков, действий), вопросы, на которые они отвечают, с частями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схему «Части речи», составляет по ней сообщение.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в тексте части речи с опорой на признаки частей речи, пользуясь схемой.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существительное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отнесение слова к имени существительному.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лексическое значение слов-имён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Обогащает собственный словарь именами существительными разных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со страничкой для любознательных: знакомство с лексическим значением имён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одушевлённые   имена существительные с опорой на вопрос кто? и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имена существительные одушевлённые и неодушевлённые по значению и объединяет их в тематические группы.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 собственные и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нарицательные имена существительные, подбирает примеры таких существительных.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собственные и нарицательные по значению и объединяет их в тематические группы.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с заглавной буквы имена собственные.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(под руководством учителя) устный рассказ по репродукции картины В.М. Васнецова «Богатыри»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устный рассказ о своём домашнем животном на основе наблюдений и по вопросам учителя.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число имён существительных (единственное и множественное).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Изменяет  имёна  существительные по числам (</w:t>
            </w:r>
            <w:proofErr w:type="spellStart"/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книга-книги</w:t>
            </w:r>
            <w:proofErr w:type="spellEnd"/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 имена существительные в форме единственного и множественного числа (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туфля-туфли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простыня - простыни). Работает с орфоэпическим словарём.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существительное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  <w:proofErr w:type="gramEnd"/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правильность определения грамматических признаков имени существительного.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 имена существительные по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определённому грамматическому признаку.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из ряда имён существительных имя существительное с определённым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ризнаком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повествовательным текстом: определяет его тему и  главную мысль, подбирает заголовок к тексту, определяет части текста, составляет ответы на данные вопросы, записывает составленный текст в соответствии с  вопросами.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 глаголы среди других частей речи по обобщённому  лексическому значению и вопросу.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 глаголу.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глаголы по     вопросам.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глаголы, употреблённые в прямом и переносном значениях.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глагол в предложении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глаголы в соответствии с задачей речевого высказывания.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 репродукцию картины </w:t>
            </w:r>
            <w:proofErr w:type="spell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 по вопросам, обсуждает план предстоящего сочинения, составляет (под руководством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учителя) 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описательный текст,  записывает составленный рассказ.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глаголов, распределяет глаголы по группам в зависимости от их числа, изменяет глаголы по числам, приводит примеры глаголов   определённого числа, употребляет глаголы в определённом числе.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 в практике речевого общения орфоэпические и лексические нормы употребления глаголов. Работает с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орфоэпическим словарем.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пишет частицу не с глаголом (не кричать).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глагола: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определения признаков глагола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выполненных заданий.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правильный порядок предложений, составлять текст, подбирает к нему название и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текст-повествование.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над ролью глаголов в повествовательном тексте.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текст-повествование на предложенную тему, находит  нужную информацию в тексте для ответа на вопрос к тексту и записывает ответ.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имя прилагательное среди других частей речи по обобщённому лексическому значению и вопросу.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со страничкой для любознательных: ознакомление  с историей появления названия имя прилагательное и лексическим значением имён прилагательных.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правильность отнесения слова к имени прилагательному.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речи прилагательные различных лексико-тематических групп.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из предложения словосочетания с именами прилагательными.    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имён прилагательных.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каким членом предложения является имя прилагательное.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высказывания </w:t>
            </w: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русских писателей о русском языке.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имена прилагательные — сравнения для характеристики качеств, присущих людям и животным.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число имён прилагательных, распределяет имена прилагательные в группы в зависимости от их числа, изменяет прилагательные по числам.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литературные нормы употребления в речи таких слов и их форм, как кофе, пальто, фамилия, тополь и др.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Распознаёт текст-описание.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 над ролью имён прилагательных в тексте-описании.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текст-описание на основе личных наблюдений (коллективное обсуждение плана подготовительной работы).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текст-описание натюрморта по репродукции картины Ф. П. Толстого «Букет цветов, бабочка и птичка» (под руководством учителя).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Распознаёт личные местоимения (в начальной форме) среди других слов и в предложении.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местоимения и имена существительные.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повторяющиеся в тексте имена существительные личными местоимениями.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из предложений текст, подбирает к нему заголовок, записывает составленный текст.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 рисункам диалоги. Находит  в диалогической речи местоимения и определяет их роль в высказываниях.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Распознаёт текст-рассуждение.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устные и письменные тексты-рассуждения.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текстом: определяет тип текста, тему и главную мысль, выделяет части в тексте-рассуждении, записывает текст по частям.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свои достижения при выполнении заданий «Проверь 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предлоги в устной и письменной речи.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употребляет предлоги в речи (прийти из школы).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пишет предлоги со словами.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Редактирует текст; восстанавливает деформированный повествовательный текст.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свои достижения при выполнении заданий «Проверь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себя» в учебнике и по электронному приложению.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Пользуется толковым, орфографическим, орфоэпическим словарями, словарями антонимов и синонимов, словарём однокоренных слов.    </w:t>
            </w:r>
          </w:p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полезную информацию в словарях, придумывает собственные задания, для выполнения которых потребуются словари, участвует в презентации подготовленных заданий.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 – 1;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– 4;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материалам ЦОКО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списывание;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(итоговый мониторинг).</w:t>
            </w:r>
          </w:p>
        </w:tc>
      </w:tr>
      <w:tr w:rsidR="00954279" w:rsidRPr="007E414F" w:rsidTr="00954279">
        <w:trPr>
          <w:trHeight w:val="14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153 часа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4279" w:rsidRPr="007E414F" w:rsidRDefault="00954279" w:rsidP="0095427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279" w:rsidRDefault="00954279" w:rsidP="00954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27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</w:t>
      </w:r>
      <w:r w:rsidRPr="002C2743">
        <w:rPr>
          <w:rFonts w:ascii="Times New Roman" w:hAnsi="Times New Roman" w:cs="Times New Roman"/>
        </w:rPr>
        <w:t xml:space="preserve"> авторскую программу внесены изменения, так как в учебном плане МБОУ «</w:t>
      </w:r>
      <w:proofErr w:type="spellStart"/>
      <w:r w:rsidRPr="002C2743">
        <w:rPr>
          <w:rFonts w:ascii="Times New Roman" w:hAnsi="Times New Roman" w:cs="Times New Roman"/>
        </w:rPr>
        <w:t>Зыковская</w:t>
      </w:r>
      <w:proofErr w:type="spellEnd"/>
      <w:r w:rsidRPr="002C2743">
        <w:rPr>
          <w:rFonts w:ascii="Times New Roman" w:hAnsi="Times New Roman" w:cs="Times New Roman"/>
        </w:rPr>
        <w:t xml:space="preserve">  СОШ» на изучение предмета «Русский язык» в</w:t>
      </w:r>
      <w:r>
        <w:rPr>
          <w:rFonts w:ascii="Times New Roman" w:hAnsi="Times New Roman" w:cs="Times New Roman"/>
        </w:rPr>
        <w:t>о 2</w:t>
      </w:r>
      <w:r w:rsidRPr="002C2743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153</w:t>
      </w:r>
      <w:r w:rsidRPr="002C2743">
        <w:rPr>
          <w:rFonts w:ascii="Times New Roman" w:hAnsi="Times New Roman" w:cs="Times New Roman"/>
        </w:rPr>
        <w:t xml:space="preserve"> часа</w:t>
      </w:r>
    </w:p>
    <w:p w:rsidR="00954279" w:rsidRPr="00954279" w:rsidRDefault="00954279" w:rsidP="00932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В авторской программе </w:t>
      </w:r>
      <w:r w:rsidR="00932A7A">
        <w:rPr>
          <w:rFonts w:ascii="Times New Roman" w:hAnsi="Times New Roman" w:cs="Times New Roman"/>
        </w:rPr>
        <w:t xml:space="preserve"> на изучение раздела «Звуки и буквы» выделено 59 часов, в рабочей программе 57 ч (2 часа сокращены за счет объединения близких по содержанию тем). </w:t>
      </w:r>
      <w:proofErr w:type="gramStart"/>
      <w:r w:rsidR="00932A7A">
        <w:rPr>
          <w:rFonts w:ascii="Times New Roman" w:hAnsi="Times New Roman" w:cs="Times New Roman"/>
        </w:rPr>
        <w:t xml:space="preserve">Раздел «Части речи» в авторской программе 58 ч. в рабочей 46 ч. (сокращено  12 уроков за счет объединения близких по содержанию тем), раздел  «Повторение» в авторской программе 16 ч. в рабочей 13 ч. (объединение близких по содержанию тем)   </w:t>
      </w:r>
      <w:proofErr w:type="gramEnd"/>
    </w:p>
    <w:p w:rsidR="0057310A" w:rsidRDefault="0057310A" w:rsidP="00F20D7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F20D76" w:rsidRPr="00974D47" w:rsidRDefault="00F20D76" w:rsidP="00F20D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974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Учебно-тематическое</w:t>
      </w:r>
      <w:r w:rsidRPr="00974D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планирование по предмету «Русский язык»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06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"/>
        <w:gridCol w:w="3909"/>
        <w:gridCol w:w="808"/>
        <w:gridCol w:w="3234"/>
        <w:gridCol w:w="2291"/>
      </w:tblGrid>
      <w:tr w:rsidR="00F20D76" w:rsidRPr="00974D47" w:rsidTr="00F20D76">
        <w:trPr>
          <w:trHeight w:val="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20D76" w:rsidRPr="00974D47" w:rsidTr="00F20D76">
        <w:trPr>
          <w:trHeight w:val="115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F20D76" w:rsidRPr="00A305E5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1188"/>
        </w:trPr>
        <w:tc>
          <w:tcPr>
            <w:tcW w:w="40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F20D76" w:rsidRPr="00974D4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и, а, но.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главные члены предложения (подлежащее и сказуемое)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главные члены предложения и обозначать части речи.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 по коллективно составленному плану.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второстепенные члены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вопросы к второстепенным членам предложения.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предложения по схемам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связь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распространённые и нераспространённые предложения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производить синтаксический разбор 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составлять рассказ по рисунку.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логическое ударение.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логическое ударение в предложении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произносить предложения с интонацией перечисления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ставить запятые в предложении с интонацией перечисления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(стартовый мониторинг)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«Предложение».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Диктант.</w:t>
            </w:r>
          </w:p>
        </w:tc>
      </w:tr>
      <w:tr w:rsidR="00F20D76" w:rsidRPr="00974D47" w:rsidTr="00F20D76">
        <w:trPr>
          <w:trHeight w:val="424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формой речи.  Диалог (спор, беседа). Выражение собственного мнения, его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Смысловое единство предложений в тексте. Заглавие текста.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Выражение и развитие законченной мысли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абзацев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ние собственных текстов по предложенным планам.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описание, повествование, </w:t>
            </w:r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рассуждение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их особенности.</w:t>
            </w:r>
          </w:p>
          <w:p w:rsidR="00F20D76" w:rsidRPr="00F02DE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поздравительной открытки.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сочинений и изложений (без заучивания учащимися определений): </w:t>
            </w:r>
            <w:r w:rsidRPr="00F02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изложения подроб</w:t>
            </w:r>
            <w:r w:rsidRPr="00F02DE7">
              <w:rPr>
                <w:rFonts w:ascii="Times New Roman" w:hAnsi="Times New Roman" w:cs="Times New Roman"/>
                <w:i/>
                <w:sz w:val="24"/>
                <w:szCs w:val="24"/>
              </w:rPr>
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сознанно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предложения, разные по цели высказывания 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интонацию перечисления;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группы слов – синонимов, антонимов и активно включать их в речь;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sz w:val="24"/>
                <w:szCs w:val="24"/>
              </w:rPr>
              <w:t>т в устной и письменной речи правильные грамматические формы имён существительных и имён прилагательных.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текст-описание, текст-повествование;</w:t>
            </w:r>
          </w:p>
          <w:p w:rsidR="00F20D76" w:rsidRPr="00672BF6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текст, делит его на части, определя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последовательность частей текста, составля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>т план данного текста;</w:t>
            </w:r>
          </w:p>
          <w:p w:rsidR="00F20D76" w:rsidRPr="00974D47" w:rsidRDefault="00F20D76" w:rsidP="00D5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пишет</w:t>
            </w:r>
            <w:r w:rsidRPr="00672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подробное или выборочное изложение по коллективно составленному или данному плану.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Проверочный диктант по теме «Слово в языке и 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речи».</w:t>
            </w:r>
          </w:p>
        </w:tc>
      </w:tr>
      <w:tr w:rsidR="00F20D76" w:rsidRPr="00974D47" w:rsidTr="00F20D76">
        <w:trPr>
          <w:trHeight w:val="521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F02DE7" w:rsidRDefault="00F20D76" w:rsidP="00D547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  <w:p w:rsidR="00F20D76" w:rsidRPr="00312822" w:rsidRDefault="00F20D76" w:rsidP="00D547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понятием «родственные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окончания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Умеет выделять нулевое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основы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в слове основу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корня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приставки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суффикса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суффи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ове;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части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различать однокоренные слова и формы одного и того же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корень в однокоренных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основы в словах.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разные способы проверки безударных гласных и парных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признаки однокоренных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76" w:rsidRPr="00974D47" w:rsidTr="00F20D76">
        <w:trPr>
          <w:trHeight w:val="495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чу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щу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в положении под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ударением;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сочетания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чк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чн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перенос слов;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прописная буква в начале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 именах собственных;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проверяемые безударные 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парные звонкие и глухие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непроверяемые гласные и согласные в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 (на ограниченном перечне слов);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гласные и согласные в неизменяемых на письме приставках;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разделительные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ъ</w:t>
            </w:r>
            <w:proofErr w:type="spellEnd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proofErr w:type="spellEnd"/>
            <w:r w:rsidRPr="00F02D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имен существительных (ночь, рожь, мышь);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имен существительных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я,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, -ин);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окончания имен прилагательных;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D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мягкий знак после шипящих на конце глаголов во 2-ом лице единственного числа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02D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пишешь, учишь</w:t>
            </w:r>
            <w:r w:rsidRPr="00F0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02DE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F20D76" w:rsidRPr="00F02DE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F20D76" w:rsidRPr="00312822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7">
              <w:rPr>
                <w:rFonts w:ascii="Times New Roman" w:hAnsi="Times New Roman" w:cs="Times New Roman"/>
                <w:sz w:val="24"/>
                <w:szCs w:val="24"/>
              </w:rPr>
              <w:t>- знаки препинания в предложениях с однородными членами.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слова с помощью суффиксов.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суффиксов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приставки слова.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выделять приставку в слове.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сочинение по наблюдениям.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правило правописания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и предлогов.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приставками и предлогами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списывать текст,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правописания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НЕ с глаголами.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слов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разделительным мягким знаком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изученные орфограммы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непроизносимыми согласными.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способы проверки непроизносимых согласных в </w:t>
            </w:r>
            <w:proofErr w:type="gramStart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слова с удвоенными согласными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разбирать слова по составу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написание сложных слов</w:t>
            </w:r>
          </w:p>
          <w:p w:rsidR="00F20D76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сложные слова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обозначать безударные гласные и парные согласные в корнях слов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переноса слов.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«Правописание корней слов».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«Правописание частей слова».</w:t>
            </w:r>
          </w:p>
        </w:tc>
      </w:tr>
      <w:tr w:rsidR="00F20D76" w:rsidRPr="00974D47" w:rsidTr="00F20D76">
        <w:trPr>
          <w:trHeight w:val="5006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речи; деление частей речи </w:t>
            </w:r>
            <w:proofErr w:type="gramStart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Различение падежных и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(синтаксических) вопросов. Определение принадлежности имен существительных к 1, 2, 3_му склонению.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Мор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имен существительных.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ья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31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-ин.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D76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</w:r>
          </w:p>
          <w:p w:rsidR="00F20D76" w:rsidRPr="00312822" w:rsidRDefault="00F20D76" w:rsidP="00D54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Знакомство с наиболее употребительными предлогами.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предлогов: образование падежных форм имен су</w:t>
            </w:r>
            <w:r w:rsidRPr="003128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ществительных и местоимений. </w:t>
            </w:r>
            <w:r w:rsidRPr="00312822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 приставок.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часов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имени существительного.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изложение.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правило написания имён существительных с шипящим на конце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имена существительные по вопросам.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одушевлённых и неодушевлённых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связи слов в предложении, ставить вопросы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склонения; названия падежей и вопросы к ним.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имена существительные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определять род и число имён существительных.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определение глагола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других частей речи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неопределённую форму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употреблять глаголы в неопределённой форме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временные формы глагола.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временам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писать диктант, включающий изученные орфограммы.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написание слов с изученными орфограммами.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изменять глаголы по лицам и числам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Знает личные окончания глаголов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 xml:space="preserve">Знает определение </w:t>
            </w: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Умеет склонять местоимения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Проверочный диктант по теме</w:t>
            </w: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«Склонение имён существительных»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Проверочный диктант по теме «Имя существительное».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по теме: «Имя прилагательное».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(местоимение)</w:t>
            </w:r>
          </w:p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«Глагол».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материалам ЦОКО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«Глагол».</w:t>
            </w:r>
          </w:p>
        </w:tc>
      </w:tr>
      <w:tr w:rsidR="00F20D76" w:rsidRPr="00974D47" w:rsidTr="00F20D76">
        <w:trPr>
          <w:trHeight w:val="545"/>
        </w:trPr>
        <w:tc>
          <w:tcPr>
            <w:tcW w:w="40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  <w:tcBorders>
              <w:top w:val="single" w:sz="4" w:space="0" w:color="auto"/>
            </w:tcBorders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F20D76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грамматическим заданием </w:t>
            </w:r>
            <w:r w:rsidRPr="00974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«Глагол». </w:t>
            </w:r>
          </w:p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мониторинг.</w:t>
            </w:r>
          </w:p>
        </w:tc>
      </w:tr>
      <w:tr w:rsidR="00F20D76" w:rsidRPr="00974D47" w:rsidTr="00F20D76">
        <w:trPr>
          <w:trHeight w:val="401"/>
        </w:trPr>
        <w:tc>
          <w:tcPr>
            <w:tcW w:w="404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F20D76" w:rsidRPr="00312822" w:rsidRDefault="00F20D76" w:rsidP="00D547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7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  <w:tc>
          <w:tcPr>
            <w:tcW w:w="3234" w:type="dxa"/>
          </w:tcPr>
          <w:p w:rsidR="00F20D76" w:rsidRPr="00974D47" w:rsidRDefault="00F20D76" w:rsidP="00D5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20D76" w:rsidRPr="00974D47" w:rsidRDefault="00F20D76" w:rsidP="00D5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D76" w:rsidRPr="00974D47" w:rsidRDefault="00F20D76" w:rsidP="00F20D76">
      <w:pPr>
        <w:spacing w:line="240" w:lineRule="auto"/>
        <w:rPr>
          <w:sz w:val="24"/>
          <w:szCs w:val="24"/>
        </w:rPr>
      </w:pPr>
    </w:p>
    <w:p w:rsidR="00F20D76" w:rsidRPr="00112FDB" w:rsidRDefault="00F20D76" w:rsidP="00F2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FD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2FDB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с описанием основных видов учебной деятельности обучающихся 4 класс</w:t>
      </w:r>
    </w:p>
    <w:tbl>
      <w:tblPr>
        <w:tblW w:w="103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67"/>
        <w:gridCol w:w="6029"/>
        <w:gridCol w:w="1763"/>
      </w:tblGrid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FDB">
              <w:rPr>
                <w:rFonts w:ascii="Times New Roman" w:hAnsi="Times New Roman" w:cs="Times New Roman"/>
                <w:b/>
                <w:i/>
              </w:rPr>
              <w:t>Основные виды деятельности</w:t>
            </w:r>
          </w:p>
        </w:tc>
        <w:tc>
          <w:tcPr>
            <w:tcW w:w="1763" w:type="dxa"/>
          </w:tcPr>
          <w:p w:rsidR="00F20D76" w:rsidRPr="000C42A4" w:rsidRDefault="00F20D76" w:rsidP="00D547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</w:t>
            </w:r>
            <w:r w:rsidRPr="000C42A4">
              <w:rPr>
                <w:b/>
                <w:i/>
              </w:rPr>
              <w:t>онтрол</w:t>
            </w:r>
            <w:r>
              <w:rPr>
                <w:b/>
                <w:i/>
              </w:rPr>
              <w:t>я</w:t>
            </w:r>
          </w:p>
        </w:tc>
      </w:tr>
      <w:tr w:rsidR="00EA0633" w:rsidRPr="000C42A4" w:rsidTr="00CC022E">
        <w:trPr>
          <w:trHeight w:val="23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EA0633" w:rsidRPr="00112FDB" w:rsidRDefault="00EA0633" w:rsidP="00D547B9">
            <w:pPr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Анализирует  высказывания о русском языке. Высказывается о значении «волшебных слов» в речевом общении, использует их в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Составляет текст ( о речи или о языке) по выбранной пословице, рисунку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12FDB">
              <w:rPr>
                <w:rFonts w:ascii="Times New Roman" w:hAnsi="Times New Roman" w:cs="Times New Roman"/>
              </w:rPr>
              <w:t>ыделяет части текста.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Сочиняет рассказ в соответствии с выбранной темой.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>Входная контрольная работа</w:t>
            </w:r>
          </w:p>
          <w:p w:rsidR="00EA0633" w:rsidRPr="000C42A4" w:rsidRDefault="00EA0633" w:rsidP="00D547B9">
            <w:pPr>
              <w:pStyle w:val="a7"/>
            </w:pPr>
            <w:r w:rsidRPr="000C42A4">
              <w:t xml:space="preserve">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Предложение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9 час</w:t>
            </w:r>
            <w:r w:rsidRPr="00112FDB">
              <w:rPr>
                <w:rFonts w:ascii="Times New Roman" w:hAnsi="Times New Roman" w:cs="Times New Roman"/>
              </w:rPr>
              <w:lastRenderedPageBreak/>
              <w:t>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 xml:space="preserve">Устанавливает связь слов в предложении. Определяет грамматическую основу предложений. Разбирает предложение по членам предложения с использованием </w:t>
            </w:r>
            <w:r w:rsidRPr="00112FDB">
              <w:rPr>
                <w:rFonts w:ascii="Times New Roman" w:hAnsi="Times New Roman" w:cs="Times New Roman"/>
              </w:rPr>
              <w:lastRenderedPageBreak/>
              <w:t>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lastRenderedPageBreak/>
              <w:t xml:space="preserve">Проверочная работа в тестовой </w:t>
            </w:r>
            <w:r>
              <w:lastRenderedPageBreak/>
              <w:t xml:space="preserve">форме </w:t>
            </w:r>
          </w:p>
        </w:tc>
      </w:tr>
      <w:tr w:rsidR="00F20D76" w:rsidRPr="000C42A4" w:rsidTr="00EA0633">
        <w:trPr>
          <w:trHeight w:val="104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Слово в языке и речи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может ли быть в предложении две или более грамматические основы. Наблюдает и устанавливает</w:t>
            </w:r>
            <w:proofErr w:type="gramStart"/>
            <w:r w:rsidRPr="00112F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12FDB">
              <w:rPr>
                <w:rFonts w:ascii="Times New Roman" w:hAnsi="Times New Roman" w:cs="Times New Roman"/>
              </w:rPr>
              <w:t>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tabs>
                <w:tab w:val="left" w:pos="2869"/>
              </w:tabs>
              <w:ind w:firstLine="0"/>
            </w:pPr>
            <w:r>
              <w:t>Контрольный диктант</w:t>
            </w:r>
            <w:proofErr w:type="gramStart"/>
            <w:r>
              <w:t xml:space="preserve"> ,</w:t>
            </w:r>
            <w:proofErr w:type="gramEnd"/>
            <w:r>
              <w:t xml:space="preserve"> проверочная работа в тестовой форме </w:t>
            </w:r>
          </w:p>
        </w:tc>
      </w:tr>
      <w:tr w:rsidR="00EA0633" w:rsidRPr="000C42A4" w:rsidTr="009D4E05">
        <w:trPr>
          <w:trHeight w:val="5746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существительное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43 часа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Выделяет существительные по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2FDB">
              <w:rPr>
                <w:rFonts w:ascii="Times New Roman" w:hAnsi="Times New Roman" w:cs="Times New Roman"/>
              </w:rPr>
              <w:t>грамматичеким</w:t>
            </w:r>
            <w:proofErr w:type="spellEnd"/>
            <w:r w:rsidRPr="00112FDB">
              <w:rPr>
                <w:rFonts w:ascii="Times New Roman" w:hAnsi="Times New Roman" w:cs="Times New Roman"/>
              </w:rPr>
              <w:t xml:space="preserve">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</w:t>
            </w:r>
            <w:proofErr w:type="gramStart"/>
            <w:r w:rsidRPr="00112FDB">
              <w:rPr>
                <w:rFonts w:ascii="Times New Roman" w:hAnsi="Times New Roman" w:cs="Times New Roman"/>
              </w:rPr>
              <w:t>т-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</w:t>
            </w:r>
            <w:proofErr w:type="spellStart"/>
            <w:r w:rsidRPr="00112FDB">
              <w:rPr>
                <w:rFonts w:ascii="Times New Roman" w:hAnsi="Times New Roman" w:cs="Times New Roman"/>
              </w:rPr>
              <w:t>скл</w:t>
            </w:r>
            <w:proofErr w:type="spellEnd"/>
            <w:r w:rsidRPr="00112FDB">
              <w:rPr>
                <w:rFonts w:ascii="Times New Roman" w:hAnsi="Times New Roman" w:cs="Times New Roman"/>
              </w:rPr>
              <w:t>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Формулирует обобщённый вывод по результатам наблюдений.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падежных окончаний существительных в форме множественного числа.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за первое полугодие в тестовой форме </w:t>
            </w:r>
          </w:p>
        </w:tc>
      </w:tr>
      <w:tr w:rsidR="00EA0633" w:rsidRPr="000C42A4" w:rsidTr="00502162">
        <w:trPr>
          <w:trHeight w:val="3418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Имя прилагательное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Распространяет предложения, дополняя их подходящими по смыслу прилагательными.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словосочетания им</w:t>
            </w:r>
            <w:proofErr w:type="gramStart"/>
            <w:r w:rsidRPr="00112FDB">
              <w:rPr>
                <w:rFonts w:ascii="Times New Roman" w:hAnsi="Times New Roman" w:cs="Times New Roman"/>
              </w:rPr>
              <w:t>.с</w:t>
            </w:r>
            <w:proofErr w:type="gramEnd"/>
            <w:r w:rsidRPr="00112FDB">
              <w:rPr>
                <w:rFonts w:ascii="Times New Roman" w:hAnsi="Times New Roman" w:cs="Times New Roman"/>
              </w:rPr>
              <w:t xml:space="preserve">ущ.и имя прилагательных .Склоняет имя прилагательные. 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прилагательные по составу.</w:t>
            </w:r>
          </w:p>
        </w:tc>
        <w:tc>
          <w:tcPr>
            <w:tcW w:w="1763" w:type="dxa"/>
          </w:tcPr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Контрольный диктант 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20D76" w:rsidRPr="00112FDB" w:rsidRDefault="00F20D76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личные местоимения в предложении (тексте)</w:t>
            </w:r>
            <w:proofErr w:type="gramStart"/>
            <w:r w:rsidRPr="00112FDB">
              <w:rPr>
                <w:rFonts w:ascii="Times New Roman" w:hAnsi="Times New Roman" w:cs="Times New Roman"/>
              </w:rPr>
              <w:t>.Х</w:t>
            </w:r>
            <w:proofErr w:type="gramEnd"/>
            <w:r w:rsidRPr="00112FDB">
              <w:rPr>
                <w:rFonts w:ascii="Times New Roman" w:hAnsi="Times New Roman" w:cs="Times New Roman"/>
              </w:rPr>
              <w:t>арактеризует их грамматические признаки.</w:t>
            </w:r>
          </w:p>
        </w:tc>
        <w:tc>
          <w:tcPr>
            <w:tcW w:w="1763" w:type="dxa"/>
          </w:tcPr>
          <w:p w:rsidR="00F20D76" w:rsidRPr="000C42A4" w:rsidRDefault="00F20D76" w:rsidP="00BA1E54">
            <w:pPr>
              <w:pStyle w:val="a7"/>
              <w:ind w:firstLine="0"/>
            </w:pPr>
            <w:r>
              <w:t xml:space="preserve">Проверочная работа в тестовой форме </w:t>
            </w:r>
          </w:p>
        </w:tc>
      </w:tr>
      <w:tr w:rsidR="00EA0633" w:rsidRPr="000C42A4" w:rsidTr="001B3C94">
        <w:trPr>
          <w:trHeight w:val="3730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34 часа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Выделяет глаголы среди других частей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Характеризует правописание гласных в личных окончаниях глаголов.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Разбирает глагол как часть речи.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Использует на практике правило правописания безударных гласных в личных окончаниях глаголов.</w:t>
            </w:r>
          </w:p>
        </w:tc>
        <w:tc>
          <w:tcPr>
            <w:tcW w:w="1763" w:type="dxa"/>
          </w:tcPr>
          <w:p w:rsidR="00EA0633" w:rsidRDefault="00EA0633" w:rsidP="00BA1E54">
            <w:pPr>
              <w:pStyle w:val="a7"/>
              <w:ind w:firstLine="0"/>
            </w:pPr>
            <w:r>
              <w:t xml:space="preserve">Диктант, </w:t>
            </w:r>
            <w:r w:rsidRPr="00C97909">
              <w:rPr>
                <w:b/>
              </w:rPr>
              <w:t>всероссийская проверочная работа</w:t>
            </w:r>
            <w:r>
              <w:t xml:space="preserve">, </w:t>
            </w:r>
          </w:p>
          <w:p w:rsidR="00EA0633" w:rsidRPr="000C42A4" w:rsidRDefault="00EA0633" w:rsidP="00BA1E54">
            <w:pPr>
              <w:pStyle w:val="a7"/>
              <w:ind w:firstLine="0"/>
            </w:pPr>
            <w:r>
              <w:t xml:space="preserve">контрольная работа в тестовой форме </w:t>
            </w:r>
          </w:p>
        </w:tc>
      </w:tr>
      <w:tr w:rsidR="00EA0633" w:rsidRPr="000C42A4" w:rsidTr="00EB4944">
        <w:trPr>
          <w:trHeight w:val="2727"/>
        </w:trPr>
        <w:tc>
          <w:tcPr>
            <w:tcW w:w="709" w:type="dxa"/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0633" w:rsidRPr="00112FDB" w:rsidRDefault="00EA0633" w:rsidP="00D547B9">
            <w:pPr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633" w:rsidRPr="00112FDB" w:rsidRDefault="00EA0633" w:rsidP="00D547B9">
            <w:pPr>
              <w:jc w:val="center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 xml:space="preserve">15 часов 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Сравнивает между собой разные типы текстов: повествовательного текста и оценивает правильность записанного</w:t>
            </w:r>
            <w:proofErr w:type="gramStart"/>
            <w:r w:rsidRPr="00112FDB">
              <w:rPr>
                <w:rFonts w:ascii="Times New Roman" w:hAnsi="Times New Roman" w:cs="Times New Roman"/>
              </w:rPr>
              <w:t>.Н</w:t>
            </w:r>
            <w:proofErr w:type="gramEnd"/>
            <w:r w:rsidRPr="00112FDB">
              <w:rPr>
                <w:rFonts w:ascii="Times New Roman" w:hAnsi="Times New Roman" w:cs="Times New Roman"/>
              </w:rPr>
              <w:t>аходит в тексте предложения, различные по цели высказывания и по интонации .Составляет тексты разного стиля.</w:t>
            </w:r>
          </w:p>
          <w:p w:rsidR="00EA0633" w:rsidRPr="00112FDB" w:rsidRDefault="00EA0633" w:rsidP="00D547B9">
            <w:pPr>
              <w:jc w:val="both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</w:rPr>
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</w:r>
          </w:p>
        </w:tc>
        <w:tc>
          <w:tcPr>
            <w:tcW w:w="1763" w:type="dxa"/>
          </w:tcPr>
          <w:p w:rsidR="00EA0633" w:rsidRPr="00C97909" w:rsidRDefault="00EA0633" w:rsidP="00BA1E54">
            <w:pPr>
              <w:pStyle w:val="a7"/>
              <w:ind w:firstLine="0"/>
            </w:pPr>
            <w:r w:rsidRPr="00C97909">
              <w:rPr>
                <w:b/>
              </w:rPr>
              <w:t>Итоговая контрольная работа (итоговый мониторинг)</w:t>
            </w:r>
          </w:p>
        </w:tc>
      </w:tr>
      <w:tr w:rsidR="00F20D76" w:rsidRPr="000C42A4" w:rsidTr="00EA0633">
        <w:trPr>
          <w:trHeight w:val="389"/>
        </w:trPr>
        <w:tc>
          <w:tcPr>
            <w:tcW w:w="709" w:type="dxa"/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D76" w:rsidRPr="00112FDB" w:rsidRDefault="00F20D76" w:rsidP="00D547B9">
            <w:pPr>
              <w:jc w:val="right"/>
              <w:rPr>
                <w:rFonts w:ascii="Times New Roman" w:hAnsi="Times New Roman" w:cs="Times New Roman"/>
              </w:rPr>
            </w:pPr>
            <w:r w:rsidRPr="00112FDB">
              <w:rPr>
                <w:rFonts w:ascii="Times New Roman" w:hAnsi="Times New Roman" w:cs="Times New Roman"/>
                <w:b/>
              </w:rPr>
              <w:t>Итого</w:t>
            </w:r>
            <w:r w:rsidRPr="00112F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D76" w:rsidRPr="00112FDB" w:rsidRDefault="00F20D76" w:rsidP="00D5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DB">
              <w:rPr>
                <w:rFonts w:ascii="Times New Roman" w:hAnsi="Times New Roman" w:cs="Times New Roman"/>
                <w:b/>
              </w:rPr>
              <w:t>170 часов</w:t>
            </w:r>
          </w:p>
        </w:tc>
        <w:tc>
          <w:tcPr>
            <w:tcW w:w="6029" w:type="dxa"/>
            <w:tcBorders>
              <w:left w:val="single" w:sz="4" w:space="0" w:color="auto"/>
            </w:tcBorders>
          </w:tcPr>
          <w:p w:rsidR="00F20D76" w:rsidRPr="00112FDB" w:rsidRDefault="00F20D76" w:rsidP="00D54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20D76" w:rsidRPr="000C42A4" w:rsidRDefault="00F20D76" w:rsidP="00D547B9"/>
        </w:tc>
      </w:tr>
    </w:tbl>
    <w:p w:rsidR="00F20D76" w:rsidRDefault="00F20D76" w:rsidP="00F20D76">
      <w:pPr>
        <w:contextualSpacing/>
        <w:jc w:val="center"/>
        <w:rPr>
          <w:b/>
          <w:smallCaps/>
        </w:rPr>
      </w:pPr>
    </w:p>
    <w:p w:rsidR="003D7096" w:rsidRPr="003D7096" w:rsidRDefault="003D7096" w:rsidP="003D709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096" w:rsidRPr="003D7096" w:rsidRDefault="007523FB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523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3304" w:rsidRPr="004233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096" w:rsidRPr="003D70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D7096" w:rsidRPr="003D7096">
        <w:rPr>
          <w:rFonts w:ascii="Times New Roman" w:eastAsia="WenQuanYi Zen Hei" w:hAnsi="Times New Roman" w:cs="Times New Roman"/>
          <w:b/>
          <w:sz w:val="24"/>
          <w:szCs w:val="24"/>
        </w:rPr>
        <w:t>Описание учебно-методического и материально- технического обеспечения образовательного процесса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60"/>
        <w:gridCol w:w="2835"/>
      </w:tblGrid>
      <w:tr w:rsidR="003D7096" w:rsidRPr="003D7096" w:rsidTr="00EA0633">
        <w:trPr>
          <w:trHeight w:val="147"/>
        </w:trPr>
        <w:tc>
          <w:tcPr>
            <w:tcW w:w="5954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60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1 – 4 классы.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Обучение грамоте.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Русский язык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Канакина В.П. Русский язык. Методическое пособие. 4 класс.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096" w:rsidRPr="003D7096" w:rsidTr="00EA0633">
        <w:trPr>
          <w:trHeight w:val="147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Компьютерные и информационно – коммуникативные средства</w:t>
            </w:r>
          </w:p>
        </w:tc>
      </w:tr>
      <w:tr w:rsidR="00BA1E54" w:rsidRPr="003D7096" w:rsidTr="00EA0633">
        <w:trPr>
          <w:trHeight w:val="147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3D7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BA1E54" w:rsidRPr="003D7096" w:rsidTr="00EA0633">
        <w:trPr>
          <w:trHeight w:val="1513"/>
        </w:trPr>
        <w:tc>
          <w:tcPr>
            <w:tcW w:w="10349" w:type="dxa"/>
            <w:gridSpan w:val="3"/>
          </w:tcPr>
          <w:p w:rsidR="00BA1E54" w:rsidRPr="003D7096" w:rsidRDefault="00BA1E54" w:rsidP="00BA1E5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кран.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Персональный компьютер с принтером,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сканером.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3D7096" w:rsidRPr="003D7096" w:rsidTr="00EA0633">
        <w:trPr>
          <w:trHeight w:val="214"/>
        </w:trPr>
        <w:tc>
          <w:tcPr>
            <w:tcW w:w="10349" w:type="dxa"/>
            <w:gridSpan w:val="3"/>
          </w:tcPr>
          <w:p w:rsidR="003D7096" w:rsidRPr="003D7096" w:rsidRDefault="003D7096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BA1E54" w:rsidRPr="003D7096" w:rsidTr="00EA0633">
        <w:trPr>
          <w:trHeight w:val="1620"/>
        </w:trPr>
        <w:tc>
          <w:tcPr>
            <w:tcW w:w="10349" w:type="dxa"/>
            <w:gridSpan w:val="3"/>
          </w:tcPr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и др. Русский язык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,2,3,4</w:t>
            </w: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Электронное приложение.</w:t>
            </w:r>
          </w:p>
          <w:p w:rsidR="00BA1E54" w:rsidRPr="003D7096" w:rsidRDefault="00BA1E54" w:rsidP="003D709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709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</w:tr>
    </w:tbl>
    <w:p w:rsidR="003D7096" w:rsidRPr="003D7096" w:rsidRDefault="003D7096" w:rsidP="003D70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D7096" w:rsidRPr="003D7096" w:rsidSect="005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4B" w:rsidRDefault="00F2554B" w:rsidP="007523FB">
      <w:pPr>
        <w:spacing w:after="0" w:line="240" w:lineRule="auto"/>
      </w:pPr>
      <w:r>
        <w:separator/>
      </w:r>
    </w:p>
  </w:endnote>
  <w:endnote w:type="continuationSeparator" w:id="0">
    <w:p w:rsidR="00F2554B" w:rsidRDefault="00F2554B" w:rsidP="0075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4B" w:rsidRDefault="00F2554B" w:rsidP="007523FB">
      <w:pPr>
        <w:spacing w:after="0" w:line="240" w:lineRule="auto"/>
      </w:pPr>
      <w:r>
        <w:separator/>
      </w:r>
    </w:p>
  </w:footnote>
  <w:footnote w:type="continuationSeparator" w:id="0">
    <w:p w:rsidR="00F2554B" w:rsidRDefault="00F2554B" w:rsidP="0075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856F9B"/>
    <w:multiLevelType w:val="hybridMultilevel"/>
    <w:tmpl w:val="9EEAE0E6"/>
    <w:lvl w:ilvl="0" w:tplc="B3F2E2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E4682"/>
    <w:multiLevelType w:val="hybridMultilevel"/>
    <w:tmpl w:val="DF08E572"/>
    <w:lvl w:ilvl="0" w:tplc="00A05CD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669"/>
    <w:rsid w:val="00085819"/>
    <w:rsid w:val="0009632D"/>
    <w:rsid w:val="000E0E58"/>
    <w:rsid w:val="00104A53"/>
    <w:rsid w:val="001D05DF"/>
    <w:rsid w:val="00301AD4"/>
    <w:rsid w:val="003D7096"/>
    <w:rsid w:val="00423304"/>
    <w:rsid w:val="00474EAA"/>
    <w:rsid w:val="0057310A"/>
    <w:rsid w:val="005E6CF0"/>
    <w:rsid w:val="0064497D"/>
    <w:rsid w:val="007523FB"/>
    <w:rsid w:val="009128B7"/>
    <w:rsid w:val="00932A7A"/>
    <w:rsid w:val="00954279"/>
    <w:rsid w:val="009B5218"/>
    <w:rsid w:val="009C409F"/>
    <w:rsid w:val="00A14669"/>
    <w:rsid w:val="00B439C7"/>
    <w:rsid w:val="00BA1E54"/>
    <w:rsid w:val="00DF18D0"/>
    <w:rsid w:val="00E913CF"/>
    <w:rsid w:val="00EA0633"/>
    <w:rsid w:val="00F018A4"/>
    <w:rsid w:val="00F20D76"/>
    <w:rsid w:val="00F2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439C7"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  <w:style w:type="character" w:customStyle="1" w:styleId="c18">
    <w:name w:val="c18"/>
    <w:basedOn w:val="a0"/>
    <w:rsid w:val="0057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3D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D7096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D70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paragraph" w:styleId="6">
    <w:name w:val="heading 6"/>
    <w:basedOn w:val="a"/>
    <w:next w:val="a"/>
    <w:link w:val="60"/>
    <w:qFormat/>
    <w:rsid w:val="003D70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qFormat/>
    <w:rsid w:val="003D70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3D7096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3D7096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096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7096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3D7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7096"/>
    <w:rPr>
      <w:rFonts w:ascii="Times New Roman" w:eastAsia="Times New Roman" w:hAnsi="Times New Roman" w:cs="Times New Roman"/>
      <w:i/>
      <w:iCs/>
      <w:sz w:val="20"/>
      <w:szCs w:val="24"/>
      <w:u w:val="single"/>
      <w:lang w:val="en-US" w:eastAsia="ru-RU"/>
    </w:rPr>
  </w:style>
  <w:style w:type="character" w:customStyle="1" w:styleId="60">
    <w:name w:val="Заголовок 6 Знак"/>
    <w:basedOn w:val="a0"/>
    <w:link w:val="6"/>
    <w:rsid w:val="003D7096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3D709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3D7096"/>
    <w:rPr>
      <w:rFonts w:ascii="Times New Roman" w:eastAsia="Times New Roman" w:hAnsi="Times New Roman" w:cs="Times New Roman"/>
      <w:b/>
      <w:bCs/>
      <w:i/>
      <w:iCs/>
      <w:sz w:val="20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3D7096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D7096"/>
  </w:style>
  <w:style w:type="paragraph" w:styleId="a3">
    <w:name w:val="Normal (Web)"/>
    <w:basedOn w:val="a"/>
    <w:uiPriority w:val="99"/>
    <w:unhideWhenUsed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D7096"/>
    <w:pPr>
      <w:ind w:left="720"/>
      <w:contextualSpacing/>
    </w:pPr>
    <w:rPr>
      <w:rFonts w:eastAsia="Times New Roman"/>
      <w:lang w:eastAsia="ru-RU"/>
    </w:r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uiPriority w:val="1"/>
    <w:qFormat/>
    <w:rsid w:val="003D7096"/>
    <w:pPr>
      <w:widowControl w:val="0"/>
      <w:spacing w:before="6"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uiPriority w:val="1"/>
    <w:rsid w:val="003D70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11">
    <w:name w:val="Zag_11"/>
    <w:uiPriority w:val="99"/>
    <w:rsid w:val="003D7096"/>
  </w:style>
  <w:style w:type="paragraph" w:customStyle="1" w:styleId="Zag3">
    <w:name w:val="Zag_3"/>
    <w:basedOn w:val="a"/>
    <w:uiPriority w:val="99"/>
    <w:rsid w:val="003D709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7">
    <w:name w:val="No Spacing"/>
    <w:link w:val="a8"/>
    <w:qFormat/>
    <w:rsid w:val="003D709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3D709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qFormat/>
    <w:rsid w:val="003D7096"/>
    <w:rPr>
      <w:i/>
      <w:iCs/>
    </w:rPr>
  </w:style>
  <w:style w:type="character" w:customStyle="1" w:styleId="aa">
    <w:name w:val="Основной текст_"/>
    <w:basedOn w:val="a0"/>
    <w:link w:val="21"/>
    <w:rsid w:val="003D709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3D7096"/>
    <w:pPr>
      <w:shd w:val="clear" w:color="auto" w:fill="FFFFFF"/>
      <w:spacing w:after="0" w:line="317" w:lineRule="exact"/>
      <w:ind w:firstLine="360"/>
      <w:jc w:val="both"/>
    </w:pPr>
    <w:rPr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3D7096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_"/>
    <w:basedOn w:val="a0"/>
    <w:link w:val="32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096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a"/>
    <w:rsid w:val="003D709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3D709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3D7096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3D7096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3D709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3D7096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8pt0pt">
    <w:name w:val="Основной текст (4) + 8 pt;Полужирный;Интервал 0 pt"/>
    <w:basedOn w:val="43"/>
    <w:rsid w:val="003D7096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customStyle="1" w:styleId="Zag1">
    <w:name w:val="Zag_1"/>
    <w:basedOn w:val="a"/>
    <w:rsid w:val="003D709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3D70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D70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c">
    <w:name w:val="Ξαϋχν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d">
    <w:name w:val="Νξβϋι"/>
    <w:basedOn w:val="a"/>
    <w:uiPriority w:val="99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D7096"/>
    <w:pPr>
      <w:widowControl w:val="0"/>
      <w:numPr>
        <w:numId w:val="1"/>
      </w:numPr>
      <w:tabs>
        <w:tab w:val="clear" w:pos="643"/>
      </w:tabs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e">
    <w:name w:val="footer"/>
    <w:basedOn w:val="a"/>
    <w:link w:val="af"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D7096"/>
  </w:style>
  <w:style w:type="paragraph" w:customStyle="1" w:styleId="NormalPP">
    <w:name w:val="Normal PP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f1">
    <w:name w:val="footnote reference"/>
    <w:rsid w:val="003D7096"/>
  </w:style>
  <w:style w:type="paragraph" w:styleId="af2">
    <w:name w:val="Body Text Indent"/>
    <w:basedOn w:val="a"/>
    <w:link w:val="af3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rsid w:val="003D709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3D7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D709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qFormat/>
    <w:rsid w:val="003D7096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7096"/>
    <w:rPr>
      <w:rFonts w:ascii="Century Gothic" w:eastAsia="Century Gothic" w:hAnsi="Century Gothic" w:cs="Times New Roman"/>
      <w:color w:val="17365D"/>
      <w:spacing w:val="5"/>
      <w:kern w:val="28"/>
      <w:sz w:val="52"/>
      <w:szCs w:val="52"/>
    </w:rPr>
  </w:style>
  <w:style w:type="paragraph" w:styleId="af7">
    <w:name w:val="footnote text"/>
    <w:aliases w:val="F1, Знак"/>
    <w:basedOn w:val="a"/>
    <w:link w:val="af8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F1 Знак, Знак Знак"/>
    <w:basedOn w:val="a0"/>
    <w:link w:val="af7"/>
    <w:rsid w:val="003D7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nhideWhenUsed/>
    <w:rsid w:val="003D7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3D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3D7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3D70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D709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D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D7096"/>
    <w:rPr>
      <w:rFonts w:ascii="Courier New" w:eastAsia="Calibri" w:hAnsi="Courier New" w:cs="Courier New"/>
      <w:sz w:val="24"/>
      <w:szCs w:val="24"/>
      <w:lang w:eastAsia="ru-RU"/>
    </w:rPr>
  </w:style>
  <w:style w:type="paragraph" w:styleId="afd">
    <w:name w:val="Plain Text"/>
    <w:aliases w:val=" Знак Знак Знак Знак, Знак Знак Знак"/>
    <w:basedOn w:val="a"/>
    <w:link w:val="afe"/>
    <w:rsid w:val="003D70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e">
    <w:name w:val="Текст Знак"/>
    <w:aliases w:val=" Знак Знак Знак Знак Знак, Знак Знак Знак Знак1"/>
    <w:basedOn w:val="a0"/>
    <w:link w:val="afd"/>
    <w:rsid w:val="003D709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link w:val="aff0"/>
    <w:locked/>
    <w:rsid w:val="003D7096"/>
  </w:style>
  <w:style w:type="paragraph" w:styleId="aff0">
    <w:name w:val="endnote text"/>
    <w:basedOn w:val="a"/>
    <w:link w:val="aff"/>
    <w:rsid w:val="003D7096"/>
    <w:pPr>
      <w:spacing w:after="0" w:line="240" w:lineRule="auto"/>
    </w:pPr>
  </w:style>
  <w:style w:type="character" w:customStyle="1" w:styleId="13">
    <w:name w:val="Текст концевой сноски Знак1"/>
    <w:basedOn w:val="a0"/>
    <w:uiPriority w:val="99"/>
    <w:semiHidden/>
    <w:rsid w:val="003D7096"/>
    <w:rPr>
      <w:sz w:val="20"/>
      <w:szCs w:val="20"/>
    </w:rPr>
  </w:style>
  <w:style w:type="character" w:customStyle="1" w:styleId="aff1">
    <w:name w:val="Текст примечания Знак"/>
    <w:link w:val="aff2"/>
    <w:semiHidden/>
    <w:locked/>
    <w:rsid w:val="003D7096"/>
  </w:style>
  <w:style w:type="paragraph" w:styleId="aff2">
    <w:name w:val="annotation text"/>
    <w:basedOn w:val="a"/>
    <w:link w:val="aff1"/>
    <w:semiHidden/>
    <w:rsid w:val="003D7096"/>
    <w:pPr>
      <w:spacing w:after="0" w:line="240" w:lineRule="auto"/>
    </w:pPr>
  </w:style>
  <w:style w:type="character" w:customStyle="1" w:styleId="14">
    <w:name w:val="Текст примечания Знак1"/>
    <w:basedOn w:val="a0"/>
    <w:uiPriority w:val="99"/>
    <w:semiHidden/>
    <w:rsid w:val="003D7096"/>
    <w:rPr>
      <w:sz w:val="20"/>
      <w:szCs w:val="20"/>
    </w:rPr>
  </w:style>
  <w:style w:type="character" w:customStyle="1" w:styleId="aff3">
    <w:name w:val="Тема примечания Знак"/>
    <w:link w:val="aff4"/>
    <w:semiHidden/>
    <w:locked/>
    <w:rsid w:val="003D7096"/>
    <w:rPr>
      <w:b/>
      <w:bCs/>
    </w:rPr>
  </w:style>
  <w:style w:type="paragraph" w:styleId="aff4">
    <w:name w:val="annotation subject"/>
    <w:basedOn w:val="aff2"/>
    <w:next w:val="aff2"/>
    <w:link w:val="aff3"/>
    <w:semiHidden/>
    <w:rsid w:val="003D709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D7096"/>
    <w:rPr>
      <w:b/>
      <w:bCs/>
      <w:sz w:val="20"/>
      <w:szCs w:val="20"/>
    </w:rPr>
  </w:style>
  <w:style w:type="paragraph" w:customStyle="1" w:styleId="37">
    <w:name w:val="Заголовок 3+"/>
    <w:basedOn w:val="a"/>
    <w:rsid w:val="003D70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4">
    <w:name w:val="текст 2 кл"/>
    <w:basedOn w:val="a"/>
    <w:rsid w:val="003D7096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1-12">
    <w:name w:val="1-12 с отступом"/>
    <w:basedOn w:val="a"/>
    <w:rsid w:val="003D709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Стиль1"/>
    <w:basedOn w:val="1"/>
    <w:autoRedefine/>
    <w:rsid w:val="003D709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7">
    <w:name w:val="Body Text Indent 2"/>
    <w:basedOn w:val="a"/>
    <w:link w:val="28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48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8">
    <w:name w:val="Основной текст с отступом 2 Знак"/>
    <w:basedOn w:val="a0"/>
    <w:link w:val="27"/>
    <w:rsid w:val="003D70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8">
    <w:name w:val="Body Text 3"/>
    <w:basedOn w:val="a"/>
    <w:link w:val="39"/>
    <w:unhideWhenUsed/>
    <w:rsid w:val="003D7096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9">
    <w:name w:val="Основной текст 3 Знак"/>
    <w:basedOn w:val="a0"/>
    <w:link w:val="38"/>
    <w:rsid w:val="003D709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7">
    <w:name w:val="заголовок 1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a">
    <w:name w:val="заголовок 3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заголовок 4"/>
    <w:basedOn w:val="a"/>
    <w:next w:val="a"/>
    <w:rsid w:val="003D7096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D709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3D7096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3D7096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3D7096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5">
    <w:name w:val="Block Text"/>
    <w:basedOn w:val="a"/>
    <w:rsid w:val="003D7096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текст сноски"/>
    <w:basedOn w:val="a"/>
    <w:rsid w:val="003D7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D709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3D70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8">
    <w:name w:val="Схема документа Знак"/>
    <w:basedOn w:val="a0"/>
    <w:link w:val="aff7"/>
    <w:rsid w:val="003D7096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aff9">
    <w:name w:val="Новый"/>
    <w:basedOn w:val="a"/>
    <w:rsid w:val="003D70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3D709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a">
    <w:name w:val="List"/>
    <w:basedOn w:val="a"/>
    <w:rsid w:val="003D7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3D7096"/>
    <w:pPr>
      <w:spacing w:line="360" w:lineRule="auto"/>
      <w:ind w:left="0" w:firstLine="0"/>
      <w:jc w:val="both"/>
    </w:pPr>
    <w:rPr>
      <w:szCs w:val="20"/>
    </w:rPr>
  </w:style>
  <w:style w:type="paragraph" w:customStyle="1" w:styleId="affc">
    <w:name w:val="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">
    <w:name w:val="st"/>
    <w:basedOn w:val="a"/>
    <w:rsid w:val="003D709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"/>
    <w:rsid w:val="003D709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table" w:styleId="18">
    <w:name w:val="Table Grid 1"/>
    <w:basedOn w:val="a1"/>
    <w:rsid w:val="003D7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А_основной"/>
    <w:basedOn w:val="a"/>
    <w:link w:val="afff0"/>
    <w:qFormat/>
    <w:rsid w:val="003D709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f0">
    <w:name w:val="А_основной Знак"/>
    <w:link w:val="afff"/>
    <w:rsid w:val="003D70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3D7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Стиль"/>
    <w:rsid w:val="003D7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Текст1"/>
    <w:basedOn w:val="a"/>
    <w:rsid w:val="003D7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fff2">
    <w:name w:val="Заголовок"/>
    <w:basedOn w:val="a"/>
    <w:next w:val="a5"/>
    <w:rsid w:val="003D70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3">
    <w:name w:val="Текст в заданном формате"/>
    <w:basedOn w:val="a"/>
    <w:rsid w:val="003D70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4">
    <w:name w:val="Содержимое таблицы"/>
    <w:basedOn w:val="a"/>
    <w:rsid w:val="003D70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ff5">
    <w:name w:val="Subtitle"/>
    <w:basedOn w:val="a"/>
    <w:next w:val="a"/>
    <w:link w:val="afff6"/>
    <w:qFormat/>
    <w:rsid w:val="003D7096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ind w:firstLine="7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afff6">
    <w:name w:val="Подзаголовок Знак"/>
    <w:basedOn w:val="a0"/>
    <w:link w:val="afff5"/>
    <w:rsid w:val="003D70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paragraph" w:customStyle="1" w:styleId="text2">
    <w:name w:val="text2"/>
    <w:basedOn w:val="a"/>
    <w:rsid w:val="003D7096"/>
    <w:pPr>
      <w:widowControl w:val="0"/>
      <w:autoSpaceDE w:val="0"/>
      <w:autoSpaceDN w:val="0"/>
      <w:adjustRightInd w:val="0"/>
      <w:spacing w:after="0" w:line="240" w:lineRule="auto"/>
      <w:ind w:left="566" w:right="793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rsid w:val="003D7096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D7096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096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096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fff7">
    <w:name w:val="TOC Heading"/>
    <w:basedOn w:val="1"/>
    <w:next w:val="a"/>
    <w:qFormat/>
    <w:rsid w:val="003D70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b">
    <w:name w:val="toc 3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48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a">
    <w:name w:val="toc 2"/>
    <w:basedOn w:val="a"/>
    <w:next w:val="a"/>
    <w:autoRedefine/>
    <w:unhideWhenUsed/>
    <w:rsid w:val="003D7096"/>
    <w:pPr>
      <w:widowControl w:val="0"/>
      <w:autoSpaceDE w:val="0"/>
      <w:autoSpaceDN w:val="0"/>
      <w:adjustRightInd w:val="0"/>
      <w:spacing w:after="0" w:line="240" w:lineRule="auto"/>
      <w:ind w:left="240" w:firstLine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a">
    <w:name w:val="toc 1"/>
    <w:basedOn w:val="a"/>
    <w:next w:val="a"/>
    <w:autoRedefine/>
    <w:unhideWhenUsed/>
    <w:rsid w:val="003D7096"/>
    <w:pPr>
      <w:widowControl w:val="0"/>
      <w:tabs>
        <w:tab w:val="right" w:leader="dot" w:pos="10632"/>
      </w:tabs>
      <w:autoSpaceDE w:val="0"/>
      <w:autoSpaceDN w:val="0"/>
      <w:adjustRightInd w:val="0"/>
      <w:spacing w:after="0" w:line="360" w:lineRule="auto"/>
      <w:ind w:right="140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M1">
    <w:name w:val="CM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3D709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3D709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3D709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3D709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3D709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3D709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3D709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3D709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3D709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3D709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3D709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3D709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3D709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3D709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3D709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3D709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b">
    <w:name w:val="Название Знак1"/>
    <w:locked/>
    <w:rsid w:val="003D7096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D709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3D709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3D709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3D709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096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D70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D7096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3D70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D7096"/>
    <w:pPr>
      <w:widowControl w:val="0"/>
      <w:autoSpaceDE w:val="0"/>
      <w:autoSpaceDN w:val="0"/>
      <w:adjustRightInd w:val="0"/>
      <w:spacing w:after="0" w:line="302" w:lineRule="exact"/>
      <w:ind w:firstLine="3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3D7096"/>
    <w:pPr>
      <w:widowControl w:val="0"/>
      <w:autoSpaceDE w:val="0"/>
      <w:autoSpaceDN w:val="0"/>
      <w:adjustRightInd w:val="0"/>
      <w:spacing w:after="0" w:line="320" w:lineRule="exact"/>
      <w:ind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rsid w:val="003D7096"/>
    <w:pPr>
      <w:widowControl w:val="0"/>
      <w:autoSpaceDE w:val="0"/>
      <w:autoSpaceDN w:val="0"/>
      <w:adjustRightInd w:val="0"/>
      <w:spacing w:after="0" w:line="298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rsid w:val="003D7096"/>
    <w:pPr>
      <w:widowControl w:val="0"/>
      <w:autoSpaceDE w:val="0"/>
      <w:autoSpaceDN w:val="0"/>
      <w:adjustRightInd w:val="0"/>
      <w:spacing w:after="0" w:line="292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cxsplast">
    <w:name w:val="zag2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3D709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customStyle="1" w:styleId="FR3">
    <w:name w:val="FR3"/>
    <w:rsid w:val="003D709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c">
    <w:name w:val="Без интервала1"/>
    <w:rsid w:val="003D70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D7096"/>
  </w:style>
  <w:style w:type="paragraph" w:customStyle="1" w:styleId="msonormalcxspmiddlecxspmiddle">
    <w:name w:val="msonormalcxspmiddlecxspmiddle"/>
    <w:basedOn w:val="a"/>
    <w:rsid w:val="003D709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8">
    <w:name w:val="Strong"/>
    <w:basedOn w:val="a0"/>
    <w:qFormat/>
    <w:rsid w:val="003D7096"/>
    <w:rPr>
      <w:b/>
      <w:bCs/>
    </w:rPr>
  </w:style>
  <w:style w:type="character" w:customStyle="1" w:styleId="c1">
    <w:name w:val="c1"/>
    <w:basedOn w:val="a0"/>
    <w:rsid w:val="003D7096"/>
  </w:style>
  <w:style w:type="paragraph" w:customStyle="1" w:styleId="c3c22">
    <w:name w:val="c3 c22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21">
    <w:name w:val="Font Style21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7">
    <w:name w:val="Font Style17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9">
    <w:name w:val="Font Style19"/>
    <w:basedOn w:val="a0"/>
    <w:rsid w:val="003D7096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6">
    <w:name w:val="Font Style16"/>
    <w:basedOn w:val="a0"/>
    <w:rsid w:val="003D7096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character" w:customStyle="1" w:styleId="FontStyle13">
    <w:name w:val="Font Style13"/>
    <w:basedOn w:val="a0"/>
    <w:rsid w:val="003D7096"/>
    <w:rPr>
      <w:rFonts w:ascii="Bookman Old Style" w:hAnsi="Bookman Old Style" w:cs="Bookman Old Style"/>
      <w:sz w:val="14"/>
      <w:szCs w:val="14"/>
    </w:rPr>
  </w:style>
  <w:style w:type="character" w:customStyle="1" w:styleId="FontStyle12">
    <w:name w:val="Font Style12"/>
    <w:basedOn w:val="a0"/>
    <w:rsid w:val="003D7096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11">
    <w:name w:val="Font Style11"/>
    <w:basedOn w:val="a0"/>
    <w:rsid w:val="003D7096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rsid w:val="003D7096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rsid w:val="003D7096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40">
    <w:name w:val="Style40"/>
    <w:basedOn w:val="a"/>
    <w:rsid w:val="003D7096"/>
    <w:pPr>
      <w:widowControl w:val="0"/>
      <w:autoSpaceDE w:val="0"/>
      <w:autoSpaceDN w:val="0"/>
      <w:adjustRightInd w:val="0"/>
      <w:spacing w:after="0" w:line="20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ff9">
    <w:name w:val="Знак Знак Знак Знак"/>
    <w:basedOn w:val="a"/>
    <w:rsid w:val="003D7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0">
    <w:name w:val="c20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7096"/>
  </w:style>
  <w:style w:type="character" w:customStyle="1" w:styleId="c6">
    <w:name w:val="c6"/>
    <w:basedOn w:val="a0"/>
    <w:rsid w:val="003D7096"/>
  </w:style>
  <w:style w:type="character" w:customStyle="1" w:styleId="c4">
    <w:name w:val="c4"/>
    <w:basedOn w:val="a0"/>
    <w:rsid w:val="003D7096"/>
  </w:style>
  <w:style w:type="paragraph" w:customStyle="1" w:styleId="c3">
    <w:name w:val="c3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7096"/>
  </w:style>
  <w:style w:type="character" w:customStyle="1" w:styleId="c0">
    <w:name w:val="c0"/>
    <w:basedOn w:val="a0"/>
    <w:rsid w:val="003D7096"/>
  </w:style>
  <w:style w:type="paragraph" w:customStyle="1" w:styleId="c35">
    <w:name w:val="c35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7096"/>
  </w:style>
  <w:style w:type="character" w:customStyle="1" w:styleId="FontStyle68">
    <w:name w:val="Font Style68"/>
    <w:rsid w:val="003D7096"/>
    <w:rPr>
      <w:rFonts w:ascii="Times New Roman" w:hAnsi="Times New Roman" w:cs="Times New Roman"/>
      <w:sz w:val="22"/>
      <w:szCs w:val="22"/>
    </w:rPr>
  </w:style>
  <w:style w:type="character" w:customStyle="1" w:styleId="afffa">
    <w:name w:val="Основной текст + Полужирный"/>
    <w:rsid w:val="003D7096"/>
    <w:rPr>
      <w:rFonts w:ascii="Times New Roman" w:hAnsi="Times New Roman" w:cs="Times New Roman"/>
      <w:b/>
      <w:bCs/>
      <w:sz w:val="22"/>
      <w:szCs w:val="22"/>
    </w:rPr>
  </w:style>
  <w:style w:type="character" w:customStyle="1" w:styleId="MicrosoftSansSerif8pt">
    <w:name w:val="Основной текст + Microsoft Sans Serif;8 pt;Полужирный"/>
    <w:basedOn w:val="aa"/>
    <w:rsid w:val="003D7096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;Полужирный"/>
    <w:basedOn w:val="aa"/>
    <w:rsid w:val="003D7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b">
    <w:name w:val="Основной текст (2) + Полужирный;Не курсив"/>
    <w:basedOn w:val="a0"/>
    <w:rsid w:val="003D709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 + Не курсив"/>
    <w:basedOn w:val="a0"/>
    <w:rsid w:val="003D7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2">
    <w:name w:val="c2"/>
    <w:basedOn w:val="a0"/>
    <w:rsid w:val="003D7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21507</Words>
  <Characters>122595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ПК</cp:lastModifiedBy>
  <cp:revision>18</cp:revision>
  <dcterms:created xsi:type="dcterms:W3CDTF">2019-03-09T16:50:00Z</dcterms:created>
  <dcterms:modified xsi:type="dcterms:W3CDTF">2021-02-27T09:34:00Z</dcterms:modified>
</cp:coreProperties>
</file>