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F" w:rsidRDefault="008D6C2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B6FAF" w:rsidRDefault="00BB6FA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«Зыковская</w:t>
      </w:r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D0689" w:rsidRPr="006F46F8" w:rsidTr="00CE2A8D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Музыка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7.1)</w:t>
      </w: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ind w:firstLine="360"/>
        <w:jc w:val="center"/>
        <w:rPr>
          <w:sz w:val="28"/>
          <w:szCs w:val="28"/>
          <w:lang w:val="ru-RU"/>
        </w:rPr>
      </w:pPr>
    </w:p>
    <w:p w:rsidR="00AD0689" w:rsidRPr="006F46F8" w:rsidRDefault="00AD0689" w:rsidP="00AD0689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Е.Д. </w:t>
      </w:r>
      <w:r w:rsidRPr="00AD0689">
        <w:rPr>
          <w:lang w:val="ru-RU"/>
        </w:rPr>
        <w:t>Критской, Г.П. Сергеевой</w:t>
      </w:r>
      <w:r w:rsidRPr="000579F7">
        <w:rPr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84385C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 w:rsidR="00E36C3F"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r w:rsidR="0084385C">
        <w:rPr>
          <w:rFonts w:eastAsia="Times New Roman"/>
          <w:sz w:val="28"/>
          <w:szCs w:val="28"/>
          <w:lang w:val="ru-RU"/>
        </w:rPr>
        <w:t xml:space="preserve">Коломийцева Татьяна Николаевна </w:t>
      </w: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52ADA" w:rsidRDefault="00A52ADA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Pr="006F46F8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</w:p>
    <w:p w:rsidR="00864E25" w:rsidRDefault="004E5958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АДАПТИРОВАННАЯ </w:t>
      </w:r>
      <w:r w:rsidR="008D6C2F" w:rsidRPr="006755A7">
        <w:rPr>
          <w:rFonts w:ascii="Times New Roman" w:hAnsi="Times New Roman" w:cs="Times New Roman"/>
          <w:b/>
        </w:rPr>
        <w:t>РАБОЧАЯ ПРОГРАММА ПО МУЗЫКЕ</w:t>
      </w:r>
      <w:r>
        <w:rPr>
          <w:rFonts w:ascii="Times New Roman" w:hAnsi="Times New Roman" w:cs="Times New Roman"/>
          <w:b/>
        </w:rPr>
        <w:t xml:space="preserve"> </w:t>
      </w:r>
    </w:p>
    <w:p w:rsidR="008D6C2F" w:rsidRDefault="00864E25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задержкой психического развития</w:t>
      </w:r>
      <w:r w:rsidR="00A0167A">
        <w:rPr>
          <w:rFonts w:ascii="Times New Roman" w:hAnsi="Times New Roman" w:cs="Times New Roman"/>
          <w:b/>
        </w:rPr>
        <w:t xml:space="preserve">  (вариант 7.</w:t>
      </w:r>
      <w:r w:rsidR="00AD0689">
        <w:rPr>
          <w:rFonts w:ascii="Times New Roman" w:hAnsi="Times New Roman" w:cs="Times New Roman"/>
          <w:b/>
        </w:rPr>
        <w:t>1</w:t>
      </w:r>
      <w:r w:rsidR="004E5958">
        <w:rPr>
          <w:rFonts w:ascii="Times New Roman" w:hAnsi="Times New Roman" w:cs="Times New Roman"/>
          <w:b/>
        </w:rPr>
        <w:t>)</w:t>
      </w:r>
    </w:p>
    <w:p w:rsidR="008D6C2F" w:rsidRPr="00140D98" w:rsidRDefault="008D6C2F" w:rsidP="00864E25">
      <w:pPr>
        <w:pStyle w:val="a3"/>
        <w:numPr>
          <w:ilvl w:val="0"/>
          <w:numId w:val="79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6C2F" w:rsidRDefault="0073267D" w:rsidP="00AD0689">
      <w:pPr>
        <w:ind w:left="360"/>
        <w:jc w:val="both"/>
        <w:rPr>
          <w:color w:val="000000"/>
          <w:spacing w:val="-3"/>
          <w:lang w:val="ru-RU"/>
        </w:rPr>
      </w:pPr>
      <w:r w:rsidRPr="00AD0689">
        <w:rPr>
          <w:lang w:val="ru-RU"/>
        </w:rPr>
        <w:t>Адаптированная рабочая программа учебного предмета «Музыка»  составлена в соответствии с требованиями</w:t>
      </w:r>
      <w:r w:rsidR="00AD0689" w:rsidRPr="00AD0689">
        <w:rPr>
          <w:lang w:val="ru-RU"/>
        </w:rPr>
        <w:t xml:space="preserve"> ФГОС НОО,</w:t>
      </w:r>
      <w:r w:rsidRPr="00AD0689">
        <w:rPr>
          <w:lang w:val="ru-RU"/>
        </w:rPr>
        <w:t xml:space="preserve"> Федерального государственного образовательного стандарта начального общего образования обучающихся с ОВЗ, примерной программы по </w:t>
      </w:r>
      <w:r w:rsidRPr="00AD0689">
        <w:rPr>
          <w:color w:val="000000"/>
          <w:spacing w:val="-3"/>
          <w:lang w:val="ru-RU"/>
        </w:rPr>
        <w:t xml:space="preserve">изобразительному искусству и на основе авторской программы </w:t>
      </w:r>
      <w:r w:rsidR="008D6C2F" w:rsidRPr="00AD0689">
        <w:rPr>
          <w:color w:val="000000"/>
          <w:spacing w:val="-3"/>
          <w:lang w:val="ru-RU"/>
        </w:rPr>
        <w:t xml:space="preserve">Е.Д. </w:t>
      </w:r>
      <w:r w:rsidR="0033262A" w:rsidRPr="00AD0689">
        <w:rPr>
          <w:lang w:val="ru-RU"/>
        </w:rPr>
        <w:t>Критской, Г</w:t>
      </w:r>
      <w:r w:rsidR="008D6C2F" w:rsidRPr="00AD0689">
        <w:rPr>
          <w:lang w:val="ru-RU"/>
        </w:rPr>
        <w:t xml:space="preserve">.П. Сергеевой </w:t>
      </w:r>
      <w:r w:rsidR="008D6C2F" w:rsidRPr="00AD0689">
        <w:rPr>
          <w:color w:val="000000"/>
          <w:spacing w:val="-3"/>
          <w:lang w:val="ru-RU"/>
        </w:rPr>
        <w:t>(УМК «Школа России</w:t>
      </w:r>
      <w:r w:rsidR="00AD0689" w:rsidRPr="00AD0689">
        <w:rPr>
          <w:lang w:val="ru-RU"/>
        </w:rPr>
        <w:t xml:space="preserve"> 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>даптированн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основной образовательн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программ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 xml:space="preserve"> начального общего образования обучающихся с задержкой психического развития</w:t>
      </w:r>
      <w:r w:rsidR="00AD0689">
        <w:rPr>
          <w:lang w:val="ru-RU"/>
        </w:rPr>
        <w:t xml:space="preserve"> МБОУ «Зыковская СОШ»</w:t>
      </w:r>
      <w:r w:rsidR="008D6C2F" w:rsidRPr="00AD0689">
        <w:rPr>
          <w:color w:val="000000"/>
          <w:spacing w:val="-3"/>
          <w:lang w:val="ru-RU"/>
        </w:rPr>
        <w:t xml:space="preserve"> </w:t>
      </w:r>
    </w:p>
    <w:p w:rsidR="00AD0689" w:rsidRPr="00AD0689" w:rsidRDefault="00AD0689" w:rsidP="00AD0689">
      <w:pPr>
        <w:ind w:right="-40" w:firstLine="709"/>
        <w:jc w:val="both"/>
        <w:rPr>
          <w:sz w:val="26"/>
          <w:szCs w:val="26"/>
          <w:lang w:val="ru-RU"/>
        </w:rPr>
      </w:pPr>
    </w:p>
    <w:p w:rsidR="00AD0689" w:rsidRPr="00AD0689" w:rsidRDefault="00AD0689" w:rsidP="00AD0689">
      <w:pPr>
        <w:snapToGrid w:val="0"/>
        <w:ind w:firstLine="709"/>
        <w:jc w:val="both"/>
        <w:rPr>
          <w:b/>
          <w:i/>
          <w:sz w:val="26"/>
          <w:szCs w:val="26"/>
          <w:lang w:val="ru-RU"/>
        </w:rPr>
      </w:pPr>
      <w:r w:rsidRPr="00AD0689">
        <w:rPr>
          <w:bCs/>
          <w:sz w:val="26"/>
          <w:szCs w:val="26"/>
          <w:lang w:val="ru-RU"/>
        </w:rPr>
        <w:t>Рабочая программа ориентирована на использование</w:t>
      </w:r>
      <w:r w:rsidRPr="00AD0689">
        <w:rPr>
          <w:b/>
          <w:bCs/>
          <w:sz w:val="26"/>
          <w:szCs w:val="26"/>
          <w:lang w:val="ru-RU"/>
        </w:rPr>
        <w:t xml:space="preserve"> </w:t>
      </w:r>
      <w:r w:rsidRPr="00AD0689">
        <w:rPr>
          <w:b/>
          <w:bCs/>
          <w:i/>
          <w:sz w:val="26"/>
          <w:szCs w:val="26"/>
          <w:lang w:val="ru-RU"/>
        </w:rPr>
        <w:t>учебно-методического комплекса:</w:t>
      </w:r>
    </w:p>
    <w:p w:rsidR="00AD0689" w:rsidRPr="0065299D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snapToGrid w:val="0"/>
        <w:ind w:left="0" w:firstLine="709"/>
        <w:jc w:val="both"/>
        <w:rPr>
          <w:sz w:val="26"/>
          <w:szCs w:val="26"/>
        </w:rPr>
      </w:pPr>
      <w:r w:rsidRPr="00AD0689">
        <w:rPr>
          <w:sz w:val="26"/>
          <w:szCs w:val="26"/>
          <w:lang w:val="ru-RU"/>
        </w:rPr>
        <w:t xml:space="preserve">Критская Е.Д., Сергеева Г.П., Шмагина Т.С. Музыка: 1, 2, 3, 4 кл. учебник для общеобразовательных учреждений.  </w:t>
      </w:r>
      <w:r w:rsidRPr="0065299D">
        <w:rPr>
          <w:sz w:val="26"/>
          <w:szCs w:val="26"/>
        </w:rPr>
        <w:t>М., Просвещение, 2012.</w:t>
      </w:r>
    </w:p>
    <w:p w:rsidR="00AD0689" w:rsidRPr="00AD0689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  <w:lang w:val="ru-RU"/>
        </w:rPr>
      </w:pPr>
      <w:r w:rsidRPr="00AD0689">
        <w:rPr>
          <w:sz w:val="26"/>
          <w:szCs w:val="26"/>
          <w:lang w:val="ru-RU"/>
        </w:rPr>
        <w:t>Рабочая тетрадь для 1 – 4  классов, М.: Просвещение</w:t>
      </w:r>
    </w:p>
    <w:p w:rsidR="0073267D" w:rsidRDefault="0073267D" w:rsidP="004E595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ОВЗ.</w:t>
      </w:r>
    </w:p>
    <w:p w:rsidR="00FA68AB" w:rsidRDefault="00AD0689" w:rsidP="001E4F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6C2F" w:rsidRPr="006755A7">
        <w:rPr>
          <w:rFonts w:ascii="Times New Roman" w:hAnsi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="008D6C2F" w:rsidRPr="00140D98">
        <w:rPr>
          <w:rFonts w:ascii="Times New Roman" w:hAnsi="Times New Roman"/>
          <w:b/>
          <w:sz w:val="24"/>
          <w:szCs w:val="24"/>
        </w:rPr>
        <w:t>целей:</w:t>
      </w:r>
      <w:r w:rsidR="008D6C2F" w:rsidRPr="006755A7">
        <w:rPr>
          <w:rFonts w:ascii="Times New Roman" w:hAnsi="Times New Roman"/>
          <w:sz w:val="24"/>
          <w:szCs w:val="24"/>
        </w:rPr>
        <w:t xml:space="preserve"> </w:t>
      </w:r>
    </w:p>
    <w:p w:rsidR="001E4F15" w:rsidRDefault="008D6C2F" w:rsidP="0093048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E4F15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воспитание 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 ассоциативного мышления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воображения, музыкальной памяти и  слуха, певческого голоса, творческих способностей в различных видах музыкальной деятельности; </w:t>
      </w:r>
    </w:p>
    <w:p w:rsidR="00FA68AB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обогащение знаний о музыкальном искусстве;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 деятельности (пение, слушание музыки, игра на элементарных музыкальных инструментах, 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пластическое движение и импровизация). </w:t>
      </w:r>
    </w:p>
    <w:p w:rsidR="008D6C2F" w:rsidRDefault="00FA68AB" w:rsidP="00FA68AB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ц</w:t>
      </w:r>
      <w:r w:rsidR="008D6C2F" w:rsidRPr="00140D98">
        <w:rPr>
          <w:rFonts w:ascii="Times New Roman" w:hAnsi="Times New Roman"/>
          <w:sz w:val="24"/>
          <w:szCs w:val="24"/>
        </w:rPr>
        <w:t>ели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достигаются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через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систему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FA68AB">
        <w:rPr>
          <w:rFonts w:ascii="Times New Roman" w:hAnsi="Times New Roman"/>
          <w:sz w:val="24"/>
          <w:szCs w:val="24"/>
        </w:rPr>
        <w:t>ключевых задач личностного</w:t>
      </w:r>
      <w:r w:rsidR="008D6C2F" w:rsidRPr="006755A7">
        <w:rPr>
          <w:rFonts w:ascii="Times New Roman" w:hAnsi="Times New Roman"/>
          <w:sz w:val="24"/>
          <w:szCs w:val="24"/>
        </w:rPr>
        <w:t>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познавательного, коммуникативного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социального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развития.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Это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позволяет реализовать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содержание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обучения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процессе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освоения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способов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действий,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форм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общения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музыкой,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которые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предоставляются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младшему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школьнику.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</w:t>
      </w:r>
      <w:r w:rsidR="00423E3D">
        <w:rPr>
          <w:rFonts w:ascii="Times New Roman" w:hAnsi="Times New Roman"/>
          <w:sz w:val="24"/>
          <w:szCs w:val="24"/>
        </w:rPr>
        <w:t xml:space="preserve"> </w:t>
      </w:r>
      <w:r w:rsidR="00423E3D" w:rsidRPr="00423E3D">
        <w:rPr>
          <w:rFonts w:ascii="Times New Roman" w:hAnsi="Times New Roman"/>
          <w:sz w:val="24"/>
          <w:szCs w:val="24"/>
        </w:rPr>
        <w:t xml:space="preserve">с ОВЗ </w:t>
      </w:r>
      <w:r>
        <w:rPr>
          <w:rFonts w:ascii="Times New Roman" w:hAnsi="Times New Roman"/>
          <w:sz w:val="24"/>
          <w:szCs w:val="24"/>
        </w:rPr>
        <w:t>формулируются на основе целевой установки программы: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>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6C2F">
        <w:rPr>
          <w:rFonts w:ascii="Times New Roman" w:hAnsi="Times New Roman"/>
          <w:sz w:val="24"/>
          <w:szCs w:val="24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6C2F">
        <w:rPr>
          <w:rFonts w:ascii="Times New Roman" w:hAnsi="Times New Roman"/>
          <w:sz w:val="24"/>
          <w:szCs w:val="24"/>
        </w:rPr>
        <w:t>акопление на основе восприятия музыки тезауруса-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ребенка в сложном мире музыкального искусства.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b/>
          <w:color w:val="000000"/>
          <w:lang w:val="ru-RU"/>
        </w:rPr>
        <w:t>Коррекционно-развивающие задачи</w:t>
      </w:r>
      <w:r w:rsidRPr="00D11ADF">
        <w:rPr>
          <w:color w:val="000000"/>
          <w:lang w:val="ru-RU"/>
        </w:rPr>
        <w:t xml:space="preserve"> реализации содержания </w:t>
      </w:r>
      <w:r>
        <w:rPr>
          <w:color w:val="000000"/>
          <w:lang w:val="ru-RU"/>
        </w:rPr>
        <w:t>данногг предметы заключаются в</w:t>
      </w:r>
      <w:r w:rsidRPr="00D11ADF">
        <w:rPr>
          <w:color w:val="000000"/>
          <w:lang w:val="ru-RU"/>
        </w:rPr>
        <w:t>: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у обучающихся с ЗПР полноценных социальных (жизненных) компетенций; 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lastRenderedPageBreak/>
        <w:t>- оказани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индивидуальных пробелов в знаниях обучающихся;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недостатков в психическом и (или) физическом развитии;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социально-бытовых навыков и представлений об окружающем мире и собственных возможностях;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познавательных процессов и повышение мотивации к обучению;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 устной и письменной речи;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эмоционально-волевой сферы и адекватного поведения; </w:t>
      </w:r>
    </w:p>
    <w:p w:rsid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пространственной ориентации.</w:t>
      </w:r>
    </w:p>
    <w:p w:rsidR="001E4F15" w:rsidRPr="001E4F15" w:rsidRDefault="001E4F15" w:rsidP="001E4F15">
      <w:pPr>
        <w:jc w:val="both"/>
        <w:rPr>
          <w:color w:val="000000"/>
          <w:lang w:val="ru-RU"/>
        </w:rPr>
      </w:pPr>
      <w:r w:rsidRPr="001E4F15">
        <w:rPr>
          <w:color w:val="000000"/>
          <w:lang w:val="ru-RU"/>
        </w:rPr>
        <w:t xml:space="preserve">Основными </w:t>
      </w:r>
      <w:r w:rsidRPr="00794DDB">
        <w:rPr>
          <w:bCs/>
          <w:color w:val="000000"/>
          <w:lang w:val="ru-RU"/>
        </w:rPr>
        <w:t>методическими</w:t>
      </w:r>
      <w:r w:rsidRPr="001E4F15">
        <w:rPr>
          <w:b/>
          <w:bCs/>
          <w:color w:val="000000"/>
          <w:lang w:val="ru-RU"/>
        </w:rPr>
        <w:t xml:space="preserve"> принципами </w:t>
      </w:r>
      <w:r w:rsidRPr="001E4F15">
        <w:rPr>
          <w:color w:val="000000"/>
          <w:lang w:val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>
        <w:rPr>
          <w:color w:val="000000"/>
          <w:lang w:val="ru-RU"/>
        </w:rPr>
        <w:t xml:space="preserve"> </w:t>
      </w:r>
      <w:r w:rsidRPr="001E4F15">
        <w:rPr>
          <w:color w:val="000000"/>
          <w:lang w:val="ru-RU"/>
        </w:rPr>
        <w:t>младших школьников, воспитывает их музыкальный вкус.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</w:t>
      </w:r>
      <w:r w:rsidR="00CF0238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 образного музицирования и творческого самовыражение.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триединства деятельности композитора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исполнителя – слушателя ориентирует учителя на развитии музыкального мышления учащихся во всех формах общения с музыкой.</w:t>
      </w:r>
    </w:p>
    <w:p w:rsidR="001E4F15" w:rsidRPr="00794DDB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тождества и контраста реализует в процессе выявления интонационных, жанровых, стилистических связей музыкальных произведений и освоения музыкального языка.</w:t>
      </w:r>
    </w:p>
    <w:p w:rsidR="007C05CB" w:rsidRPr="006755A7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Интонационность выступает</w:t>
      </w:r>
      <w:r>
        <w:rPr>
          <w:rFonts w:ascii="Times New Roman" w:hAnsi="Times New Roman"/>
          <w:sz w:val="24"/>
          <w:szCs w:val="24"/>
        </w:rPr>
        <w:t xml:space="preserve"> как ведущий принцип, регулирующий процесс развития музыкальной культуры школьников и смыкающих специфически музыкальное с общедуховным.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Стратегия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целенаправленной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планомерного формирования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 личностному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потенциала, готовности выражать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искусству; формированию ценностно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смысловых ориентаций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духовно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самоуважения,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оптимизма.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шедеврам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профессиональному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толерантных 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поликультурном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активизацию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рефлексии,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растущего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человека.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эмпатия,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эстетический отклик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 развитие: 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слушать,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позицию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диалог,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обсуждении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взрослыми.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Личностное,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развитие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обусловливается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характером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 предопределяет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задач.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Специфика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школе состоит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ее истоках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жанров.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отечественное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зарубежное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классическое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наследие,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(церковная)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современная музыка,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поэтическое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творчество. </w:t>
      </w:r>
    </w:p>
    <w:p w:rsidR="00046CCB" w:rsidRDefault="00046CCB" w:rsidP="00046CCB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="00864E25">
        <w:rPr>
          <w:b/>
          <w:color w:val="000000"/>
          <w:lang w:val="ru-RU"/>
        </w:rPr>
        <w:t>задержкой психического развития</w:t>
      </w:r>
      <w:r w:rsidRPr="003D45F0">
        <w:rPr>
          <w:b/>
          <w:lang w:val="ru-RU"/>
        </w:rPr>
        <w:t>: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lastRenderedPageBreak/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046CCB" w:rsidRPr="003D45F0" w:rsidRDefault="00046CCB" w:rsidP="00046CCB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>
        <w:rPr>
          <w:color w:val="000000"/>
          <w:lang w:val="ru-RU"/>
        </w:rPr>
        <w:t>.</w:t>
      </w:r>
      <w:r w:rsidRPr="003D45F0">
        <w:rPr>
          <w:lang w:val="ru-RU"/>
        </w:rPr>
        <w:t xml:space="preserve"> </w:t>
      </w:r>
    </w:p>
    <w:p w:rsidR="00AD0689" w:rsidRPr="0017675B" w:rsidRDefault="00AD0689" w:rsidP="00AD0689">
      <w:pPr>
        <w:ind w:left="128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</w:t>
      </w:r>
      <w:r w:rsidRPr="0017675B">
        <w:rPr>
          <w:b/>
          <w:bCs/>
          <w:color w:val="000000"/>
          <w:lang w:val="ru-RU"/>
        </w:rPr>
        <w:t>писание ценностных ориентиров содержания учебного предмета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Уроки музыки, как и художественное образование в целом, предоставля</w:t>
      </w:r>
      <w:r>
        <w:rPr>
          <w:color w:val="000000"/>
          <w:lang w:val="ru-RU"/>
        </w:rPr>
        <w:t>ет</w:t>
      </w:r>
      <w:r w:rsidRPr="0017675B">
        <w:rPr>
          <w:color w:val="000000"/>
          <w:lang w:val="ru-RU"/>
        </w:rPr>
        <w:t xml:space="preserve">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</w:t>
      </w:r>
      <w:r w:rsidRPr="0017675B">
        <w:rPr>
          <w:color w:val="000000"/>
        </w:rPr>
        <w:t>c</w:t>
      </w:r>
      <w:r w:rsidRPr="0017675B">
        <w:rPr>
          <w:color w:val="000000"/>
          <w:lang w:val="ru-RU"/>
        </w:rPr>
        <w:t>уга.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17675B">
        <w:rPr>
          <w:i/>
          <w:iCs/>
          <w:color w:val="000000"/>
          <w:lang w:val="ru-RU"/>
        </w:rPr>
        <w:t xml:space="preserve">личностному, коммуникативному, познавательному и социальному развитию </w:t>
      </w:r>
      <w:r w:rsidRPr="0017675B">
        <w:rPr>
          <w:color w:val="000000"/>
          <w:lang w:val="ru-RU"/>
        </w:rPr>
        <w:t xml:space="preserve">растущего человека. Предмет «Музыка», </w:t>
      </w:r>
      <w:r w:rsidRPr="0017675B">
        <w:rPr>
          <w:i/>
          <w:iCs/>
          <w:color w:val="000000"/>
          <w:lang w:val="ru-RU"/>
        </w:rPr>
        <w:t xml:space="preserve">развивая умение учиться, </w:t>
      </w:r>
      <w:r w:rsidRPr="0017675B">
        <w:rPr>
          <w:color w:val="000000"/>
          <w:lang w:val="ru-RU"/>
        </w:rPr>
        <w:t>призван формировать у ребенка современную картину мира.</w:t>
      </w:r>
    </w:p>
    <w:p w:rsidR="00046CCB" w:rsidRPr="00AD0689" w:rsidRDefault="00046CCB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382837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A67A87" w:rsidRDefault="00A67A87" w:rsidP="00794DD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</w:t>
      </w:r>
      <w:r w:rsidRPr="0073267D">
        <w:rPr>
          <w:rFonts w:ascii="Times New Roman" w:hAnsi="Times New Roman"/>
          <w:sz w:val="24"/>
          <w:szCs w:val="24"/>
        </w:rPr>
        <w:t>учащихся</w:t>
      </w:r>
      <w:r w:rsidR="0073267D" w:rsidRPr="0073267D">
        <w:rPr>
          <w:rFonts w:ascii="Times New Roman" w:hAnsi="Times New Roman"/>
          <w:color w:val="000000"/>
          <w:sz w:val="24"/>
          <w:szCs w:val="24"/>
        </w:rPr>
        <w:t xml:space="preserve"> с ОВЗ (ЗПР и ТНР)</w:t>
      </w:r>
      <w:r w:rsidRPr="00732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формированию их ассоциативно- образного мышления, познавательных интересов, становлению творческих способностей развивающейся личности.</w:t>
      </w: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A67A87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D0689" w:rsidRPr="00AD0689" w:rsidRDefault="00AD0689" w:rsidP="00AD068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AD0689">
        <w:rPr>
          <w:sz w:val="26"/>
          <w:szCs w:val="26"/>
          <w:lang w:val="ru-RU"/>
        </w:rPr>
        <w:t xml:space="preserve">В соответствии с  учебным планом МБОУ «Зыковская СОШ» учебный предмет «Музыка» </w:t>
      </w:r>
      <w:r w:rsidRPr="00AD0689">
        <w:rPr>
          <w:sz w:val="26"/>
          <w:szCs w:val="26"/>
          <w:lang w:val="ru-RU"/>
        </w:rPr>
        <w:lastRenderedPageBreak/>
        <w:t>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</w:p>
    <w:p w:rsidR="0017675B" w:rsidRPr="00B876EC" w:rsidRDefault="0017675B" w:rsidP="00B876EC">
      <w:pPr>
        <w:jc w:val="center"/>
        <w:rPr>
          <w:b/>
          <w:color w:val="000000"/>
          <w:lang w:val="ru-RU"/>
        </w:rPr>
      </w:pPr>
    </w:p>
    <w:p w:rsidR="00AE6F50" w:rsidRPr="00610A16" w:rsidRDefault="00AE6F50" w:rsidP="00AE6F50">
      <w:pPr>
        <w:pStyle w:val="a8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 w:rsidRPr="00610A16">
        <w:rPr>
          <w:rFonts w:ascii="Times New Roman" w:hAnsi="Times New Roman"/>
          <w:b/>
        </w:rPr>
        <w:t xml:space="preserve"> </w:t>
      </w:r>
      <w:r w:rsidR="004E5958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 xml:space="preserve"> результаты освоения учебного предмета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 выпускника</w:t>
      </w:r>
      <w:r w:rsidR="00864E25" w:rsidRPr="00864E2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7.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будут сформированы: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B9345D" w:rsidRDefault="00AE6F50" w:rsidP="0093048C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i/>
          <w:iCs/>
          <w:color w:val="000000"/>
          <w:lang w:val="ru-RU"/>
        </w:rPr>
        <w:t>в сотрудничестве с учителем ставить новые учебные задачи;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</w:t>
      </w:r>
      <w:r w:rsidRPr="00B9345D">
        <w:rPr>
          <w:rStyle w:val="Zag11"/>
          <w:rFonts w:eastAsia="@Arial Unicode MS"/>
          <w:color w:val="000000"/>
          <w:lang w:val="ru-RU"/>
        </w:rPr>
        <w:lastRenderedPageBreak/>
        <w:t>совпадающих с его собственной, и ориентироваться на позицию партнёра в общении и взаимодействии;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B9345D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</w:t>
      </w:r>
      <w:r w:rsidR="00DC3515">
        <w:rPr>
          <w:rStyle w:val="Zag11"/>
          <w:rFonts w:eastAsia="@Arial Unicode MS"/>
          <w:color w:val="000000"/>
          <w:lang w:val="ru-RU"/>
        </w:rPr>
        <w:t>.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</w:t>
      </w:r>
    </w:p>
    <w:p w:rsidR="004E5958" w:rsidRDefault="004E5958" w:rsidP="00AE6F50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B9345D" w:rsidRDefault="00AE6F50" w:rsidP="0093048C">
      <w:pPr>
        <w:pStyle w:val="Zag3"/>
        <w:numPr>
          <w:ilvl w:val="0"/>
          <w:numId w:val="36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B9345D" w:rsidRDefault="00AE6F50" w:rsidP="0093048C">
      <w:pPr>
        <w:pStyle w:val="aa"/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lastRenderedPageBreak/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4E5958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i/>
          <w:u w:val="single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i/>
          <w:u w:val="single"/>
          <w:lang w:val="ru-RU"/>
        </w:rPr>
        <w:t>Создание, представление и передача сообщений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7.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9F0DE8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9F0DE8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9F0DE8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9F0DE8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использовать речь для регуляции своего действия;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9F0DE8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9F0DE8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85357C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9F0DE8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9F0DE8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9F0DE8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lastRenderedPageBreak/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9F0DE8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E5958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9F0DE8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  <w:r w:rsidRPr="0085357C">
        <w:rPr>
          <w:rStyle w:val="Zag11"/>
          <w:rFonts w:eastAsia="@Arial Unicode MS"/>
          <w:lang w:val="ru-RU"/>
        </w:rPr>
        <w:t>: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85357C" w:rsidRDefault="00AE6F50" w:rsidP="0093048C">
      <w:pPr>
        <w:pStyle w:val="aa"/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85357C" w:rsidRDefault="00AE6F50" w:rsidP="00AE6F50">
      <w:pPr>
        <w:pStyle w:val="aa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7.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на понимание причин успеха в учебной деятельности, в том числе на самоанализ и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9F0DE8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9F0DE8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iCs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iCs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iCs/>
          <w:color w:val="000000"/>
          <w:lang w:val="ru-RU"/>
        </w:rPr>
        <w:t>получит возможность научиться: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FB613A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FB613A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соотносить факты с общей идеей текста, устанавливать простые связи, не показанные в </w:t>
      </w:r>
      <w:r w:rsidRPr="00AA0D4E">
        <w:rPr>
          <w:rStyle w:val="Zag11"/>
          <w:rFonts w:eastAsia="@Arial Unicode MS"/>
          <w:color w:val="000000"/>
          <w:lang w:val="ru-RU"/>
        </w:rPr>
        <w:lastRenderedPageBreak/>
        <w:t>тексте напрямую;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AA0D4E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AA0D4E" w:rsidRDefault="00AE6F50" w:rsidP="0093048C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AA0D4E" w:rsidRDefault="00AE6F50" w:rsidP="0093048C">
      <w:pPr>
        <w:pStyle w:val="aa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AA0D4E" w:rsidRDefault="00AE6F50" w:rsidP="0093048C">
      <w:pPr>
        <w:pStyle w:val="aa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 </w:t>
      </w: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lastRenderedPageBreak/>
        <w:t>создавать текстовые сообщения с использованием средств ИКТ: редактировать, оформлять и сохранять их;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AA0D4E" w:rsidRDefault="00AE6F50" w:rsidP="0093048C">
      <w:pPr>
        <w:pStyle w:val="aa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  <w:r w:rsidRPr="00AA0D4E">
        <w:rPr>
          <w:rStyle w:val="Zag11"/>
          <w:rFonts w:eastAsia="@Arial Unicode MS"/>
          <w:lang w:val="ru-RU"/>
        </w:rPr>
        <w:t>: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AA0D4E" w:rsidRDefault="00AE6F50" w:rsidP="0093048C">
      <w:pPr>
        <w:pStyle w:val="aa"/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AE6F50" w:rsidRPr="002E2D1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2E2D1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 выпускника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(ЗПР вариант 7.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чувство прекрасного и эстетические чувства на основе знакомства с мировой и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отечественной художественной культурой.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учитывать разные мнения и стремиться к координации различных позиций в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сотрудничестве;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DC7B5C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E21FA6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lastRenderedPageBreak/>
        <w:t>Знакомство со средствами ИКТ, гигиена работы с компьютером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2E2D1D" w:rsidRDefault="00AE6F50" w:rsidP="0093048C">
      <w:pPr>
        <w:pStyle w:val="Zag3"/>
        <w:numPr>
          <w:ilvl w:val="0"/>
          <w:numId w:val="7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2E2D1D" w:rsidRDefault="00AE6F50" w:rsidP="0093048C">
      <w:pPr>
        <w:pStyle w:val="aa"/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2E2D1D" w:rsidRDefault="00AE6F50" w:rsidP="0093048C">
      <w:pPr>
        <w:pStyle w:val="aa"/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2E2D1D" w:rsidRDefault="00AE6F50" w:rsidP="0093048C">
      <w:pPr>
        <w:pStyle w:val="aa"/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FA10B5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Pr="002E2D1D">
        <w:rPr>
          <w:rStyle w:val="Zag11"/>
          <w:rFonts w:eastAsia="@Arial Unicode MS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lastRenderedPageBreak/>
        <w:t>создавать движущиеся модели и управлять ими в компьютерно управляемых средах;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2E2D1D" w:rsidRDefault="00AE6F50" w:rsidP="0093048C">
      <w:pPr>
        <w:pStyle w:val="aa"/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610A16" w:rsidRDefault="00AE6F50" w:rsidP="00AE6F50">
      <w:pPr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AE6F50" w:rsidRPr="00610A16" w:rsidRDefault="00AE6F50" w:rsidP="00AE6F50">
      <w:pPr>
        <w:rPr>
          <w:b/>
          <w:sz w:val="22"/>
          <w:szCs w:val="22"/>
          <w:lang w:val="ru-RU"/>
        </w:rPr>
      </w:pPr>
      <w:r w:rsidRPr="00610A16">
        <w:rPr>
          <w:b/>
          <w:sz w:val="22"/>
          <w:szCs w:val="22"/>
          <w:lang w:val="ru-RU"/>
        </w:rPr>
        <w:t>Предметные универсальные учебные действия</w:t>
      </w:r>
    </w:p>
    <w:p w:rsidR="00B876EC" w:rsidRDefault="00B876EC" w:rsidP="00B876EC">
      <w:pPr>
        <w:widowControl/>
        <w:jc w:val="both"/>
        <w:rPr>
          <w:iCs/>
          <w:lang w:val="ru-RU"/>
        </w:rPr>
      </w:pPr>
      <w:r w:rsidRPr="004B1F77">
        <w:rPr>
          <w:b/>
          <w:iCs/>
          <w:lang w:val="ru-RU"/>
        </w:rPr>
        <w:t>Предметными результатами</w:t>
      </w:r>
      <w:r w:rsidRPr="004B1F77">
        <w:rPr>
          <w:iCs/>
          <w:lang w:val="ru-RU"/>
        </w:rPr>
        <w:t xml:space="preserve"> изучения курса «Музыка» </w:t>
      </w:r>
      <w:r>
        <w:rPr>
          <w:iCs/>
          <w:lang w:val="ru-RU"/>
        </w:rPr>
        <w:t xml:space="preserve"> являются:</w:t>
      </w:r>
    </w:p>
    <w:p w:rsidR="00B876EC" w:rsidRPr="00BD11DB" w:rsidRDefault="00B876EC" w:rsidP="00B876EC">
      <w:pPr>
        <w:tabs>
          <w:tab w:val="left" w:pos="4515"/>
        </w:tabs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Слушание музыки</w:t>
      </w:r>
      <w:r w:rsidRPr="00BD11DB">
        <w:rPr>
          <w:b/>
          <w:i/>
          <w:lang w:val="ru-RU" w:eastAsia="en-US"/>
        </w:rPr>
        <w:tab/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</w:t>
      </w:r>
      <w:r w:rsidR="00BD11DB">
        <w:rPr>
          <w:color w:val="000000"/>
          <w:lang w:val="ru-RU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1. Узна</w:t>
      </w:r>
      <w:r>
        <w:rPr>
          <w:lang w:val="ru-RU" w:eastAsia="en-US"/>
        </w:rPr>
        <w:t>вать</w:t>
      </w:r>
      <w:r w:rsidRPr="004B1F77">
        <w:rPr>
          <w:lang w:val="ru-RU" w:eastAsia="en-US"/>
        </w:rPr>
        <w:t xml:space="preserve"> изученные музыкальные произведения и называет имена их авторов.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 Уметь</w:t>
      </w:r>
      <w:r w:rsidRPr="004B1F77">
        <w:rPr>
          <w:lang w:val="ru-RU" w:eastAsia="en-US"/>
        </w:rPr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Иметь</w:t>
      </w:r>
      <w:r w:rsidRPr="004B1F77">
        <w:rPr>
          <w:lang w:val="ru-RU" w:eastAsia="en-US"/>
        </w:rPr>
        <w:t xml:space="preserve">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76EC" w:rsidRPr="004B1F77" w:rsidRDefault="00B876EC" w:rsidP="00B876EC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val="ru-RU" w:eastAsia="en-US"/>
        </w:rPr>
      </w:pPr>
      <w:r>
        <w:rPr>
          <w:lang w:val="ru-RU" w:eastAsia="en-US"/>
        </w:rPr>
        <w:t>5. Знать</w:t>
      </w:r>
      <w:r w:rsidRPr="004B1F77">
        <w:rPr>
          <w:lang w:val="ru-RU" w:eastAsia="en-US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B1F77">
        <w:rPr>
          <w:bCs/>
          <w:iCs/>
          <w:lang w:val="ru-RU" w:eastAsia="en-US"/>
        </w:rPr>
        <w:t xml:space="preserve">а также </w:t>
      </w:r>
      <w:r w:rsidRPr="004B1F77">
        <w:rPr>
          <w:lang w:val="ru-RU"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6. Иметь</w:t>
      </w:r>
      <w:r w:rsidRPr="004B1F77">
        <w:rPr>
          <w:lang w:val="ru-RU" w:eastAsia="en-US"/>
        </w:rPr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76EC" w:rsidRPr="004B1F77" w:rsidRDefault="00B876EC" w:rsidP="00B876EC">
      <w:pPr>
        <w:tabs>
          <w:tab w:val="left" w:pos="271"/>
        </w:tabs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7. Иметь</w:t>
      </w:r>
      <w:r w:rsidRPr="004B1F77">
        <w:rPr>
          <w:lang w:val="ru-RU" w:eastAsia="en-US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8. Определять</w:t>
      </w:r>
      <w:r w:rsidRPr="004B1F77">
        <w:rPr>
          <w:lang w:val="ru-RU" w:eastAsia="en-US"/>
        </w:rPr>
        <w:t xml:space="preserve"> жанровую основу в пройденных музыкальных произведениях.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9. Иметь</w:t>
      </w:r>
      <w:r w:rsidRPr="004B1F77">
        <w:rPr>
          <w:lang w:val="ru-RU" w:eastAsia="en-US"/>
        </w:rPr>
        <w:t xml:space="preserve"> слуховой багаж из прослушанных произведений народной музыки, отечественной и зарубежной классики. 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10. Уметь</w:t>
      </w:r>
      <w:r w:rsidRPr="004B1F77">
        <w:rPr>
          <w:lang w:val="ru-RU" w:eastAsia="en-US"/>
        </w:rPr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B876EC" w:rsidRPr="00BD11DB" w:rsidRDefault="00B876EC" w:rsidP="00B876EC">
      <w:pPr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Хоровое пение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color w:val="000000"/>
          <w:lang w:val="ru-RU"/>
        </w:rPr>
        <w:t>науч</w:t>
      </w:r>
      <w:r w:rsidR="00BD11DB">
        <w:rPr>
          <w:color w:val="000000"/>
          <w:lang w:val="ru-RU"/>
        </w:rPr>
        <w:t>и</w:t>
      </w:r>
      <w:r w:rsidR="005E4025">
        <w:rPr>
          <w:color w:val="000000"/>
          <w:lang w:val="ru-RU"/>
        </w:rPr>
        <w:t>тся</w:t>
      </w:r>
      <w:r w:rsidRPr="004B1F77">
        <w:rPr>
          <w:u w:val="single"/>
          <w:lang w:val="ru-RU" w:eastAsia="en-US"/>
        </w:rPr>
        <w:t>: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 Знать</w:t>
      </w:r>
      <w:r w:rsidRPr="004B1F77">
        <w:rPr>
          <w:lang w:val="ru-RU" w:eastAsia="en-US"/>
        </w:rPr>
        <w:t xml:space="preserve"> слова и мелодию Гимна Российской Федерации.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Знать</w:t>
      </w:r>
      <w:r w:rsidRPr="004B1F77">
        <w:rPr>
          <w:lang w:val="ru-RU" w:eastAsia="en-US"/>
        </w:rPr>
        <w:t xml:space="preserve"> о способах и приемах выразительного музыкального интонирования.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Соблюдать</w:t>
      </w:r>
      <w:r w:rsidRPr="004B1F77">
        <w:rPr>
          <w:lang w:val="ru-RU" w:eastAsia="en-US"/>
        </w:rPr>
        <w:t xml:space="preserve"> при пении певческую установку. Использует в процессе пения правильное певческое дыхание.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5. Петь</w:t>
      </w:r>
      <w:r w:rsidRPr="004B1F77">
        <w:rPr>
          <w:lang w:val="ru-RU" w:eastAsia="en-US"/>
        </w:rPr>
        <w:t xml:space="preserve">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7. Исполнять</w:t>
      </w:r>
      <w:r w:rsidRPr="004B1F77">
        <w:rPr>
          <w:lang w:val="ru-RU" w:eastAsia="en-US"/>
        </w:rPr>
        <w:t xml:space="preserve"> одноголосные произведения, а также произведения с элементами двухголосия.</w:t>
      </w:r>
    </w:p>
    <w:p w:rsidR="00B876EC" w:rsidRPr="004B1F77" w:rsidRDefault="00B876EC" w:rsidP="00B876EC">
      <w:pPr>
        <w:ind w:firstLine="709"/>
        <w:jc w:val="both"/>
        <w:rPr>
          <w:i/>
          <w:lang w:val="ru-RU" w:eastAsia="en-US"/>
        </w:rPr>
      </w:pPr>
      <w:r w:rsidRPr="004B1F77">
        <w:rPr>
          <w:i/>
          <w:lang w:val="ru-RU" w:eastAsia="en-US"/>
        </w:rPr>
        <w:t>Игра в детском инструментальном оркестре (ансамбле)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1.Иметь</w:t>
      </w:r>
      <w:r w:rsidRPr="004B1F77">
        <w:rPr>
          <w:lang w:val="ru-RU" w:eastAsia="en-US"/>
        </w:rPr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2.Уметь</w:t>
      </w:r>
      <w:r w:rsidRPr="004B1F77">
        <w:rPr>
          <w:lang w:val="ru-RU" w:eastAsia="en-US"/>
        </w:rPr>
        <w:t xml:space="preserve"> исполнять различные ритмические группы в оркестровых партиях.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Использовать</w:t>
      </w:r>
      <w:r w:rsidRPr="004B1F77">
        <w:rPr>
          <w:lang w:val="ru-RU" w:eastAsia="en-US"/>
        </w:rPr>
        <w:t xml:space="preserve"> возможности различных инструментов в ансамбле и оркестре, в том числе, тембровые возможности синтезатора.</w:t>
      </w:r>
    </w:p>
    <w:p w:rsidR="00B876EC" w:rsidRPr="004B1F77" w:rsidRDefault="00B876EC" w:rsidP="00B876EC">
      <w:pPr>
        <w:ind w:firstLine="709"/>
        <w:contextualSpacing/>
        <w:jc w:val="both"/>
        <w:rPr>
          <w:i/>
          <w:lang w:val="ru-RU" w:eastAsia="en-US"/>
        </w:rPr>
      </w:pPr>
      <w:r w:rsidRPr="00BD11DB">
        <w:rPr>
          <w:b/>
          <w:i/>
          <w:lang w:val="ru-RU" w:eastAsia="en-US"/>
        </w:rPr>
        <w:lastRenderedPageBreak/>
        <w:t>Основы музыкальной грамоты</w:t>
      </w:r>
      <w:r w:rsidRPr="004B1F77">
        <w:rPr>
          <w:i/>
          <w:lang w:val="ru-RU" w:eastAsia="en-US"/>
        </w:rPr>
        <w:t>.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 w:rsidRPr="004B1F77">
        <w:rPr>
          <w:lang w:val="ru-RU" w:eastAsia="en-US"/>
        </w:rPr>
        <w:t xml:space="preserve">Объем музыкальной грамоты и теоретических понятий: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Звук.</w:t>
      </w:r>
      <w:r w:rsidRPr="004B1F77">
        <w:rPr>
          <w:lang w:val="ru-RU" w:eastAsia="en-US"/>
        </w:rPr>
        <w:t xml:space="preserve"> Свойства музыкального звука: высота, длительность, тембр, громкость.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Мелодия.</w:t>
      </w:r>
      <w:r w:rsidRPr="004B1F77">
        <w:rPr>
          <w:lang w:val="ru-RU" w:eastAsia="en-US"/>
        </w:rPr>
        <w:t xml:space="preserve"> Типы мелодического движения. Интонация. Начальное представление о клавиатуре фортепиано (синтезатора). </w:t>
      </w:r>
      <w:r w:rsidRPr="004B1F77">
        <w:rPr>
          <w:lang w:eastAsia="en-US"/>
        </w:rPr>
        <w:t xml:space="preserve">Подбор по слуху попевок и простых песен.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Метроритм.</w:t>
      </w:r>
      <w:r w:rsidRPr="004B1F77">
        <w:rPr>
          <w:lang w:val="ru-RU"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</w:t>
      </w:r>
      <w:r w:rsidRPr="004B1F77">
        <w:rPr>
          <w:lang w:eastAsia="en-US"/>
        </w:rPr>
        <w:t>Двух- и трехдольность – восприятие и передача в движении.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Лад: </w:t>
      </w:r>
      <w:r w:rsidRPr="004B1F77">
        <w:rPr>
          <w:lang w:val="ru-RU" w:eastAsia="en-US"/>
        </w:rPr>
        <w:t xml:space="preserve">мажор, минор; тональность, тоника.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201"/>
          <w:tab w:val="left" w:pos="344"/>
        </w:tabs>
        <w:autoSpaceDE/>
        <w:autoSpaceDN/>
        <w:adjustRightInd/>
        <w:ind w:left="0" w:firstLine="709"/>
        <w:contextualSpacing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Нотная грамота.</w:t>
      </w:r>
      <w:r w:rsidRPr="004B1F77">
        <w:rPr>
          <w:lang w:val="ru-RU"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Интервалы </w:t>
      </w:r>
      <w:r w:rsidRPr="004B1F77">
        <w:rPr>
          <w:lang w:val="ru-RU" w:eastAsia="en-US"/>
        </w:rPr>
        <w:t xml:space="preserve">в пределах октавы. </w:t>
      </w:r>
      <w:r w:rsidRPr="004B1F77">
        <w:rPr>
          <w:b/>
          <w:lang w:val="ru-RU" w:eastAsia="en-US"/>
        </w:rPr>
        <w:t>Трезвучия</w:t>
      </w:r>
      <w:r w:rsidRPr="004B1F77">
        <w:rPr>
          <w:lang w:val="ru-RU"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жанры.</w:t>
      </w:r>
      <w:r w:rsidRPr="004B1F77">
        <w:rPr>
          <w:lang w:val="ru-RU"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формы.</w:t>
      </w:r>
      <w:r w:rsidRPr="004B1F77">
        <w:rPr>
          <w:lang w:val="ru-RU"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F0238" w:rsidRPr="00823755" w:rsidRDefault="00CF0238" w:rsidP="00823755">
      <w:pPr>
        <w:ind w:firstLine="709"/>
        <w:contextualSpacing/>
        <w:jc w:val="center"/>
        <w:rPr>
          <w:u w:val="single"/>
          <w:lang w:val="ru-RU" w:eastAsia="en-US"/>
        </w:rPr>
      </w:pPr>
      <w:r w:rsidRPr="00B876EC">
        <w:rPr>
          <w:b/>
          <w:lang w:val="ru-RU"/>
        </w:rPr>
        <w:t xml:space="preserve">1 </w:t>
      </w:r>
      <w:r w:rsidR="00864E25">
        <w:rPr>
          <w:b/>
          <w:lang w:val="ru-RU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6EC">
        <w:rPr>
          <w:rFonts w:ascii="Times New Roman" w:hAnsi="Times New Roman"/>
          <w:sz w:val="24"/>
          <w:szCs w:val="24"/>
        </w:rPr>
        <w:t>- развити</w:t>
      </w:r>
      <w:r w:rsidR="00BD11DB">
        <w:rPr>
          <w:rFonts w:ascii="Times New Roman" w:hAnsi="Times New Roman"/>
          <w:sz w:val="24"/>
          <w:szCs w:val="24"/>
        </w:rPr>
        <w:t>е</w:t>
      </w:r>
      <w:r w:rsidRPr="00CF0238">
        <w:rPr>
          <w:rFonts w:ascii="Times New Roman" w:hAnsi="Times New Roman"/>
          <w:sz w:val="24"/>
          <w:szCs w:val="24"/>
        </w:rPr>
        <w:t xml:space="preserve"> у учащихся устойчивого интереса к музыкальным занятиям.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побуждение к эмоциональному отклику на музыку разных жанров.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учащихся воспринимать музыкальные произведения с ярко выраженным жизненным содержанием,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определение их характера и настроения.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формирование навыков выражения своего отношения к музыке в слове (эмоциональный словарь), пластике, жесте,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мимике.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певческих умений и навыков (координация между слухом и голосом, выработка унисона, кантилены,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спокойного певческого дыхания), выразительное исполнение песен.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откликаться на музыку с помощью простейших движений и пластического интонирования,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драматизация пьес программного характера.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навыков элементарного музицирования на простейших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освоение элементов музыкальной грамоты, как средства осознания музыкальной речи.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238">
        <w:rPr>
          <w:rFonts w:ascii="Times New Roman" w:hAnsi="Times New Roman"/>
          <w:b/>
          <w:sz w:val="24"/>
          <w:szCs w:val="24"/>
        </w:rPr>
        <w:t xml:space="preserve">2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развитие у учащихся эмоционального и осознанного отношения к музыке различных направлений: фол</w:t>
      </w:r>
      <w:r w:rsidR="00BD11DB">
        <w:rPr>
          <w:rFonts w:ascii="Times New Roman" w:hAnsi="Times New Roman"/>
          <w:sz w:val="24"/>
          <w:szCs w:val="24"/>
        </w:rPr>
        <w:t>ь</w:t>
      </w:r>
      <w:r w:rsidRPr="00CF0238">
        <w:rPr>
          <w:rFonts w:ascii="Times New Roman" w:hAnsi="Times New Roman"/>
          <w:sz w:val="24"/>
          <w:szCs w:val="24"/>
        </w:rPr>
        <w:t xml:space="preserve">клору, музыке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духовной, классической и современной.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понимание содержания музыки простейших (песня, танец, марш) и более сложных (опера, балет, концерт, симфония),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жанров в опоре на ее интонационно-образный смысл.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знаний о закономерностях музыкального искусства в музыкальном языке, об интонационной природе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музыки, приемах ее развития и формах (на основе повтора, контраста, вариативности).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и навыков хорового пения (выработка унисона, кантилены, расширение объема дыхания, дикция,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артикуляция, пение а капелла, пение хором, в ансамбле и др).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- расширение умений и навыков пластического интонирования музыки и ее исполнения с помощью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ритмических движений, а также элементарного музицирования на детских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включение в процесс музицирования творческих импровизаций (речевых, вокальных, ритмических, инструментальных,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пластических, художественных).</w:t>
      </w:r>
    </w:p>
    <w:p w:rsidR="00223ABF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сведений из области музыкальной грамоты, знаний о музыке, музыкантах, исполнителях. 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3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обогащение первоначальных представлений учащихся о музыке разных народов, стилей, композиторов, сопоставление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особенностей их языка, творческого почерка русских и зарубежных композиторов.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накопление впечатлений от знакомства с различными жанрами музыкального искусства (простыми и сложными).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выработка умения эмоционально откликаться на музыку, связанную с более сложным по сравнению с предыдущими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годами обучения миром музыкальных образов.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представлений о триединстве музыкальной деятельности (комнозитор – исполнитель – слушатель).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хорового, ансамблевого и сольного пения, выразительное исполнение песен, вокальных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импровизаций, накопление песенного репертуара, формирование умений его концертного исполнения.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совершенствование умения эмоционально откликаться на музыку различного характера, передавать его в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выразительных движениях (пластические этюды), развитие навыков свободного дирижирования.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освоение музыкального языка и средств музыкальной выразительности в разных видах и форматах детского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мизицирования, развитие ассоциативно-образного мышления и творческих способностей учащихся, развитие умения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оценочного восприятия различных явлений музыкального искусства.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4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жизненно-музыкальных впечатлений учащихся от общения с музыкой разных жанров, стилей,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национальных и композиторских школ.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выявление характерных особенностей русской музыки (народной и композиторской) в сравнении с музыкой других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народов ближнего и дальнего зарубежья.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воспитание навыков эмоционально-осознанного восприятия музыки, умения анализировать ее содержания, форму,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музыкальный язык на интонационно-образной основе.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умения давать личностную оценку музыке, звучащей на уроке и вне школы, аргументировать индивидуальное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отношение к тем или иным музыкальным сочинениям.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постоянной потребности общения с музыкой, искусством вне школы, в семье.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умений и навыков выразительного исполнения музыкальных произведений в разных видах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практической деятельности.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художественного, музыкально-эстетического самообразования: формирование фонотеки, библиотеки,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видеотеки, самостоятельная работа в рабочих тетрадях, создание информационных презентаций на заданную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музыкальную тему.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представлений о взаимосвязи музыки с другими видами искусства (литература, изобразительное искусство,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кино, живопись, театр) и развитие на этой основе ассоциативно-образного мышления.</w:t>
      </w:r>
    </w:p>
    <w:p w:rsidR="00A67A87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умений и навыков творческой музыкально-эстетической деятельности.</w:t>
      </w:r>
    </w:p>
    <w:p w:rsidR="00A67A87" w:rsidRPr="00600B3E" w:rsidRDefault="00455CAC" w:rsidP="00455CA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BD11DB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Содержание</w:t>
      </w:r>
      <w:r w:rsidR="00A67A87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курса</w:t>
      </w:r>
    </w:p>
    <w:p w:rsidR="00A67A87" w:rsidRPr="006755A7" w:rsidRDefault="00A67A87" w:rsidP="0098046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80460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программе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линиями: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Музыка в жизни человека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Истоки возникновения музыки.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Рождение музыки как естественное проявление человеческого состояния.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образноэмоциональных сферах музыки и о многообразии музыкальных жанров и стилей.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Песня, танец, марш и их разновидности.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Песенность, танцевальность, маршевость.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Опера, балет, симфония, концерт, сюита, кантата, мюзикл.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Отечественные народные музыкальные традиции.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Народное творчество России.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Музыкальный и поэтический фольклор: песни, танцы, действа, обряды, скороговорки, загадки, игры драматизации. Историческое прошлое в музыкальных образах. 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Основные закономерности музыкального искусства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Интонационнообразная природа музыкального искусства.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</w:t>
      </w:r>
    </w:p>
    <w:p w:rsid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Интонация как озвученное состояние, выражение эмоций и мыслей человека.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Интонации музыкальные и речевые.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Сходство и различие.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художественнообразного содержания произведений. Формы одночастные, двух и трехчастные, вариации, рондо и др. </w:t>
      </w:r>
    </w:p>
    <w:p w:rsidR="002A32FB" w:rsidRPr="00223ABF" w:rsidRDefault="002A32FB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>«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Музыкальная картина мира</w:t>
      </w:r>
      <w:r w:rsidRPr="00223ABF">
        <w:rPr>
          <w:rFonts w:ascii="Times New Roman" w:hAnsi="Times New Roman"/>
          <w:b/>
          <w:i/>
          <w:sz w:val="24"/>
          <w:szCs w:val="24"/>
        </w:rPr>
        <w:t>»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.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lastRenderedPageBreak/>
        <w:t xml:space="preserve">Интонационное богатство музыкального мира. Общие представления о музыкальной жизни страны.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Конкурсы и фестивали музыкантов. Музыка для детей: радио и телепередачи, видеофильмы, звукозаписи (CD, DVD).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музыкальнопоэтические традиции: содержание, образная сфера и музыкальный язык. </w:t>
      </w:r>
    </w:p>
    <w:p w:rsidR="00A67A87" w:rsidRP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223ABF">
        <w:rPr>
          <w:rStyle w:val="Zag11"/>
          <w:rFonts w:ascii="Times New Roman" w:eastAsia="@Arial Unicode MS" w:hAnsi="Times New Roman"/>
          <w:bCs/>
          <w:color w:val="000000"/>
          <w:sz w:val="24"/>
          <w:szCs w:val="24"/>
        </w:rPr>
        <w:t>«Музыка»</w:t>
      </w:r>
      <w:r w:rsidRPr="00223ABF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A67A87" w:rsidRPr="006755A7" w:rsidRDefault="00A67A87" w:rsidP="00A67A87">
      <w:pPr>
        <w:tabs>
          <w:tab w:val="left" w:leader="dot" w:pos="624"/>
        </w:tabs>
        <w:spacing w:line="276" w:lineRule="auto"/>
        <w:ind w:firstLine="567"/>
        <w:contextualSpacing/>
        <w:jc w:val="both"/>
        <w:rPr>
          <w:rStyle w:val="Zag11"/>
          <w:rFonts w:eastAsia="@Arial Unicode MS"/>
          <w:color w:val="000000"/>
          <w:lang w:val="ru-RU"/>
        </w:rPr>
      </w:pPr>
      <w:r w:rsidRPr="006755A7">
        <w:rPr>
          <w:rStyle w:val="Zag11"/>
          <w:rFonts w:eastAsia="@Arial Unicode MS"/>
          <w:color w:val="000000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A67A87" w:rsidRPr="00EB75C7" w:rsidRDefault="00A67A87" w:rsidP="00F905FE">
      <w:pPr>
        <w:shd w:val="clear" w:color="auto" w:fill="FFFFFF"/>
        <w:spacing w:line="276" w:lineRule="auto"/>
        <w:ind w:firstLine="567"/>
        <w:rPr>
          <w:b/>
          <w:bCs/>
          <w:lang w:val="ru-RU"/>
        </w:rPr>
      </w:pPr>
      <w:r w:rsidRPr="00EB75C7">
        <w:rPr>
          <w:b/>
          <w:lang w:val="ru-RU"/>
        </w:rPr>
        <w:t>1 класс</w:t>
      </w:r>
      <w:r w:rsidR="00F905FE">
        <w:rPr>
          <w:b/>
          <w:lang w:val="ru-RU"/>
        </w:rPr>
        <w:t xml:space="preserve"> 33 ч</w:t>
      </w:r>
      <w:r w:rsidRPr="00EB75C7">
        <w:rPr>
          <w:b/>
          <w:lang w:val="ru-RU"/>
        </w:rPr>
        <w:t>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6755A7">
        <w:rPr>
          <w:lang w:val="ru-RU"/>
        </w:rPr>
        <w:t>Содержание программы первого года делится на</w:t>
      </w:r>
      <w:r>
        <w:rPr>
          <w:lang w:val="ru-RU"/>
        </w:rPr>
        <w:t xml:space="preserve"> </w:t>
      </w:r>
      <w:r w:rsidRPr="006755A7">
        <w:rPr>
          <w:lang w:val="ru-RU"/>
        </w:rPr>
        <w:t>два</w:t>
      </w:r>
      <w:r>
        <w:rPr>
          <w:lang w:val="ru-RU"/>
        </w:rPr>
        <w:t xml:space="preserve"> </w:t>
      </w:r>
      <w:r w:rsidRPr="006755A7">
        <w:rPr>
          <w:lang w:val="ru-RU"/>
        </w:rPr>
        <w:t>раздела: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>“Музыка</w:t>
      </w:r>
      <w:r>
        <w:rPr>
          <w:b/>
          <w:lang w:val="ru-RU"/>
        </w:rPr>
        <w:t xml:space="preserve"> </w:t>
      </w:r>
      <w:r w:rsidRPr="006755A7">
        <w:rPr>
          <w:b/>
          <w:lang w:val="ru-RU"/>
        </w:rPr>
        <w:t>вокруг</w:t>
      </w:r>
      <w:r>
        <w:rPr>
          <w:b/>
          <w:lang w:val="ru-RU"/>
        </w:rPr>
        <w:t xml:space="preserve"> </w:t>
      </w:r>
      <w:r w:rsidRPr="002A32FB">
        <w:rPr>
          <w:b/>
          <w:lang w:val="ru-RU"/>
        </w:rPr>
        <w:t>нас”</w:t>
      </w:r>
      <w:r w:rsidRPr="002A32FB">
        <w:rPr>
          <w:lang w:val="ru-RU"/>
        </w:rPr>
        <w:t xml:space="preserve"> </w:t>
      </w:r>
      <w:r w:rsidRPr="006755A7">
        <w:rPr>
          <w:lang w:val="ru-RU"/>
        </w:rPr>
        <w:t>(посвящены</w:t>
      </w:r>
      <w:r>
        <w:rPr>
          <w:lang w:val="ru-RU"/>
        </w:rPr>
        <w:t xml:space="preserve"> </w:t>
      </w:r>
      <w:r w:rsidRPr="006755A7">
        <w:rPr>
          <w:lang w:val="ru-RU"/>
        </w:rPr>
        <w:t>музыке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ее</w:t>
      </w:r>
      <w:r>
        <w:rPr>
          <w:lang w:val="ru-RU"/>
        </w:rPr>
        <w:t xml:space="preserve"> </w:t>
      </w:r>
      <w:r w:rsidRPr="006755A7">
        <w:rPr>
          <w:lang w:val="ru-RU"/>
        </w:rPr>
        <w:t>роли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повседневной</w:t>
      </w:r>
      <w:r>
        <w:rPr>
          <w:lang w:val="ru-RU"/>
        </w:rPr>
        <w:t xml:space="preserve"> </w:t>
      </w:r>
      <w:r w:rsidRPr="006755A7">
        <w:rPr>
          <w:lang w:val="ru-RU"/>
        </w:rPr>
        <w:t>жизни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человека) и</w:t>
      </w:r>
      <w:r>
        <w:rPr>
          <w:lang w:val="ru-RU"/>
        </w:rPr>
        <w:t xml:space="preserve"> </w:t>
      </w:r>
      <w:r w:rsidRPr="006755A7">
        <w:rPr>
          <w:lang w:val="ru-RU"/>
        </w:rPr>
        <w:t>второго полугодия</w:t>
      </w:r>
      <w:r>
        <w:rPr>
          <w:lang w:val="ru-RU"/>
        </w:rPr>
        <w:t xml:space="preserve"> </w:t>
      </w:r>
      <w:r w:rsidRPr="00105826">
        <w:rPr>
          <w:b/>
          <w:lang w:val="ru-RU"/>
        </w:rPr>
        <w:t>“Музыка и ты”</w:t>
      </w:r>
      <w:r w:rsidRPr="006755A7">
        <w:rPr>
          <w:lang w:val="ru-RU"/>
        </w:rPr>
        <w:t xml:space="preserve"> (знакомство</w:t>
      </w:r>
      <w:r>
        <w:rPr>
          <w:lang w:val="ru-RU"/>
        </w:rPr>
        <w:t xml:space="preserve"> </w:t>
      </w:r>
      <w:r w:rsidRPr="006755A7">
        <w:rPr>
          <w:lang w:val="ru-RU"/>
        </w:rPr>
        <w:t>с</w:t>
      </w:r>
      <w:r>
        <w:rPr>
          <w:lang w:val="ru-RU"/>
        </w:rPr>
        <w:t xml:space="preserve"> </w:t>
      </w:r>
      <w:r w:rsidRPr="006755A7">
        <w:rPr>
          <w:lang w:val="ru-RU"/>
        </w:rPr>
        <w:t>музыкой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широком</w:t>
      </w:r>
      <w:r>
        <w:rPr>
          <w:lang w:val="ru-RU"/>
        </w:rPr>
        <w:t xml:space="preserve"> </w:t>
      </w:r>
      <w:r w:rsidRPr="006755A7">
        <w:rPr>
          <w:lang w:val="ru-RU"/>
        </w:rPr>
        <w:t>культорологическом</w:t>
      </w:r>
      <w:r>
        <w:rPr>
          <w:lang w:val="ru-RU"/>
        </w:rPr>
        <w:t xml:space="preserve"> </w:t>
      </w:r>
      <w:r w:rsidRPr="006755A7">
        <w:rPr>
          <w:lang w:val="ru-RU"/>
        </w:rPr>
        <w:t>контексте). Учащиеся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 (ЗПР и ТНР)</w:t>
      </w:r>
      <w:r w:rsidRPr="006755A7">
        <w:rPr>
          <w:lang w:val="ru-RU"/>
        </w:rPr>
        <w:t xml:space="preserve"> должны почувствовать,</w:t>
      </w:r>
      <w:r>
        <w:rPr>
          <w:lang w:val="ru-RU"/>
        </w:rPr>
        <w:t xml:space="preserve"> </w:t>
      </w:r>
      <w:r w:rsidRPr="006755A7">
        <w:rPr>
          <w:lang w:val="ru-RU"/>
        </w:rPr>
        <w:t>осознать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постичь</w:t>
      </w:r>
      <w:r>
        <w:rPr>
          <w:lang w:val="ru-RU"/>
        </w:rPr>
        <w:t xml:space="preserve"> </w:t>
      </w:r>
      <w:r w:rsidRPr="006755A7">
        <w:rPr>
          <w:lang w:val="ru-RU"/>
        </w:rPr>
        <w:t>своеобразие</w:t>
      </w:r>
      <w:r>
        <w:rPr>
          <w:lang w:val="ru-RU"/>
        </w:rPr>
        <w:t xml:space="preserve"> </w:t>
      </w:r>
      <w:r w:rsidRPr="006755A7">
        <w:rPr>
          <w:lang w:val="ru-RU"/>
        </w:rPr>
        <w:t>выражения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музыкальных</w:t>
      </w:r>
      <w:r>
        <w:rPr>
          <w:lang w:val="ru-RU"/>
        </w:rPr>
        <w:t xml:space="preserve"> </w:t>
      </w:r>
      <w:r w:rsidRPr="006755A7">
        <w:rPr>
          <w:lang w:val="ru-RU"/>
        </w:rPr>
        <w:t>произведениях</w:t>
      </w:r>
      <w:r>
        <w:rPr>
          <w:lang w:val="ru-RU"/>
        </w:rPr>
        <w:t xml:space="preserve"> </w:t>
      </w:r>
      <w:r w:rsidRPr="006755A7">
        <w:rPr>
          <w:lang w:val="ru-RU"/>
        </w:rPr>
        <w:t>чувств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мыслей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человека,</w:t>
      </w:r>
      <w:r>
        <w:rPr>
          <w:lang w:val="ru-RU"/>
        </w:rPr>
        <w:t xml:space="preserve"> </w:t>
      </w:r>
      <w:r w:rsidRPr="006755A7">
        <w:rPr>
          <w:lang w:val="ru-RU"/>
        </w:rPr>
        <w:t>отображения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окружающего</w:t>
      </w:r>
      <w:r>
        <w:rPr>
          <w:lang w:val="ru-RU"/>
        </w:rPr>
        <w:t xml:space="preserve"> </w:t>
      </w:r>
      <w:r w:rsidRPr="006755A7">
        <w:rPr>
          <w:lang w:val="ru-RU"/>
        </w:rPr>
        <w:t>его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мира. </w:t>
      </w:r>
    </w:p>
    <w:p w:rsidR="00E617CA" w:rsidRDefault="00A67A87" w:rsidP="00E617CA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1. «Музыка вокруг нас»</w:t>
      </w:r>
      <w:r w:rsidR="00223ABF">
        <w:rPr>
          <w:rStyle w:val="ac"/>
          <w:i/>
          <w:lang w:val="ru-RU"/>
        </w:rPr>
        <w:t xml:space="preserve"> </w:t>
      </w:r>
      <w:r w:rsidR="00223ABF" w:rsidRPr="00223ABF">
        <w:rPr>
          <w:b/>
          <w:lang w:val="ru-RU"/>
        </w:rPr>
        <w:t>1</w:t>
      </w:r>
      <w:r w:rsidR="00E617CA">
        <w:rPr>
          <w:b/>
          <w:lang w:val="ru-RU"/>
        </w:rPr>
        <w:t xml:space="preserve">6 </w:t>
      </w:r>
      <w:r w:rsidR="00223ABF" w:rsidRPr="00223ABF">
        <w:rPr>
          <w:b/>
          <w:lang w:val="ru-RU"/>
        </w:rPr>
        <w:t>ч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 xml:space="preserve">Музыка и ее роль в повседневной жизни человека.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>Песни, танцы и марши</w:t>
      </w:r>
      <w:r w:rsidRPr="006755A7">
        <w:t> </w:t>
      </w:r>
      <w:r w:rsidRPr="006755A7">
        <w:rPr>
          <w:lang w:val="ru-RU"/>
        </w:rPr>
        <w:t>—</w:t>
      </w:r>
      <w:r w:rsidRPr="006755A7">
        <w:t> </w:t>
      </w:r>
      <w:r w:rsidRPr="006755A7">
        <w:rPr>
          <w:lang w:val="ru-RU"/>
        </w:rPr>
        <w:t>основа многообразных жизненно-музыкальных впечатлений детей. Музыкальные инструменты.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Песни, танцы и марши</w:t>
      </w:r>
      <w:r w:rsidRPr="006755A7">
        <w:t> </w:t>
      </w:r>
      <w:r w:rsidRPr="00E617CA">
        <w:rPr>
          <w:lang w:val="ru-RU"/>
        </w:rPr>
        <w:t>—</w:t>
      </w:r>
      <w:r w:rsidRPr="006755A7">
        <w:t> </w:t>
      </w:r>
      <w:r w:rsidRPr="00E617CA">
        <w:rPr>
          <w:lang w:val="ru-RU"/>
        </w:rPr>
        <w:t xml:space="preserve">основа многообразных жизненно-музыкальных впечатлений детей.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Музы водят хоровод.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Мелодия – душа музыки.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Образы осенней природы в музыке.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Словарь эмоций.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>Музыкальная азбука.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Музыкальные инструменты: свирель, дудоч</w:t>
      </w:r>
      <w:r w:rsidR="00E617CA">
        <w:rPr>
          <w:lang w:val="ru-RU"/>
        </w:rPr>
        <w:t>ка, рожок, гусли, флейта, арфа.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Звучащие картины.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Русский былинный сказ о гусляре садко.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Музыка в праздновании Рождества Христова.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</w:t>
      </w:r>
      <w:r w:rsidRPr="006755A7">
        <w:t>Музыкальный театр: балет.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lastRenderedPageBreak/>
        <w:t>Первые опыты вокальных, ритмическ</w:t>
      </w:r>
      <w:r w:rsidR="00E617CA">
        <w:rPr>
          <w:lang w:val="ru-RU"/>
        </w:rPr>
        <w:t>их и пластических импровизаций.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Выразительное исполнение сочинений разных жанров и стилей.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Выполнение творческих заданий, представленных в рабочих тетрадях.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2. «Музыка и ты</w:t>
      </w:r>
      <w:r w:rsidR="00A853F2">
        <w:rPr>
          <w:lang w:val="ru-RU"/>
        </w:rPr>
        <w:t xml:space="preserve"> </w:t>
      </w:r>
      <w:r w:rsidR="00A853F2" w:rsidRPr="00A853F2">
        <w:rPr>
          <w:b/>
          <w:lang w:val="ru-RU"/>
        </w:rPr>
        <w:t>1</w:t>
      </w:r>
      <w:r w:rsidR="00F905FE">
        <w:rPr>
          <w:b/>
          <w:lang w:val="ru-RU"/>
        </w:rPr>
        <w:t>7</w:t>
      </w:r>
      <w:r w:rsidR="00A853F2" w:rsidRPr="00A853F2">
        <w:rPr>
          <w:b/>
          <w:lang w:val="ru-RU"/>
        </w:rPr>
        <w:t xml:space="preserve"> ч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 в жизни ребенка.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Музыкальные инструменты.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Образы родного края.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Роль поэта, художника, композитора в изображении картин природы (слова- краски-звуки).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Образы утренней и вечерней природы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портреты.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Разыгрывание музыкальной сказки.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Образы защитников Отечества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Мамин праздник и музыкальные произведения.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инструменты: лютня, клавесин, фортепиано, гитара.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Музыка в цирке.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Музыкальный театр: опера. Музыка в кино.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Афиша музыкального спектакля, программа концерта для родителей. </w:t>
      </w:r>
    </w:p>
    <w:p w:rsidR="00A67A87" w:rsidRPr="00600B3E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  <w:rPr>
          <w:rStyle w:val="ac"/>
          <w:b w:val="0"/>
          <w:bCs w:val="0"/>
        </w:rPr>
      </w:pPr>
      <w:r w:rsidRPr="006755A7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Содержание музыкального материала: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Раздел 1. «Музыка вокруг нас»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«Щелкунчик», </w:t>
      </w:r>
      <w:r w:rsidRPr="006755A7">
        <w:t>фрагменты из балета. П. Чайковский.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  <w:r w:rsidRPr="006755A7">
        <w:br/>
      </w:r>
      <w:r w:rsidRPr="006755A7">
        <w:rPr>
          <w:rStyle w:val="aff2"/>
          <w:i w:val="0"/>
        </w:rPr>
        <w:t xml:space="preserve">«Октябрь» («Осенняя песнь») </w:t>
      </w:r>
      <w:r w:rsidRPr="006755A7">
        <w:t>из цикла «Времена года». П. Чайковский.</w:t>
      </w:r>
      <w:r>
        <w:t xml:space="preserve"> </w:t>
      </w:r>
      <w:r w:rsidRPr="006755A7">
        <w:rPr>
          <w:rStyle w:val="aff2"/>
          <w:i w:val="0"/>
        </w:rPr>
        <w:t xml:space="preserve">«Колыбельная Волховы», </w:t>
      </w:r>
      <w:r w:rsidRPr="006755A7">
        <w:t xml:space="preserve">песня Садко </w:t>
      </w:r>
      <w:r w:rsidRPr="006755A7">
        <w:rPr>
          <w:rStyle w:val="aff2"/>
          <w:i w:val="0"/>
        </w:rPr>
        <w:t xml:space="preserve">(«Заиграйте, мои гусельки») </w:t>
      </w:r>
      <w:r w:rsidRPr="006755A7">
        <w:t xml:space="preserve">из оперы </w:t>
      </w:r>
      <w:r w:rsidRPr="006755A7">
        <w:rPr>
          <w:rStyle w:val="aff2"/>
          <w:i w:val="0"/>
        </w:rPr>
        <w:t>«Садко».</w:t>
      </w:r>
      <w:r>
        <w:rPr>
          <w:rStyle w:val="aff2"/>
          <w:i w:val="0"/>
        </w:rPr>
        <w:t xml:space="preserve"> </w:t>
      </w:r>
      <w:r w:rsidRPr="006755A7">
        <w:t>Н. Римский-</w:t>
      </w:r>
      <w:r>
        <w:t xml:space="preserve"> </w:t>
      </w:r>
      <w:r w:rsidRPr="006755A7">
        <w:t>Корсаков.</w:t>
      </w:r>
      <w:r>
        <w:t xml:space="preserve"> </w:t>
      </w:r>
      <w:r w:rsidRPr="006755A7">
        <w:rPr>
          <w:rStyle w:val="aff2"/>
          <w:i w:val="0"/>
        </w:rPr>
        <w:t xml:space="preserve">«Петя и волк», </w:t>
      </w:r>
      <w:r w:rsidRPr="006755A7">
        <w:t>фрагменты из симфонической сказки. С. Прокофьев.</w:t>
      </w:r>
      <w:r>
        <w:t xml:space="preserve"> </w:t>
      </w:r>
      <w:r w:rsidRPr="006755A7">
        <w:t> </w:t>
      </w:r>
      <w:r w:rsidRPr="006755A7">
        <w:rPr>
          <w:rStyle w:val="aff2"/>
          <w:i w:val="0"/>
        </w:rPr>
        <w:t xml:space="preserve">Третья песня Леля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«Снегурочка». </w:t>
      </w:r>
      <w:r w:rsidRPr="006755A7">
        <w:t>Н. Римский-Корсаков.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«Гусляр Садко». </w:t>
      </w:r>
      <w:r w:rsidRPr="006755A7">
        <w:t>В. Кикта.</w:t>
      </w:r>
      <w:r>
        <w:t xml:space="preserve"> </w:t>
      </w:r>
      <w:r w:rsidRPr="006755A7">
        <w:rPr>
          <w:rStyle w:val="aff2"/>
          <w:i w:val="0"/>
        </w:rPr>
        <w:t xml:space="preserve">«Фрески Софии Киевской», </w:t>
      </w:r>
      <w:r w:rsidRPr="006755A7">
        <w:t>фрагмент 1-й части Концертной симфонии для арфы с оркестром. В. Кикта.</w:t>
      </w:r>
      <w:r>
        <w:t xml:space="preserve"> </w:t>
      </w:r>
      <w:r w:rsidRPr="006755A7">
        <w:rPr>
          <w:rStyle w:val="aff2"/>
          <w:i w:val="0"/>
        </w:rPr>
        <w:t xml:space="preserve">«Звезда покатилась». </w:t>
      </w:r>
      <w:r w:rsidRPr="006755A7">
        <w:t>В. Кикта, слова В. Татаринова.</w:t>
      </w:r>
      <w:r>
        <w:t xml:space="preserve"> </w:t>
      </w:r>
      <w:r w:rsidRPr="006755A7">
        <w:rPr>
          <w:rStyle w:val="aff2"/>
          <w:i w:val="0"/>
        </w:rPr>
        <w:t xml:space="preserve">«Мелодия»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«Орфей и Эвридика». </w:t>
      </w:r>
      <w:r w:rsidRPr="006755A7">
        <w:t>К. Глюк.</w:t>
      </w:r>
      <w:r>
        <w:t xml:space="preserve"> </w:t>
      </w:r>
      <w:r w:rsidRPr="006755A7">
        <w:rPr>
          <w:rStyle w:val="aff2"/>
          <w:i w:val="0"/>
        </w:rPr>
        <w:t xml:space="preserve">«Шутка» </w:t>
      </w:r>
      <w:r w:rsidRPr="006755A7">
        <w:t xml:space="preserve">из </w:t>
      </w:r>
      <w:r w:rsidRPr="006755A7">
        <w:rPr>
          <w:rStyle w:val="aff2"/>
          <w:i w:val="0"/>
        </w:rPr>
        <w:t xml:space="preserve">Сюиты № 2 для оркестра. </w:t>
      </w:r>
      <w:r w:rsidRPr="006755A7">
        <w:t>И.-С. Бах.</w:t>
      </w:r>
      <w:r>
        <w:t xml:space="preserve"> </w:t>
      </w:r>
      <w:r w:rsidRPr="006755A7">
        <w:rPr>
          <w:rStyle w:val="aff2"/>
          <w:i w:val="0"/>
        </w:rPr>
        <w:t xml:space="preserve">«Осень» </w:t>
      </w:r>
      <w:r w:rsidRPr="006755A7">
        <w:t xml:space="preserve">из </w:t>
      </w:r>
      <w:r w:rsidRPr="006755A7">
        <w:rPr>
          <w:rStyle w:val="aff2"/>
          <w:i w:val="0"/>
        </w:rPr>
        <w:t>Музыкальных иллюстраций к повести А. Пушкина «Метель»</w:t>
      </w:r>
      <w:r w:rsidRPr="006755A7">
        <w:t>. Г. Свиридов.</w:t>
      </w:r>
      <w:r>
        <w:t xml:space="preserve"> </w:t>
      </w:r>
      <w:r w:rsidRPr="006755A7">
        <w:rPr>
          <w:rStyle w:val="aff2"/>
          <w:i w:val="0"/>
        </w:rPr>
        <w:t xml:space="preserve">«Пастушья песенка» </w:t>
      </w:r>
      <w:r w:rsidRPr="006755A7">
        <w:t xml:space="preserve">на тему из 5-й части </w:t>
      </w:r>
      <w:r w:rsidRPr="006755A7">
        <w:rPr>
          <w:rStyle w:val="aff2"/>
          <w:i w:val="0"/>
        </w:rPr>
        <w:t xml:space="preserve">Симфонии № 6 </w:t>
      </w:r>
      <w:r w:rsidRPr="006755A7">
        <w:t>(«Пасторальной»). Л. Бетховен, слова К. Алемасовой.</w:t>
      </w:r>
      <w:r>
        <w:t xml:space="preserve"> </w:t>
      </w:r>
      <w:r w:rsidRPr="006755A7">
        <w:rPr>
          <w:rStyle w:val="aff2"/>
          <w:i w:val="0"/>
        </w:rPr>
        <w:t xml:space="preserve">«Капельки». </w:t>
      </w:r>
      <w:r w:rsidRPr="006755A7">
        <w:t xml:space="preserve">В. Павленко, слова Э. Богдановой; </w:t>
      </w:r>
      <w:r w:rsidRPr="006755A7">
        <w:rPr>
          <w:rStyle w:val="aff2"/>
          <w:i w:val="0"/>
        </w:rPr>
        <w:t xml:space="preserve">«Скворушка прощается». </w:t>
      </w:r>
      <w:r w:rsidRPr="006755A7">
        <w:t xml:space="preserve">Т. Попатенко, слова М. Ивенсен; </w:t>
      </w:r>
      <w:r w:rsidRPr="006755A7">
        <w:rPr>
          <w:rStyle w:val="aff2"/>
          <w:i w:val="0"/>
        </w:rPr>
        <w:t xml:space="preserve">«Осень», </w:t>
      </w:r>
      <w:r w:rsidRPr="006755A7">
        <w:t>русская народная песня и др.</w:t>
      </w:r>
      <w:r>
        <w:t xml:space="preserve"> 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«Азбука». </w:t>
      </w:r>
      <w:r w:rsidRPr="006755A7">
        <w:t xml:space="preserve">А. Островский, слова З. Петровой; </w:t>
      </w:r>
      <w:r w:rsidRPr="006755A7">
        <w:rPr>
          <w:rStyle w:val="aff2"/>
          <w:i w:val="0"/>
        </w:rPr>
        <w:t xml:space="preserve">«Алфавит». </w:t>
      </w:r>
      <w:r w:rsidRPr="006755A7">
        <w:t xml:space="preserve">Р. Паулс, слова И. Резника; </w:t>
      </w:r>
      <w:r w:rsidRPr="006755A7">
        <w:rPr>
          <w:rStyle w:val="aff2"/>
          <w:i w:val="0"/>
        </w:rPr>
        <w:t xml:space="preserve">«Домисолька». </w:t>
      </w:r>
      <w:r w:rsidRPr="006755A7">
        <w:t xml:space="preserve">О. Юдахина, слова В. Ключникова; </w:t>
      </w:r>
      <w:r w:rsidRPr="006755A7">
        <w:rPr>
          <w:rStyle w:val="aff2"/>
          <w:i w:val="0"/>
        </w:rPr>
        <w:t xml:space="preserve">«Семь подружек». </w:t>
      </w:r>
      <w:r w:rsidRPr="006755A7">
        <w:t xml:space="preserve">В. Дроцевич, слова В. Сергеева; </w:t>
      </w:r>
      <w:r w:rsidRPr="006755A7">
        <w:rPr>
          <w:rStyle w:val="aff2"/>
          <w:i w:val="0"/>
        </w:rPr>
        <w:t xml:space="preserve">«Песня о школе». </w:t>
      </w:r>
      <w:r w:rsidRPr="006755A7">
        <w:t>Д. Кабалевский, слова В. Викторова и др.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«Дудочка», </w:t>
      </w:r>
      <w:r w:rsidRPr="006755A7">
        <w:t xml:space="preserve">русская народная песня; </w:t>
      </w:r>
      <w:r w:rsidRPr="006755A7">
        <w:rPr>
          <w:rStyle w:val="aff2"/>
          <w:i w:val="0"/>
        </w:rPr>
        <w:t xml:space="preserve">«Дудочка», </w:t>
      </w:r>
      <w:r w:rsidRPr="006755A7">
        <w:t>белорусская народная песня.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«Пастушья», </w:t>
      </w:r>
      <w:r w:rsidRPr="006755A7">
        <w:t xml:space="preserve">французская народная песня; </w:t>
      </w:r>
      <w:r w:rsidRPr="006755A7">
        <w:rPr>
          <w:rStyle w:val="aff2"/>
          <w:i w:val="0"/>
        </w:rPr>
        <w:t xml:space="preserve">«Дударики-дудари», </w:t>
      </w:r>
      <w:r w:rsidRPr="006755A7">
        <w:t xml:space="preserve">белорусская народная песня, русский текст С. Лешкевича; </w:t>
      </w:r>
      <w:r w:rsidRPr="006755A7">
        <w:rPr>
          <w:rStyle w:val="aff2"/>
          <w:i w:val="0"/>
        </w:rPr>
        <w:t xml:space="preserve">«Веселый пастушок», </w:t>
      </w:r>
      <w:r w:rsidRPr="006755A7">
        <w:t>финская народная песня, русский текст В. Гурьяна.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lastRenderedPageBreak/>
        <w:t xml:space="preserve">«Почему медведь зимой спит». </w:t>
      </w:r>
      <w:r w:rsidRPr="006755A7">
        <w:t>Л. Книппер, слова А. Коваленкова.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Зимняя сказка». </w:t>
      </w:r>
      <w:r w:rsidRPr="006755A7">
        <w:t>Музыка и слова С. Крылова.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r w:rsidRPr="006755A7">
        <w:t> Рождественские колядки и рождественские песни народов мира.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c"/>
        </w:rPr>
        <w:t>Раздел 2. «Музыка и ты»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Утро» </w:t>
      </w:r>
      <w:r w:rsidRPr="006755A7">
        <w:t xml:space="preserve">из сюиты </w:t>
      </w:r>
      <w:r w:rsidRPr="006755A7">
        <w:rPr>
          <w:rStyle w:val="aff2"/>
          <w:i w:val="0"/>
        </w:rPr>
        <w:t xml:space="preserve">«Пер Гюнт». </w:t>
      </w:r>
      <w:r w:rsidRPr="006755A7">
        <w:t>Э. Григ.</w:t>
      </w:r>
    </w:p>
    <w:p w:rsidR="00A67A87" w:rsidRPr="006755A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«Добрый день». </w:t>
      </w:r>
      <w:r w:rsidRPr="006755A7">
        <w:t>Я. Дубравин, слова В. Суслова.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А. Парцхаладзе, слова Ю. Полухина.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«Солнце», </w:t>
      </w:r>
      <w:r w:rsidRPr="006755A7">
        <w:t>грузинская народная песня, обраб. Д. Аракишвили.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Музыкальных иллюстраций к повести А. Пушкина «Метель». Г. Свиридов.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Сюиты в старинном стиле. 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«Наигрыш». </w:t>
      </w:r>
      <w:r w:rsidRPr="006755A7">
        <w:t>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Э. Денисов.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«Доброе утро» </w:t>
      </w:r>
      <w:r w:rsidRPr="006755A7">
        <w:t xml:space="preserve">из кантаты </w:t>
      </w:r>
      <w:r w:rsidRPr="006755A7">
        <w:rPr>
          <w:rStyle w:val="aff2"/>
          <w:i w:val="0"/>
        </w:rPr>
        <w:t xml:space="preserve">«Песни утра, весны и мира». </w:t>
      </w:r>
      <w:r w:rsidRPr="006755A7">
        <w:t>Д. Кабалевский, слова Ц. Солодаря.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«Вечерняя» </w:t>
      </w:r>
      <w:r w:rsidRPr="006755A7">
        <w:t xml:space="preserve">из Симфонии-действа </w:t>
      </w:r>
      <w:r w:rsidRPr="006755A7">
        <w:rPr>
          <w:rStyle w:val="aff2"/>
          <w:i w:val="0"/>
        </w:rPr>
        <w:t xml:space="preserve">«Перезвоны» </w:t>
      </w:r>
      <w:r w:rsidRPr="006755A7">
        <w:t>(по прочтению В. Шукшина). В. Гаврилин.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«Детской музыки». </w:t>
      </w:r>
      <w:r w:rsidRPr="006755A7">
        <w:t>С. Прокофьев.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«Вечер». </w:t>
      </w:r>
      <w:r w:rsidRPr="006755A7">
        <w:t>В. Салманов.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 сказка». </w:t>
      </w:r>
      <w:r w:rsidRPr="006755A7">
        <w:t>А. Хачатурян.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«Менуэт». </w:t>
      </w:r>
      <w:r w:rsidRPr="006755A7">
        <w:t>Л. Моцарт.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«Болтунья». </w:t>
      </w:r>
      <w:r w:rsidRPr="006755A7">
        <w:t>С. Прокофьев, слова А. Барто.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«Баба Яга». </w:t>
      </w:r>
      <w:r w:rsidRPr="006755A7">
        <w:t>Детская народная игра.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 каждого свой музыкальный инструмент», </w:t>
      </w:r>
      <w:r w:rsidRPr="006755A7">
        <w:t>эстонская народная песня.</w:t>
      </w:r>
      <w:r>
        <w:t xml:space="preserve"> </w:t>
      </w:r>
      <w:r w:rsidRPr="006755A7">
        <w:t>Обраб. X. Кырвите, пер. М. Ивенсен.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Главная мелодия из Симфонии № 2 </w:t>
      </w:r>
      <w:r w:rsidRPr="006755A7">
        <w:t>(«Богатырской»). А. Бородин.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«Солдатушки, бравы ребятушки», </w:t>
      </w:r>
      <w:r w:rsidRPr="006755A7">
        <w:t>русская народная песня.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«Песня о маленьком трубаче». </w:t>
      </w:r>
      <w:r w:rsidRPr="006755A7">
        <w:t>С. Никитин, слова С. Крылова.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«Учил Суворов». </w:t>
      </w:r>
      <w:r w:rsidRPr="006755A7">
        <w:t>А. Новиков, слова М. Левашова.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«Волынка». </w:t>
      </w:r>
      <w:r w:rsidRPr="006755A7">
        <w:t>И. С. Бах.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М. Кажлаев.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Г. Гладков.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«Золотые рыбки» </w:t>
      </w:r>
      <w:r w:rsidRPr="006755A7">
        <w:t xml:space="preserve">из балета </w:t>
      </w:r>
      <w:r w:rsidRPr="006755A7">
        <w:rPr>
          <w:rStyle w:val="aff2"/>
          <w:i w:val="0"/>
        </w:rPr>
        <w:t xml:space="preserve">«Конек-Горбунок». </w:t>
      </w:r>
      <w:r w:rsidRPr="006755A7">
        <w:t>Р. Щедрин.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Лютневая музыка. </w:t>
      </w:r>
      <w:r w:rsidRPr="006755A7">
        <w:t>Франческо да Милано.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«Кукушка». </w:t>
      </w:r>
      <w:r w:rsidRPr="006755A7">
        <w:t>К. Дакен.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«Спасибо». </w:t>
      </w:r>
      <w:r w:rsidRPr="006755A7">
        <w:t>И. Арсеев, слова З. Петровой.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«Праздник бабушек и мам». </w:t>
      </w:r>
      <w:r w:rsidRPr="006755A7">
        <w:t>М. Славкин, слова Е. Каргановой.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Pr="006755A7">
        <w:rPr>
          <w:rStyle w:val="aff2"/>
          <w:i w:val="0"/>
        </w:rPr>
        <w:t xml:space="preserve">Увертюра </w:t>
      </w:r>
      <w:r w:rsidRPr="006755A7">
        <w:t xml:space="preserve">из музыки к кинофильму </w:t>
      </w:r>
      <w:r w:rsidRPr="006755A7">
        <w:rPr>
          <w:rStyle w:val="aff2"/>
          <w:i w:val="0"/>
        </w:rPr>
        <w:t xml:space="preserve">«Цирк». </w:t>
      </w:r>
      <w:r w:rsidRPr="006755A7">
        <w:t>И. Дунаевский.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«Клоуны». </w:t>
      </w:r>
      <w:r w:rsidRPr="006755A7">
        <w:t>Д. Кабалевский.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«Семеро козлят», </w:t>
      </w:r>
      <w:r w:rsidRPr="006755A7">
        <w:t xml:space="preserve">заключительный хор из оперы </w:t>
      </w:r>
      <w:r w:rsidRPr="006755A7">
        <w:rPr>
          <w:rStyle w:val="aff2"/>
          <w:i w:val="0"/>
        </w:rPr>
        <w:t xml:space="preserve">«Волк и семеро козлят». </w:t>
      </w:r>
      <w:r w:rsidRPr="006755A7">
        <w:t>М. Коваль, слова Е. Манучаровой.</w:t>
      </w:r>
      <w:r w:rsidRPr="006755A7">
        <w:br/>
      </w:r>
      <w:r>
        <w:t xml:space="preserve"> </w:t>
      </w:r>
      <w:r w:rsidRPr="006755A7">
        <w:rPr>
          <w:rStyle w:val="aff2"/>
          <w:i w:val="0"/>
        </w:rPr>
        <w:t xml:space="preserve">Заключительный хор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«Муха-цокотуха». </w:t>
      </w:r>
      <w:r w:rsidRPr="006755A7">
        <w:t>М. Красев, слова К. Чуковского.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«Добрые слоны». </w:t>
      </w:r>
      <w:r w:rsidRPr="006755A7">
        <w:t>А.</w:t>
      </w:r>
      <w:r w:rsidRPr="006755A7">
        <w:rPr>
          <w:rStyle w:val="aff2"/>
          <w:i w:val="0"/>
        </w:rPr>
        <w:t> </w:t>
      </w:r>
      <w:r w:rsidRPr="006755A7">
        <w:t>Журбин, слова В. Шленского.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«Мы катаемся на пони». </w:t>
      </w:r>
      <w:r w:rsidRPr="006755A7">
        <w:t>Г. Крылов, слова М. Садовского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«Слон и скрипочка». </w:t>
      </w:r>
      <w:r w:rsidRPr="006755A7">
        <w:t>В. Кикта, слова В. Татаринова.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«Бубенчики», </w:t>
      </w:r>
      <w:r w:rsidRPr="006755A7">
        <w:t>американская народная песня, русский текст Ю. Хазанова.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«Ты откуда, музыка?». </w:t>
      </w:r>
      <w:r w:rsidRPr="006755A7">
        <w:t>Я. Дубравин, слова В. Суслова.</w:t>
      </w:r>
    </w:p>
    <w:p w:rsidR="00A67A87" w:rsidRPr="00EB75C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«Бременские музыканты» </w:t>
      </w:r>
      <w:r w:rsidRPr="006755A7">
        <w:t>из Музыкальной фантазии на тему сказок братьев Гримм.</w:t>
      </w:r>
      <w:r>
        <w:t xml:space="preserve"> </w:t>
      </w:r>
      <w:r w:rsidRPr="006755A7">
        <w:t>Г. Гладков, слова Ю. Энтина.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6755A7">
        <w:rPr>
          <w:b/>
          <w:lang w:val="ru-RU"/>
        </w:rPr>
        <w:lastRenderedPageBreak/>
        <w:t>2 класс</w:t>
      </w:r>
      <w:r w:rsidR="00F905FE">
        <w:rPr>
          <w:b/>
          <w:lang w:val="ru-RU"/>
        </w:rPr>
        <w:t xml:space="preserve"> 34 ч</w:t>
      </w:r>
      <w:r w:rsidRPr="006755A7">
        <w:rPr>
          <w:b/>
          <w:lang w:val="ru-RU"/>
        </w:rPr>
        <w:t>:</w:t>
      </w:r>
      <w:r w:rsidR="002A32FB">
        <w:rPr>
          <w:b/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1. «Россия — Родина моя»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образы родного края. Песенность как отли</w:t>
      </w:r>
      <w:r w:rsidRPr="006755A7">
        <w:rPr>
          <w:lang w:val="ru-RU"/>
        </w:rPr>
        <w:softHyphen/>
        <w:t xml:space="preserve">чительная черта русской музыки. </w:t>
      </w:r>
      <w:r w:rsidRPr="00EB75C7">
        <w:rPr>
          <w:lang w:val="ru-RU"/>
        </w:rPr>
        <w:t>Песня. Мелодия. Аккомпане</w:t>
      </w:r>
      <w:r w:rsidRPr="00EB75C7">
        <w:rPr>
          <w:lang w:val="ru-RU"/>
        </w:rPr>
        <w:softHyphen/>
        <w:t>мент.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2. «День, полный событий»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 xml:space="preserve">Мир ребенка в музыкальных интонациях, образах. </w:t>
      </w:r>
      <w:r w:rsidRPr="006755A7">
        <w:rPr>
          <w:iCs/>
          <w:lang w:val="ru-RU"/>
        </w:rPr>
        <w:t>Детские пьесы</w:t>
      </w:r>
      <w:r w:rsidRPr="006755A7">
        <w:rPr>
          <w:lang w:val="ru-RU"/>
        </w:rPr>
        <w:t xml:space="preserve"> П. Чайковского и С. Прокофьева. Музыкальный материал — фортепиано.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Колокольные звоны России. Святые земли Русской. Празд</w:t>
      </w:r>
      <w:r w:rsidRPr="006755A7">
        <w:rPr>
          <w:lang w:val="ru-RU"/>
        </w:rPr>
        <w:softHyphen/>
        <w:t xml:space="preserve">ники Православной церкви. Рождество Христово. </w:t>
      </w:r>
      <w:r w:rsidRPr="00EB75C7">
        <w:rPr>
          <w:lang w:val="ru-RU"/>
        </w:rPr>
        <w:t>Молитва.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Хорал.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Мотив, напев, наигрыш. Оркестр русских народных инстру</w:t>
      </w:r>
      <w:r w:rsidRPr="006755A7">
        <w:rPr>
          <w:lang w:val="ru-RU"/>
        </w:rPr>
        <w:softHyphen/>
        <w:t>ментов. Вариации в русской народной музыке. Музыка в народ</w:t>
      </w:r>
      <w:r w:rsidRPr="006755A7">
        <w:rPr>
          <w:lang w:val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 xml:space="preserve">Раздел 5. </w:t>
      </w:r>
      <w:r w:rsidRPr="00EB75C7">
        <w:rPr>
          <w:b/>
          <w:bCs/>
          <w:i/>
          <w:lang w:val="ru-RU"/>
        </w:rPr>
        <w:t>«В музыкальном театре»</w:t>
      </w:r>
      <w:r w:rsidR="00F905FE" w:rsidRPr="00F905FE">
        <w:rPr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6755A7">
        <w:rPr>
          <w:lang w:val="ru-RU"/>
        </w:rPr>
        <w:softHyphen/>
        <w:t xml:space="preserve">жиссера, художника в создании музыкального спектакля. </w:t>
      </w:r>
      <w:r w:rsidRPr="00EB75C7">
        <w:rPr>
          <w:lang w:val="ru-RU"/>
        </w:rPr>
        <w:t>Те</w:t>
      </w:r>
      <w:r w:rsidRPr="00EB75C7">
        <w:rPr>
          <w:lang w:val="ru-RU"/>
        </w:rPr>
        <w:softHyphen/>
        <w:t>мы-характеристики действующих лиц. Детский музыкальный те</w:t>
      </w:r>
      <w:r w:rsidRPr="00EB75C7">
        <w:rPr>
          <w:lang w:val="ru-RU"/>
        </w:rPr>
        <w:softHyphen/>
        <w:t>атр.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6. «В концертном зале»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портреты и образы в симфонической и форте</w:t>
      </w:r>
      <w:r w:rsidRPr="006755A7">
        <w:rPr>
          <w:lang w:val="ru-RU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</w:t>
      </w:r>
      <w:r w:rsidRPr="00EB75C7">
        <w:rPr>
          <w:lang w:val="ru-RU"/>
        </w:rPr>
        <w:t>Партитура.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F905FE">
        <w:rPr>
          <w:b/>
          <w:bCs/>
          <w:i/>
          <w:lang w:val="ru-RU"/>
        </w:rPr>
        <w:t>Раздел 7. «Чтоб музыкантом быть, так надобно уменье...»</w:t>
      </w:r>
      <w:r w:rsidR="00F905FE" w:rsidRPr="00F905FE">
        <w:rPr>
          <w:b/>
          <w:i/>
          <w:lang w:val="ru-RU"/>
        </w:rPr>
        <w:t xml:space="preserve"> </w:t>
      </w:r>
      <w:r w:rsidRPr="006755A7">
        <w:rPr>
          <w:lang w:val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755A7">
        <w:rPr>
          <w:lang w:val="ru-RU"/>
        </w:rPr>
        <w:softHyphen/>
        <w:t>зыки. Жанры музыки. Международные конкурсы.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1. «Россия — Родина моя»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Мелодия — душа музыки. Песенность музыки русских ком</w:t>
      </w:r>
      <w:r w:rsidRPr="006755A7">
        <w:rPr>
          <w:lang w:val="ru-RU"/>
        </w:rPr>
        <w:softHyphen/>
        <w:t xml:space="preserve">позиторов. Лирические образы в романсах и картинах русских композиторов и художников. </w:t>
      </w:r>
      <w:r w:rsidRPr="00EB75C7">
        <w:rPr>
          <w:lang w:val="ru-RU"/>
        </w:rPr>
        <w:t>Образы Родины, защитников Отечества в различных жанрах музыки.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2. «День, полный событий»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Выразительность и изобразительность в музыке разных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жан</w:t>
      </w:r>
      <w:r w:rsidRPr="006755A7">
        <w:rPr>
          <w:bCs/>
          <w:lang w:val="ru-RU"/>
        </w:rPr>
        <w:softHyphen/>
        <w:t>ров и</w:t>
      </w:r>
      <w:r w:rsidRPr="006755A7">
        <w:rPr>
          <w:lang w:val="ru-RU"/>
        </w:rPr>
        <w:t xml:space="preserve"> стилей. Портрет в музыке.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Древнейшая песнь материнства. Образ матери в музыке, по</w:t>
      </w:r>
      <w:r w:rsidRPr="006755A7">
        <w:rPr>
          <w:lang w:val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былины. Певцы-гусляры. Образы былинных сказите</w:t>
      </w:r>
      <w:r w:rsidRPr="006755A7">
        <w:rPr>
          <w:lang w:val="ru-RU"/>
        </w:rPr>
        <w:softHyphen/>
        <w:t>лей, народные традиции и обряды в музыке русских композито</w:t>
      </w:r>
      <w:r w:rsidRPr="006755A7">
        <w:rPr>
          <w:lang w:val="ru-RU"/>
        </w:rPr>
        <w:softHyphen/>
        <w:t>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5. «В музыкальном театре»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Музыкальные темы-характеристики главных героев. Интона</w:t>
      </w:r>
      <w:r w:rsidRPr="006755A7">
        <w:rPr>
          <w:lang w:val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755A7">
        <w:rPr>
          <w:lang w:val="ru-RU"/>
        </w:rPr>
        <w:softHyphen/>
        <w:t>го языка, исполнения.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6. «В концертном зале»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инструментального концерта. Мастерство композито</w:t>
      </w:r>
      <w:r w:rsidRPr="006755A7">
        <w:rPr>
          <w:lang w:val="ru-RU"/>
        </w:rPr>
        <w:softHyphen/>
        <w:t>ров и исполнителей. Выразительные возможности флейты, скрип</w:t>
      </w:r>
      <w:r w:rsidRPr="006755A7">
        <w:rPr>
          <w:lang w:val="ru-RU"/>
        </w:rPr>
        <w:softHyphen/>
        <w:t>ки. Выдающиеся скрипичные мастера и исполнители. Контраст</w:t>
      </w:r>
      <w:r w:rsidRPr="006755A7">
        <w:rPr>
          <w:lang w:val="ru-RU"/>
        </w:rPr>
        <w:softHyphen/>
        <w:t>ные образы сюиты, симфонии. Музыкальная форма (трехчаст</w:t>
      </w:r>
      <w:r w:rsidRPr="006755A7">
        <w:rPr>
          <w:lang w:val="ru-RU"/>
        </w:rPr>
        <w:softHyphen/>
        <w:t>ная, вариационная). Темы, сюжеты и образы музыки Бетховена.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7. «Чтоб музыкантом быть, так надобно уменье...»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Роль композитора, исполнителя, слушателя в создании и бытовании музыкальных сочинений. </w:t>
      </w:r>
      <w:r w:rsidRPr="00EB75C7">
        <w:rPr>
          <w:lang w:val="ru-RU"/>
        </w:rPr>
        <w:t>Сходство и различие музы</w:t>
      </w:r>
      <w:r w:rsidRPr="00EB75C7">
        <w:rPr>
          <w:lang w:val="ru-RU"/>
        </w:rPr>
        <w:softHyphen/>
        <w:t>кальной речи разных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Джаз — музыка </w:t>
      </w:r>
      <w:r w:rsidRPr="006755A7">
        <w:t>XX</w:t>
      </w:r>
      <w:r w:rsidRPr="006755A7">
        <w:rPr>
          <w:lang w:val="ru-RU"/>
        </w:rPr>
        <w:t xml:space="preserve"> века. Особенности ритма и мелодики. Импровизация. Известные джазовые </w:t>
      </w:r>
      <w:r w:rsidRPr="006755A7">
        <w:rPr>
          <w:lang w:val="ru-RU"/>
        </w:rPr>
        <w:lastRenderedPageBreak/>
        <w:t xml:space="preserve">музыканты-исполнители. </w:t>
      </w:r>
      <w:r w:rsidRPr="00EB75C7">
        <w:rPr>
          <w:lang w:val="ru-RU"/>
        </w:rPr>
        <w:t>Музыка — источник вдохновения и радости.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4,</w:t>
      </w:r>
      <w:r w:rsidRPr="006755A7">
        <w:rPr>
          <w:lang w:val="ru-RU"/>
        </w:rPr>
        <w:t xml:space="preserve"> главная мелодия 2-й части. П. Чайковский. </w:t>
      </w:r>
      <w:r w:rsidRPr="006755A7">
        <w:rPr>
          <w:iCs/>
          <w:lang w:val="ru-RU"/>
        </w:rPr>
        <w:t>«Жаворонок».</w:t>
      </w:r>
      <w:r w:rsidRPr="006755A7">
        <w:rPr>
          <w:lang w:val="ru-RU"/>
        </w:rPr>
        <w:t xml:space="preserve"> М. Глинка, слова Н. Кукольника. </w:t>
      </w:r>
      <w:r w:rsidRPr="006755A7">
        <w:rPr>
          <w:iCs/>
          <w:lang w:val="ru-RU"/>
        </w:rPr>
        <w:t>«Благословляю вас, леса».</w:t>
      </w:r>
      <w:r w:rsidRPr="006755A7">
        <w:rPr>
          <w:lang w:val="ru-RU"/>
        </w:rPr>
        <w:t xml:space="preserve"> П. Чайковский, слова А. Толстого. </w:t>
      </w:r>
      <w:r w:rsidRPr="006755A7">
        <w:rPr>
          <w:iCs/>
          <w:lang w:val="ru-RU"/>
        </w:rPr>
        <w:t>«Звонче жаворонка пенье».</w:t>
      </w:r>
      <w:r w:rsidRPr="006755A7">
        <w:rPr>
          <w:lang w:val="ru-RU"/>
        </w:rPr>
        <w:t xml:space="preserve"> Н. Римский-Корсаков,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слова</w:t>
      </w:r>
      <w:r w:rsidRPr="006755A7">
        <w:rPr>
          <w:b/>
          <w:bCs/>
          <w:lang w:val="ru-RU"/>
        </w:rPr>
        <w:t xml:space="preserve"> </w:t>
      </w:r>
      <w:r w:rsidRPr="006755A7">
        <w:rPr>
          <w:lang w:val="ru-RU"/>
        </w:rPr>
        <w:t>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«Романс»</w:t>
      </w:r>
      <w:r w:rsidRPr="006755A7">
        <w:rPr>
          <w:lang w:val="ru-RU"/>
        </w:rPr>
        <w:t xml:space="preserve"> из Музыкальных иллюстраций к повести А. Пуш</w:t>
      </w:r>
      <w:r w:rsidRPr="006755A7">
        <w:rPr>
          <w:lang w:val="ru-RU"/>
        </w:rPr>
        <w:softHyphen/>
        <w:t>кина «Метель».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Виватные канты: </w:t>
      </w:r>
      <w:r w:rsidRPr="006755A7">
        <w:rPr>
          <w:iCs/>
          <w:lang w:val="ru-RU"/>
        </w:rPr>
        <w:t xml:space="preserve">«Радуйся, Росско земле», «Орле Российский». </w:t>
      </w: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«Славны были наши деды», «Вспом</w:t>
      </w:r>
      <w:r w:rsidRPr="006755A7">
        <w:rPr>
          <w:iCs/>
          <w:lang w:val="ru-RU"/>
        </w:rPr>
        <w:softHyphen/>
        <w:t>ним, братцы, Русь и славу!».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«Колыбельная».</w:t>
      </w:r>
      <w:r w:rsidRPr="006755A7">
        <w:rPr>
          <w:lang w:val="ru-RU"/>
        </w:rPr>
        <w:t xml:space="preserve"> П. Чайковский, слова А. Майкова.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</w:t>
      </w:r>
      <w:r w:rsidRPr="006755A7">
        <w:rPr>
          <w:lang w:val="ru-RU"/>
        </w:rPr>
        <w:t xml:space="preserve"> Э. 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«Заход солнца».</w:t>
      </w:r>
      <w:r w:rsidRPr="006755A7">
        <w:rPr>
          <w:lang w:val="ru-RU"/>
        </w:rPr>
        <w:t xml:space="preserve"> Э. Григ, слова А. Мунка, пер.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С. Свири</w:t>
      </w:r>
      <w:r w:rsidRPr="006755A7">
        <w:rPr>
          <w:lang w:val="ru-RU"/>
        </w:rPr>
        <w:t>денко.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«Вечерняя песня».</w:t>
      </w:r>
      <w:r w:rsidRPr="006755A7">
        <w:rPr>
          <w:lang w:val="ru-RU"/>
        </w:rPr>
        <w:t xml:space="preserve"> М. Мусоргский, слова А. Плещеева.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«Болтунья». С.</w:t>
      </w:r>
      <w:r w:rsidRPr="006755A7">
        <w:rPr>
          <w:lang w:val="ru-RU"/>
        </w:rPr>
        <w:t xml:space="preserve"> Прокофьев, слова А. Барто.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«Золушка»,</w:t>
      </w:r>
      <w:r w:rsidRPr="006755A7">
        <w:rPr>
          <w:lang w:val="ru-RU"/>
        </w:rPr>
        <w:t xml:space="preserve"> фрагменты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балета. С.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«Джульетта-девочка»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 </w:t>
      </w:r>
      <w:r w:rsidRPr="006755A7">
        <w:rPr>
          <w:iCs/>
          <w:lang w:val="ru-RU"/>
        </w:rPr>
        <w:t>«Ромео и Джульетта». С.</w:t>
      </w:r>
      <w:r w:rsidRPr="006755A7">
        <w:rPr>
          <w:lang w:val="ru-RU"/>
        </w:rPr>
        <w:t xml:space="preserve">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 няней», «С куклой»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цикла </w:t>
      </w:r>
      <w:r w:rsidRPr="006755A7">
        <w:rPr>
          <w:iCs/>
          <w:lang w:val="ru-RU"/>
        </w:rPr>
        <w:t>«Детская».</w:t>
      </w:r>
      <w:r w:rsidRPr="006755A7">
        <w:rPr>
          <w:lang w:val="ru-RU"/>
        </w:rPr>
        <w:t xml:space="preserve"> Слова и музыка М. Мусоргского.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«Прогулка», «Тюильрийский сад»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</w:t>
      </w:r>
      <w:r w:rsidRPr="006755A7">
        <w:rPr>
          <w:iCs/>
          <w:lang w:val="ru-RU"/>
        </w:rPr>
        <w:softHyphen/>
        <w:t>тавки».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Пьесы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радуйся»,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b/>
          <w:bCs/>
          <w:lang w:val="ru-RU"/>
        </w:rPr>
        <w:t xml:space="preserve"> </w:t>
      </w:r>
      <w:r w:rsidRPr="00EB75C7">
        <w:rPr>
          <w:bCs/>
          <w:lang w:val="ru-RU"/>
        </w:rPr>
        <w:t>С. Рахмани</w:t>
      </w:r>
      <w:r w:rsidRPr="00EB75C7">
        <w:rPr>
          <w:bCs/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иконе Владимирской Божией Матери. </w:t>
      </w:r>
      <w:r w:rsidRPr="006755A7">
        <w:rPr>
          <w:iCs/>
          <w:lang w:val="ru-RU"/>
        </w:rPr>
        <w:t>«Аве Мария».</w:t>
      </w:r>
      <w:r w:rsidRPr="006755A7">
        <w:rPr>
          <w:lang w:val="ru-RU"/>
        </w:rPr>
        <w:t xml:space="preserve"> Ф. Шуберт, слова В. Скотта, пер. А. Плещеева. </w:t>
      </w: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№ 1 (до мажор) из </w:t>
      </w:r>
      <w:r w:rsidRPr="006755A7">
        <w:t>I</w:t>
      </w:r>
      <w:r w:rsidRPr="006755A7">
        <w:rPr>
          <w:lang w:val="ru-RU"/>
        </w:rPr>
        <w:t xml:space="preserve"> тома </w:t>
      </w:r>
      <w:r w:rsidRPr="006755A7">
        <w:rPr>
          <w:iCs/>
          <w:lang w:val="ru-RU"/>
        </w:rPr>
        <w:t>«Хорошо темперирован</w:t>
      </w:r>
      <w:r w:rsidRPr="006755A7">
        <w:rPr>
          <w:iCs/>
          <w:lang w:val="ru-RU"/>
        </w:rPr>
        <w:softHyphen/>
        <w:t>ного клавира».</w:t>
      </w:r>
      <w:r w:rsidRPr="006755A7">
        <w:rPr>
          <w:lang w:val="ru-RU"/>
        </w:rPr>
        <w:t xml:space="preserve"> И. С. Бах.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«Мама»</w:t>
      </w:r>
      <w:r w:rsidRPr="006755A7">
        <w:rPr>
          <w:lang w:val="ru-RU"/>
        </w:rPr>
        <w:t xml:space="preserve"> из вокально-инструментального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цикла</w:t>
      </w:r>
      <w:r w:rsidRPr="006755A7">
        <w:rPr>
          <w:lang w:val="ru-RU"/>
        </w:rPr>
        <w:t xml:space="preserve"> </w:t>
      </w:r>
      <w:r w:rsidRPr="006755A7">
        <w:rPr>
          <w:iCs/>
          <w:lang w:val="ru-RU"/>
        </w:rPr>
        <w:t xml:space="preserve">«Земля». </w:t>
      </w:r>
      <w:r w:rsidRPr="006755A7">
        <w:rPr>
          <w:lang w:val="ru-RU"/>
        </w:rPr>
        <w:t>В. Гаврилин, слова В. Шульгиной.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«Осанна»,</w:t>
      </w:r>
      <w:r w:rsidRPr="006755A7">
        <w:rPr>
          <w:lang w:val="ru-RU"/>
        </w:rPr>
        <w:t xml:space="preserve"> хор из рок-оперы </w:t>
      </w:r>
      <w:r w:rsidRPr="006755A7">
        <w:rPr>
          <w:iCs/>
          <w:lang w:val="ru-RU"/>
        </w:rPr>
        <w:t xml:space="preserve">«Иисус Христос— суперзвезда». </w:t>
      </w:r>
      <w:r w:rsidRPr="006755A7">
        <w:rPr>
          <w:lang w:val="ru-RU"/>
        </w:rPr>
        <w:t>Л. Уэббер.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А. Гречанинов, стихи А. Блока. </w:t>
      </w: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Р. Глиэр, стихи А. Блока. </w:t>
      </w:r>
      <w:r w:rsidRPr="006755A7">
        <w:rPr>
          <w:iCs/>
          <w:lang w:val="ru-RU"/>
        </w:rPr>
        <w:t>Величание</w:t>
      </w:r>
      <w:r w:rsidRPr="006755A7">
        <w:rPr>
          <w:lang w:val="ru-RU"/>
        </w:rPr>
        <w:t xml:space="preserve"> князю Владимиру и княгине Ольге. </w:t>
      </w:r>
      <w:r w:rsidRPr="006755A7">
        <w:rPr>
          <w:iCs/>
          <w:lang w:val="ru-RU"/>
        </w:rPr>
        <w:t>«Баллада о князе Владимире».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«Былина о Добрыне Никитиче».</w:t>
      </w:r>
      <w:r w:rsidRPr="006755A7">
        <w:rPr>
          <w:lang w:val="ru-RU"/>
        </w:rPr>
        <w:t xml:space="preserve"> Обраб. Н. Римского-Корсакова. </w:t>
      </w:r>
      <w:r w:rsidRPr="006755A7">
        <w:rPr>
          <w:iCs/>
          <w:lang w:val="ru-RU"/>
        </w:rPr>
        <w:t>«Садко и Морской царь»,</w:t>
      </w:r>
      <w:r w:rsidRPr="006755A7">
        <w:rPr>
          <w:lang w:val="ru-RU"/>
        </w:rPr>
        <w:t xml:space="preserve"> русская былина (Печорская стари</w:t>
      </w:r>
      <w:r w:rsidRPr="006755A7">
        <w:rPr>
          <w:lang w:val="ru-RU"/>
        </w:rPr>
        <w:softHyphen/>
        <w:t>на).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Песни Баяна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Песни Садко,</w:t>
      </w:r>
      <w:r w:rsidRPr="006755A7">
        <w:rPr>
          <w:lang w:val="ru-RU"/>
        </w:rPr>
        <w:t xml:space="preserve"> хор </w:t>
      </w:r>
      <w:r w:rsidRPr="006755A7">
        <w:rPr>
          <w:iCs/>
          <w:lang w:val="ru-RU"/>
        </w:rPr>
        <w:t>«Высота ли, высота»</w:t>
      </w:r>
      <w:r w:rsidRPr="006755A7">
        <w:rPr>
          <w:lang w:val="ru-RU"/>
        </w:rPr>
        <w:t xml:space="preserve"> из оперы «Садко».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Третья песня Леля, Проводы Масленицы, хор</w:t>
      </w:r>
      <w:r w:rsidRPr="006755A7">
        <w:rPr>
          <w:lang w:val="ru-RU"/>
        </w:rPr>
        <w:t xml:space="preserve"> из пролога оперы </w:t>
      </w:r>
      <w:r w:rsidRPr="006755A7">
        <w:rPr>
          <w:iCs/>
          <w:lang w:val="ru-RU"/>
        </w:rPr>
        <w:t>«Снегурочка».</w:t>
      </w:r>
      <w:r w:rsidRPr="006755A7">
        <w:rPr>
          <w:lang w:val="ru-RU"/>
        </w:rPr>
        <w:t xml:space="preserve">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Веснянки.</w:t>
      </w:r>
      <w:r w:rsidRPr="006755A7">
        <w:rPr>
          <w:lang w:val="ru-RU"/>
        </w:rPr>
        <w:t xml:space="preserve"> Русские, украинские народные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«Руслан и Людмила»,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«Орфей и Эвридика»,</w:t>
      </w:r>
      <w:r w:rsidRPr="006755A7">
        <w:rPr>
          <w:lang w:val="ru-RU"/>
        </w:rPr>
        <w:t xml:space="preserve"> фрагменты из оперы. К. Глюк. </w:t>
      </w:r>
      <w:r w:rsidRPr="006755A7">
        <w:rPr>
          <w:iCs/>
          <w:lang w:val="ru-RU"/>
        </w:rPr>
        <w:t>«Снегурочка»,</w:t>
      </w:r>
      <w:r w:rsidRPr="006755A7">
        <w:rPr>
          <w:lang w:val="ru-RU"/>
        </w:rPr>
        <w:t xml:space="preserve"> фрагменты из оперы. Н. Римский-Корсаков. </w:t>
      </w:r>
      <w:r w:rsidRPr="006755A7">
        <w:rPr>
          <w:iCs/>
          <w:lang w:val="ru-RU"/>
        </w:rPr>
        <w:t>«Океан — море синее»,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>«Садко».</w:t>
      </w:r>
      <w:r w:rsidRPr="006755A7">
        <w:rPr>
          <w:lang w:val="ru-RU"/>
        </w:rPr>
        <w:t xml:space="preserve"> Н. Рим</w:t>
      </w:r>
      <w:r w:rsidRPr="006755A7">
        <w:rPr>
          <w:lang w:val="ru-RU"/>
        </w:rPr>
        <w:softHyphen/>
        <w:t>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«Спящая красавица»,</w:t>
      </w:r>
      <w:r w:rsidRPr="006755A7">
        <w:rPr>
          <w:lang w:val="ru-RU"/>
        </w:rPr>
        <w:t xml:space="preserve"> фрагменты из балета.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«Звуки музыки»,</w:t>
      </w:r>
      <w:r w:rsidRPr="006755A7">
        <w:rPr>
          <w:lang w:val="ru-RU"/>
        </w:rPr>
        <w:t xml:space="preserve"> Р. Роджерс, русский текст М. Цейтлиной. </w:t>
      </w:r>
      <w:r w:rsidRPr="006755A7">
        <w:rPr>
          <w:iCs/>
          <w:lang w:val="ru-RU"/>
        </w:rPr>
        <w:t>«Волк и семеро козлят на новый лад»,</w:t>
      </w:r>
      <w:r w:rsidRPr="006755A7">
        <w:rPr>
          <w:lang w:val="ru-RU"/>
        </w:rPr>
        <w:t xml:space="preserve"> мюзикл. А. Рыбников, сценарий Ю. Энтина.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«Шутка»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Сюиты № 2 для оркестра.</w:t>
      </w:r>
      <w:r w:rsidRPr="006755A7">
        <w:rPr>
          <w:lang w:val="ru-RU"/>
        </w:rPr>
        <w:t xml:space="preserve"> И. С. Бах.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«Орфей и Эвридика».</w:t>
      </w:r>
      <w:r w:rsidRPr="006755A7">
        <w:rPr>
          <w:lang w:val="ru-RU"/>
        </w:rPr>
        <w:t xml:space="preserve"> К. Глюк. </w:t>
      </w: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EB75C7">
        <w:rPr>
          <w:iCs/>
          <w:lang w:val="ru-RU"/>
        </w:rPr>
        <w:t xml:space="preserve">«Каприс» </w:t>
      </w:r>
      <w:r w:rsidRPr="006755A7">
        <w:rPr>
          <w:iCs/>
        </w:rPr>
        <w:t>Ns</w:t>
      </w:r>
      <w:r w:rsidRPr="00EB75C7">
        <w:rPr>
          <w:iCs/>
          <w:lang w:val="ru-RU"/>
        </w:rPr>
        <w:t xml:space="preserve"> 24.</w:t>
      </w:r>
      <w:r w:rsidRPr="00EB75C7">
        <w:rPr>
          <w:lang w:val="ru-RU"/>
        </w:rPr>
        <w:t xml:space="preserve"> Н. Паганини.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 Гюнт»,</w:t>
      </w:r>
      <w:r w:rsidRPr="006755A7">
        <w:rPr>
          <w:lang w:val="ru-RU"/>
        </w:rPr>
        <w:t xml:space="preserve"> фрагменты из </w:t>
      </w:r>
      <w:r w:rsidRPr="006755A7">
        <w:rPr>
          <w:iCs/>
          <w:lang w:val="ru-RU"/>
        </w:rPr>
        <w:t>сюиты № 1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сюиты № 2.</w:t>
      </w:r>
      <w:r w:rsidRPr="006755A7">
        <w:rPr>
          <w:lang w:val="ru-RU"/>
        </w:rPr>
        <w:t xml:space="preserve"> Э. Григ. </w:t>
      </w:r>
      <w:r w:rsidRPr="006755A7">
        <w:rPr>
          <w:iCs/>
          <w:lang w:val="ru-RU"/>
        </w:rPr>
        <w:t xml:space="preserve">Симфония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3 («Героическая»),</w:t>
      </w:r>
      <w:r w:rsidRPr="006755A7">
        <w:rPr>
          <w:lang w:val="ru-RU"/>
        </w:rPr>
        <w:t xml:space="preserve"> фрагменты. Л. Бетховен. </w:t>
      </w:r>
      <w:r w:rsidRPr="006755A7">
        <w:rPr>
          <w:iCs/>
          <w:lang w:val="ru-RU"/>
        </w:rPr>
        <w:t>Соната № 14 («Лунная»),</w:t>
      </w:r>
      <w:r w:rsidRPr="006755A7">
        <w:rPr>
          <w:lang w:val="ru-RU"/>
        </w:rPr>
        <w:t xml:space="preserve"> фрагмент 1-й части. Л. Бетховен. </w:t>
      </w:r>
      <w:r w:rsidRPr="006755A7">
        <w:rPr>
          <w:iCs/>
          <w:lang w:val="ru-RU"/>
        </w:rPr>
        <w:t>«Контрданс», «К Элизе», «Весело. Грустно». Л.</w:t>
      </w:r>
      <w:r w:rsidRPr="006755A7">
        <w:rPr>
          <w:lang w:val="ru-RU"/>
        </w:rPr>
        <w:t xml:space="preserve"> Бетховен. </w:t>
      </w:r>
      <w:r w:rsidRPr="006755A7">
        <w:rPr>
          <w:iCs/>
          <w:lang w:val="ru-RU"/>
        </w:rPr>
        <w:t>«Сурок».</w:t>
      </w:r>
      <w:r w:rsidRPr="006755A7">
        <w:rPr>
          <w:lang w:val="ru-RU"/>
        </w:rPr>
        <w:t xml:space="preserve"> Л. Бетховен, русский текст Н. Райского. </w:t>
      </w:r>
      <w:r w:rsidRPr="006755A7">
        <w:rPr>
          <w:iCs/>
          <w:lang w:val="ru-RU"/>
        </w:rPr>
        <w:lastRenderedPageBreak/>
        <w:t>«Волшебный смычок»,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«Скрипка».</w:t>
      </w:r>
      <w:r w:rsidRPr="006755A7">
        <w:rPr>
          <w:lang w:val="ru-RU"/>
        </w:rPr>
        <w:t xml:space="preserve"> Р. Бойко, слова И. Михайлова.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 Э.</w:t>
      </w:r>
      <w:r w:rsidRPr="006755A7">
        <w:rPr>
          <w:lang w:val="ru-RU"/>
        </w:rPr>
        <w:t xml:space="preserve"> Григ. </w:t>
      </w:r>
      <w:r w:rsidRPr="006755A7">
        <w:rPr>
          <w:iCs/>
          <w:lang w:val="ru-RU"/>
        </w:rPr>
        <w:t>«Шествие солнца»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«Ала и Лоллий». С.</w:t>
      </w:r>
      <w:r w:rsidRPr="006755A7">
        <w:rPr>
          <w:lang w:val="ru-RU"/>
        </w:rPr>
        <w:t xml:space="preserve"> Прокофьев. </w:t>
      </w:r>
      <w:r w:rsidRPr="006755A7">
        <w:rPr>
          <w:iCs/>
          <w:lang w:val="ru-RU"/>
        </w:rPr>
        <w:t>«Весна и Осень», «Тройка»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</w:t>
      </w:r>
      <w:r w:rsidRPr="006755A7">
        <w:rPr>
          <w:iCs/>
          <w:lang w:val="ru-RU"/>
        </w:rPr>
        <w:softHyphen/>
        <w:t>вести А. Пушкина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«Снег идет»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«Маленькой кантаты».</w:t>
      </w:r>
      <w:r w:rsidRPr="006755A7">
        <w:rPr>
          <w:lang w:val="ru-RU"/>
        </w:rPr>
        <w:t xml:space="preserve"> Г. Свиридов,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стихи Б.</w:t>
      </w:r>
      <w:r w:rsidRPr="006755A7">
        <w:rPr>
          <w:lang w:val="ru-RU"/>
        </w:rPr>
        <w:t xml:space="preserve"> Пастернака.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«Запевка».</w:t>
      </w:r>
      <w:r w:rsidRPr="006755A7">
        <w:rPr>
          <w:lang w:val="ru-RU"/>
        </w:rPr>
        <w:t xml:space="preserve"> Г. Свиридов, стихи И. Северянина. </w:t>
      </w:r>
      <w:r w:rsidRPr="006755A7">
        <w:rPr>
          <w:iCs/>
          <w:lang w:val="ru-RU"/>
        </w:rPr>
        <w:t>«Слава солнцу, слава миру?»,</w:t>
      </w:r>
      <w:r w:rsidRPr="006755A7">
        <w:rPr>
          <w:lang w:val="ru-RU"/>
        </w:rPr>
        <w:t xml:space="preserve"> канон. В. А. Моцарт-</w:t>
      </w:r>
      <w:r w:rsidRPr="006755A7">
        <w:rPr>
          <w:iCs/>
          <w:lang w:val="ru-RU"/>
        </w:rPr>
        <w:t>Симфония № 40,</w:t>
      </w:r>
      <w:r w:rsidRPr="006755A7">
        <w:rPr>
          <w:lang w:val="ru-RU"/>
        </w:rPr>
        <w:t xml:space="preserve"> фрагмент финала. В. А. Моцарт. </w:t>
      </w:r>
      <w:r w:rsidRPr="006755A7">
        <w:rPr>
          <w:iCs/>
          <w:lang w:val="ru-RU"/>
        </w:rPr>
        <w:t>Симфония № 9,</w:t>
      </w:r>
      <w:r w:rsidRPr="006755A7">
        <w:rPr>
          <w:lang w:val="ru-RU"/>
        </w:rPr>
        <w:t xml:space="preserve"> фрагмент финала. Л. Бетховен. </w:t>
      </w:r>
      <w:r w:rsidRPr="006755A7">
        <w:rPr>
          <w:iCs/>
          <w:lang w:val="ru-RU"/>
        </w:rPr>
        <w:t>«Мы дружим с музыкой».</w:t>
      </w:r>
      <w:r w:rsidRPr="006755A7">
        <w:rPr>
          <w:lang w:val="ru-RU"/>
        </w:rPr>
        <w:t xml:space="preserve"> И. Гайдн, русский текст П. Синяв</w:t>
      </w:r>
      <w:r w:rsidRPr="006755A7">
        <w:rPr>
          <w:lang w:val="ru-RU"/>
        </w:rPr>
        <w:softHyphen/>
        <w:t>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«Чудо-музыка».</w:t>
      </w:r>
      <w:r w:rsidRPr="006755A7">
        <w:rPr>
          <w:lang w:val="ru-RU"/>
        </w:rPr>
        <w:t xml:space="preserve"> Д. Кабалевский, слова 3. Александровой. </w:t>
      </w:r>
      <w:r w:rsidRPr="006755A7">
        <w:rPr>
          <w:iCs/>
          <w:lang w:val="ru-RU"/>
        </w:rPr>
        <w:t>«Всюду музыка живет».</w:t>
      </w:r>
      <w:r w:rsidRPr="006755A7">
        <w:rPr>
          <w:lang w:val="ru-RU"/>
        </w:rPr>
        <w:t xml:space="preserve"> Я. Дубравин, слова В. Суслова. </w:t>
      </w:r>
      <w:r w:rsidRPr="006755A7">
        <w:rPr>
          <w:iCs/>
          <w:lang w:val="ru-RU"/>
        </w:rPr>
        <w:t>«Музыканты»,</w:t>
      </w:r>
      <w:r w:rsidRPr="006755A7">
        <w:rPr>
          <w:lang w:val="ru-RU"/>
        </w:rPr>
        <w:t xml:space="preserve"> немецкая народная песня. </w:t>
      </w:r>
      <w:r w:rsidRPr="006755A7">
        <w:rPr>
          <w:iCs/>
          <w:lang w:val="ru-RU"/>
        </w:rPr>
        <w:t>«Камертон»,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Гершвина, русский текст В. Струкова.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 Клары»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«Порги и Бесс».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 xml:space="preserve">Дж. Гершвин.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lang w:val="ru-RU"/>
        </w:rPr>
        <w:t>4 класс</w:t>
      </w:r>
      <w:r w:rsidR="00F905FE">
        <w:rPr>
          <w:b/>
          <w:lang w:val="ru-RU"/>
        </w:rPr>
        <w:t xml:space="preserve"> 34ч</w:t>
      </w:r>
      <w:r w:rsidRPr="00EB75C7">
        <w:rPr>
          <w:b/>
          <w:lang w:val="ru-RU"/>
        </w:rPr>
        <w:t>:</w:t>
      </w:r>
    </w:p>
    <w:p w:rsidR="00A67A87" w:rsidRPr="005E4025" w:rsidRDefault="00A67A87" w:rsidP="005E4025">
      <w:pPr>
        <w:tabs>
          <w:tab w:val="left" w:leader="dot" w:pos="624"/>
        </w:tabs>
        <w:jc w:val="both"/>
        <w:rPr>
          <w:rFonts w:eastAsia="@Arial Unicode MS"/>
          <w:color w:val="000000"/>
          <w:lang w:val="ru-RU"/>
        </w:rPr>
      </w:pPr>
      <w:r w:rsidRPr="006755A7">
        <w:rPr>
          <w:lang w:val="ru-RU"/>
        </w:rPr>
        <w:t>Содержание программы четвертого года выстраивается с учетом преемственности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музыкального обучения учащихся</w:t>
      </w:r>
      <w:r w:rsidR="005E4025">
        <w:rPr>
          <w:color w:val="000000"/>
          <w:lang w:val="ru-RU"/>
        </w:rPr>
        <w:t>с ОВЗ (ЗПР и ТНР)</w:t>
      </w:r>
      <w:r w:rsidR="005E4025">
        <w:rPr>
          <w:rStyle w:val="Zag11"/>
          <w:rFonts w:eastAsia="@Arial Unicode MS"/>
          <w:color w:val="000000"/>
          <w:lang w:val="ru-RU"/>
        </w:rPr>
        <w:t xml:space="preserve"> </w:t>
      </w:r>
      <w:r w:rsidRPr="006755A7">
        <w:rPr>
          <w:lang w:val="ru-RU"/>
        </w:rPr>
        <w:t>и имеет те же разделы, что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для </w:t>
      </w:r>
      <w:r w:rsidRPr="006755A7">
        <w:t>III</w:t>
      </w:r>
      <w:r w:rsidRPr="006755A7">
        <w:rPr>
          <w:lang w:val="ru-RU"/>
        </w:rPr>
        <w:t xml:space="preserve"> класса: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1. «Россия — Родина моя»</w:t>
      </w:r>
      <w:r w:rsidRPr="00B876EC">
        <w:rPr>
          <w:b/>
          <w:i/>
          <w:lang w:val="ru-RU"/>
        </w:rPr>
        <w:t>.</w:t>
      </w:r>
      <w:r w:rsidR="00105826" w:rsidRPr="00B876EC">
        <w:rPr>
          <w:lang w:val="ru-RU"/>
        </w:rPr>
        <w:t>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876EC">
        <w:rPr>
          <w:lang w:val="ru-RU"/>
        </w:rPr>
        <w:softHyphen/>
        <w:t>ные особенности. Лирическая и патриотическая темы в русской классике.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2. «День, полный событий»</w:t>
      </w:r>
      <w:r w:rsidR="00105826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«В краю великих вдохновений...». Один день с А. Пушкиным. Музыкально-поэтические образы.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3. «О России петь — что стремиться в храм»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876EC">
        <w:rPr>
          <w:lang w:val="ru-RU"/>
        </w:rPr>
        <w:softHyphen/>
        <w:t>литва, величание.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4. «Гори, гори ясно, чтобы не погасло!»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Народная песня — летопись жизни народа и источник вдох</w:t>
      </w:r>
      <w:r w:rsidRPr="00B876EC">
        <w:rPr>
          <w:lang w:val="ru-RU"/>
        </w:rPr>
        <w:softHyphen/>
        <w:t>новения композиторов. Интонационная выразительность народ</w:t>
      </w:r>
      <w:r w:rsidRPr="00B876EC">
        <w:rPr>
          <w:lang w:val="ru-RU"/>
        </w:rPr>
        <w:softHyphen/>
        <w:t>ных песен. Мифы, легенды, предания, сказки о музыке и музы</w:t>
      </w:r>
      <w:r w:rsidRPr="00B876EC">
        <w:rPr>
          <w:lang w:val="ru-RU"/>
        </w:rPr>
        <w:softHyphen/>
        <w:t>кантах. Музыкальные инструменты России. Оркестр русских на</w:t>
      </w:r>
      <w:r w:rsidRPr="00B876EC">
        <w:rPr>
          <w:lang w:val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5. «В музыкальном театре»</w:t>
      </w:r>
      <w:r w:rsidR="00B876EC" w:rsidRPr="00B876EC">
        <w:rPr>
          <w:lang w:val="ru-RU"/>
        </w:rPr>
        <w:t xml:space="preserve"> </w:t>
      </w:r>
      <w:r w:rsidRPr="00B876EC">
        <w:rPr>
          <w:lang w:val="ru-RU"/>
        </w:rPr>
        <w:t>Линии драматургического развития в опере. Основные те</w:t>
      </w:r>
      <w:r w:rsidRPr="00B876EC">
        <w:rPr>
          <w:lang w:val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6. «В концертном зале»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Различные жанры вокальной, фортепианной и симфониче</w:t>
      </w:r>
      <w:r w:rsidRPr="00B876EC">
        <w:rPr>
          <w:lang w:val="ru-RU"/>
        </w:rPr>
        <w:softHyphen/>
        <w:t>ской музыки. Интонации народных танцев. Музыкальная драма</w:t>
      </w:r>
      <w:r w:rsidRPr="00B876EC">
        <w:rPr>
          <w:lang w:val="ru-RU"/>
        </w:rPr>
        <w:softHyphen/>
        <w:t>тургия сонаты. Музыкальные инструменты симфонического оркестра.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7. «Чтоб музыкантом быть, так надобно уменье...»</w:t>
      </w:r>
      <w:r w:rsidR="00B876EC" w:rsidRPr="00B876EC">
        <w:rPr>
          <w:lang w:val="ru-RU"/>
        </w:rPr>
        <w:t xml:space="preserve"> </w:t>
      </w:r>
      <w:r w:rsidRPr="006755A7">
        <w:rPr>
          <w:lang w:val="ru-RU"/>
        </w:rPr>
        <w:t>Произведения композиторов-классиков и мастерство извест</w:t>
      </w:r>
      <w:r w:rsidRPr="006755A7">
        <w:rPr>
          <w:lang w:val="ru-RU"/>
        </w:rPr>
        <w:softHyphen/>
        <w:t>ных исполнителей. Сходство и различие музыкального языка раз</w:t>
      </w:r>
      <w:r w:rsidRPr="006755A7">
        <w:rPr>
          <w:lang w:val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755A7">
        <w:rPr>
          <w:lang w:val="ru-RU"/>
        </w:rPr>
        <w:softHyphen/>
        <w:t>ная). Авторская песня. Восточные мотивы в творчестве русских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3 для фортепиано с оркестром,</w:t>
      </w:r>
      <w:r w:rsidRPr="006755A7">
        <w:rPr>
          <w:lang w:val="ru-RU"/>
        </w:rPr>
        <w:t xml:space="preserve"> главная мелодия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1-й части. С. Рахманинов. </w:t>
      </w:r>
      <w:r w:rsidRPr="006755A7">
        <w:rPr>
          <w:iCs/>
          <w:lang w:val="ru-RU"/>
        </w:rPr>
        <w:t>«Вокализ».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«Ты, река ль, моя реченька»,</w:t>
      </w:r>
      <w:r w:rsidRPr="006755A7">
        <w:rPr>
          <w:lang w:val="ru-RU"/>
        </w:rPr>
        <w:t xml:space="preserve"> русская народная песня. </w:t>
      </w:r>
      <w:r w:rsidRPr="006755A7">
        <w:rPr>
          <w:iCs/>
          <w:lang w:val="ru-RU"/>
        </w:rPr>
        <w:t>«Песня о России».</w:t>
      </w:r>
      <w:r w:rsidRPr="006755A7">
        <w:rPr>
          <w:lang w:val="ru-RU"/>
        </w:rPr>
        <w:t xml:space="preserve"> В. Локтев, слова О. Высотской. Русские народные песни: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в обраб. А. Лядова,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lastRenderedPageBreak/>
        <w:t>«У зори-то, у зореньки», «Солдатушки, бравы ребятушки», «Милый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мой хоровод», «А мы просо сеяли» в</w:t>
      </w:r>
      <w:r w:rsidRPr="006755A7">
        <w:rPr>
          <w:lang w:val="ru-RU"/>
        </w:rPr>
        <w:t xml:space="preserve"> обраб. М. Балакирева, Н. Римского-Корсакова.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</w:t>
      </w:r>
      <w:r w:rsidRPr="006755A7">
        <w:rPr>
          <w:bCs/>
          <w:lang w:val="ru-RU"/>
        </w:rPr>
        <w:t xml:space="preserve">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«Родные места».</w:t>
      </w:r>
      <w:r w:rsidRPr="006755A7">
        <w:rPr>
          <w:lang w:val="ru-RU"/>
        </w:rPr>
        <w:t xml:space="preserve"> Ю. Антонов, слова М. Пляцковского.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 деревне».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«Осенняя песнь» (Октябрь)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П. Чай</w:t>
      </w:r>
      <w:r w:rsidRPr="006755A7">
        <w:rPr>
          <w:lang w:val="ru-RU"/>
        </w:rPr>
        <w:softHyphen/>
        <w:t>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«Пастораль»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повести А. Пуш</w:t>
      </w:r>
      <w:r w:rsidRPr="006755A7">
        <w:rPr>
          <w:iCs/>
          <w:lang w:val="ru-RU"/>
        </w:rPr>
        <w:softHyphen/>
        <w:t>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«Зимнее утро» из 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 камелька» (Январь)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П. Чайков</w:t>
      </w:r>
      <w:r w:rsidRPr="00EB75C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«Сквозь волнистые туманы», «Зим</w:t>
      </w:r>
      <w:r w:rsidRPr="006755A7">
        <w:rPr>
          <w:iCs/>
          <w:lang w:val="ru-RU"/>
        </w:rPr>
        <w:softHyphen/>
        <w:t>ний вечер»; «Зимняя дорога».</w:t>
      </w:r>
      <w:r w:rsidRPr="006755A7">
        <w:rPr>
          <w:lang w:val="ru-RU"/>
        </w:rPr>
        <w:t xml:space="preserve"> В. Шебалин, стихи А. Пушкина; </w:t>
      </w:r>
      <w:r w:rsidRPr="006755A7">
        <w:rPr>
          <w:iCs/>
          <w:lang w:val="ru-RU"/>
        </w:rPr>
        <w:t>«Зим</w:t>
      </w:r>
      <w:r w:rsidRPr="006755A7">
        <w:rPr>
          <w:iCs/>
          <w:lang w:val="ru-RU"/>
        </w:rPr>
        <w:softHyphen/>
        <w:t>няя дорога».</w:t>
      </w:r>
      <w:r w:rsidRPr="006755A7">
        <w:rPr>
          <w:lang w:val="ru-RU"/>
        </w:rPr>
        <w:t xml:space="preserve"> Ц. Кюи, стихи А. Пушкина; </w:t>
      </w:r>
      <w:r w:rsidRPr="006755A7">
        <w:rPr>
          <w:iCs/>
          <w:lang w:val="ru-RU"/>
        </w:rPr>
        <w:t>«Зимний вечер».</w:t>
      </w:r>
      <w:r w:rsidRPr="006755A7">
        <w:rPr>
          <w:lang w:val="ru-RU"/>
        </w:rPr>
        <w:t xml:space="preserve"> М. Яков</w:t>
      </w:r>
      <w:r w:rsidRPr="006755A7">
        <w:rPr>
          <w:lang w:val="ru-RU"/>
        </w:rPr>
        <w:softHyphen/>
        <w:t>лев, стихи А. Пушкина.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«Три чуда»,</w:t>
      </w:r>
      <w:r w:rsidRPr="006755A7">
        <w:rPr>
          <w:lang w:val="ru-RU"/>
        </w:rPr>
        <w:t xml:space="preserve"> вступление ко </w:t>
      </w:r>
      <w:r w:rsidRPr="006755A7">
        <w:t>II</w:t>
      </w:r>
      <w:r w:rsidRPr="006755A7">
        <w:rPr>
          <w:lang w:val="ru-RU"/>
        </w:rPr>
        <w:t xml:space="preserve"> действию оперы </w:t>
      </w:r>
      <w:r w:rsidRPr="006755A7">
        <w:rPr>
          <w:iCs/>
          <w:lang w:val="ru-RU"/>
        </w:rPr>
        <w:t>«Сказка о царе Салтане».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«Девицы, красавицы», «Уж как по мосту, мосточку», хоры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«Евгений Онегин».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Вступление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«Великий колокольный звон»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«Борис Годунов».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</w:t>
      </w:r>
      <w:r w:rsidRPr="006755A7">
        <w:rPr>
          <w:lang w:val="ru-RU"/>
        </w:rPr>
        <w:t xml:space="preserve"> М.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«Земле Русская»,</w:t>
      </w:r>
      <w:r w:rsidRPr="006755A7">
        <w:rPr>
          <w:lang w:val="ru-RU"/>
        </w:rPr>
        <w:t xml:space="preserve"> стихира. </w:t>
      </w:r>
      <w:r w:rsidRPr="006755A7">
        <w:rPr>
          <w:iCs/>
          <w:lang w:val="ru-RU"/>
        </w:rPr>
        <w:t>«Былина об Илье Муромце»,</w:t>
      </w:r>
      <w:r w:rsidRPr="006755A7">
        <w:rPr>
          <w:lang w:val="ru-RU"/>
        </w:rPr>
        <w:t xml:space="preserve"> былинный напев сказителей Рябининых.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2 («Богатырская»),</w:t>
      </w:r>
      <w:r w:rsidRPr="006755A7">
        <w:rPr>
          <w:lang w:val="ru-RU"/>
        </w:rPr>
        <w:t xml:space="preserve"> фрагмент 1-й части. А. Боро</w:t>
      </w:r>
      <w:r w:rsidRPr="006755A7">
        <w:rPr>
          <w:lang w:val="ru-RU"/>
        </w:rPr>
        <w:softHyphen/>
        <w:t>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«Богатырские ворота»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выставки».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Величание святым Кириллу и Мефодию, обиходный распев. </w:t>
      </w:r>
      <w:r w:rsidRPr="006755A7">
        <w:rPr>
          <w:bCs/>
          <w:lang w:val="ru-RU"/>
        </w:rPr>
        <w:t>Гимн</w:t>
      </w:r>
      <w:r w:rsidRPr="006755A7">
        <w:rPr>
          <w:lang w:val="ru-RU"/>
        </w:rPr>
        <w:t xml:space="preserve"> Кириллу и Мефодию.</w:t>
      </w:r>
      <w:r w:rsidRPr="006755A7">
        <w:rPr>
          <w:bCs/>
          <w:lang w:val="ru-RU"/>
        </w:rPr>
        <w:t xml:space="preserve"> П. Пипков,</w:t>
      </w:r>
      <w:r w:rsidRPr="006755A7">
        <w:rPr>
          <w:lang w:val="ru-RU"/>
        </w:rPr>
        <w:t xml:space="preserve"> слова С. Михайловски.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Величание князю Владимиру и княгине Ольге.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«Баллада о князе Владимире»,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праздника Пасхи.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«Ангел вопияше»,</w:t>
      </w:r>
      <w:r w:rsidRPr="006755A7">
        <w:rPr>
          <w:lang w:val="ru-RU"/>
        </w:rPr>
        <w:t xml:space="preserve"> молитва. П. Чесноков.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С. Рахмани</w:t>
      </w:r>
      <w:r w:rsidRPr="00EB75C7">
        <w:rPr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«Не шум шумит»,</w:t>
      </w:r>
      <w:r w:rsidRPr="006755A7">
        <w:rPr>
          <w:lang w:val="ru-RU"/>
        </w:rPr>
        <w:t xml:space="preserve"> русская народная песня.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«Светлый праздник»,</w:t>
      </w:r>
      <w:r w:rsidRPr="006755A7">
        <w:rPr>
          <w:lang w:val="ru-RU"/>
        </w:rPr>
        <w:t xml:space="preserve"> фрагмент финала </w:t>
      </w:r>
      <w:r w:rsidRPr="006755A7">
        <w:rPr>
          <w:iCs/>
          <w:lang w:val="ru-RU"/>
        </w:rPr>
        <w:t>Сюиты-фантазии</w:t>
      </w:r>
      <w:r w:rsidRPr="006755A7">
        <w:rPr>
          <w:bCs/>
          <w:iCs/>
          <w:lang w:val="ru-RU"/>
        </w:rPr>
        <w:t xml:space="preserve"> для </w:t>
      </w:r>
      <w:r w:rsidRPr="006755A7">
        <w:rPr>
          <w:iCs/>
          <w:lang w:val="ru-RU"/>
        </w:rPr>
        <w:t>двух фортепиано.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>«Он ты, речка, реченька», «Бульба»,</w:t>
      </w:r>
      <w:r w:rsidRPr="006755A7">
        <w:rPr>
          <w:lang w:val="ru-RU"/>
        </w:rPr>
        <w:t xml:space="preserve"> белорус</w:t>
      </w:r>
      <w:r w:rsidRPr="006755A7">
        <w:rPr>
          <w:lang w:val="ru-RU"/>
        </w:rPr>
        <w:softHyphen/>
        <w:t>ские;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«Солнце, в дом войди», «Светлячок»,</w:t>
      </w:r>
      <w:r w:rsidRPr="006755A7">
        <w:rPr>
          <w:lang w:val="ru-RU"/>
        </w:rPr>
        <w:t xml:space="preserve"> грузинские; </w:t>
      </w:r>
      <w:r w:rsidRPr="006755A7">
        <w:rPr>
          <w:iCs/>
          <w:lang w:val="ru-RU"/>
        </w:rPr>
        <w:t>«Аисты»,</w:t>
      </w:r>
      <w:r w:rsidRPr="006755A7">
        <w:rPr>
          <w:lang w:val="ru-RU"/>
        </w:rPr>
        <w:t xml:space="preserve"> уз</w:t>
      </w:r>
      <w:r w:rsidRPr="006755A7">
        <w:rPr>
          <w:lang w:val="ru-RU"/>
        </w:rPr>
        <w:softHyphen/>
        <w:t>бекская;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«Солнышко вставало»,</w:t>
      </w:r>
      <w:r w:rsidRPr="006755A7">
        <w:rPr>
          <w:lang w:val="ru-RU"/>
        </w:rPr>
        <w:t xml:space="preserve"> литовская; </w:t>
      </w:r>
      <w:r w:rsidRPr="006755A7">
        <w:rPr>
          <w:iCs/>
          <w:lang w:val="ru-RU"/>
        </w:rPr>
        <w:t>«Сияв мужик просо»,</w:t>
      </w:r>
      <w:r w:rsidRPr="006755A7">
        <w:rPr>
          <w:lang w:val="ru-RU"/>
        </w:rPr>
        <w:t xml:space="preserve"> украин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английская; </w:t>
      </w: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неаполитан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«Санта Лючия»,</w:t>
      </w:r>
      <w:r w:rsidRPr="006755A7">
        <w:rPr>
          <w:lang w:val="ru-RU"/>
        </w:rPr>
        <w:t xml:space="preserve"> итальянская; </w:t>
      </w:r>
      <w:r w:rsidRPr="006755A7">
        <w:rPr>
          <w:iCs/>
          <w:lang w:val="ru-RU"/>
        </w:rPr>
        <w:t>«Вишня»,</w:t>
      </w:r>
      <w:r w:rsidRPr="006755A7">
        <w:rPr>
          <w:lang w:val="ru-RU"/>
        </w:rPr>
        <w:t xml:space="preserve"> японская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«Камаринская», «Мужик на гармонике играет».</w:t>
      </w:r>
      <w:r w:rsidRPr="006755A7">
        <w:rPr>
          <w:lang w:val="ru-RU"/>
        </w:rPr>
        <w:t xml:space="preserve"> П. Чайков</w:t>
      </w:r>
      <w:r w:rsidRPr="006755A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 воспой, жавороночек»</w:t>
      </w:r>
      <w:r w:rsidRPr="006755A7">
        <w:rPr>
          <w:lang w:val="ru-RU"/>
        </w:rPr>
        <w:t xml:space="preserve"> из кантаты </w:t>
      </w:r>
      <w:r w:rsidRPr="006755A7">
        <w:rPr>
          <w:iCs/>
          <w:lang w:val="ru-RU"/>
        </w:rPr>
        <w:t>«Курские песни».</w:t>
      </w:r>
      <w:r w:rsidRPr="006755A7">
        <w:rPr>
          <w:lang w:val="ru-RU"/>
        </w:rPr>
        <w:t xml:space="preserve"> Г. Сви</w:t>
      </w:r>
      <w:r w:rsidRPr="006755A7">
        <w:rPr>
          <w:lang w:val="ru-RU"/>
        </w:rPr>
        <w:softHyphen/>
        <w:t>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«Светит месяц»,</w:t>
      </w:r>
      <w:r w:rsidRPr="006755A7">
        <w:rPr>
          <w:lang w:val="ru-RU"/>
        </w:rPr>
        <w:t xml:space="preserve"> русская народная песня-пляска.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скоморохов»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«Снегурочка».</w:t>
      </w:r>
      <w:r w:rsidRPr="006755A7">
        <w:rPr>
          <w:bCs/>
          <w:lang w:val="ru-RU"/>
        </w:rPr>
        <w:t xml:space="preserve"> Н. Римский-Кор</w:t>
      </w:r>
      <w:r w:rsidRPr="006755A7">
        <w:rPr>
          <w:lang w:val="ru-RU"/>
        </w:rPr>
        <w:t>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Троицкие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«Музыкант-чародей»,</w:t>
      </w:r>
      <w:r w:rsidRPr="006755A7">
        <w:rPr>
          <w:lang w:val="ru-RU"/>
        </w:rPr>
        <w:t xml:space="preserve"> белорусская сказка.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оперы: интродукция; танцы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</w:t>
      </w:r>
      <w:r w:rsidRPr="006755A7">
        <w:t>II</w:t>
      </w:r>
      <w:r w:rsidRPr="006755A7">
        <w:rPr>
          <w:lang w:val="ru-RU"/>
        </w:rPr>
        <w:t xml:space="preserve"> действия; сцена и хор из </w:t>
      </w:r>
      <w:r w:rsidRPr="006755A7">
        <w:t>III</w:t>
      </w:r>
      <w:r w:rsidRPr="006755A7">
        <w:rPr>
          <w:lang w:val="ru-RU"/>
        </w:rPr>
        <w:t xml:space="preserve"> действия; сцена из </w:t>
      </w:r>
      <w:r w:rsidRPr="006755A7">
        <w:t>IV</w:t>
      </w:r>
      <w:r w:rsidRPr="006755A7">
        <w:rPr>
          <w:lang w:val="ru-RU"/>
        </w:rPr>
        <w:t xml:space="preserve"> действия. М.Глинка.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Песня Марфы («Исходила младешенъка»)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</w:t>
      </w:r>
      <w:r w:rsidRPr="006755A7">
        <w:rPr>
          <w:iCs/>
          <w:lang w:val="ru-RU"/>
        </w:rPr>
        <w:softHyphen/>
        <w:t>на».</w:t>
      </w:r>
      <w:r w:rsidRPr="006755A7">
        <w:rPr>
          <w:lang w:val="ru-RU"/>
        </w:rPr>
        <w:t xml:space="preserve"> М. Мусоргский.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персидок»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«Хованщина».</w:t>
      </w:r>
      <w:r w:rsidRPr="006755A7">
        <w:rPr>
          <w:lang w:val="ru-RU"/>
        </w:rPr>
        <w:t xml:space="preserve"> </w:t>
      </w:r>
      <w:r w:rsidRPr="00600B3E">
        <w:rPr>
          <w:lang w:val="ru-RU"/>
        </w:rPr>
        <w:t>М. Мусорг</w:t>
      </w:r>
      <w:r w:rsidRPr="00600B3E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«Персидский хор»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 xml:space="preserve">«Танец с </w:t>
      </w:r>
      <w:r w:rsidRPr="006755A7">
        <w:rPr>
          <w:iCs/>
          <w:lang w:val="ru-RU"/>
        </w:rPr>
        <w:lastRenderedPageBreak/>
        <w:t>саблями»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«Гаянэ».</w:t>
      </w:r>
      <w:r w:rsidRPr="006755A7">
        <w:rPr>
          <w:lang w:val="ru-RU"/>
        </w:rPr>
        <w:t xml:space="preserve"> А. Хача</w:t>
      </w:r>
      <w:r w:rsidRPr="006755A7">
        <w:rPr>
          <w:lang w:val="ru-RU"/>
        </w:rPr>
        <w:softHyphen/>
        <w:t>турян.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Первая картина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«Петрушка».</w:t>
      </w:r>
      <w:r w:rsidRPr="006755A7">
        <w:rPr>
          <w:lang w:val="ru-RU"/>
        </w:rPr>
        <w:t xml:space="preserve"> И. Стравинский.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«Вальс»</w:t>
      </w:r>
      <w:r w:rsidRPr="006755A7">
        <w:rPr>
          <w:lang w:val="ru-RU"/>
        </w:rPr>
        <w:t xml:space="preserve"> из оперетты </w:t>
      </w:r>
      <w:r w:rsidRPr="006755A7">
        <w:rPr>
          <w:iCs/>
          <w:lang w:val="ru-RU"/>
        </w:rPr>
        <w:t>«Летучая мышь».</w:t>
      </w:r>
      <w:r w:rsidRPr="006755A7">
        <w:rPr>
          <w:lang w:val="ru-RU"/>
        </w:rPr>
        <w:t xml:space="preserve"> И. Штраус.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Сцена</w:t>
      </w:r>
      <w:r w:rsidRPr="006755A7">
        <w:rPr>
          <w:lang w:val="ru-RU"/>
        </w:rPr>
        <w:t xml:space="preserve"> из мюзикла </w:t>
      </w:r>
      <w:r w:rsidRPr="006755A7">
        <w:rPr>
          <w:iCs/>
          <w:lang w:val="ru-RU"/>
        </w:rPr>
        <w:t>«Моя прекрасная леди».</w:t>
      </w:r>
      <w:r w:rsidRPr="006755A7">
        <w:rPr>
          <w:lang w:val="ru-RU"/>
        </w:rPr>
        <w:t xml:space="preserve"> Ф. Лоу.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«Звездная река».</w:t>
      </w:r>
      <w:r w:rsidRPr="006755A7">
        <w:rPr>
          <w:lang w:val="ru-RU"/>
        </w:rPr>
        <w:t xml:space="preserve"> Слова и музыка В. Семенова.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«Джаз».</w:t>
      </w:r>
      <w:r w:rsidRPr="006755A7">
        <w:rPr>
          <w:lang w:val="ru-RU"/>
        </w:rPr>
        <w:t xml:space="preserve"> Я. Дубравин, слова В. Суслова.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«Ноктюрн»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Квартета № 2.</w:t>
      </w:r>
      <w:r w:rsidRPr="006755A7">
        <w:rPr>
          <w:lang w:val="ru-RU"/>
        </w:rPr>
        <w:t xml:space="preserve"> А. Бородин.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«Вариации на тему рококо»</w:t>
      </w:r>
      <w:r w:rsidRPr="006755A7">
        <w:rPr>
          <w:lang w:val="ru-RU"/>
        </w:rPr>
        <w:t xml:space="preserve"> для виолончели с оркестром, фрагменты.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«Сирень».</w:t>
      </w:r>
      <w:r w:rsidRPr="006755A7">
        <w:rPr>
          <w:lang w:val="ru-RU"/>
        </w:rPr>
        <w:t xml:space="preserve"> С. Рахманинов, слова Е. Бекетовой.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«Старый замок»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сюиты </w:t>
      </w:r>
      <w:r w:rsidRPr="006755A7">
        <w:rPr>
          <w:iCs/>
          <w:lang w:val="ru-RU"/>
        </w:rPr>
        <w:t>«Картинки</w:t>
      </w:r>
      <w:r w:rsidRPr="006755A7">
        <w:rPr>
          <w:bCs/>
          <w:iCs/>
          <w:lang w:val="ru-RU"/>
        </w:rPr>
        <w:t xml:space="preserve"> с выставки».</w:t>
      </w:r>
      <w:r w:rsidRPr="006755A7">
        <w:rPr>
          <w:bCs/>
          <w:lang w:val="ru-RU"/>
        </w:rPr>
        <w:t xml:space="preserve"> М.</w:t>
      </w:r>
      <w:r w:rsidRPr="006755A7">
        <w:rPr>
          <w:lang w:val="ru-RU"/>
        </w:rPr>
        <w:t xml:space="preserve"> Му</w:t>
      </w:r>
      <w:r w:rsidRPr="006755A7">
        <w:rPr>
          <w:lang w:val="ru-RU"/>
        </w:rPr>
        <w:softHyphen/>
        <w:t>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франкского рыцаря»,</w:t>
      </w:r>
      <w:r w:rsidRPr="006755A7">
        <w:rPr>
          <w:lang w:val="ru-RU"/>
        </w:rPr>
        <w:t xml:space="preserve"> ред. С. Василенко.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«Полонез»(пя</w:t>
      </w:r>
      <w:r w:rsidRPr="006755A7">
        <w:rPr>
          <w:lang w:val="ru-RU"/>
        </w:rPr>
        <w:t xml:space="preserve"> мажор); </w:t>
      </w:r>
      <w:r w:rsidRPr="006755A7">
        <w:rPr>
          <w:iCs/>
          <w:lang w:val="ru-RU"/>
        </w:rPr>
        <w:t>Мазурки № 47</w:t>
      </w:r>
      <w:r w:rsidRPr="006755A7">
        <w:rPr>
          <w:lang w:val="ru-RU"/>
        </w:rPr>
        <w:t xml:space="preserve"> (ля минор), </w:t>
      </w:r>
      <w:r w:rsidRPr="006755A7">
        <w:rPr>
          <w:iCs/>
          <w:lang w:val="ru-RU"/>
        </w:rPr>
        <w:t>№ 48</w:t>
      </w:r>
      <w:r w:rsidRPr="006755A7">
        <w:rPr>
          <w:lang w:val="ru-RU"/>
        </w:rPr>
        <w:t xml:space="preserve"> (фа мажор), </w:t>
      </w:r>
      <w:r w:rsidRPr="006755A7">
        <w:rPr>
          <w:iCs/>
          <w:lang w:val="ru-RU"/>
        </w:rPr>
        <w:t>№ 1</w:t>
      </w:r>
      <w:r w:rsidRPr="006755A7">
        <w:rPr>
          <w:lang w:val="ru-RU"/>
        </w:rPr>
        <w:t xml:space="preserve"> (си-бемоль мажор).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«Желание».</w:t>
      </w:r>
      <w:r w:rsidRPr="006755A7">
        <w:rPr>
          <w:lang w:val="ru-RU"/>
        </w:rPr>
        <w:t xml:space="preserve"> Ф. Шопен, слова С. Витвицкого, пер.</w:t>
      </w:r>
      <w:r w:rsidRPr="006755A7">
        <w:rPr>
          <w:bCs/>
          <w:lang w:val="ru-RU"/>
        </w:rPr>
        <w:t xml:space="preserve"> Вс.</w:t>
      </w:r>
      <w:r w:rsidRPr="006755A7">
        <w:rPr>
          <w:lang w:val="ru-RU"/>
        </w:rPr>
        <w:t xml:space="preserve"> Рожде</w:t>
      </w:r>
      <w:r w:rsidRPr="006755A7">
        <w:rPr>
          <w:lang w:val="ru-RU"/>
        </w:rPr>
        <w:softHyphen/>
        <w:t>ственского.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Соната № 8 («Патетическая»),</w:t>
      </w:r>
      <w:r w:rsidRPr="006755A7">
        <w:rPr>
          <w:lang w:val="ru-RU"/>
        </w:rPr>
        <w:t xml:space="preserve"> фрагменты. Л. 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 М.</w:t>
      </w:r>
      <w:r w:rsidRPr="006755A7">
        <w:rPr>
          <w:lang w:val="ru-RU"/>
        </w:rPr>
        <w:t xml:space="preserve">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«Арагонская хота».М.</w:t>
      </w:r>
      <w:r w:rsidRPr="006755A7">
        <w:rPr>
          <w:lang w:val="ru-RU"/>
        </w:rPr>
        <w:t xml:space="preserve">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«Баркарола»</w:t>
      </w:r>
      <w:r w:rsidRPr="006755A7">
        <w:rPr>
          <w:lang w:val="ru-RU"/>
        </w:rPr>
        <w:t xml:space="preserve"> (Июнь) из цикла </w:t>
      </w:r>
      <w:r w:rsidRPr="006755A7">
        <w:rPr>
          <w:iCs/>
          <w:lang w:val="ru-RU"/>
        </w:rPr>
        <w:t>«Времена</w:t>
      </w:r>
      <w:r w:rsidRPr="006755A7">
        <w:rPr>
          <w:bCs/>
          <w:iCs/>
          <w:lang w:val="ru-RU"/>
        </w:rPr>
        <w:t xml:space="preserve"> года».</w:t>
      </w:r>
      <w:r w:rsidRPr="006755A7">
        <w:rPr>
          <w:bCs/>
          <w:lang w:val="ru-RU"/>
        </w:rPr>
        <w:t xml:space="preserve"> П. Чайков</w:t>
      </w:r>
      <w:r w:rsidRPr="006755A7">
        <w:rPr>
          <w:bCs/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(до-диез минор).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Прелюдии №</w:t>
      </w:r>
      <w:r w:rsidRPr="006755A7">
        <w:rPr>
          <w:lang w:val="ru-RU"/>
        </w:rPr>
        <w:t xml:space="preserve"> 7и </w:t>
      </w:r>
      <w:r w:rsidRPr="006755A7">
        <w:rPr>
          <w:iCs/>
          <w:lang w:val="ru-RU"/>
        </w:rPr>
        <w:t>№ 20.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Этюд № 12 («Революционный»).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 xml:space="preserve">Соната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8 («Патетическая»).</w:t>
      </w:r>
      <w:r w:rsidRPr="006755A7">
        <w:rPr>
          <w:lang w:val="ru-RU"/>
        </w:rPr>
        <w:t xml:space="preserve"> Л.Бетховен.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Сольвейг»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«Танец Анитры»</w:t>
      </w:r>
      <w:r w:rsidRPr="006755A7">
        <w:rPr>
          <w:lang w:val="ru-RU"/>
        </w:rPr>
        <w:t xml:space="preserve"> из сюиты</w:t>
      </w:r>
      <w:r w:rsidRPr="006755A7">
        <w:rPr>
          <w:bCs/>
          <w:lang w:val="ru-RU"/>
        </w:rPr>
        <w:t xml:space="preserve"> </w:t>
      </w:r>
      <w:r w:rsidRPr="006755A7">
        <w:rPr>
          <w:bCs/>
          <w:iCs/>
          <w:lang w:val="ru-RU"/>
        </w:rPr>
        <w:t>«Пер</w:t>
      </w:r>
      <w:r w:rsidRPr="006755A7">
        <w:rPr>
          <w:iCs/>
          <w:lang w:val="ru-RU"/>
        </w:rPr>
        <w:t xml:space="preserve"> Гюнт» Э.</w:t>
      </w:r>
      <w:r w:rsidRPr="006755A7">
        <w:rPr>
          <w:lang w:val="ru-RU"/>
        </w:rPr>
        <w:t>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 xml:space="preserve">«Исходила младешенъка», «Тонкая рябина», </w:t>
      </w:r>
      <w:r w:rsidRPr="006755A7">
        <w:rPr>
          <w:lang w:val="ru-RU"/>
        </w:rPr>
        <w:t xml:space="preserve">русские; </w:t>
      </w:r>
      <w:r w:rsidRPr="006755A7">
        <w:rPr>
          <w:iCs/>
          <w:lang w:val="ru-RU"/>
        </w:rPr>
        <w:t>«Пастушка»,</w:t>
      </w:r>
      <w:r w:rsidRPr="006755A7">
        <w:rPr>
          <w:lang w:val="ru-RU"/>
        </w:rPr>
        <w:t xml:space="preserve"> французская, в обраб. Ж. Векерлена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«Пожелания друзьями, «Музыкант».</w:t>
      </w:r>
      <w:r w:rsidRPr="006755A7">
        <w:rPr>
          <w:lang w:val="ru-RU"/>
        </w:rPr>
        <w:t xml:space="preserve"> Слова и музыка Б. Окуд</w:t>
      </w:r>
      <w:r w:rsidRPr="006755A7">
        <w:rPr>
          <w:lang w:val="ru-RU"/>
        </w:rPr>
        <w:softHyphen/>
        <w:t>жавы.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о друге».</w:t>
      </w:r>
      <w:r w:rsidRPr="006755A7">
        <w:rPr>
          <w:lang w:val="ru-RU"/>
        </w:rPr>
        <w:t xml:space="preserve"> Слова и музыка В. Высоцкого.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«Резиновый ежик», «Сказка по лесу идет».</w:t>
      </w:r>
      <w:r w:rsidRPr="006755A7">
        <w:rPr>
          <w:lang w:val="ru-RU"/>
        </w:rPr>
        <w:t xml:space="preserve"> С. Никитин, слова Ю. Мориц.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«Шехеразада»,</w:t>
      </w:r>
      <w:r w:rsidRPr="006755A7">
        <w:rPr>
          <w:lang w:val="ru-RU"/>
        </w:rPr>
        <w:t xml:space="preserve"> фрагменты</w:t>
      </w:r>
      <w:r w:rsidRPr="006755A7">
        <w:rPr>
          <w:bCs/>
          <w:lang w:val="ru-RU"/>
        </w:rPr>
        <w:t xml:space="preserve"> 1-й</w:t>
      </w:r>
      <w:r w:rsidRPr="006755A7">
        <w:rPr>
          <w:lang w:val="ru-RU"/>
        </w:rPr>
        <w:t xml:space="preserve"> части симфонической сюиты. Н. Римский-Корсаков,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«Рассвет на Москве-реке».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 xml:space="preserve">«Хованщина». </w:t>
      </w:r>
      <w:r w:rsidRPr="00600B3E">
        <w:rPr>
          <w:lang w:val="ru-RU"/>
        </w:rPr>
        <w:t>М. Мусоргский.</w:t>
      </w:r>
    </w:p>
    <w:p w:rsidR="00AD0689" w:rsidRPr="00AD0689" w:rsidRDefault="00F905FE" w:rsidP="0084385C">
      <w:pPr>
        <w:tabs>
          <w:tab w:val="left" w:leader="dot" w:pos="624"/>
        </w:tabs>
        <w:ind w:firstLine="567"/>
        <w:jc w:val="center"/>
        <w:rPr>
          <w:sz w:val="26"/>
          <w:szCs w:val="26"/>
          <w:lang w:val="ru-RU"/>
        </w:rPr>
      </w:pPr>
      <w:r w:rsidRPr="00F905FE">
        <w:rPr>
          <w:lang w:val="ru-RU"/>
        </w:rPr>
        <w:t xml:space="preserve"> </w:t>
      </w:r>
      <w:r w:rsidR="00AD0689" w:rsidRPr="00AD0689">
        <w:rPr>
          <w:b/>
          <w:color w:val="000000"/>
          <w:sz w:val="26"/>
          <w:szCs w:val="26"/>
          <w:lang w:val="ru-RU"/>
        </w:rPr>
        <w:t>Тематическое планирование с указанием количества часов, отводимых на  изучение каждой темы.</w:t>
      </w:r>
    </w:p>
    <w:tbl>
      <w:tblPr>
        <w:tblW w:w="0" w:type="auto"/>
        <w:tblInd w:w="108" w:type="dxa"/>
        <w:tblLayout w:type="fixed"/>
        <w:tblLook w:val="0000"/>
      </w:tblPr>
      <w:tblGrid>
        <w:gridCol w:w="563"/>
        <w:gridCol w:w="3837"/>
        <w:gridCol w:w="1411"/>
        <w:gridCol w:w="1339"/>
        <w:gridCol w:w="721"/>
        <w:gridCol w:w="853"/>
        <w:gridCol w:w="774"/>
        <w:gridCol w:w="718"/>
      </w:tblGrid>
      <w:tr w:rsidR="00AD0689" w:rsidRPr="0065299D" w:rsidTr="00CE2A8D">
        <w:trPr>
          <w:trHeight w:val="4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AD0689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Количество часов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Примерная программа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 по классам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 кл.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кл.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 кл.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00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кл.</w:t>
            </w:r>
          </w:p>
        </w:tc>
      </w:tr>
      <w:tr w:rsidR="00AD0689" w:rsidRPr="0065299D" w:rsidTr="00CE2A8D">
        <w:trPr>
          <w:trHeight w:val="2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97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 в жизни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14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13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7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</w:tr>
      <w:tr w:rsidR="00AD0689" w:rsidRPr="0065299D" w:rsidTr="00CE2A8D">
        <w:trPr>
          <w:trHeight w:val="6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 xml:space="preserve"> Основные закономерности музыкального искусства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48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23 ч.</w:t>
            </w:r>
          </w:p>
        </w:tc>
      </w:tr>
      <w:tr w:rsidR="00AD0689" w:rsidRPr="0065299D" w:rsidTr="00CE2A8D">
        <w:trPr>
          <w:trHeight w:val="3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Музыкальная картина мира.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 ч.</w:t>
            </w:r>
          </w:p>
        </w:tc>
      </w:tr>
      <w:tr w:rsidR="00AD0689" w:rsidRPr="0065299D" w:rsidTr="00CE2A8D">
        <w:trPr>
          <w:trHeight w:val="2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 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1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5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</w:tr>
    </w:tbl>
    <w:p w:rsidR="00AD0689" w:rsidRPr="0065299D" w:rsidRDefault="00AD0689" w:rsidP="00AD0689">
      <w:pPr>
        <w:jc w:val="center"/>
        <w:rPr>
          <w:b/>
          <w:sz w:val="26"/>
          <w:szCs w:val="26"/>
        </w:rPr>
      </w:pPr>
    </w:p>
    <w:p w:rsidR="00AD0689" w:rsidRPr="00FE2E19" w:rsidRDefault="00AD0689" w:rsidP="00864E25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tbl>
      <w:tblPr>
        <w:tblpPr w:leftFromText="180" w:rightFromText="180" w:vertAnchor="text" w:horzAnchor="page" w:tblpX="1144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2"/>
        <w:gridCol w:w="5670"/>
      </w:tblGrid>
      <w:tr w:rsidR="00864E25" w:rsidRPr="00FE2E19" w:rsidTr="00A97F1C">
        <w:trPr>
          <w:trHeight w:val="274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2055"/>
              </w:tabs>
              <w:ind w:left="1926" w:right="3925" w:hanging="1926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                       </w:t>
            </w:r>
            <w:r w:rsidRPr="00FE2E19">
              <w:rPr>
                <w:b/>
              </w:rPr>
              <w:t>1 класс</w:t>
            </w:r>
            <w:r w:rsidRPr="00FE2E19">
              <w:rPr>
                <w:b/>
                <w:lang w:val="ru-RU"/>
              </w:rPr>
              <w:t xml:space="preserve"> 33 ч</w:t>
            </w:r>
          </w:p>
        </w:tc>
      </w:tr>
      <w:tr w:rsidR="00864E25" w:rsidRPr="00FE2E19" w:rsidTr="00A97F1C">
        <w:trPr>
          <w:trHeight w:val="50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Содержание</w:t>
            </w:r>
            <w:r w:rsidRPr="00FE2E19">
              <w:rPr>
                <w:b/>
                <w:lang w:val="ru-RU"/>
              </w:rPr>
              <w:t xml:space="preserve"> курса</w:t>
            </w:r>
          </w:p>
        </w:tc>
        <w:tc>
          <w:tcPr>
            <w:tcW w:w="5670" w:type="dxa"/>
          </w:tcPr>
          <w:p w:rsidR="00864E25" w:rsidRPr="00FE2E19" w:rsidRDefault="00864E25" w:rsidP="00864E25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lang w:val="ru-RU"/>
              </w:rPr>
            </w:pPr>
            <w:r w:rsidRPr="00FE2E19">
              <w:rPr>
                <w:b/>
                <w:lang w:val="ru-RU"/>
              </w:rPr>
              <w:t>Основные виды учебной деятельности обучающихся</w:t>
            </w:r>
            <w:r w:rsidRPr="00FE2E19">
              <w:rPr>
                <w:color w:val="000000"/>
                <w:lang w:val="ru-RU"/>
              </w:rPr>
              <w:t xml:space="preserve"> </w:t>
            </w:r>
            <w:r w:rsidRPr="00FE2E19">
              <w:rPr>
                <w:b/>
                <w:color w:val="000000"/>
                <w:lang w:val="ru-RU"/>
              </w:rPr>
              <w:t xml:space="preserve">с </w:t>
            </w:r>
            <w:r>
              <w:rPr>
                <w:color w:val="000000"/>
                <w:lang w:val="ru-RU"/>
              </w:rPr>
              <w:t>ОВЗ (ЗПР вариант 7.</w:t>
            </w:r>
            <w:r w:rsidRPr="00864E25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.)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</w:t>
            </w:r>
            <w:r w:rsidRPr="00FE2E19">
              <w:rPr>
                <w:b/>
              </w:rPr>
              <w:t>«МУЗЫКА ВОКРУГ НАС»</w:t>
            </w:r>
            <w:r w:rsidRPr="00FE2E19">
              <w:rPr>
                <w:b/>
                <w:lang w:val="ru-RU"/>
              </w:rPr>
              <w:t xml:space="preserve"> 16ч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уроке музыки. Правила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навыками, Участвовать в коллективном пении. 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Песня, танец, марш. Основные средства музыкальной выразительности (мелодия).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особенности жанров: песни, танца, марша.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864E25" w:rsidRPr="00FE2E19" w:rsidTr="00A97F1C">
        <w:trPr>
          <w:trHeight w:val="1688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пропевание мелодии, проникнуться чувством сопричастности к природе, добрым отношением к ней.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864E25" w:rsidRPr="00FE2E19" w:rsidTr="00A97F1C">
        <w:trPr>
          <w:trHeight w:val="174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Интонации музыкальные и речевые. Сходство и различие. </w:t>
            </w:r>
            <w:r w:rsidRPr="00FE2E19">
              <w:t>Региональные музыкально – поэтические традиции.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Нотная грамота как способ фиксации </w:t>
            </w:r>
            <w:r w:rsidRPr="00FE2E19">
              <w:rPr>
                <w:lang w:val="ru-RU"/>
              </w:rPr>
              <w:lastRenderedPageBreak/>
              <w:t>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коллективном исполнении ритма, изображении звуковысотности мелодии движением рук.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Запись нот - знаков для обозначения музыкальных звуков.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Народные музыкальные традиции Отечества. Русские народные музыкальные инструменты. </w:t>
            </w:r>
            <w:r w:rsidRPr="00FE2E19">
              <w:t xml:space="preserve">Региональные музыкальные традиции.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rPr>
          <w:trHeight w:val="11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народным былинным сказом “Садко”.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музыкальные фрагменты и находить характерные особенности музыки в прозвучавших литературных фрагментах.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звучание народных инструментов.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инструментов/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Распознавать духовые и струнные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народных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Находить сходства и различия в инструментах разных народов.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изображениям.Участвовать в коллективном пении, вовремя начинать и заканчивать пение, слушать паузы, 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FE2E19">
              <w:t>Развитие музыки в исполнении.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певческую установку, петь выразительно, слышать себя и товарищей.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Вовремя начинать и заканчивать пение.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Обобщенное представление об основных образно-эмоциональных сферах музыки и о музыкальном жанре – балет.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 и ее роль в повседневной жизни человека.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различным музыкальным сочинениям, явлениям.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                          </w:t>
            </w:r>
            <w:r w:rsidRPr="00FE2E19">
              <w:rPr>
                <w:b/>
              </w:rPr>
              <w:t>«МУЗЫКА И ТЫ»</w:t>
            </w:r>
            <w:r w:rsidRPr="00FE2E19">
              <w:rPr>
                <w:b/>
                <w:lang w:val="ru-RU"/>
              </w:rPr>
              <w:t xml:space="preserve"> 17 ч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Сочинения отечественных композиторов о Родине. Региональные музыкальные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 xml:space="preserve"> Различать выразительные возможности – скрипки.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Ритмическая и интонационная точность во время вступления к песне.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Находить нужные слова для передачи настроения.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 музыки и передавать ее настроение.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Сопереживать музыкальному образу, внимательно слушать.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Соединять слуховые впечатления детей со зрительными.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эмоционально во время хорового исполнения разные по характеру песни, импровизировать.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Выделять характерные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интонационные музыкальные особенности музыкального сочинения: изобразительные и выразительные.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Инструментовка и инсценировка песен. Игровые песни, с ярко выраженным танцевальным характером. Звучание народных музыкальных инструментов.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Музыкальная речь как способ общения между людьми, ее эмоциональное </w:t>
            </w:r>
            <w:r w:rsidRPr="00FE2E19">
              <w:rPr>
                <w:lang w:val="ru-RU"/>
              </w:rPr>
              <w:lastRenderedPageBreak/>
              <w:t>воздействие на слушателей.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через алжирскую сказку “Чудесная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лютня”.</w:t>
            </w:r>
            <w:r w:rsidRPr="00FE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sz w:val="24"/>
                <w:szCs w:val="24"/>
              </w:rPr>
              <w:lastRenderedPageBreak/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Обобщать характеристику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в пластическом движении,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произведение, давая его характеристику.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Детальное знакомство с хорами из детских опер.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Анализировать муз. пр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изведения, определять настроение, выделять характер построения: инструментальное или вокальное, тембровое звуч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ние тем.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для детей.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и музыка, которая звучит повседневно в нашей жизни/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систематизировать словарный запас детей.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2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3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Средства музыкальной выразительности (мелодия). Различные виды музыки – инструментальность, песенность.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</w:pPr>
            <w:r w:rsidRPr="00FE2E19">
              <w:t>Композитор – исполнитель – слушатель.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rPr>
                <w:spacing w:val="-2"/>
              </w:rPr>
              <w:t>Участвовать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Сочинения отечественных композиторов о Родине. Элементы нотной грамоты. Формы построения музыки (освоение куплетной формы: запев, припев). </w:t>
            </w:r>
            <w:r w:rsidRPr="00FE2E19">
              <w:t>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выражать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Гимн России как один из основных </w:t>
            </w:r>
            <w:r w:rsidRPr="00FE2E19">
              <w:rPr>
                <w:lang w:val="ru-RU"/>
              </w:rPr>
              <w:lastRenderedPageBreak/>
              <w:t>государственных символов страны, известных всему миру.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Сочинения отечественных композиторов о Родине.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i/>
                <w:iCs/>
                <w:lang w:val="ru-RU"/>
              </w:rPr>
            </w:pPr>
            <w:r w:rsidRPr="00FE2E19">
              <w:rPr>
                <w:lang w:val="ru-RU"/>
              </w:rPr>
              <w:lastRenderedPageBreak/>
              <w:t>Знакомство с символами России – Флаг, Герб, Гимн.</w:t>
            </w:r>
          </w:p>
          <w:p w:rsidR="00864E25" w:rsidRPr="00A97F1C" w:rsidRDefault="00864E25" w:rsidP="00A97F1C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A97F1C">
              <w:rPr>
                <w:sz w:val="24"/>
                <w:szCs w:val="24"/>
                <w:lang w:val="ru-RU" w:eastAsia="ru-RU"/>
              </w:rPr>
              <w:lastRenderedPageBreak/>
              <w:t>Выявление общности интонаций, ритмов, характера и настроения этих пр</w:t>
            </w:r>
            <w:r w:rsidRPr="00A97F1C">
              <w:rPr>
                <w:sz w:val="24"/>
                <w:szCs w:val="24"/>
                <w:lang w:val="ru-RU" w:eastAsia="ru-RU"/>
              </w:rPr>
              <w:t>о</w:t>
            </w:r>
            <w:r w:rsidRPr="00A97F1C">
              <w:rPr>
                <w:sz w:val="24"/>
                <w:szCs w:val="24"/>
                <w:lang w:val="ru-RU" w:eastAsia="ru-RU"/>
              </w:rPr>
              <w:t>изведений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t xml:space="preserve">Музыкальные инструменты (фортепиано).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Знакомство с творчеством отечественных композиторов. Выразительность и изобразительность в музыке. </w:t>
            </w:r>
            <w:r w:rsidRPr="00FE2E19">
              <w:t xml:space="preserve">Песенность, танцевальность, маршевость.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 xml:space="preserve">ление в пении, игре или пластике. </w:t>
            </w:r>
            <w:r w:rsidRPr="00FE2E19">
              <w:t>Передавать настроение музыки в пении, музыкально-пластическом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spacing w:val="-3"/>
                <w:lang w:val="ru-RU"/>
              </w:rPr>
              <w:t>Определять основные жанры музыки (песня, танец, марш).</w:t>
            </w:r>
            <w:r w:rsidRPr="00FE2E19">
              <w:rPr>
                <w:lang w:val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</w:t>
            </w:r>
            <w:r w:rsidRPr="00FE2E19">
              <w:t>Уметь отличать по ритмической основе эти танцы.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Основные средства музыкальной выразительности (ритм, пульс).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Интонации музыкальные и речевые. Их сходство и различие. 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Музыкальный фольклор народов России. Особенности звучания оркестра народных инструментов. </w:t>
            </w:r>
            <w:r w:rsidRPr="00FE2E19">
              <w:t>Оркестр народных инструментов. 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Музыкальная речь </w:t>
            </w:r>
            <w:r w:rsidRPr="00FE2E19">
              <w:rPr>
                <w:lang w:val="ru-RU"/>
              </w:rPr>
              <w:lastRenderedPageBreak/>
              <w:t>как сочинения композиторов, передача информации, выраженной в звуках.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Продемонстрировать понимание интонационно-образной природы музыкального искусства, </w:t>
            </w:r>
            <w:r w:rsidRPr="00FE2E19">
              <w:rPr>
                <w:lang w:val="ru-RU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«О РОССИИ ПЕТЬ, ЧТО СТРЕМИТЬСЯ В ХРАМ» </w:t>
            </w:r>
            <w:r w:rsidR="0084385C">
              <w:rPr>
                <w:b/>
                <w:lang w:val="ru-RU"/>
              </w:rPr>
              <w:t xml:space="preserve">7 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Композитор как создатель музыки. Духовная музыка в творчестве композиторов. </w:t>
            </w:r>
            <w:r w:rsidRPr="00FE2E19">
              <w:t xml:space="preserve">Музыка религиозной традиции.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FE2E19">
              <w:t>Кантата.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2E19">
              <w:rPr>
                <w:i/>
                <w:lang w:val="ru-RU"/>
              </w:rPr>
              <w:t>кантилена, пение а-</w:t>
            </w:r>
            <w:r w:rsidRPr="00FE2E19">
              <w:rPr>
                <w:i/>
              </w:rPr>
              <w:t>capella</w:t>
            </w:r>
            <w:r w:rsidRPr="00FE2E19">
              <w:rPr>
                <w:i/>
                <w:lang w:val="ru-RU"/>
              </w:rPr>
              <w:t>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2E19">
              <w:rPr>
                <w:b/>
                <w:lang w:val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и сравнивать характер, настроение и средства музыкальной выразительности в музыкальных произведениях.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самовыражения в искусстве.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ГРОИ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(инструментальное музицирование, и</w:t>
            </w:r>
            <w:r w:rsidRPr="00FE2E19">
              <w:rPr>
                <w:lang w:val="ru-RU"/>
              </w:rPr>
              <w:t>м</w:t>
            </w:r>
            <w:r w:rsidRPr="00FE2E19">
              <w:rPr>
                <w:lang w:val="ru-RU"/>
              </w:rPr>
              <w:t>провизация).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художественно-образное содержание музыкального народного творчества в песнях и играх.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 в народных обрядах и обычаях. Народные музыкальные традиции родного края.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оперы. Интонации музыкальные и речевые.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настроение музыки в пении,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балет.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настроение, выразительные средства музыки. Исполнять различные по характеру музыкальные произведения во время вокально-хоровой работы, петь легко, напевно не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на слух основные жанры (песня, танец, марш), определять и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характер, настроение, выразительные средства музыки.</w:t>
            </w:r>
          </w:p>
        </w:tc>
      </w:tr>
      <w:tr w:rsidR="00864E25" w:rsidRPr="00FE2E19" w:rsidTr="00A97F1C">
        <w:trPr>
          <w:trHeight w:val="1688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lang w:val="ru-RU"/>
              </w:rPr>
            </w:pPr>
            <w:r w:rsidRPr="00FE2E19">
              <w:rPr>
                <w:lang w:val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Опера. Музыкальное развитие в сопоставлении и столкновении человеческих чувств, тем, художественных образов. </w:t>
            </w:r>
            <w:r w:rsidRPr="00FE2E19">
              <w:t>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 xml:space="preserve"> 3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133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lang w:val="ru-RU"/>
              </w:rPr>
              <w:t xml:space="preserve">Музыкальные инструменты. Симфонический оркестр. Музыкальные портреты и образы в симфонической музыке. </w:t>
            </w:r>
            <w:r w:rsidRPr="00FE2E19">
              <w:t>Основные средства музыкальной выразительности (тембр).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учащихся с произведениями великого австрийского композитора В.А.Моцарта.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Развитие музыки в исполнении. Музыкальное развитие в сопоставлении и </w:t>
            </w:r>
            <w:r w:rsidRPr="00FE2E19">
              <w:rPr>
                <w:lang w:val="ru-RU"/>
              </w:rPr>
              <w:lastRenderedPageBreak/>
              <w:t>столкновении человеческих чувств, тем, художественных образов.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«ЧТОБ МУЗЫКАНТОМ БЫТЬ, ТАК НАДОБНО УМЕНЬЕ» 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7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</w:rPr>
            </w:pPr>
            <w:r w:rsidRPr="00FE2E19">
              <w:rPr>
                <w:b/>
              </w:rPr>
              <w:t>3 класс</w:t>
            </w:r>
            <w:r w:rsidRPr="00FE2E19">
              <w:rPr>
                <w:b/>
                <w:lang w:val="ru-RU"/>
              </w:rPr>
              <w:t xml:space="preserve"> 34ч 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5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Отличительные черты русской муз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ы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ки. Понятия «симфония», «лирика», «лирический образ».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Соединение изобразительного и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разительного в музыке.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864E25" w:rsidRPr="00FE2E19" w:rsidRDefault="00864E25" w:rsidP="00A97F1C">
            <w:r w:rsidRPr="00FE2E19">
              <w:t>Определять средства музыкальной выразительности.</w:t>
            </w:r>
          </w:p>
          <w:p w:rsidR="00864E25" w:rsidRPr="00FE2E19" w:rsidRDefault="00864E25" w:rsidP="00A97F1C"/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Определения «романса», «лирич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особенности виватного (хвалебного) канта (песенность + маршевость, речевые интонации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Выявление жанровых признаков, зерна-интонации, лада, состава исполнит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лей.Определять особенности звучания знакомых музыкальных инструментов и вокальных голосов.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Определение «песня-гимн»,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гимна. Опред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хоровая сцена, эпилог.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 xml:space="preserve">ное родство музыкальных тем оперы с народными </w:t>
            </w:r>
            <w:r w:rsidRPr="00FE2E19">
              <w:rPr>
                <w:lang w:val="ru-RU"/>
              </w:rPr>
              <w:lastRenderedPageBreak/>
              <w:t xml:space="preserve">мелодиями.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Характерные особенности колокольных звонов – благовест. Отличительные че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ты русской музыки. Жанры музыки (песня, танец, марш);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Особенности звучания знакомых музыкальных инструментов и вокальных голосов;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Уметь:</w:t>
            </w:r>
          </w:p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Воплощение образов утренней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роды в музыке. Принципы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кального развития. Развитие зерна-интонации в одночастной форме. </w:t>
            </w:r>
            <w:r w:rsidRPr="00FE2E19">
              <w:t xml:space="preserve">Имитация дирижерского жеста.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 xml:space="preserve">Портрет в музыке. Соединение выразительного и изобразительного. </w:t>
            </w:r>
            <w:r w:rsidRPr="00FE2E19">
              <w:t>М</w:t>
            </w:r>
            <w:r w:rsidRPr="00FE2E19">
              <w:t>у</w:t>
            </w:r>
            <w:r w:rsidRPr="00FE2E19">
              <w:t>зыкальная скороговорка. Контраст в музыке.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Характерные черты музыкального языка Чайковского</w:t>
            </w:r>
            <w:r w:rsidRPr="00FE2E19">
              <w:t> </w:t>
            </w:r>
            <w:r w:rsidRPr="00FE2E19">
              <w:rPr>
                <w:lang w:val="ru-RU"/>
              </w:rPr>
              <w:t>П.И. и Мусор</w:t>
            </w:r>
            <w:r w:rsidRPr="00FE2E19">
              <w:rPr>
                <w:lang w:val="ru-RU"/>
              </w:rPr>
              <w:t>г</w:t>
            </w:r>
            <w:r w:rsidRPr="00FE2E19">
              <w:rPr>
                <w:lang w:val="ru-RU"/>
              </w:rPr>
              <w:t>ского</w:t>
            </w:r>
            <w:r w:rsidRPr="00FE2E19">
              <w:t> </w:t>
            </w:r>
            <w:r w:rsidRPr="00FE2E19">
              <w:rPr>
                <w:lang w:val="ru-RU"/>
              </w:rPr>
              <w:t>М.П. Речитатив,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ная выразительность.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Контраст в музыке. Понятие «пе</w:t>
            </w:r>
            <w:r w:rsidRPr="00FE2E19">
              <w:rPr>
                <w:lang w:val="ru-RU"/>
              </w:rPr>
              <w:t>й</w:t>
            </w:r>
            <w:r w:rsidRPr="00FE2E19">
              <w:rPr>
                <w:lang w:val="ru-RU"/>
              </w:rPr>
              <w:t>зажная лирика», подбор иллюстр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ций, близких прослушанным прои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 xml:space="preserve">ведениям. </w:t>
            </w:r>
            <w:r w:rsidRPr="00FE2E19">
              <w:t>Интегративные связи в</w:t>
            </w:r>
            <w:r w:rsidRPr="00FE2E19">
              <w:t>и</w:t>
            </w:r>
            <w:r w:rsidRPr="00FE2E19">
              <w:t>дов искусств.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видеть многообразие музыкальных сочинений. Исполнять песни о вечере мягко, распределяя дыхание на всю фразу.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4400"/>
                <w:tab w:val="center" w:pos="7291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ab/>
              <w:t xml:space="preserve">      «О РОСС</w:t>
            </w:r>
            <w:r w:rsidR="0084385C">
              <w:rPr>
                <w:b/>
                <w:lang w:val="ru-RU"/>
              </w:rPr>
              <w:t>ИИ ПЕТЬ, ЧТО СТРЕМИТЬСЯ В ХРАМ» 4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прелюдии, музыкальный инс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румент клавесин. Певческий голос: дискант. Отличительные особенн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сти песнопений западноевропейской и русской духовной музыки -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ционально-образное родство и ра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личие.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Определять характер музыки, выражающий чувства художника.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гоматери в западноевропейской и русской духовной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музыку Шуберта и Рахманинова. </w:t>
            </w:r>
            <w:r w:rsidRPr="00FE2E19">
              <w:t xml:space="preserve">Уметь характеризовать духовную музыку. 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гоматери в современном искусстве.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содержание художественных картин, музыкальные и художественные образы.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традицией празднов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 Вербного воскресения.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жанра велич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9"/>
              <w:ind w:firstLine="0"/>
              <w:rPr>
                <w:b w:val="0"/>
                <w:i w:val="0"/>
                <w:lang w:val="ru-RU" w:eastAsia="ru-RU"/>
              </w:rPr>
            </w:pPr>
            <w:r w:rsidRPr="00FE2E19">
              <w:rPr>
                <w:b w:val="0"/>
                <w:i w:val="0"/>
                <w:lang w:val="ru-RU" w:eastAsia="ru-RU"/>
              </w:rPr>
              <w:t>Знакомство с праздниками Православной церкви. Знать историю праздника «Вербное воскресение».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Воплощение в классической музыке </w:t>
            </w:r>
            <w:r w:rsidRPr="00FE2E19">
              <w:rPr>
                <w:iCs/>
                <w:lang w:val="ru-RU"/>
              </w:rPr>
              <w:t>традицией празднования Вербного воскресения</w:t>
            </w:r>
            <w:r w:rsidRPr="00FE2E19">
              <w:rPr>
                <w:i/>
                <w:iCs/>
                <w:lang w:val="ru-RU"/>
              </w:rPr>
              <w:t xml:space="preserve">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Исполнять знакомые песни о праздниках /рождественские песни/.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Жанры величания и ба</w:t>
            </w:r>
            <w:r w:rsidRPr="00FE2E19">
              <w:rPr>
                <w:lang w:val="ru-RU"/>
              </w:rPr>
              <w:t>л</w:t>
            </w:r>
            <w:r w:rsidRPr="00FE2E19">
              <w:rPr>
                <w:lang w:val="ru-RU"/>
              </w:rPr>
              <w:t>лады в музыке и поэзии.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Историческая сказка о важных соб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тиях истории России, традициях и обрядах народа, об отношении л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 xml:space="preserve">дей к родной природе.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музыкальных особенностей духовной музыки: строгий и торжественный характер, напе</w:t>
            </w:r>
            <w:r w:rsidRPr="00FE2E19">
              <w:rPr>
                <w:lang w:val="ru-RU"/>
              </w:rPr>
              <w:t>в</w:t>
            </w:r>
            <w:r w:rsidRPr="00FE2E19">
              <w:rPr>
                <w:lang w:val="ru-RU"/>
              </w:rPr>
              <w:t>ность, неторопливость движения. Сравнение баллады, величания, молитвы и выявление их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но-образного родства.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864E25">
              <w:rPr>
                <w:lang w:val="ru-RU"/>
              </w:rPr>
              <w:t xml:space="preserve"> </w:t>
            </w:r>
            <w:r w:rsidRPr="00FE2E19">
              <w:t>Тестирование учащихся.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ind w:firstLine="12"/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Демонстрировать навыки, приобретенные на уроках.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- ГОРИ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Жанровые особенности былины, специфика исполнения былин.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Имитация игры на гуслях.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Сопоставление зрительного ряда учебника с музыкальным воплощ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нием былин.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Определить характер былин, знать содержание, особенности исполнения народных певцов русской старины - гусляров, особенности жанра «былина»/ </w:t>
            </w:r>
            <w:r w:rsidRPr="00FE2E19">
              <w:rPr>
                <w:lang w:val="ru-RU"/>
              </w:rPr>
              <w:lastRenderedPageBreak/>
              <w:t>старина/.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Воплощение жанра былины в оперном искусстве. Определение выраз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тельных особенностей былинного сказа.</w:t>
            </w:r>
            <w:r w:rsidRPr="00A97F1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Певческие голоса: тенор, ме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цо-сопрано. Народные напевы в оперном жанре.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Импровизация на заданную мелодию и текст, ритмическое сопровождение, «разыгрыв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ние» песни по ролям.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</w:t>
            </w:r>
            <w:r w:rsidRPr="00FE2E19">
              <w:rPr>
                <w:lang w:val="ru-RU"/>
              </w:rPr>
              <w:t>к</w:t>
            </w:r>
            <w:r w:rsidRPr="00FE2E19">
              <w:rPr>
                <w:lang w:val="ru-RU"/>
              </w:rPr>
              <w:t>терные интонации и жанровые ос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бенности масленичных песен.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Исполнение с сопровождением пр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5560"/>
                <w:tab w:val="center" w:pos="7291"/>
              </w:tabs>
              <w:ind w:right="176"/>
              <w:jc w:val="both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</w:t>
            </w: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Урок-путешествие в оперный театр.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каватина. Музыкальная характер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стика оперного персонажа.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Певческие голоса: сопрано, баритон.</w:t>
            </w:r>
          </w:p>
          <w:p w:rsidR="00864E25" w:rsidRPr="00FE2E19" w:rsidRDefault="00864E25" w:rsidP="00A97F1C">
            <w:r w:rsidRPr="00FE2E19">
              <w:t>3-частная форма арии.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 голосов /баритон и сопрано/. Составление характеристики героя, сравнение его поэтического и музыкального образов.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Составные элементы оперы: уверт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ра, оперная сцена, рондо.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ная характеристика оперного перс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нажа. Певческие голоса: бас. </w:t>
            </w:r>
            <w:r w:rsidRPr="00FE2E19">
              <w:t>Опр</w:t>
            </w:r>
            <w:r w:rsidRPr="00FE2E19">
              <w:t>е</w:t>
            </w:r>
            <w:r w:rsidRPr="00FE2E19">
              <w:t>деление формы рондо.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Определение увертюры. Уметь услышать, на каких темах построена музыка увертюры. Исполнять тему заключительного хора.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Контраст в опере. Лирические обр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зы. Унисон в хоре.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 Снегурочки.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Видеть контраст добра и зла, познакомиться с мифом об Орфее, выучить темы. Услышать в музыке современность/ написана давно, но созвучна нашим чувствам/.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Музыкальный портрет оперного пе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сонажа на примере образа царя Б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рендея. Музыкальные особенности шуточного жанра в оперном иску</w:t>
            </w:r>
            <w:r w:rsidRPr="00FE2E19">
              <w:rPr>
                <w:lang w:val="ru-RU"/>
              </w:rPr>
              <w:t>с</w:t>
            </w:r>
            <w:r w:rsidRPr="00FE2E19">
              <w:rPr>
                <w:lang w:val="ru-RU"/>
              </w:rPr>
              <w:t>стве: жизнерадостный характер пл</w:t>
            </w:r>
            <w:r w:rsidRPr="00FE2E19">
              <w:rPr>
                <w:lang w:val="ru-RU"/>
              </w:rPr>
              <w:t>я</w:t>
            </w:r>
            <w:r w:rsidRPr="00FE2E19">
              <w:rPr>
                <w:lang w:val="ru-RU"/>
              </w:rPr>
              <w:t>ски, яркие интонации-попевки, приемы развития – повтор и варь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рование. Театрализация пляски: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 музыке пролога и сцены таяния, составить портрет царя Берендея, проследить развитие пляски скоморохов.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Приемы развития музыки в оперном жанре. Повторение 3-частной фо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мы. Контрастные образы в балете.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Сочинение сюжета в соответствии с развитием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во вступлении к балету, слушая финал, рассказать о том, как заканчивается действие.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сходных и различных черт между детской оперой и м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зиклом. Определение характерных черт мюзикла.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Закрепление основных понятий: опера, балет, мюзикл,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рактеристика, увертюра, оркестр.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3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жанра концерта.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Вариационное развитие народной темы в </w:t>
            </w:r>
            <w:r w:rsidRPr="00FE2E19">
              <w:rPr>
                <w:lang w:val="ru-RU"/>
              </w:rPr>
              <w:lastRenderedPageBreak/>
              <w:t xml:space="preserve">жанре концерта.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Уметь в музыке услышать близость народной песне. </w:t>
            </w:r>
          </w:p>
        </w:tc>
      </w:tr>
      <w:tr w:rsidR="00864E25" w:rsidRPr="00FE2E19" w:rsidTr="00A97F1C">
        <w:trPr>
          <w:trHeight w:val="70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Определение жанра сюиты.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Особенности вариационного разв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тия.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жение.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образ 1 части симфонии с картиной Айвазовского «Буря на северном море». </w:t>
            </w:r>
            <w:r w:rsidRPr="00FE2E19">
              <w:t>Сравнить характер тем финала.</w:t>
            </w:r>
          </w:p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Продирижировать оркестром.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bCs/>
                <w:lang w:val="ru-RU"/>
              </w:rPr>
              <w:t>Повторение формы в</w:t>
            </w:r>
            <w:r w:rsidRPr="00FE2E19">
              <w:rPr>
                <w:bCs/>
                <w:lang w:val="ru-RU"/>
              </w:rPr>
              <w:t>а</w:t>
            </w:r>
            <w:r w:rsidRPr="00FE2E19">
              <w:rPr>
                <w:bCs/>
                <w:lang w:val="ru-RU"/>
              </w:rPr>
              <w:t>риаций. Интонационное родство ча</w:t>
            </w:r>
            <w:r w:rsidRPr="00FE2E19">
              <w:rPr>
                <w:bCs/>
                <w:lang w:val="ru-RU"/>
              </w:rPr>
              <w:t>с</w:t>
            </w:r>
            <w:r w:rsidRPr="00FE2E19">
              <w:rPr>
                <w:bCs/>
                <w:lang w:val="ru-RU"/>
              </w:rPr>
              <w:t>тей симфонии.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стилистических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ностей музыкального языка Л.Бетховена.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разновидностями, особенностями джазовой музыки.</w:t>
            </w:r>
            <w:r w:rsidRPr="00FE2E1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характерных элементов джазовой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главной мысли, сопоставление на основе принципа «схо</w:t>
            </w:r>
            <w:r w:rsidRPr="00FE2E19">
              <w:rPr>
                <w:lang w:val="ru-RU"/>
              </w:rPr>
              <w:t>д</w:t>
            </w:r>
            <w:r w:rsidRPr="00FE2E19">
              <w:rPr>
                <w:lang w:val="ru-RU"/>
              </w:rPr>
              <w:t>ства и различия».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Г.В.</w:t>
            </w:r>
            <w:r w:rsidRPr="00FE2E19">
              <w:t> </w:t>
            </w:r>
            <w:r w:rsidRPr="00FE2E19">
              <w:rPr>
                <w:lang w:val="ru-RU"/>
              </w:rPr>
              <w:t>Свиридова и С.С.</w:t>
            </w:r>
            <w:r w:rsidRPr="00FE2E19">
              <w:t> </w:t>
            </w:r>
            <w:r w:rsidRPr="00FE2E19">
              <w:rPr>
                <w:lang w:val="ru-RU"/>
              </w:rPr>
              <w:t>Прокофьева. Вокальная импровизация на фразу «Снег идет».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Создать воображаемый портрет композиторов, что их объединяет.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Э.</w:t>
            </w:r>
            <w:r w:rsidRPr="00FE2E19">
              <w:t> </w:t>
            </w:r>
            <w:r w:rsidRPr="00FE2E19">
              <w:rPr>
                <w:lang w:val="ru-RU"/>
              </w:rPr>
              <w:t>Грига, П.И.</w:t>
            </w:r>
            <w:r w:rsidRPr="00FE2E19">
              <w:t> </w:t>
            </w:r>
            <w:r w:rsidRPr="00FE2E19">
              <w:rPr>
                <w:lang w:val="ru-RU"/>
              </w:rPr>
              <w:t>Чайковского, В.А.</w:t>
            </w:r>
            <w:r w:rsidRPr="00FE2E19">
              <w:t> </w:t>
            </w:r>
            <w:r w:rsidRPr="00FE2E19">
              <w:rPr>
                <w:lang w:val="ru-RU"/>
              </w:rPr>
              <w:t xml:space="preserve">Моцарта. </w:t>
            </w:r>
            <w:r w:rsidRPr="00FE2E19">
              <w:rPr>
                <w:bCs/>
                <w:lang w:val="ru-RU"/>
              </w:rPr>
              <w:t>Р</w:t>
            </w:r>
            <w:r w:rsidRPr="00FE2E19">
              <w:rPr>
                <w:bCs/>
                <w:lang w:val="ru-RU"/>
              </w:rPr>
              <w:t>о</w:t>
            </w:r>
            <w:r w:rsidRPr="00FE2E19">
              <w:rPr>
                <w:bCs/>
                <w:lang w:val="ru-RU"/>
              </w:rPr>
              <w:t xml:space="preserve">левая игра «Играем в дирижера».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Подчеркнуть значение музыки в жизни человека, великую силу искусства. Найти общее в музыке Моцарта, Бетховена, Глинки.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Гимн человеческому счастью.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Слушание гимна. Характерные черты гимна.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Тестир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вание уровня музыкального развития учащихся 3 класса.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t>Исполнять выразительно полюбившиеся мелодии.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4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Особенности тембрового звучания различных певческих голосов и их исполнительские во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можности.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Уметь составить сравнительную характеристику музыки Чайковского и Рахманинова, подобрать стихи о родном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крае, созвучные музыке этих композиторов. Выделить мелодию, как главное выразительное средство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русской народной песни, уметь определять жанры, выразительно исполнять народные мелодии. </w:t>
            </w:r>
            <w:r w:rsidRPr="00FE2E19">
              <w:t>В музыке Рахманинова определять мелодическое начало.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Способность музыки в образной форме передать настро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ния, чувства, характер человека, его отношение к природе, к жи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исполнять главные темы хора «Вставайте, люди русские», услышать интонацию плача, мольбы, определять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характер патриотической музыки. Сравнить хор «Славься» Глинки и «Въезд Александра Невского во Псков».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864E25" w:rsidRPr="00FE2E19" w:rsidRDefault="00864E25" w:rsidP="00A97F1C">
            <w:r w:rsidRPr="00FE2E19">
              <w:t>Прокофьев «Александр Невский».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Знакомство со святыми земли Русской, назвать имена святых /Александр Невский, Сергий Радонежский, Княгиня Ольга, Великий князь Владимир/, знакомство с песней-гимном стихирой, слышать торжественный, праздничный характер. </w:t>
            </w:r>
            <w:r w:rsidRPr="00FE2E19">
              <w:t xml:space="preserve">Сравнить музыку Бородина, Мусоргского с </w:t>
            </w:r>
            <w:r w:rsidRPr="00FE2E19">
              <w:lastRenderedPageBreak/>
              <w:t>картиной Васнецова.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ционально-образном строе.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Чайковский «Зимнее утро» из «Детского альбома». Описать чувства ребенка. Сравнить с настроением стихотворения Пушкина. Уметь выразительно читать стихи. Сравнить хор Шебалина «Зимняя дорога» с одноименным стихотворением Пушкина.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A97F1C">
              <w:rPr>
                <w:lang w:val="ru-RU" w:eastAsia="ru-RU"/>
              </w:rPr>
              <w:t>о</w:t>
            </w:r>
            <w:r w:rsidRPr="00A97F1C">
              <w:rPr>
                <w:lang w:val="ru-RU" w:eastAsia="ru-RU"/>
              </w:rPr>
              <w:t>ционально-образном строе.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Сравнивать музыку Чайковского и стихи, слышать мечтательный, задумчивый характер. 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Знать сказки Пушкина, вспомнить героев сказки о царе Салтане, услышать, как в музыке передается сказочность. Назвать знакомые музыкальные инструменты, создающие образы белки, богатырей, царевны. Знать понятие тембра и регистра.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симфон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ческого. Тембровая окраска музыкальных инструментов.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Повторить жанры народной музыки: хороводные, плясовые. В музыке Мусоргского из «Бориса Годунова» услышать отголоски колокольных звонов, определить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Композитор как создатель музыки. Выразительность и изобразительность в музыке. 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рядах и обычаях. Народные музыкальные традиции Отечества.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Слушая романсы, определять характер музыки и слов. Знать отличительные особенности жанра романса.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ционально-образном строе.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 на слух музыкальные произведения.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Дальнейшее знакомство с музыкой оперы. Знакомство с песнопениями русской Православной церкви.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Услышать интонации народной польской и русской музыки. Определить содержание арии Сусанина,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Слышать интонационное своеобразие музыки других народов. Сравнивать музыку Мусоргского «Пляска персидок » и Глинки «Персидский хор», отличия от русской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 xml:space="preserve">Народная и профессиональная музыка. 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Услышать своеобразный колорит, орнамент восточной музыки, сравнить с картиной Сарьяна «Армения». В « Колыбельной Гаяне» обобщить особенности как армянской, так и русской музыки. </w:t>
            </w:r>
            <w:r w:rsidRPr="00FE2E19">
              <w:t>Определить характер танца с саблями.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«ГОРИ ГРОИ ЯСНО, ЧТОБЫ НЕ ПОГАСЛО»3ч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отличия народной и профессиональной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зиторами.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Дальнейшее знакомство с музыкальными инструментами России. Исполнять народные песни с движением.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стров: народных инструментов. Панорама музыкальной жизни родного края </w:t>
            </w:r>
            <w:r w:rsidRPr="00FE2E19">
              <w:rPr>
                <w:lang w:val="ru-RU"/>
              </w:rPr>
              <w:lastRenderedPageBreak/>
              <w:t>и музыкальные традиции, придающие самобытность его музыкальной культуре</w:t>
            </w:r>
            <w:r w:rsidRPr="00FE2E19">
              <w:rPr>
                <w:rFonts w:ascii="Arial" w:hAnsi="Arial" w:cs="Arial"/>
                <w:b/>
                <w:i/>
                <w:lang w:val="ru-RU"/>
              </w:rPr>
              <w:t>.</w:t>
            </w:r>
            <w:r w:rsidRPr="00FE2E19">
              <w:rPr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</w:t>
            </w:r>
            <w:r w:rsidRPr="00FE2E19">
              <w:rPr>
                <w:lang w:val="ru-RU"/>
              </w:rPr>
              <w:lastRenderedPageBreak/>
              <w:t>разных стран мира; продемонстрировать знания о музыкальных инструментах.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высказывать собственное мнение в отношении музыкальных явлений, эмоционально откликаться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5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r w:rsidRPr="00FE2E19">
              <w:rPr>
                <w:lang w:val="ru-RU"/>
              </w:rPr>
              <w:t xml:space="preserve">Формы построения музыки как обобщенное выражение художественно-образного содержания произведений. </w:t>
            </w:r>
            <w:r w:rsidRPr="00FE2E19">
              <w:t>Вариации.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стиля рококо в искусстве, определение музыкальной формы «вариации», сравнить тему вариаций и мелодию хора «Уж как по мосту, мосточку». </w:t>
            </w:r>
            <w:r w:rsidRPr="00FE2E19">
              <w:t>Выявить</w:t>
            </w:r>
          </w:p>
          <w:p w:rsidR="00864E25" w:rsidRPr="00FE2E19" w:rsidRDefault="00864E25" w:rsidP="00A97F1C">
            <w:r w:rsidRPr="00FE2E19">
              <w:t>интонационное сходство.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Различные виды музыки: инструментальная.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Закрепить музыкальные жанры: песня, романс, вокализ. Определить образное содержание, характер и настроение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Выразительность и изобразительность в музыке.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</w:t>
            </w:r>
            <w:r w:rsidRPr="00FE2E19">
              <w:t>Различные виды музыки: вокальная, сольная.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Найти общие черты в музыке Рахманинова и Шопена, знать особенности полонеза, вальса, мазурки. </w:t>
            </w:r>
            <w:r w:rsidRPr="00FE2E19">
              <w:t>Определять на слух трехчастную форму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Определить душевное состояние, которое передает музыка, эмоциональный строй, современна ли музыка сонаты. </w:t>
            </w:r>
            <w:r w:rsidRPr="00FE2E19">
              <w:t>Сравнить музыку Бетховена со стихотворением Заболоцкого.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Увидеть интернациональность музыкального языка. Закрепить средства выразительности, свойственные баркароле. Сравнить с ноктюрном Бородина /любование природой/. Составить сравнительную характеристику музыки Глинки и Чайковского.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оркестров: симф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нического.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«О РОССИИ ПЕТЬ, ЧТО СТРЕМИТЬСЯ В ХРАМ»</w:t>
            </w:r>
            <w:r w:rsidR="0084385C">
              <w:rPr>
                <w:b/>
                <w:lang w:val="ru-RU"/>
              </w:rPr>
              <w:t xml:space="preserve"> </w:t>
            </w:r>
            <w:r w:rsidRPr="00FE2E19">
              <w:rPr>
                <w:b/>
                <w:lang w:val="ru-RU"/>
              </w:rPr>
              <w:t>4ч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Народные музыкальные трад</w:t>
            </w:r>
            <w:r w:rsidRPr="00FE2E19">
              <w:t>и</w:t>
            </w:r>
            <w:r w:rsidRPr="00FE2E19">
              <w:t>ции Отечества.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 xml:space="preserve">рядах и обычаях.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понимать: народные музыкальные традиции родного края (праздники и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ряды), религиозные традиции.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обычаях.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 музыкальных произведений. Понимать значение колокольных звонов и колокольности в музыке русских композиторов; - сравнивать музыкальные образы народных и церковных праздников.</w:t>
            </w:r>
          </w:p>
        </w:tc>
      </w:tr>
      <w:tr w:rsidR="00864E25" w:rsidRPr="00FE2E19" w:rsidTr="00A97F1C">
        <w:trPr>
          <w:trHeight w:val="46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 xml:space="preserve"> 6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Интонация как внутреннее озвученное состояние, выражение эмоций и отражение </w:t>
            </w:r>
            <w:r w:rsidRPr="00FE2E19">
              <w:rPr>
                <w:lang w:val="ru-RU"/>
              </w:rPr>
              <w:lastRenderedPageBreak/>
              <w:t xml:space="preserve">мыслей. Различные жанры фортепианной музыки.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Знать и понимать названия изучаемых жанров и форм музыки; названия изученных произведений и </w:t>
            </w:r>
            <w:r w:rsidRPr="00FE2E19">
              <w:rPr>
                <w:lang w:val="ru-RU"/>
              </w:rPr>
              <w:lastRenderedPageBreak/>
              <w:t>их авторов, смысл понятий – музыкальный образ.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Проявлять интерес к отдельным группам музыкальных инструментов; называть имена выдающихся композиторов и исполнителей разных стран мира.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«Зерно»- интонация как возможная основа музыкального развития. 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 выразительность и изобразительность музыкальной интонации.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 Различные виды музыки: вокальная, инструментальная; сол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 xml:space="preserve">ная, хоровая, оркестровая.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Выразительность и изобразительность в музыке.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различных видов музыкально-творческой деятельности,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p w:rsidR="00A67A87" w:rsidRDefault="00A67A87" w:rsidP="00A67A87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A67A87" w:rsidRPr="0042457A" w:rsidRDefault="00A67A87" w:rsidP="00A67A87">
      <w:pPr>
        <w:framePr w:w="14596" w:wrap="auto" w:hAnchor="text"/>
        <w:rPr>
          <w:lang w:val="ru-RU"/>
        </w:rPr>
        <w:sectPr w:rsidR="00A67A87" w:rsidRPr="0042457A" w:rsidSect="00A52ADA">
          <w:footerReference w:type="even" r:id="rId7"/>
          <w:footerReference w:type="default" r:id="rId8"/>
          <w:pgSz w:w="11906" w:h="16838"/>
          <w:pgMar w:top="567" w:right="624" w:bottom="624" w:left="624" w:header="709" w:footer="709" w:gutter="0"/>
          <w:cols w:space="708"/>
          <w:docGrid w:linePitch="360"/>
        </w:sectPr>
      </w:pPr>
    </w:p>
    <w:p w:rsidR="00F905FE" w:rsidRPr="0093217F" w:rsidRDefault="00F905FE" w:rsidP="00F905FE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lang w:val="ru-RU" w:eastAsia="en-US"/>
        </w:rPr>
      </w:pPr>
      <w:r w:rsidRPr="00F905FE">
        <w:rPr>
          <w:rFonts w:eastAsia="WenQuanYi Zen Hei"/>
          <w:b/>
          <w:lang w:val="ru-RU"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Start w:id="0" w:name="_GoBack"/>
      <w:bookmarkEnd w:id="0"/>
    </w:p>
    <w:p w:rsidR="00F905FE" w:rsidRDefault="00F905FE" w:rsidP="00F905FE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1"/>
      </w:tblGrid>
      <w:tr w:rsidR="0084385C" w:rsidRPr="0084385C" w:rsidTr="00CE2A8D">
        <w:tc>
          <w:tcPr>
            <w:tcW w:w="9571" w:type="dxa"/>
          </w:tcPr>
          <w:p w:rsidR="0084385C" w:rsidRPr="00F905FE" w:rsidRDefault="0084385C" w:rsidP="006057B6">
            <w:pPr>
              <w:spacing w:line="276" w:lineRule="auto"/>
              <w:contextualSpacing/>
              <w:rPr>
                <w:b/>
                <w:lang w:val="ru-RU"/>
              </w:rPr>
            </w:pPr>
            <w:r w:rsidRPr="00F905FE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Библиотечный фонд (книгопечатная продукция)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 xml:space="preserve"> Учебно-методические комплекты по музыке для 1-4 классов (программы, учеб</w:t>
            </w:r>
            <w:r w:rsidRPr="00F905FE">
              <w:rPr>
                <w:lang w:val="ru-RU"/>
              </w:rPr>
              <w:softHyphen/>
              <w:t>ники, рабочие тетради и др.).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Примерная программа начального общего образования по музыке УМК по музыке:  учебники «Музыка» 1-4 класс.</w:t>
            </w:r>
            <w:r>
              <w:rPr>
                <w:color w:val="000000"/>
                <w:spacing w:val="-3"/>
                <w:lang w:val="ru-RU"/>
              </w:rPr>
              <w:t xml:space="preserve"> Е.Д.</w:t>
            </w:r>
            <w:r w:rsidRPr="00140D98">
              <w:rPr>
                <w:color w:val="000000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Критская, Г.П. Сергеева </w:t>
            </w:r>
            <w:r w:rsidRPr="00140D98">
              <w:rPr>
                <w:color w:val="000000"/>
                <w:spacing w:val="-3"/>
                <w:lang w:val="ru-RU"/>
              </w:rPr>
              <w:t>(УМК «</w:t>
            </w:r>
            <w:r>
              <w:rPr>
                <w:color w:val="000000"/>
                <w:spacing w:val="-3"/>
                <w:lang w:val="ru-RU"/>
              </w:rPr>
              <w:t>Школа России</w:t>
            </w:r>
            <w:r w:rsidRPr="00140D98">
              <w:rPr>
                <w:color w:val="000000"/>
                <w:spacing w:val="-3"/>
                <w:lang w:val="ru-RU"/>
              </w:rPr>
              <w:t xml:space="preserve">»). </w:t>
            </w:r>
            <w:r w:rsidRPr="00F905FE">
              <w:rPr>
                <w:lang w:val="ru-RU"/>
              </w:rPr>
              <w:t>«Тетради по музыке» для учащихся.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Печатные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Репродукции картин и художественные фотографии в соответствии с содержанием обучения по музыке (в том числе в цифровой форме).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Портреты  поэтов и музыкантов, композиторов.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84385C" w:rsidRPr="0084385C" w:rsidTr="00CE2A8D">
        <w:tc>
          <w:tcPr>
            <w:tcW w:w="9571" w:type="dxa"/>
          </w:tcPr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Технические средства обучения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t>Компьютер.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Аудиозаписи художественного исполнения изучаемых произведений.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 xml:space="preserve"> Видеофильмы, соответствующие содержанию обучения.</w:t>
            </w:r>
          </w:p>
        </w:tc>
      </w:tr>
    </w:tbl>
    <w:p w:rsidR="00F905FE" w:rsidRPr="005976FD" w:rsidRDefault="00F905FE" w:rsidP="00F905FE">
      <w:pPr>
        <w:jc w:val="center"/>
        <w:rPr>
          <w:b/>
          <w:lang w:val="ru-RU"/>
        </w:rPr>
      </w:pPr>
    </w:p>
    <w:sectPr w:rsidR="00F905FE" w:rsidRPr="005976FD" w:rsidSect="001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1E" w:rsidRDefault="0030551E" w:rsidP="00496774">
      <w:r>
        <w:separator/>
      </w:r>
    </w:p>
  </w:endnote>
  <w:endnote w:type="continuationSeparator" w:id="0">
    <w:p w:rsidR="0030551E" w:rsidRDefault="0030551E" w:rsidP="0049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4027">
      <w:rPr>
        <w:rStyle w:val="af"/>
        <w:noProof/>
      </w:rPr>
      <w:t>45</w: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  <w:p w:rsidR="00A67A87" w:rsidRDefault="00A67A87" w:rsidP="00600D0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1E" w:rsidRDefault="0030551E" w:rsidP="00496774">
      <w:r>
        <w:separator/>
      </w:r>
    </w:p>
  </w:footnote>
  <w:footnote w:type="continuationSeparator" w:id="0">
    <w:p w:rsidR="0030551E" w:rsidRDefault="0030551E" w:rsidP="0049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B3D"/>
    <w:multiLevelType w:val="hybridMultilevel"/>
    <w:tmpl w:val="442A7E94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F33AD"/>
    <w:multiLevelType w:val="hybridMultilevel"/>
    <w:tmpl w:val="6B3E9918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DA92636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2534671E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3152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4">
    <w:nsid w:val="39B501D7"/>
    <w:multiLevelType w:val="hybridMultilevel"/>
    <w:tmpl w:val="63A2A856"/>
    <w:lvl w:ilvl="0" w:tplc="9C8420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6">
    <w:nsid w:val="3FEA36D0"/>
    <w:multiLevelType w:val="hybridMultilevel"/>
    <w:tmpl w:val="FCA4B856"/>
    <w:lvl w:ilvl="0" w:tplc="2A80F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02D4777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4BAE05AB"/>
    <w:multiLevelType w:val="hybridMultilevel"/>
    <w:tmpl w:val="4664D4D6"/>
    <w:lvl w:ilvl="0" w:tplc="3E0256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02627D"/>
    <w:multiLevelType w:val="hybridMultilevel"/>
    <w:tmpl w:val="C4A21388"/>
    <w:lvl w:ilvl="0" w:tplc="BB1A45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6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9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0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2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3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6E7848B9"/>
    <w:multiLevelType w:val="hybridMultilevel"/>
    <w:tmpl w:val="5B4E3554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9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2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3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6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7">
    <w:nsid w:val="77E01E0E"/>
    <w:multiLevelType w:val="hybridMultilevel"/>
    <w:tmpl w:val="6BE46B76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9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67"/>
  </w:num>
  <w:num w:numId="5">
    <w:abstractNumId w:val="77"/>
  </w:num>
  <w:num w:numId="6">
    <w:abstractNumId w:val="13"/>
  </w:num>
  <w:num w:numId="7">
    <w:abstractNumId w:val="36"/>
  </w:num>
  <w:num w:numId="8">
    <w:abstractNumId w:val="29"/>
  </w:num>
  <w:num w:numId="9">
    <w:abstractNumId w:val="19"/>
  </w:num>
  <w:num w:numId="10">
    <w:abstractNumId w:val="40"/>
  </w:num>
  <w:num w:numId="11">
    <w:abstractNumId w:val="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5"/>
  </w:num>
  <w:num w:numId="15">
    <w:abstractNumId w:val="30"/>
  </w:num>
  <w:num w:numId="16">
    <w:abstractNumId w:val="79"/>
  </w:num>
  <w:num w:numId="17">
    <w:abstractNumId w:val="64"/>
  </w:num>
  <w:num w:numId="18">
    <w:abstractNumId w:val="21"/>
  </w:num>
  <w:num w:numId="19">
    <w:abstractNumId w:val="16"/>
  </w:num>
  <w:num w:numId="20">
    <w:abstractNumId w:val="50"/>
  </w:num>
  <w:num w:numId="21">
    <w:abstractNumId w:val="63"/>
  </w:num>
  <w:num w:numId="22">
    <w:abstractNumId w:val="75"/>
  </w:num>
  <w:num w:numId="23">
    <w:abstractNumId w:val="56"/>
  </w:num>
  <w:num w:numId="24">
    <w:abstractNumId w:val="11"/>
  </w:num>
  <w:num w:numId="25">
    <w:abstractNumId w:val="69"/>
  </w:num>
  <w:num w:numId="26">
    <w:abstractNumId w:val="41"/>
  </w:num>
  <w:num w:numId="27">
    <w:abstractNumId w:val="26"/>
  </w:num>
  <w:num w:numId="28">
    <w:abstractNumId w:val="52"/>
  </w:num>
  <w:num w:numId="29">
    <w:abstractNumId w:val="66"/>
  </w:num>
  <w:num w:numId="30">
    <w:abstractNumId w:val="48"/>
  </w:num>
  <w:num w:numId="31">
    <w:abstractNumId w:val="57"/>
  </w:num>
  <w:num w:numId="32">
    <w:abstractNumId w:val="80"/>
  </w:num>
  <w:num w:numId="33">
    <w:abstractNumId w:val="55"/>
  </w:num>
  <w:num w:numId="34">
    <w:abstractNumId w:val="25"/>
  </w:num>
  <w:num w:numId="35">
    <w:abstractNumId w:val="47"/>
  </w:num>
  <w:num w:numId="36">
    <w:abstractNumId w:val="51"/>
  </w:num>
  <w:num w:numId="37">
    <w:abstractNumId w:val="61"/>
  </w:num>
  <w:num w:numId="38">
    <w:abstractNumId w:val="18"/>
  </w:num>
  <w:num w:numId="39">
    <w:abstractNumId w:val="38"/>
  </w:num>
  <w:num w:numId="40">
    <w:abstractNumId w:val="9"/>
  </w:num>
  <w:num w:numId="41">
    <w:abstractNumId w:val="2"/>
  </w:num>
  <w:num w:numId="42">
    <w:abstractNumId w:val="54"/>
  </w:num>
  <w:num w:numId="43">
    <w:abstractNumId w:val="7"/>
  </w:num>
  <w:num w:numId="44">
    <w:abstractNumId w:val="62"/>
  </w:num>
  <w:num w:numId="45">
    <w:abstractNumId w:val="74"/>
  </w:num>
  <w:num w:numId="46">
    <w:abstractNumId w:val="46"/>
  </w:num>
  <w:num w:numId="47">
    <w:abstractNumId w:val="3"/>
  </w:num>
  <w:num w:numId="48">
    <w:abstractNumId w:val="28"/>
  </w:num>
  <w:num w:numId="49">
    <w:abstractNumId w:val="70"/>
  </w:num>
  <w:num w:numId="50">
    <w:abstractNumId w:val="12"/>
  </w:num>
  <w:num w:numId="51">
    <w:abstractNumId w:val="73"/>
  </w:num>
  <w:num w:numId="52">
    <w:abstractNumId w:val="27"/>
  </w:num>
  <w:num w:numId="53">
    <w:abstractNumId w:val="31"/>
  </w:num>
  <w:num w:numId="54">
    <w:abstractNumId w:val="23"/>
  </w:num>
  <w:num w:numId="55">
    <w:abstractNumId w:val="60"/>
  </w:num>
  <w:num w:numId="56">
    <w:abstractNumId w:val="24"/>
  </w:num>
  <w:num w:numId="57">
    <w:abstractNumId w:val="43"/>
  </w:num>
  <w:num w:numId="58">
    <w:abstractNumId w:val="4"/>
  </w:num>
  <w:num w:numId="59">
    <w:abstractNumId w:val="68"/>
  </w:num>
  <w:num w:numId="60">
    <w:abstractNumId w:val="76"/>
  </w:num>
  <w:num w:numId="61">
    <w:abstractNumId w:val="42"/>
  </w:num>
  <w:num w:numId="62">
    <w:abstractNumId w:val="72"/>
  </w:num>
  <w:num w:numId="63">
    <w:abstractNumId w:val="22"/>
  </w:num>
  <w:num w:numId="64">
    <w:abstractNumId w:val="17"/>
  </w:num>
  <w:num w:numId="65">
    <w:abstractNumId w:val="39"/>
  </w:num>
  <w:num w:numId="66">
    <w:abstractNumId w:val="35"/>
  </w:num>
  <w:num w:numId="67">
    <w:abstractNumId w:val="10"/>
  </w:num>
  <w:num w:numId="68">
    <w:abstractNumId w:val="6"/>
  </w:num>
  <w:num w:numId="69">
    <w:abstractNumId w:val="71"/>
  </w:num>
  <w:num w:numId="70">
    <w:abstractNumId w:val="8"/>
  </w:num>
  <w:num w:numId="71">
    <w:abstractNumId w:val="33"/>
  </w:num>
  <w:num w:numId="72">
    <w:abstractNumId w:val="20"/>
  </w:num>
  <w:num w:numId="73">
    <w:abstractNumId w:val="45"/>
  </w:num>
  <w:num w:numId="74">
    <w:abstractNumId w:val="53"/>
  </w:num>
  <w:num w:numId="75">
    <w:abstractNumId w:val="1"/>
  </w:num>
  <w:num w:numId="76">
    <w:abstractNumId w:val="78"/>
  </w:num>
  <w:num w:numId="77">
    <w:abstractNumId w:val="49"/>
  </w:num>
  <w:num w:numId="78">
    <w:abstractNumId w:val="58"/>
  </w:num>
  <w:num w:numId="79">
    <w:abstractNumId w:val="15"/>
  </w:num>
  <w:num w:numId="80">
    <w:abstractNumId w:val="59"/>
  </w:num>
  <w:num w:numId="81">
    <w:abstractNumId w:val="3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2F"/>
    <w:rsid w:val="00046CCB"/>
    <w:rsid w:val="000C747F"/>
    <w:rsid w:val="001025E7"/>
    <w:rsid w:val="00105826"/>
    <w:rsid w:val="00123AA7"/>
    <w:rsid w:val="0012690A"/>
    <w:rsid w:val="0017675B"/>
    <w:rsid w:val="001A6D18"/>
    <w:rsid w:val="001C0202"/>
    <w:rsid w:val="001D01BA"/>
    <w:rsid w:val="001E4F15"/>
    <w:rsid w:val="001F1D28"/>
    <w:rsid w:val="00223ABF"/>
    <w:rsid w:val="00293A14"/>
    <w:rsid w:val="002A32FB"/>
    <w:rsid w:val="002F4EF1"/>
    <w:rsid w:val="0030551E"/>
    <w:rsid w:val="0033262A"/>
    <w:rsid w:val="00333FA1"/>
    <w:rsid w:val="00377F25"/>
    <w:rsid w:val="003979F7"/>
    <w:rsid w:val="00423E3D"/>
    <w:rsid w:val="00455CAC"/>
    <w:rsid w:val="00496774"/>
    <w:rsid w:val="004A1F55"/>
    <w:rsid w:val="004C5341"/>
    <w:rsid w:val="004C5F58"/>
    <w:rsid w:val="004E42CF"/>
    <w:rsid w:val="004E5958"/>
    <w:rsid w:val="00507675"/>
    <w:rsid w:val="005272A4"/>
    <w:rsid w:val="0057484F"/>
    <w:rsid w:val="005971B9"/>
    <w:rsid w:val="005E2116"/>
    <w:rsid w:val="005E4025"/>
    <w:rsid w:val="00600D0D"/>
    <w:rsid w:val="006057B6"/>
    <w:rsid w:val="0063677A"/>
    <w:rsid w:val="006949FB"/>
    <w:rsid w:val="006E50A8"/>
    <w:rsid w:val="0073267D"/>
    <w:rsid w:val="0076337F"/>
    <w:rsid w:val="007939DB"/>
    <w:rsid w:val="00794DDB"/>
    <w:rsid w:val="007A1D42"/>
    <w:rsid w:val="007C05CB"/>
    <w:rsid w:val="00800462"/>
    <w:rsid w:val="00817BCA"/>
    <w:rsid w:val="00823755"/>
    <w:rsid w:val="0084385C"/>
    <w:rsid w:val="00864E25"/>
    <w:rsid w:val="008841BE"/>
    <w:rsid w:val="008A0C31"/>
    <w:rsid w:val="008D6C2F"/>
    <w:rsid w:val="00920221"/>
    <w:rsid w:val="00926146"/>
    <w:rsid w:val="0093048C"/>
    <w:rsid w:val="009519A9"/>
    <w:rsid w:val="00980460"/>
    <w:rsid w:val="009B4FF0"/>
    <w:rsid w:val="009D28F1"/>
    <w:rsid w:val="009E2281"/>
    <w:rsid w:val="00A0167A"/>
    <w:rsid w:val="00A305BF"/>
    <w:rsid w:val="00A42A39"/>
    <w:rsid w:val="00A52ADA"/>
    <w:rsid w:val="00A67A87"/>
    <w:rsid w:val="00A736C3"/>
    <w:rsid w:val="00A853F2"/>
    <w:rsid w:val="00A97F1C"/>
    <w:rsid w:val="00AD0689"/>
    <w:rsid w:val="00AE6F50"/>
    <w:rsid w:val="00AF2164"/>
    <w:rsid w:val="00B203B9"/>
    <w:rsid w:val="00B876EC"/>
    <w:rsid w:val="00BB588A"/>
    <w:rsid w:val="00BB6FAF"/>
    <w:rsid w:val="00BD11DB"/>
    <w:rsid w:val="00BE221E"/>
    <w:rsid w:val="00CC7065"/>
    <w:rsid w:val="00CE2A8D"/>
    <w:rsid w:val="00CF0238"/>
    <w:rsid w:val="00CF4027"/>
    <w:rsid w:val="00D11ADF"/>
    <w:rsid w:val="00D125E4"/>
    <w:rsid w:val="00D13DDA"/>
    <w:rsid w:val="00D2132F"/>
    <w:rsid w:val="00D40D29"/>
    <w:rsid w:val="00DC3515"/>
    <w:rsid w:val="00DC7B5C"/>
    <w:rsid w:val="00DF4577"/>
    <w:rsid w:val="00E14432"/>
    <w:rsid w:val="00E33B3B"/>
    <w:rsid w:val="00E36C3F"/>
    <w:rsid w:val="00E617CA"/>
    <w:rsid w:val="00F46442"/>
    <w:rsid w:val="00F905FE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6C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7A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A67A8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bidi="he-IL"/>
    </w:rPr>
  </w:style>
  <w:style w:type="paragraph" w:styleId="3">
    <w:name w:val="heading 3"/>
    <w:basedOn w:val="a"/>
    <w:next w:val="a"/>
    <w:link w:val="3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7A87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A67A8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7A87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A67A87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A67A87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A67A8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67A87"/>
    <w:rPr>
      <w:rFonts w:ascii="Times New Roman" w:eastAsia="Times New Roman" w:hAnsi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link w:val="3"/>
    <w:rsid w:val="00A67A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67A8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67A87"/>
    <w:rPr>
      <w:rFonts w:ascii="Times New Roman" w:eastAsia="Times New Roman" w:hAnsi="Times New Roman"/>
      <w:i/>
      <w:iCs/>
      <w:szCs w:val="24"/>
      <w:u w:val="single"/>
      <w:lang/>
    </w:rPr>
  </w:style>
  <w:style w:type="character" w:customStyle="1" w:styleId="60">
    <w:name w:val="Заголовок 6 Знак"/>
    <w:link w:val="6"/>
    <w:rsid w:val="00A67A87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A67A87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A67A87"/>
    <w:rPr>
      <w:rFonts w:ascii="Times New Roman" w:eastAsia="Times New Roman" w:hAnsi="Times New Roman"/>
      <w:b/>
      <w:bCs/>
      <w:i/>
      <w:iCs/>
      <w:szCs w:val="24"/>
      <w:lang/>
    </w:rPr>
  </w:style>
  <w:style w:type="character" w:customStyle="1" w:styleId="90">
    <w:name w:val="Заголовок 9 Знак"/>
    <w:link w:val="9"/>
    <w:rsid w:val="00A67A87"/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Zag11">
    <w:name w:val="Zag_11"/>
    <w:uiPriority w:val="99"/>
    <w:rsid w:val="008D6C2F"/>
  </w:style>
  <w:style w:type="paragraph" w:styleId="a3">
    <w:name w:val="Plain Text"/>
    <w:aliases w:val=" Знак Знак Знак Знак, Знак Знак Знак"/>
    <w:basedOn w:val="a"/>
    <w:link w:val="a4"/>
    <w:rsid w:val="008D6C2F"/>
    <w:pPr>
      <w:widowControl/>
      <w:adjustRightInd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 Знак Знак Знак, Знак Знак Знак Знак1"/>
    <w:link w:val="a3"/>
    <w:rsid w:val="008D6C2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D6C2F"/>
    <w:rPr>
      <w:rFonts w:ascii="Verdana" w:eastAsia="Times New Roman" w:hAnsi="Verdana" w:cs="Verdana"/>
      <w:lang w:val="ru-RU"/>
    </w:rPr>
  </w:style>
  <w:style w:type="character" w:styleId="a5">
    <w:name w:val="footnote reference"/>
    <w:rsid w:val="00496774"/>
  </w:style>
  <w:style w:type="paragraph" w:styleId="a6">
    <w:name w:val="footnote text"/>
    <w:aliases w:val="F1, Знак"/>
    <w:basedOn w:val="a"/>
    <w:link w:val="a7"/>
    <w:rsid w:val="00496774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7">
    <w:name w:val="Текст сноски Знак"/>
    <w:aliases w:val="F1 Знак, Знак Знак1"/>
    <w:link w:val="a6"/>
    <w:rsid w:val="00496774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E4F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A67A87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A67A8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A67A87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A67A87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A67A87"/>
    <w:rPr>
      <w:color w:val="000000"/>
    </w:rPr>
  </w:style>
  <w:style w:type="paragraph" w:customStyle="1" w:styleId="aa">
    <w:name w:val="Νξβϋι"/>
    <w:basedOn w:val="a"/>
    <w:uiPriority w:val="99"/>
    <w:rsid w:val="00A67A87"/>
    <w:rPr>
      <w:color w:val="000000"/>
    </w:rPr>
  </w:style>
  <w:style w:type="paragraph" w:customStyle="1" w:styleId="ListParagraph">
    <w:name w:val="List Paragraph"/>
    <w:basedOn w:val="a"/>
    <w:rsid w:val="00A67A87"/>
    <w:pPr>
      <w:ind w:left="720"/>
      <w:contextualSpacing/>
    </w:pPr>
  </w:style>
  <w:style w:type="paragraph" w:customStyle="1" w:styleId="zag4">
    <w:name w:val="zag_4"/>
    <w:basedOn w:val="a"/>
    <w:rsid w:val="00A67A87"/>
    <w:pPr>
      <w:numPr>
        <w:numId w:val="3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b">
    <w:name w:val="Normal (Web)"/>
    <w:basedOn w:val="a"/>
    <w:uiPriority w:val="99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c">
    <w:name w:val="Strong"/>
    <w:uiPriority w:val="99"/>
    <w:qFormat/>
    <w:rsid w:val="00A67A87"/>
    <w:rPr>
      <w:b/>
      <w:bCs/>
    </w:rPr>
  </w:style>
  <w:style w:type="paragraph" w:styleId="ad">
    <w:name w:val="footer"/>
    <w:basedOn w:val="a"/>
    <w:link w:val="ae"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e">
    <w:name w:val="Нижний колонтитул Знак"/>
    <w:link w:val="ad"/>
    <w:rsid w:val="00A67A8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A67A87"/>
  </w:style>
  <w:style w:type="paragraph" w:customStyle="1" w:styleId="NormalPP">
    <w:name w:val="Normal PP"/>
    <w:basedOn w:val="a"/>
    <w:rsid w:val="00A67A87"/>
    <w:rPr>
      <w:rFonts w:ascii="Arial" w:eastAsia="Times New Roman" w:hAnsi="Arial" w:cs="Arial"/>
      <w:color w:val="000000"/>
    </w:rPr>
  </w:style>
  <w:style w:type="paragraph" w:styleId="af0">
    <w:name w:val="Body Text Indent"/>
    <w:basedOn w:val="a"/>
    <w:link w:val="af1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lang/>
    </w:rPr>
  </w:style>
  <w:style w:type="character" w:customStyle="1" w:styleId="af1">
    <w:name w:val="Основной текст с отступом Знак"/>
    <w:link w:val="af0"/>
    <w:rsid w:val="00A67A8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rsid w:val="00A67A87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67A87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A67A8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rsid w:val="00A67A87"/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paragraph" w:styleId="af4">
    <w:name w:val="header"/>
    <w:basedOn w:val="a"/>
    <w:link w:val="af5"/>
    <w:unhideWhenUsed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f5">
    <w:name w:val="Верхний колонтитул Знак"/>
    <w:link w:val="af4"/>
    <w:rsid w:val="00A67A87"/>
    <w:rPr>
      <w:rFonts w:ascii="Times New Roman" w:eastAsia="Times New Roman" w:hAnsi="Times New Roman"/>
      <w:sz w:val="24"/>
      <w:szCs w:val="24"/>
    </w:rPr>
  </w:style>
  <w:style w:type="paragraph" w:styleId="22">
    <w:name w:val="List 2"/>
    <w:basedOn w:val="a"/>
    <w:rsid w:val="00A67A87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character" w:customStyle="1" w:styleId="af6">
    <w:name w:val="Текст выноски Знак"/>
    <w:link w:val="af7"/>
    <w:semiHidden/>
    <w:rsid w:val="00A67A87"/>
    <w:rPr>
      <w:rFonts w:ascii="Tahoma" w:eastAsia="Times New Roman" w:hAnsi="Tahoma" w:cs="Tahoma"/>
      <w:sz w:val="16"/>
      <w:szCs w:val="16"/>
      <w:lang w:eastAsia="en-US"/>
    </w:rPr>
  </w:style>
  <w:style w:type="paragraph" w:styleId="af7">
    <w:name w:val="Balloon Text"/>
    <w:basedOn w:val="a"/>
    <w:link w:val="af6"/>
    <w:semiHidden/>
    <w:rsid w:val="00A67A87"/>
    <w:pPr>
      <w:widowControl/>
      <w:autoSpaceDE/>
      <w:autoSpaceDN/>
      <w:adjustRightInd/>
    </w:pPr>
    <w:rPr>
      <w:rFonts w:ascii="Tahoma" w:eastAsia="Times New Roman" w:hAnsi="Tahoma"/>
      <w:sz w:val="16"/>
      <w:szCs w:val="16"/>
      <w:lang w:eastAsia="en-US"/>
    </w:rPr>
  </w:style>
  <w:style w:type="paragraph" w:styleId="af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9"/>
    <w:uiPriority w:val="1"/>
    <w:qFormat/>
    <w:rsid w:val="00A67A87"/>
    <w:pPr>
      <w:widowControl/>
      <w:autoSpaceDE/>
      <w:autoSpaceDN/>
      <w:adjustRightInd/>
      <w:spacing w:after="120"/>
    </w:pPr>
    <w:rPr>
      <w:lang/>
    </w:rPr>
  </w:style>
  <w:style w:type="character" w:customStyle="1" w:styleId="af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8"/>
    <w:uiPriority w:val="1"/>
    <w:rsid w:val="00A67A87"/>
    <w:rPr>
      <w:rFonts w:ascii="Times New Roman" w:hAnsi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67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rsid w:val="00A67A87"/>
    <w:rPr>
      <w:rFonts w:ascii="Courier New" w:hAnsi="Courier New" w:cs="Courier New"/>
      <w:sz w:val="24"/>
      <w:szCs w:val="24"/>
    </w:rPr>
  </w:style>
  <w:style w:type="character" w:customStyle="1" w:styleId="afa">
    <w:name w:val="Текст концевой сноски Знак"/>
    <w:link w:val="afb"/>
    <w:locked/>
    <w:rsid w:val="00A67A87"/>
    <w:rPr>
      <w:lang/>
    </w:rPr>
  </w:style>
  <w:style w:type="paragraph" w:styleId="afb">
    <w:name w:val="endnote text"/>
    <w:basedOn w:val="a"/>
    <w:link w:val="afa"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1">
    <w:name w:val="Текст концевой сноски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c">
    <w:name w:val="Текст примечания Знак"/>
    <w:link w:val="afd"/>
    <w:semiHidden/>
    <w:locked/>
    <w:rsid w:val="00A67A87"/>
    <w:rPr>
      <w:lang/>
    </w:rPr>
  </w:style>
  <w:style w:type="paragraph" w:styleId="afd">
    <w:name w:val="annotation text"/>
    <w:basedOn w:val="a"/>
    <w:link w:val="afc"/>
    <w:semiHidden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2">
    <w:name w:val="Текст примечания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e">
    <w:name w:val="Тема примечания Знак"/>
    <w:link w:val="aff"/>
    <w:semiHidden/>
    <w:locked/>
    <w:rsid w:val="00A67A87"/>
    <w:rPr>
      <w:b/>
      <w:bCs/>
      <w:lang/>
    </w:rPr>
  </w:style>
  <w:style w:type="paragraph" w:styleId="aff">
    <w:name w:val="annotation subject"/>
    <w:basedOn w:val="afd"/>
    <w:next w:val="afd"/>
    <w:link w:val="afe"/>
    <w:semiHidden/>
    <w:rsid w:val="00A67A87"/>
    <w:rPr>
      <w:b/>
      <w:bCs/>
    </w:rPr>
  </w:style>
  <w:style w:type="character" w:customStyle="1" w:styleId="13">
    <w:name w:val="Тема примечания Знак1"/>
    <w:uiPriority w:val="99"/>
    <w:semiHidden/>
    <w:rsid w:val="00A67A87"/>
    <w:rPr>
      <w:rFonts w:ascii="Times New Roman" w:hAnsi="Times New Roman"/>
      <w:b/>
      <w:bCs/>
      <w:lang w:val="en-US"/>
    </w:rPr>
  </w:style>
  <w:style w:type="paragraph" w:customStyle="1" w:styleId="33">
    <w:name w:val="Заголовок 3+"/>
    <w:basedOn w:val="a"/>
    <w:rsid w:val="00A67A87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rsid w:val="00A67A87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A67A87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14">
    <w:name w:val="Стиль1"/>
    <w:basedOn w:val="1"/>
    <w:autoRedefine/>
    <w:rsid w:val="00A67A87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paragraph" w:styleId="24">
    <w:name w:val="Body Text 2"/>
    <w:basedOn w:val="a"/>
    <w:link w:val="25"/>
    <w:unhideWhenUsed/>
    <w:rsid w:val="00A67A87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rsid w:val="00A67A87"/>
    <w:rPr>
      <w:rFonts w:ascii="Times New Roman" w:eastAsia="Times New Roman" w:hAnsi="Times New Roman"/>
      <w:sz w:val="28"/>
      <w:lang/>
    </w:rPr>
  </w:style>
  <w:style w:type="paragraph" w:styleId="26">
    <w:name w:val="Body Text Indent 2"/>
    <w:basedOn w:val="a"/>
    <w:link w:val="27"/>
    <w:unhideWhenUsed/>
    <w:rsid w:val="00A67A87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rsid w:val="00A67A87"/>
    <w:rPr>
      <w:rFonts w:ascii="Times New Roman" w:eastAsia="Times New Roman" w:hAnsi="Times New Roman"/>
      <w:sz w:val="28"/>
      <w:lang/>
    </w:rPr>
  </w:style>
  <w:style w:type="paragraph" w:styleId="34">
    <w:name w:val="Body Text 3"/>
    <w:basedOn w:val="a"/>
    <w:link w:val="35"/>
    <w:unhideWhenUsed/>
    <w:rsid w:val="00A67A87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A67A87"/>
    <w:rPr>
      <w:rFonts w:ascii="Times New Roman" w:eastAsia="Times New Roman" w:hAnsi="Times New Roman"/>
      <w:sz w:val="16"/>
      <w:szCs w:val="16"/>
      <w:lang/>
    </w:rPr>
  </w:style>
  <w:style w:type="paragraph" w:customStyle="1" w:styleId="15">
    <w:name w:val="заголовок 1"/>
    <w:basedOn w:val="a"/>
    <w:next w:val="a"/>
    <w:rsid w:val="00A67A87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A67A87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A67A87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A67A87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A67A87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A67A87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A67A87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A67A87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f0">
    <w:name w:val="Block Text"/>
    <w:basedOn w:val="a"/>
    <w:rsid w:val="00A67A87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1">
    <w:name w:val="текст сноски"/>
    <w:basedOn w:val="a"/>
    <w:rsid w:val="00A67A87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A67A87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2">
    <w:name w:val="Emphasis"/>
    <w:qFormat/>
    <w:rsid w:val="00A67A87"/>
    <w:rPr>
      <w:i/>
      <w:iCs/>
    </w:rPr>
  </w:style>
  <w:style w:type="paragraph" w:customStyle="1" w:styleId="u-2-msonormal">
    <w:name w:val="u-2-msonorma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3">
    <w:name w:val="Document Map"/>
    <w:basedOn w:val="a"/>
    <w:link w:val="aff4"/>
    <w:rsid w:val="00A67A87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4">
    <w:name w:val="Схема документа Знак"/>
    <w:link w:val="aff3"/>
    <w:rsid w:val="00A67A87"/>
    <w:rPr>
      <w:rFonts w:ascii="Tahoma" w:eastAsia="Times New Roman" w:hAnsi="Tahoma"/>
      <w:shd w:val="clear" w:color="auto" w:fill="000080"/>
      <w:lang/>
    </w:rPr>
  </w:style>
  <w:style w:type="paragraph" w:customStyle="1" w:styleId="aff5">
    <w:name w:val="Новый"/>
    <w:basedOn w:val="a"/>
    <w:rsid w:val="00A67A8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A67A8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6">
    <w:name w:val="List"/>
    <w:basedOn w:val="a"/>
    <w:rsid w:val="00A67A87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7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6"/>
    <w:autoRedefine/>
    <w:rsid w:val="00A67A87"/>
    <w:pPr>
      <w:spacing w:line="360" w:lineRule="auto"/>
      <w:ind w:left="0" w:firstLine="0"/>
      <w:jc w:val="both"/>
    </w:pPr>
    <w:rPr>
      <w:szCs w:val="20"/>
    </w:rPr>
  </w:style>
  <w:style w:type="paragraph" w:customStyle="1" w:styleId="aff8">
    <w:name w:val="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9">
    <w:name w:val="Знак Знак Знак Знак Знак Знак Знак Знак Знак 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A67A87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A67A87"/>
    <w:rPr>
      <w:rFonts w:eastAsia="Times New Roman"/>
      <w:lang w:val="ru-RU"/>
    </w:rPr>
  </w:style>
  <w:style w:type="paragraph" w:customStyle="1" w:styleId="affa">
    <w:name w:val="Заголовок таблицы"/>
    <w:basedOn w:val="a"/>
    <w:rsid w:val="00A67A87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paragraph" w:customStyle="1" w:styleId="affb">
    <w:name w:val="А_основной"/>
    <w:basedOn w:val="a"/>
    <w:link w:val="affc"/>
    <w:qFormat/>
    <w:rsid w:val="00A67A87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c">
    <w:name w:val="А_основной Знак"/>
    <w:link w:val="affb"/>
    <w:rsid w:val="00A67A87"/>
    <w:rPr>
      <w:rFonts w:ascii="Times New Roman" w:eastAsia="Times New Roman" w:hAnsi="Times New Roman"/>
      <w:sz w:val="28"/>
      <w:szCs w:val="28"/>
      <w:lang/>
    </w:rPr>
  </w:style>
  <w:style w:type="paragraph" w:customStyle="1" w:styleId="Default">
    <w:name w:val="Default"/>
    <w:rsid w:val="00A67A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d">
    <w:name w:val="Стиль"/>
    <w:rsid w:val="00A67A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lainText">
    <w:name w:val="Plain Text"/>
    <w:basedOn w:val="a"/>
    <w:rsid w:val="00A67A87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e">
    <w:name w:val="Заголовок"/>
    <w:basedOn w:val="a"/>
    <w:next w:val="af8"/>
    <w:rsid w:val="00A67A87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">
    <w:name w:val="Текст в заданном формате"/>
    <w:basedOn w:val="a"/>
    <w:rsid w:val="00A67A87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customStyle="1" w:styleId="afff0">
    <w:name w:val="Содержимое таблицы"/>
    <w:basedOn w:val="a"/>
    <w:rsid w:val="00A67A87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f1">
    <w:name w:val="Subtitle"/>
    <w:basedOn w:val="a"/>
    <w:next w:val="a"/>
    <w:link w:val="afff2"/>
    <w:qFormat/>
    <w:rsid w:val="00A67A87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2">
    <w:name w:val="Подзаголовок Знак"/>
    <w:link w:val="afff1"/>
    <w:rsid w:val="00A67A87"/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paragraph" w:customStyle="1" w:styleId="text2">
    <w:name w:val="text2"/>
    <w:basedOn w:val="a"/>
    <w:rsid w:val="00A67A87"/>
    <w:pPr>
      <w:ind w:left="566" w:right="793" w:firstLine="720"/>
      <w:jc w:val="both"/>
    </w:pPr>
    <w:rPr>
      <w:rFonts w:eastAsia="Times New Roman"/>
      <w:color w:val="000000"/>
    </w:rPr>
  </w:style>
  <w:style w:type="paragraph" w:styleId="afff3">
    <w:name w:val="No Spacing"/>
    <w:link w:val="afff4"/>
    <w:qFormat/>
    <w:rsid w:val="00A67A87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Без интервала Знак"/>
    <w:link w:val="afff3"/>
    <w:rsid w:val="00A67A87"/>
    <w:rPr>
      <w:rFonts w:ascii="Times New Roman" w:hAnsi="Times New Roman"/>
      <w:sz w:val="24"/>
      <w:szCs w:val="24"/>
      <w:lang w:eastAsia="en-US" w:bidi="ar-SA"/>
    </w:rPr>
  </w:style>
  <w:style w:type="paragraph" w:customStyle="1" w:styleId="Style4">
    <w:name w:val="Style4"/>
    <w:basedOn w:val="a"/>
    <w:rsid w:val="00A67A87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A67A87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A67A87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A67A87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A67A87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A67A87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A67A87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A67A87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A67A87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5">
    <w:name w:val="TOC Heading"/>
    <w:basedOn w:val="1"/>
    <w:next w:val="a"/>
    <w:qFormat/>
    <w:rsid w:val="00A67A8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A67A87"/>
    <w:pPr>
      <w:ind w:left="480" w:firstLine="720"/>
    </w:pPr>
    <w:rPr>
      <w:rFonts w:eastAsia="Times New Roman"/>
    </w:rPr>
  </w:style>
  <w:style w:type="paragraph" w:styleId="29">
    <w:name w:val="toc 2"/>
    <w:basedOn w:val="a"/>
    <w:next w:val="a"/>
    <w:autoRedefine/>
    <w:unhideWhenUsed/>
    <w:rsid w:val="00A67A87"/>
    <w:pPr>
      <w:ind w:left="240" w:firstLine="720"/>
    </w:pPr>
    <w:rPr>
      <w:rFonts w:eastAsia="Times New Roman"/>
    </w:rPr>
  </w:style>
  <w:style w:type="paragraph" w:styleId="16">
    <w:name w:val="toc 1"/>
    <w:basedOn w:val="a"/>
    <w:next w:val="a"/>
    <w:autoRedefine/>
    <w:unhideWhenUsed/>
    <w:rsid w:val="00A67A87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A67A87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A67A87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A67A87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A67A87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A67A87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A67A87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A67A87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A67A87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A67A87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A67A87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A67A87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A67A87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A67A87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A67A87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A67A87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A67A87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A67A87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A67A87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A67A87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A67A87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A67A87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A67A87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A67A87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A67A87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A67A87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A67A87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A67A87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A67A87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A67A87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A67A87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razdel">
    <w:name w:val="razde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A67A87"/>
  </w:style>
  <w:style w:type="paragraph" w:customStyle="1" w:styleId="MagistorNew">
    <w:name w:val="Magistor New"/>
    <w:basedOn w:val="a"/>
    <w:rsid w:val="00A67A87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A67A87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Без интервала1"/>
    <w:rsid w:val="00A67A87"/>
    <w:rPr>
      <w:rFonts w:eastAsia="Times New Roman"/>
      <w:sz w:val="22"/>
      <w:szCs w:val="22"/>
      <w:lang w:eastAsia="en-US"/>
    </w:rPr>
  </w:style>
  <w:style w:type="table" w:styleId="afff6">
    <w:name w:val="Table Grid"/>
    <w:basedOn w:val="a1"/>
    <w:uiPriority w:val="59"/>
    <w:rsid w:val="00F905F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0">
    <w:name w:val="c0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1">
    <w:name w:val="c2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9">
    <w:name w:val="c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19141</Words>
  <Characters>109104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2021-03-01T10:23:00Z</dcterms:created>
  <dcterms:modified xsi:type="dcterms:W3CDTF">2021-03-01T10:23:00Z</dcterms:modified>
</cp:coreProperties>
</file>