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8" w:rsidRDefault="003D4F68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18"/>
          <w:szCs w:val="18"/>
          <w:lang w:val="ru-RU"/>
        </w:rPr>
      </w:pPr>
      <w:r w:rsidRPr="00FF735B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«Зыковская средняя общеобразовательная школа»</w:t>
      </w: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7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648"/>
      </w:tblGrid>
      <w:tr w:rsidR="00FF735B" w:rsidRPr="00FF735B" w:rsidTr="00FF735B">
        <w:trPr>
          <w:trHeight w:val="2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Рассмотрено на методическом объединении учителей начальных классов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Якушева И.А. ________________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на МС школы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Александрова Н.А.____________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Приказ №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от _______________201_ г. </w:t>
            </w:r>
          </w:p>
        </w:tc>
      </w:tr>
    </w:tbl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ED1249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="00FF735B" w:rsidRPr="00FF735B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FF735B">
        <w:rPr>
          <w:rFonts w:eastAsia="Times New Roman"/>
          <w:b/>
          <w:sz w:val="28"/>
          <w:szCs w:val="28"/>
          <w:lang w:val="ru-RU"/>
        </w:rPr>
        <w:t>«Математика»</w:t>
      </w:r>
      <w:r w:rsidR="00ED1249">
        <w:rPr>
          <w:rFonts w:eastAsia="Times New Roman"/>
          <w:b/>
          <w:sz w:val="28"/>
          <w:szCs w:val="28"/>
          <w:lang w:val="ru-RU"/>
        </w:rPr>
        <w:t xml:space="preserve"> (вариант </w:t>
      </w:r>
      <w:r w:rsidR="007D6BA8">
        <w:rPr>
          <w:rFonts w:eastAsia="Times New Roman"/>
          <w:b/>
          <w:sz w:val="28"/>
          <w:szCs w:val="28"/>
          <w:lang w:val="ru-RU"/>
        </w:rPr>
        <w:t>6.1</w:t>
      </w:r>
      <w:r w:rsidR="00ED1249">
        <w:rPr>
          <w:rFonts w:eastAsia="Times New Roman"/>
          <w:b/>
          <w:sz w:val="28"/>
          <w:szCs w:val="28"/>
          <w:lang w:val="ru-RU"/>
        </w:rPr>
        <w:t>)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года  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  <w:r w:rsidRPr="00FF735B">
        <w:rPr>
          <w:sz w:val="28"/>
          <w:szCs w:val="28"/>
          <w:lang w:val="ru-RU"/>
        </w:rPr>
        <w:t xml:space="preserve">Составлена на основе авторской программы курса </w:t>
      </w:r>
      <w:r w:rsidRPr="00E943F4">
        <w:rPr>
          <w:lang w:val="ru-RU"/>
        </w:rPr>
        <w:t xml:space="preserve">«Математика» М.И. Моро, С.И. Волкова, С.В.Степанова </w:t>
      </w:r>
      <w:r w:rsidRPr="00FF735B">
        <w:rPr>
          <w:sz w:val="28"/>
          <w:szCs w:val="28"/>
          <w:lang w:val="ru-RU"/>
        </w:rPr>
        <w:t>(</w:t>
      </w:r>
      <w:r w:rsidRPr="00FF735B">
        <w:rPr>
          <w:i/>
          <w:iCs/>
          <w:sz w:val="28"/>
          <w:szCs w:val="28"/>
          <w:lang w:val="ru-RU"/>
        </w:rPr>
        <w:t>Сборник</w:t>
      </w:r>
      <w:r w:rsidRPr="00FF735B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>Программу составил:</w:t>
      </w:r>
      <w:r>
        <w:rPr>
          <w:rFonts w:eastAsia="Times New Roman"/>
          <w:sz w:val="28"/>
          <w:szCs w:val="28"/>
          <w:lang w:val="ru-RU"/>
        </w:rPr>
        <w:t xml:space="preserve"> Демьяненко Едена Николаевна, Кулагина Вера Александровна, </w:t>
      </w:r>
      <w:r w:rsidRPr="00FF735B">
        <w:rPr>
          <w:rFonts w:eastAsia="Times New Roman"/>
          <w:sz w:val="28"/>
          <w:szCs w:val="28"/>
          <w:lang w:val="ru-RU"/>
        </w:rPr>
        <w:t>Данилова Антонина Николаевна, Якушева Ирина Александровна, учитель начальных классов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ED1249" w:rsidRDefault="00ED1249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lang w:val="ru-RU"/>
        </w:rPr>
      </w:pPr>
      <w:r w:rsidRPr="00FF735B">
        <w:rPr>
          <w:rFonts w:eastAsia="Times New Roman"/>
          <w:color w:val="000000"/>
          <w:sz w:val="28"/>
          <w:szCs w:val="28"/>
          <w:lang w:val="ru-RU"/>
        </w:rPr>
        <w:t>с. Зыково,201</w:t>
      </w:r>
      <w:r>
        <w:rPr>
          <w:rFonts w:eastAsia="Times New Roman"/>
          <w:color w:val="000000"/>
          <w:sz w:val="28"/>
          <w:szCs w:val="28"/>
          <w:lang w:val="ru-RU"/>
        </w:rPr>
        <w:t>9</w:t>
      </w:r>
      <w:r w:rsidRPr="00FF735B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FF735B" w:rsidRPr="00FF735B" w:rsidRDefault="00FF735B" w:rsidP="00FF735B">
      <w:pPr>
        <w:jc w:val="center"/>
        <w:rPr>
          <w:rFonts w:eastAsia="Times New Roman"/>
          <w:b/>
          <w:lang w:val="ru-RU"/>
        </w:rPr>
      </w:pPr>
    </w:p>
    <w:p w:rsidR="00766D81" w:rsidRDefault="007359B7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АДАПТИРОВАННАЯ </w:t>
      </w:r>
      <w:r w:rsidR="00766D81" w:rsidRPr="001B3CE8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ПО 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>МАТЕМАТИКЕ</w:t>
      </w:r>
    </w:p>
    <w:p w:rsidR="00766D81" w:rsidRPr="001B3CE8" w:rsidRDefault="00F14D8E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с задержкой психического развития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(вариант </w:t>
      </w:r>
      <w:r w:rsidR="007D6BA8">
        <w:rPr>
          <w:rFonts w:ascii="Times New Roman" w:hAnsi="Times New Roman" w:cs="Times New Roman"/>
          <w:bCs w:val="0"/>
          <w:sz w:val="24"/>
          <w:szCs w:val="24"/>
          <w:lang w:val="ru-RU"/>
        </w:rPr>
        <w:t>6.1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14D15" w:rsidRDefault="00814D15" w:rsidP="00F14D8E">
      <w:pPr>
        <w:numPr>
          <w:ilvl w:val="0"/>
          <w:numId w:val="15"/>
        </w:numPr>
        <w:spacing w:line="360" w:lineRule="auto"/>
        <w:jc w:val="center"/>
        <w:rPr>
          <w:b/>
          <w:lang w:val="ru-RU"/>
        </w:rPr>
      </w:pPr>
      <w:r w:rsidRPr="00E943F4">
        <w:rPr>
          <w:b/>
          <w:lang w:val="ru-RU"/>
        </w:rPr>
        <w:t>Пояснительная записка</w:t>
      </w:r>
    </w:p>
    <w:p w:rsidR="00766D81" w:rsidRDefault="00766D81" w:rsidP="00766D81">
      <w:pPr>
        <w:spacing w:line="276" w:lineRule="auto"/>
        <w:ind w:firstLine="567"/>
        <w:jc w:val="both"/>
        <w:rPr>
          <w:lang w:val="ru-RU"/>
        </w:rPr>
      </w:pPr>
      <w:r w:rsidRPr="00E943F4">
        <w:rPr>
          <w:lang w:val="ru-RU"/>
        </w:rPr>
        <w:t xml:space="preserve">       </w:t>
      </w:r>
      <w:r>
        <w:rPr>
          <w:lang w:val="ru-RU"/>
        </w:rPr>
        <w:t>Адаптированная р</w:t>
      </w:r>
      <w:r w:rsidRPr="00E943F4">
        <w:rPr>
          <w:lang w:val="ru-RU"/>
        </w:rPr>
        <w:t xml:space="preserve">абочая программа учебного предмета «Математика» составлена в соответствии с требованиями </w:t>
      </w:r>
      <w:r w:rsidR="00FF735B">
        <w:rPr>
          <w:lang w:val="ru-RU"/>
        </w:rPr>
        <w:t xml:space="preserve">ФГОС НОО, </w:t>
      </w:r>
      <w:r w:rsidRPr="00E943F4">
        <w:rPr>
          <w:lang w:val="ru-RU"/>
        </w:rPr>
        <w:t>Федерального государственного общеобразовательного стандарта</w:t>
      </w:r>
      <w:r>
        <w:rPr>
          <w:lang w:val="ru-RU"/>
        </w:rPr>
        <w:t xml:space="preserve"> начального общего образования обучающихся</w:t>
      </w:r>
      <w:r w:rsidRPr="00766D81">
        <w:rPr>
          <w:lang w:val="ru-RU"/>
        </w:rPr>
        <w:t xml:space="preserve"> с </w:t>
      </w:r>
      <w:r w:rsidR="00F14D8E">
        <w:rPr>
          <w:lang w:val="ru-RU"/>
        </w:rPr>
        <w:t>задержкой психического развития</w:t>
      </w:r>
      <w:r>
        <w:rPr>
          <w:lang w:val="ru-RU"/>
        </w:rPr>
        <w:t>,</w:t>
      </w:r>
      <w:r w:rsidRPr="00E943F4">
        <w:rPr>
          <w:lang w:val="ru-RU"/>
        </w:rPr>
        <w:t xml:space="preserve"> примерной программы по математике и на основе авторской программы «Математика» М.И. Моро, С.И. Волкова, С.В.Степанова (УМК «Школа России»).</w:t>
      </w:r>
      <w:r w:rsidR="00FF735B" w:rsidRPr="00FF735B">
        <w:rPr>
          <w:lang w:val="ru-RU"/>
        </w:rPr>
        <w:t xml:space="preserve"> </w:t>
      </w:r>
      <w:r w:rsidR="00FF735B" w:rsidRPr="005A09BD">
        <w:rPr>
          <w:lang w:val="ru-RU"/>
        </w:rPr>
        <w:t>Адаптированн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основн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образовательн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программ</w:t>
      </w:r>
      <w:r w:rsidR="00FF735B">
        <w:rPr>
          <w:lang w:val="ru-RU"/>
        </w:rPr>
        <w:t>ы</w:t>
      </w:r>
      <w:r w:rsidR="00FF735B" w:rsidRPr="005A09BD">
        <w:rPr>
          <w:lang w:val="ru-RU"/>
        </w:rPr>
        <w:t xml:space="preserve"> начального общего образования обучающихся с </w:t>
      </w:r>
      <w:r w:rsidR="007D6BA8">
        <w:rPr>
          <w:lang w:val="ru-RU"/>
        </w:rPr>
        <w:t>НОДА</w:t>
      </w:r>
      <w:r w:rsidR="00191281">
        <w:rPr>
          <w:lang w:val="ru-RU"/>
        </w:rPr>
        <w:t xml:space="preserve"> </w:t>
      </w:r>
      <w:r w:rsidR="00FF735B">
        <w:rPr>
          <w:lang w:val="ru-RU"/>
        </w:rPr>
        <w:t>МБОУ «Зыковская СОШ»</w:t>
      </w:r>
    </w:p>
    <w:p w:rsidR="00766D81" w:rsidRDefault="00766D81" w:rsidP="00766D81">
      <w:pPr>
        <w:spacing w:line="276" w:lineRule="auto"/>
        <w:ind w:firstLine="567"/>
        <w:jc w:val="both"/>
        <w:rPr>
          <w:color w:val="000000"/>
          <w:lang w:val="ru-RU"/>
        </w:rPr>
      </w:pPr>
      <w:r w:rsidRPr="00CA3797">
        <w:rPr>
          <w:lang w:val="ru-RU" w:eastAsia="en-US"/>
        </w:rPr>
        <w:t>Программа ориентирована на достижение личностных, предметных и метапредметных</w:t>
      </w:r>
      <w:r w:rsidR="00CA3797">
        <w:rPr>
          <w:lang w:val="ru-RU" w:eastAsia="en-US"/>
        </w:rPr>
        <w:t xml:space="preserve"> </w:t>
      </w:r>
      <w:r w:rsidRPr="00CA3797">
        <w:rPr>
          <w:lang w:val="ru-RU" w:eastAsia="en-US"/>
        </w:rPr>
        <w:t xml:space="preserve"> результатов.</w:t>
      </w:r>
      <w:r w:rsidRPr="00CA3797">
        <w:rPr>
          <w:color w:val="000000"/>
          <w:lang w:val="ru-RU"/>
        </w:rPr>
        <w:t xml:space="preserve"> </w:t>
      </w:r>
      <w:r w:rsidRPr="00F14D8E">
        <w:rPr>
          <w:color w:val="000000"/>
          <w:lang w:val="ru-RU"/>
        </w:rPr>
        <w:t xml:space="preserve"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</w:t>
      </w:r>
      <w:r w:rsidR="00F14D8E" w:rsidRPr="00F14D8E">
        <w:rPr>
          <w:color w:val="000000"/>
          <w:lang w:val="ru-RU"/>
        </w:rPr>
        <w:t>с ОВЗ.</w:t>
      </w:r>
    </w:p>
    <w:p w:rsidR="00E87349" w:rsidRPr="00E87349" w:rsidRDefault="00E87349" w:rsidP="00E873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Pr="00E87349">
        <w:rPr>
          <w:b/>
          <w:bCs/>
          <w:lang w:val="ru-RU"/>
        </w:rPr>
        <w:t>Для реализации программы используется учебно-методический комплект: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       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.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 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b/>
          <w:lang w:val="ru-RU"/>
        </w:rPr>
      </w:pPr>
      <w:r w:rsidRPr="00E87349">
        <w:rPr>
          <w:b/>
          <w:lang w:val="ru-RU"/>
        </w:rPr>
        <w:t xml:space="preserve">Электронное приложение к учебнику «Математика», 1,2,3,4 класс (Диск </w:t>
      </w:r>
      <w:r w:rsidRPr="00D661F7">
        <w:rPr>
          <w:b/>
        </w:rPr>
        <w:t>CD</w:t>
      </w:r>
      <w:r w:rsidRPr="00E87349">
        <w:rPr>
          <w:b/>
          <w:lang w:val="ru-RU"/>
        </w:rPr>
        <w:t xml:space="preserve"> – </w:t>
      </w:r>
      <w:r w:rsidRPr="00D661F7">
        <w:rPr>
          <w:b/>
        </w:rPr>
        <w:t>ROM</w:t>
      </w:r>
      <w:r w:rsidRPr="00E87349">
        <w:rPr>
          <w:b/>
          <w:lang w:val="ru-RU"/>
        </w:rPr>
        <w:t>), автор М.И.Моро.</w:t>
      </w:r>
    </w:p>
    <w:p w:rsidR="00E87349" w:rsidRPr="00F14D8E" w:rsidRDefault="00E87349" w:rsidP="00766D81">
      <w:pPr>
        <w:spacing w:line="276" w:lineRule="auto"/>
        <w:ind w:firstLine="567"/>
        <w:jc w:val="both"/>
        <w:rPr>
          <w:b/>
          <w:lang w:val="ru-RU"/>
        </w:rPr>
      </w:pPr>
    </w:p>
    <w:p w:rsidR="00814D15" w:rsidRPr="00ED1249" w:rsidRDefault="00FF735B" w:rsidP="00ED1249">
      <w:pPr>
        <w:spacing w:line="276" w:lineRule="auto"/>
        <w:jc w:val="both"/>
        <w:rPr>
          <w:rStyle w:val="Zag11"/>
          <w:lang w:val="ru-RU"/>
        </w:rPr>
      </w:pPr>
      <w:r w:rsidRPr="00ED1249">
        <w:rPr>
          <w:rStyle w:val="Zag11"/>
          <w:lang w:val="ru-RU"/>
        </w:rPr>
        <w:t xml:space="preserve">            </w:t>
      </w:r>
      <w:r w:rsidR="00814D15" w:rsidRPr="00ED1249">
        <w:rPr>
          <w:rStyle w:val="Zag11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Обучение математике является важнейшей составляющей начального общего образования.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 xml:space="preserve">Этот предмет играет важную роль в формировании у обучающихся с </w:t>
      </w:r>
      <w:r w:rsidR="007D6BA8">
        <w:t>НОДА</w:t>
      </w:r>
      <w:r w:rsidRPr="00ED1249">
        <w:t xml:space="preserve"> умения учиться.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t xml:space="preserve">Начальное обучение математике закладывает основы для формирования приёмов умственной деятельности: обучающиеся с </w:t>
      </w:r>
      <w:r w:rsidR="007D6BA8">
        <w:t>НОДА</w:t>
      </w:r>
      <w:r w:rsidRPr="00ED1249">
        <w:t xml:space="preserve">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lastRenderedPageBreak/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D1249" w:rsidRPr="00ED1249" w:rsidRDefault="00ED1249" w:rsidP="00ED1249">
      <w:pPr>
        <w:pStyle w:val="af7"/>
        <w:spacing w:after="0" w:line="275" w:lineRule="exact"/>
        <w:jc w:val="both"/>
      </w:pPr>
      <w:r w:rsidRPr="00ED1249">
        <w:t xml:space="preserve">Основными </w:t>
      </w:r>
      <w:r w:rsidRPr="00ED1249">
        <w:rPr>
          <w:b/>
        </w:rPr>
        <w:t xml:space="preserve">целями </w:t>
      </w:r>
      <w:r w:rsidRPr="00ED1249">
        <w:t>начального обучения математике являются: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Математическое развитие младшего школьника: формирование способностей к интеллектуальной деятельности (логического, знаково - символического мышления)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ED1249">
        <w:rPr>
          <w:rFonts w:ascii="Times New Roman" w:hAnsi="Times New Roman"/>
          <w:spacing w:val="-3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др.)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Освоение начальных математических знаний - понимание значение величин и способов их измерения; использования арифметических способов для разрешения сюжетных ситуаций; формирования умения решать учебные и практические задачи средствами математики; работа с алгоритмами выполнения арифметических</w:t>
      </w:r>
      <w:r w:rsidRPr="00ED1249">
        <w:rPr>
          <w:rFonts w:ascii="Times New Roman" w:hAnsi="Times New Roman"/>
          <w:spacing w:val="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действий.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1314"/>
          <w:tab w:val="left" w:pos="1315"/>
        </w:tabs>
        <w:autoSpaceDE w:val="0"/>
        <w:autoSpaceDN w:val="0"/>
        <w:spacing w:line="235" w:lineRule="auto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ED1249">
        <w:rPr>
          <w:rFonts w:ascii="Times New Roman" w:hAnsi="Times New Roman"/>
          <w:sz w:val="24"/>
        </w:rPr>
        <w:t>азвитие интереса к математике, стремление использовать математические знания в повседневной</w:t>
      </w:r>
      <w:r w:rsidRPr="00ED1249">
        <w:rPr>
          <w:rFonts w:ascii="Times New Roman" w:hAnsi="Times New Roman"/>
          <w:spacing w:val="1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жизни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 xml:space="preserve">Программа определяет ряд </w:t>
      </w:r>
      <w:r w:rsidRPr="00ED1249">
        <w:rPr>
          <w:b/>
        </w:rPr>
        <w:t>задач</w:t>
      </w:r>
      <w:r w:rsidRPr="00ED1249">
        <w:t>, решение которых направлено на достижение основных целей начального математического образования: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</w:t>
      </w:r>
      <w:r w:rsidRPr="00ED1249">
        <w:rPr>
          <w:rFonts w:ascii="Times New Roman" w:hAnsi="Times New Roman"/>
          <w:spacing w:val="-9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отношения);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основ логического, знаково-символического и алгоритмического</w:t>
      </w:r>
      <w:r w:rsidRPr="00ED1249">
        <w:rPr>
          <w:rFonts w:ascii="Times New Roman" w:hAnsi="Times New Roman"/>
          <w:spacing w:val="-15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мышления;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пространственного</w:t>
      </w:r>
      <w:r w:rsidRPr="00ED1249">
        <w:rPr>
          <w:rFonts w:ascii="Times New Roman" w:hAnsi="Times New Roman"/>
          <w:spacing w:val="-3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воображения;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2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математической</w:t>
      </w:r>
      <w:r w:rsidRPr="00ED1249">
        <w:rPr>
          <w:rFonts w:ascii="Times New Roman" w:hAnsi="Times New Roman"/>
          <w:spacing w:val="-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речи;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 w:rsidRPr="00ED1249">
        <w:rPr>
          <w:rFonts w:ascii="Times New Roman" w:hAnsi="Times New Roman"/>
          <w:spacing w:val="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задач;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5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умения вести поиск информации и работать с ней; развитие познавательных способностей;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воспитание стремления к расширению математических</w:t>
      </w:r>
      <w:r w:rsidRPr="00ED1249">
        <w:rPr>
          <w:rFonts w:ascii="Times New Roman" w:hAnsi="Times New Roman"/>
          <w:spacing w:val="-4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знаний;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критичности</w:t>
      </w:r>
      <w:r w:rsidRPr="00ED1249">
        <w:rPr>
          <w:rFonts w:ascii="Times New Roman" w:hAnsi="Times New Roman"/>
          <w:spacing w:val="1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мышления;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 xml:space="preserve">Решение названных задач обеспечит осознание обучающихся с </w:t>
      </w:r>
      <w:r w:rsidR="007D6BA8">
        <w:t>НОДА</w:t>
      </w:r>
      <w:r w:rsidRPr="00ED1249">
        <w:t xml:space="preserve">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t xml:space="preserve">На уроках математики осуществляется </w:t>
      </w:r>
      <w:r w:rsidRPr="00ED1249">
        <w:rPr>
          <w:b/>
        </w:rPr>
        <w:t xml:space="preserve">коррекционная работа </w:t>
      </w:r>
      <w:r w:rsidRPr="00ED1249">
        <w:t xml:space="preserve">по нормализации познавательной деятельности обучающихся с </w:t>
      </w:r>
      <w:r w:rsidR="007D6BA8">
        <w:t>НОДА</w:t>
      </w:r>
      <w:r w:rsidRPr="00ED1249">
        <w:t>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 xml:space="preserve">Для детей с </w:t>
      </w:r>
      <w:r w:rsidR="007D6BA8">
        <w:t>НОДА</w:t>
      </w:r>
      <w:r w:rsidRPr="00ED1249">
        <w:t xml:space="preserve"> предусмотрены разные способы подачи учебных заданий через разнообразные виды и формы деятельности: игровой, трудовой,</w:t>
      </w:r>
      <w:r w:rsidRPr="00ED1249">
        <w:rPr>
          <w:spacing w:val="-6"/>
        </w:rPr>
        <w:t xml:space="preserve"> </w:t>
      </w:r>
      <w:r w:rsidRPr="00ED1249">
        <w:t>предметно-практической.</w:t>
      </w:r>
    </w:p>
    <w:p w:rsidR="00ED1249" w:rsidRPr="00ED1249" w:rsidRDefault="00ED1249" w:rsidP="00ED1249">
      <w:pPr>
        <w:pStyle w:val="af7"/>
        <w:spacing w:after="0" w:line="244" w:lineRule="auto"/>
        <w:jc w:val="both"/>
      </w:pPr>
      <w:r w:rsidRPr="00ED1249">
        <w:t>Для снятия усталости и напряжения необходимо чередовать занятия и физкультурные паузы.</w:t>
      </w:r>
    </w:p>
    <w:p w:rsidR="00ED1249" w:rsidRPr="00ED1249" w:rsidRDefault="00ED1249" w:rsidP="00ED1249">
      <w:pPr>
        <w:pStyle w:val="af7"/>
        <w:spacing w:after="0" w:line="263" w:lineRule="exact"/>
        <w:jc w:val="both"/>
      </w:pPr>
      <w:r w:rsidRPr="00ED1249">
        <w:t>Обязательным условием урока является четкое обобщение каждого его этапа (проверка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Вопросы учителя и инструкции должны быть сформулированы четко и ясно.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Необходимо включать в уроки тренировочные упражнения по развитию внимания, памяти, мыслительных операций.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Задания необходимо детализировать, инструкции должны носить дробный характер, т.е. быть доступными для понимания и выполнения.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lastRenderedPageBreak/>
        <w:t>Необходимо проговаривание терминов, выводов, правил, названий инструментов, измерительных приборов, мер, геометрических фигур, тел, названий действий и их компонентов, чтение примеров и т.д.</w:t>
      </w:r>
    </w:p>
    <w:p w:rsidR="00ED1249" w:rsidRPr="00ED1249" w:rsidRDefault="00ED1249" w:rsidP="00ED1249">
      <w:pPr>
        <w:pStyle w:val="af7"/>
        <w:spacing w:after="0" w:line="275" w:lineRule="exact"/>
        <w:jc w:val="both"/>
      </w:pPr>
      <w:r w:rsidRPr="00ED1249">
        <w:t>Нужно уделять большое внимание работе по предупреждению ошибок.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заданий.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ED1249" w:rsidRDefault="00ED1249" w:rsidP="00ED1249">
      <w:pPr>
        <w:pStyle w:val="af7"/>
        <w:spacing w:after="0"/>
        <w:jc w:val="both"/>
      </w:pPr>
      <w:r w:rsidRPr="00ED1249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</w:t>
      </w:r>
      <w:r>
        <w:t xml:space="preserve">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ED1249" w:rsidRDefault="00ED1249" w:rsidP="00ED1249">
      <w:pPr>
        <w:pStyle w:val="af7"/>
        <w:ind w:left="606"/>
        <w:jc w:val="both"/>
      </w:pPr>
      <w:r>
        <w:t>Наглядное подкрепление информации, инструкций:</w:t>
      </w:r>
    </w:p>
    <w:p w:rsidR="00ED1249" w:rsidRDefault="00ED1249" w:rsidP="00ED1249">
      <w:pPr>
        <w:pStyle w:val="af7"/>
        <w:ind w:right="227" w:firstLine="427"/>
        <w:jc w:val="both"/>
      </w:pPr>
      <w:r>
        <w:t xml:space="preserve"> 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 Планы - алгоритмы с указанием последовательности операций, необходимых для решения задач; образцы решения задач и пошаговые инструкции и т.д.</w:t>
      </w:r>
    </w:p>
    <w:p w:rsidR="00814D15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rStyle w:val="Zag11"/>
          <w:b/>
          <w:lang w:val="ru-RU"/>
        </w:rPr>
      </w:pPr>
      <w:r w:rsidRPr="00E943F4">
        <w:rPr>
          <w:rStyle w:val="Zag11"/>
          <w:b/>
          <w:lang w:val="ru-RU"/>
        </w:rPr>
        <w:t>Общая характеристика курса</w:t>
      </w:r>
    </w:p>
    <w:p w:rsidR="00E943F4" w:rsidRPr="00E943F4" w:rsidRDefault="00C448AB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>В начальной школе изучение математики имеет особое значение в развитии младшего школьника</w:t>
      </w:r>
      <w:r w:rsidR="00766D81" w:rsidRPr="00766D81">
        <w:rPr>
          <w:color w:val="000000"/>
          <w:lang w:val="ru-RU"/>
        </w:rPr>
        <w:t xml:space="preserve"> с ОВЗ (</w:t>
      </w:r>
      <w:r w:rsidR="007D6BA8">
        <w:rPr>
          <w:color w:val="000000"/>
          <w:lang w:val="ru-RU"/>
        </w:rPr>
        <w:t>НОДА</w:t>
      </w:r>
      <w:r w:rsidR="00766D81" w:rsidRPr="00766D81">
        <w:rPr>
          <w:color w:val="000000"/>
          <w:lang w:val="ru-RU"/>
        </w:rPr>
        <w:t xml:space="preserve"> </w:t>
      </w:r>
      <w:r w:rsidR="00F14D8E">
        <w:rPr>
          <w:color w:val="000000"/>
          <w:lang w:val="ru-RU"/>
        </w:rPr>
        <w:t xml:space="preserve">вариант </w:t>
      </w:r>
      <w:r w:rsidR="007D6BA8">
        <w:rPr>
          <w:color w:val="000000"/>
          <w:lang w:val="ru-RU"/>
        </w:rPr>
        <w:t>6.1</w:t>
      </w:r>
      <w:r w:rsidR="00F14D8E">
        <w:rPr>
          <w:color w:val="000000"/>
          <w:lang w:val="ru-RU"/>
        </w:rPr>
        <w:t>.</w:t>
      </w:r>
      <w:r w:rsidR="00766D81" w:rsidRPr="00766D81">
        <w:rPr>
          <w:color w:val="000000"/>
          <w:lang w:val="ru-RU"/>
        </w:rPr>
        <w:t>)</w:t>
      </w:r>
      <w:r w:rsidRPr="00E943F4">
        <w:rPr>
          <w:rStyle w:val="Zag11"/>
          <w:lang w:val="ru-RU"/>
        </w:rPr>
        <w:t>.</w:t>
      </w:r>
      <w:r w:rsidR="002E4D89" w:rsidRPr="00E943F4">
        <w:rPr>
          <w:rStyle w:val="Zag11"/>
          <w:lang w:val="ru-RU"/>
        </w:rPr>
        <w:t xml:space="preserve"> </w:t>
      </w:r>
      <w:r w:rsidRPr="00E943F4">
        <w:rPr>
          <w:rStyle w:val="Zag11"/>
          <w:lang w:val="ru-RU"/>
        </w:rPr>
        <w:t>Математика помогает младшему школьник</w:t>
      </w:r>
      <w:r w:rsidR="002E4D89" w:rsidRPr="00E943F4">
        <w:rPr>
          <w:rStyle w:val="Zag11"/>
          <w:lang w:val="ru-RU"/>
        </w:rPr>
        <w:t>у сделать первые шаги к пониманию научной картины мира, способствует  развитию воображения, творческого и логического мышления, умения точно и лаконично излагать мысль, предугадывать пути решения задачи. Наряду с этим она воспитывает такие качества как настойчивость, объективность и дает школьнику</w:t>
      </w:r>
      <w:r w:rsidR="00766D81" w:rsidRPr="00766D81">
        <w:rPr>
          <w:color w:val="000000"/>
          <w:lang w:val="ru-RU"/>
        </w:rPr>
        <w:t xml:space="preserve"> </w:t>
      </w:r>
      <w:r w:rsidR="002E4D89" w:rsidRPr="00E943F4">
        <w:rPr>
          <w:rStyle w:val="Zag11"/>
          <w:lang w:val="ru-RU"/>
        </w:rPr>
        <w:t>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 xml:space="preserve"> помогут при обучении в основной </w:t>
      </w:r>
      <w:r w:rsidR="00B24608" w:rsidRPr="00E943F4">
        <w:rPr>
          <w:rStyle w:val="Zag11"/>
          <w:lang w:val="ru-RU"/>
        </w:rPr>
        <w:t>школе</w:t>
      </w:r>
      <w:r w:rsidR="002E4D89" w:rsidRPr="00E943F4">
        <w:rPr>
          <w:rStyle w:val="Zag11"/>
          <w:lang w:val="ru-RU"/>
        </w:rPr>
        <w:t xml:space="preserve">, 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>а также пригодятся в жизни.</w:t>
      </w:r>
      <w:r w:rsidR="005E65E6" w:rsidRPr="00E943F4">
        <w:rPr>
          <w:rStyle w:val="Zag11"/>
          <w:highlight w:val="yellow"/>
          <w:lang w:val="ru-RU"/>
        </w:rPr>
        <w:t xml:space="preserve"> </w:t>
      </w:r>
      <w:r w:rsidR="00E943F4" w:rsidRPr="00E943F4">
        <w:rPr>
          <w:rStyle w:val="Zag11"/>
          <w:lang w:val="ru-RU"/>
        </w:rPr>
        <w:t xml:space="preserve">  </w:t>
      </w:r>
    </w:p>
    <w:p w:rsidR="005E65E6" w:rsidRPr="00E943F4" w:rsidRDefault="005E65E6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 xml:space="preserve">Курс математики в программе </w:t>
      </w:r>
      <w:r w:rsidRPr="00E943F4">
        <w:rPr>
          <w:rStyle w:val="Zag11"/>
          <w:b/>
          <w:lang w:val="ru-RU"/>
        </w:rPr>
        <w:t>представлен разделами</w:t>
      </w:r>
      <w:r w:rsidRPr="00E943F4">
        <w:rPr>
          <w:rStyle w:val="Zag11"/>
          <w:lang w:val="ru-RU"/>
        </w:rPr>
        <w:t>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F735B" w:rsidRDefault="005E65E6" w:rsidP="00FF735B">
      <w:pPr>
        <w:pStyle w:val="ab"/>
        <w:spacing w:after="0"/>
        <w:ind w:left="0" w:firstLine="709"/>
        <w:jc w:val="both"/>
      </w:pPr>
      <w:r w:rsidRPr="00E943F4">
        <w:t xml:space="preserve"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</w:t>
      </w:r>
      <w:r w:rsidR="00E943F4" w:rsidRPr="00E943F4">
        <w:t>- в</w:t>
      </w:r>
      <w:r w:rsidRPr="00E943F4">
        <w:t>ажнейшего метода математики. Курс является началом и органической частью школьного математического образования</w:t>
      </w:r>
      <w:r w:rsidR="00FF735B" w:rsidRPr="00FF735B">
        <w:t xml:space="preserve"> </w:t>
      </w:r>
    </w:p>
    <w:p w:rsidR="00FF735B" w:rsidRPr="00E943F4" w:rsidRDefault="00FF735B" w:rsidP="00FF735B">
      <w:pPr>
        <w:pStyle w:val="ab"/>
        <w:spacing w:after="0"/>
        <w:ind w:left="0" w:firstLine="709"/>
        <w:jc w:val="both"/>
      </w:pPr>
      <w:r w:rsidRPr="00FF735B">
        <w:rPr>
          <w:b/>
        </w:rPr>
        <w:t>Ценностные ориентиры</w:t>
      </w:r>
      <w:r w:rsidRPr="00E943F4">
        <w:t xml:space="preserve"> содержания курса связаны с целевыми и ценностными установками начального общего образования по математике, представленными в Примерной программе по учебным предметам начального общего образования. 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В основе учебно-воспитательного процесса лежат такие ценности математики как: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основ гражданской идентичности личности на базе: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-чувства сопричастности и гордости за свою Родину, народ и историю, осознание ответственности человека за благосостояние общества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-восприятие мира как единого и  целостного при разнообразии культур, национальностей, религий, отказа от деления на  «своих» и  «чужих», уважения истории и культуры каждого народа.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психологических условий развития общения, кооперации сотрудничества на основе: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-уважения к окружающим – умения слушать и слышать партнера, признавать право каждого на собственное мнение и принимать решение с учетом позиций всех участников;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ценностно-смысловой сферы личности на основе общечеловеческих принципов нравственности и гуманизма: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принятие и уважение ценностей  семьи и общества, школы, коллектива и стремление следовать им;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 - ориентации в нравственном содержании и смысле как собственных поступков, так и поступков окружающих людей, развитию этических чувств (вины, стыда, совести) как регуляторов морального поведения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чувства прекрасного и эстетических чувств благодаря знакомству с мировой и отечественной художественной культурой;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умения учиться – как первого шага к самообразованию и самовоспитанию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-развитие широких познавательных интересов, инициативы и любознательности, мотивов понимания и творчества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способности к  организации своей учебной деятельности (планированию, контролю, оценке)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самостоятельности, инициативы и ответственности личности как условия  ее саморегуляции</w:t>
      </w:r>
      <w:r>
        <w:t>.</w:t>
      </w:r>
    </w:p>
    <w:p w:rsidR="00B91A6F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b/>
          <w:lang w:val="ru-RU"/>
        </w:rPr>
      </w:pPr>
      <w:r w:rsidRPr="00E943F4">
        <w:rPr>
          <w:rStyle w:val="Zag11"/>
          <w:b/>
          <w:lang w:val="ru-RU"/>
        </w:rPr>
        <w:t>Место курса в учебном плане</w:t>
      </w:r>
    </w:p>
    <w:p w:rsidR="007359B7" w:rsidRDefault="00015CC4" w:rsidP="007359B7">
      <w:pPr>
        <w:pStyle w:val="ab"/>
        <w:ind w:left="0" w:firstLine="709"/>
        <w:jc w:val="both"/>
        <w:rPr>
          <w:b/>
          <w:bCs/>
        </w:rPr>
      </w:pPr>
      <w:r w:rsidRPr="00E943F4">
        <w:t xml:space="preserve"> </w:t>
      </w:r>
      <w:r w:rsidR="000E43D3" w:rsidRPr="00E943F4">
        <w:t>В учебном плане М</w:t>
      </w:r>
      <w:r w:rsidR="00F54B29">
        <w:t>Б</w:t>
      </w:r>
      <w:r w:rsidR="000E43D3" w:rsidRPr="00E943F4">
        <w:t xml:space="preserve">ОУ </w:t>
      </w:r>
      <w:r w:rsidR="00F54B29">
        <w:t xml:space="preserve">«Зыковская </w:t>
      </w:r>
      <w:r w:rsidR="000E43D3" w:rsidRPr="00E943F4">
        <w:t>СОШ</w:t>
      </w:r>
      <w:r w:rsidR="00F54B29">
        <w:t xml:space="preserve">» </w:t>
      </w:r>
      <w:r w:rsidR="000E43D3" w:rsidRPr="00E943F4">
        <w:t xml:space="preserve"> выделено 540 часов на изучение курса «Математика»</w:t>
      </w:r>
      <w:r w:rsidRPr="00E943F4">
        <w:t xml:space="preserve"> (1 класс – 132 ч, 2 класс – 136 ч, 3 класс – 136 ч, 4 класс – 136 ч).</w:t>
      </w:r>
      <w:r w:rsidR="005E65E6" w:rsidRPr="00E943F4">
        <w:rPr>
          <w:b/>
          <w:bCs/>
        </w:rPr>
        <w:t xml:space="preserve"> </w:t>
      </w:r>
    </w:p>
    <w:p w:rsidR="005A09BD" w:rsidRPr="005A09BD" w:rsidRDefault="00FF735B" w:rsidP="00FF735B">
      <w:pPr>
        <w:pStyle w:val="ab"/>
        <w:spacing w:after="0"/>
        <w:ind w:left="0" w:firstLine="709"/>
        <w:jc w:val="both"/>
        <w:rPr>
          <w:rFonts w:eastAsia="@Arial Unicode MS"/>
          <w:i/>
          <w:iCs/>
          <w:color w:val="000000"/>
        </w:rPr>
      </w:pPr>
      <w:r>
        <w:rPr>
          <w:b/>
          <w:bCs/>
          <w:lang w:val="en-US"/>
        </w:rPr>
        <w:t>I</w:t>
      </w:r>
      <w:r w:rsidR="00F14D8E">
        <w:rPr>
          <w:b/>
          <w:bCs/>
          <w:color w:val="000000"/>
        </w:rPr>
        <w:t>V</w:t>
      </w:r>
      <w:r w:rsidR="005A09BD" w:rsidRPr="005A09BD">
        <w:rPr>
          <w:b/>
          <w:bCs/>
          <w:color w:val="000000"/>
        </w:rPr>
        <w:t xml:space="preserve">. </w:t>
      </w:r>
      <w:r w:rsidR="005A09BD" w:rsidRPr="005A09BD">
        <w:rPr>
          <w:b/>
          <w:bCs/>
        </w:rPr>
        <w:t>Планируемые результаты освоения  учебного курса «Математика»</w:t>
      </w:r>
      <w:r w:rsidR="005A09BD" w:rsidRPr="005A09BD">
        <w:rPr>
          <w:b/>
          <w:bCs/>
          <w:color w:val="000000"/>
        </w:rPr>
        <w:t xml:space="preserve"> </w:t>
      </w:r>
    </w:p>
    <w:p w:rsidR="005A09BD" w:rsidRPr="00E8260D" w:rsidRDefault="005A09BD" w:rsidP="00F14D8E">
      <w:pPr>
        <w:pStyle w:val="afffe"/>
        <w:rPr>
          <w:b/>
          <w:bCs/>
        </w:rPr>
      </w:pPr>
      <w:r w:rsidRPr="00E8260D">
        <w:rPr>
          <w:b/>
        </w:rPr>
        <w:t xml:space="preserve">1 класс  </w:t>
      </w:r>
    </w:p>
    <w:p w:rsidR="005A09BD" w:rsidRPr="00E8260D" w:rsidRDefault="005A09BD" w:rsidP="005A09BD">
      <w:pPr>
        <w:pStyle w:val="afffe"/>
        <w:rPr>
          <w:rStyle w:val="Zag11"/>
          <w:rFonts w:eastAsia="@Arial Unicode MS"/>
          <w:b/>
          <w:i/>
        </w:rPr>
      </w:pPr>
      <w:r w:rsidRPr="00E8260D">
        <w:rPr>
          <w:rStyle w:val="Zag11"/>
          <w:rFonts w:eastAsia="@Arial Unicode MS"/>
          <w:b/>
          <w:i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F14D8E">
        <w:rPr>
          <w:rStyle w:val="Zag11"/>
          <w:rFonts w:eastAsia="@Arial Unicode MS"/>
          <w:color w:val="000000"/>
        </w:rPr>
        <w:t>c</w:t>
      </w:r>
      <w:r w:rsidR="00F14D8E" w:rsidRPr="00F14D8E">
        <w:rPr>
          <w:rStyle w:val="Zag11"/>
          <w:rFonts w:eastAsia="@Arial Unicode MS"/>
          <w:color w:val="000000"/>
          <w:lang w:val="ru-RU"/>
        </w:rPr>
        <w:t xml:space="preserve"> </w:t>
      </w:r>
      <w:r w:rsidR="00F14D8E">
        <w:rPr>
          <w:rStyle w:val="Zag11"/>
          <w:rFonts w:eastAsia="@Arial Unicode MS"/>
          <w:color w:val="000000"/>
          <w:lang w:val="ru-RU"/>
        </w:rPr>
        <w:t>ОВЗ (</w:t>
      </w:r>
      <w:r w:rsidR="007D6BA8">
        <w:rPr>
          <w:rStyle w:val="Zag11"/>
          <w:rFonts w:eastAsia="@Arial Unicode MS"/>
          <w:color w:val="000000"/>
          <w:lang w:val="ru-RU"/>
        </w:rPr>
        <w:t>НОДА</w:t>
      </w:r>
      <w:r w:rsidR="00F14D8E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7D6BA8">
        <w:rPr>
          <w:rStyle w:val="Zag11"/>
          <w:rFonts w:eastAsia="@Arial Unicode MS"/>
          <w:color w:val="000000"/>
          <w:lang w:val="ru-RU"/>
        </w:rPr>
        <w:t>6.1</w:t>
      </w:r>
      <w:r w:rsidR="00F14D8E">
        <w:rPr>
          <w:rStyle w:val="Zag11"/>
          <w:rFonts w:eastAsia="@Arial Unicode MS"/>
          <w:color w:val="000000"/>
          <w:lang w:val="ru-RU"/>
        </w:rPr>
        <w:t xml:space="preserve">.) </w:t>
      </w:r>
      <w:r w:rsidRPr="005A09B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5A09BD" w:rsidRPr="005A09BD" w:rsidRDefault="005A09BD" w:rsidP="005A09BD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1-м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называть  последовательность чисел от 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разрядный состав чисел от 11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название и обозначение операций сложения и вычитания;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группы предметов с помощью составления пар;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выражений, содержащих одно действие (сложение или вычитание);</w:t>
      </w:r>
    </w:p>
    <w:p w:rsidR="005A09BD" w:rsidRPr="00376D07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2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 и вычитания;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2"/>
          <w:lang w:val="ru-RU"/>
        </w:rPr>
        <w:t>б)</w:t>
      </w:r>
      <w:r w:rsidRPr="00376D07">
        <w:rPr>
          <w:color w:val="000000"/>
          <w:spacing w:val="-12"/>
        </w:rPr>
        <w:t> </w:t>
      </w:r>
      <w:r w:rsidRPr="005A09BD">
        <w:rPr>
          <w:color w:val="000000"/>
          <w:lang w:val="ru-RU"/>
        </w:rPr>
        <w:t>задачи, при решении которых используются понятия «увеличить на...», «уменьшить на 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8"/>
          <w:lang w:val="ru-RU"/>
        </w:rPr>
        <w:t>в)</w:t>
      </w:r>
      <w:r w:rsidRPr="005A09BD">
        <w:rPr>
          <w:color w:val="000000"/>
          <w:lang w:val="ru-RU"/>
        </w:rPr>
        <w:t xml:space="preserve"> задачи на разностное сравнение;</w:t>
      </w:r>
    </w:p>
    <w:p w:rsidR="005A09BD" w:rsidRPr="00376D07" w:rsidRDefault="005A09BD" w:rsidP="00D84065">
      <w:pPr>
        <w:pStyle w:val="afff6"/>
        <w:numPr>
          <w:ilvl w:val="0"/>
          <w:numId w:val="7"/>
        </w:numPr>
        <w:shd w:val="clear" w:color="auto" w:fill="FFFFFF"/>
        <w:tabs>
          <w:tab w:val="left" w:pos="485"/>
        </w:tabs>
        <w:rPr>
          <w:rFonts w:ascii="Times New Roman" w:hAnsi="Times New Roman"/>
        </w:rPr>
      </w:pPr>
      <w:r w:rsidRPr="00376D07">
        <w:rPr>
          <w:rFonts w:ascii="Times New Roman" w:hAnsi="Times New Roman"/>
          <w:color w:val="000000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jc w:val="both"/>
        <w:rPr>
          <w:rStyle w:val="a6"/>
          <w:rFonts w:ascii="Times New Roman" w:eastAsia="Century Gothic" w:hAnsi="Times New Roman" w:cs="Times New Roman"/>
          <w:color w:val="000000"/>
        </w:rPr>
      </w:pP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76D07"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  <w:t>2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во </w:t>
      </w:r>
      <w:r w:rsidRPr="005A09BD">
        <w:rPr>
          <w:b/>
          <w:lang w:val="ru-RU"/>
        </w:rPr>
        <w:t>2-м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при выполнении заданий названия и последовательность чисел от 1 до 100; 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алгоритму выполнения действий в выражениях со скобками и без них;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100;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устного и письменного сложения и вычитания чисел в пределах 100;</w:t>
      </w:r>
    </w:p>
    <w:p w:rsidR="005A09BD" w:rsidRPr="00376D07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сложения, вычитания, умножения и деления;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0"/>
          <w:lang w:val="ru-RU"/>
        </w:rPr>
        <w:t>б)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использующие понятия «увеличить в (на)...», «уменьшить в (на)...»;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3"/>
          <w:lang w:val="ru-RU"/>
        </w:rPr>
        <w:t>в)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на разностное и кратное сравнение;</w:t>
      </w:r>
    </w:p>
    <w:p w:rsidR="005A09BD" w:rsidRPr="00376D07" w:rsidRDefault="005A09BD" w:rsidP="00D84065">
      <w:pPr>
        <w:pStyle w:val="afff6"/>
        <w:numPr>
          <w:ilvl w:val="0"/>
          <w:numId w:val="9"/>
        </w:numPr>
        <w:shd w:val="clear" w:color="auto" w:fill="FFFFFF"/>
        <w:tabs>
          <w:tab w:val="left" w:pos="576"/>
        </w:tabs>
        <w:rPr>
          <w:rFonts w:ascii="Times New Roman" w:hAnsi="Times New Roman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2–3 действия (со скобками и без скобок);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решать уравнения вида </w:t>
      </w:r>
      <w:r w:rsidRPr="005A09BD">
        <w:rPr>
          <w:i/>
          <w:iCs/>
          <w:color w:val="000000"/>
          <w:lang w:val="ru-RU"/>
        </w:rPr>
        <w:t xml:space="preserve">а </w:t>
      </w:r>
      <w:r w:rsidRPr="005A09BD">
        <w:rPr>
          <w:color w:val="000000"/>
          <w:lang w:val="ru-RU"/>
        </w:rPr>
        <w:t xml:space="preserve">± 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х</w:t>
      </w:r>
      <w:r w:rsidRPr="00376D07">
        <w:rPr>
          <w:iCs/>
          <w:color w:val="000000"/>
        </w:rPr>
        <w:t> </w:t>
      </w:r>
      <w:r w:rsidRPr="005A09BD">
        <w:rPr>
          <w:color w:val="000000"/>
          <w:spacing w:val="47"/>
          <w:lang w:val="ru-RU"/>
        </w:rPr>
        <w:t>–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а = </w:t>
      </w:r>
      <w:r w:rsidRPr="00376D07">
        <w:rPr>
          <w:i/>
          <w:iCs/>
          <w:color w:val="000000"/>
        </w:rPr>
        <w:t>b</w:t>
      </w:r>
      <w:r w:rsidRPr="005A09BD">
        <w:rPr>
          <w:iCs/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i/>
          <w:iCs/>
          <w:color w:val="000000"/>
          <w:lang w:val="ru-RU"/>
        </w:rPr>
      </w:pPr>
      <w:r w:rsidRPr="005A09BD">
        <w:rPr>
          <w:color w:val="000000"/>
          <w:lang w:val="ru-RU"/>
        </w:rPr>
        <w:t>измерять длину данного отрезка, чертить отрезок данной длины;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углы: прямой, тупой и острый;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различать истинные и ложные высказывания (верные и неверные равенства).</w:t>
      </w:r>
    </w:p>
    <w:p w:rsidR="00946298" w:rsidRDefault="00946298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9BD" w:rsidRPr="00376D07" w:rsidRDefault="005A09BD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946298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46298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376D07" w:rsidRDefault="005A09BD" w:rsidP="0094629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·понимать информацию, представленную разными способами: словесно, в виде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3-м классе</w:t>
      </w:r>
      <w:r w:rsidRPr="005A09BD">
        <w:rPr>
          <w:lang w:val="ru-RU"/>
        </w:rPr>
        <w:t>:</w:t>
      </w:r>
    </w:p>
    <w:p w:rsidR="005A09BD" w:rsidRPr="00376D07" w:rsidRDefault="005A09BD" w:rsidP="00D84065">
      <w:pPr>
        <w:pStyle w:val="afff6"/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единицы измерения длины (мм, см, дм, м, км), объёма (литр, см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), массы (кг, центнер), площади (см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формулы площади и периметра прямоугольника (квадрата);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пользоваться для объяснения и обоснования своих действий изученной математической терминологией;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представлять любое трёхзначное число в виде суммы разрядных слагаемых;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выполнять устно умножение и деление чисел в пределах 100 (в том числе и деление с остатком);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выполнять умножение и деление </w:t>
      </w:r>
      <w:r w:rsidRPr="005A09BD">
        <w:rPr>
          <w:color w:val="000000"/>
          <w:spacing w:val="28"/>
          <w:lang w:val="ru-RU"/>
        </w:rPr>
        <w:t>с 0;</w:t>
      </w:r>
      <w:r w:rsidRPr="005A09BD">
        <w:rPr>
          <w:color w:val="000000"/>
          <w:lang w:val="ru-RU"/>
        </w:rPr>
        <w:t xml:space="preserve"> 1; 10; 100;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проверки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 в 2–4 действия;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5A09BD">
        <w:rPr>
          <w:i/>
          <w:iCs/>
          <w:color w:val="000000"/>
          <w:lang w:val="ru-RU"/>
        </w:rPr>
        <w:t xml:space="preserve">а ± 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color w:val="000000"/>
        </w:rPr>
        <w:t> </w:t>
      </w:r>
      <w:r w:rsidRPr="005A09BD">
        <w:rPr>
          <w:color w:val="000000"/>
          <w:spacing w:val="47"/>
          <w:lang w:val="ru-RU"/>
        </w:rPr>
        <w:t>∙</w:t>
      </w:r>
      <w:r w:rsidRPr="00376D07">
        <w:rPr>
          <w:color w:val="000000"/>
          <w:spacing w:val="47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iCs/>
          <w:color w:val="000000"/>
        </w:rPr>
        <w:t> </w:t>
      </w:r>
      <w:r w:rsidRPr="005A09BD">
        <w:rPr>
          <w:iCs/>
          <w:color w:val="000000"/>
          <w:lang w:val="ru-RU"/>
        </w:rPr>
        <w:t>: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на клетчатой бумаге прямоугольник и квадрат по заданным длинам сторон;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время по часам с точностью до минуты;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и упорядочивать объекты по разным признакам: длине, массе, объёму;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устанавливать зависимость между величинами, характеризующими процессы: движения (пройденный путь, время, скорость), купли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–</w:t>
      </w:r>
      <w:r w:rsidRPr="00376D07">
        <w:t> </w:t>
      </w:r>
      <w:r w:rsidRPr="005A09BD">
        <w:rPr>
          <w:color w:val="000000"/>
          <w:lang w:val="ru-RU"/>
        </w:rPr>
        <w:t>продажи (количество товара, его цена и стоимость).</w:t>
      </w:r>
    </w:p>
    <w:p w:rsidR="00946298" w:rsidRDefault="00946298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5A09BD" w:rsidRPr="00376D07" w:rsidRDefault="005A09BD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376D07">
        <w:rPr>
          <w:rFonts w:ascii="Times New Roman" w:hAnsi="Times New Roman"/>
          <w:b/>
          <w:sz w:val="24"/>
          <w:szCs w:val="24"/>
        </w:rPr>
        <w:t>4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946298" w:rsidRDefault="00946298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6298" w:rsidRDefault="00946298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·определять тему и главную мысль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4</w:t>
      </w:r>
      <w:bookmarkStart w:id="0" w:name="_GoBack"/>
      <w:bookmarkEnd w:id="0"/>
      <w:r w:rsidRPr="005A09BD">
        <w:rPr>
          <w:b/>
          <w:lang w:val="ru-RU"/>
        </w:rPr>
        <w:t>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название и последовательность чисел в натуральном ряду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 (с какого числа начинается этот ряд,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при решении различных задач </w:t>
      </w:r>
      <w:r w:rsidRPr="005A09BD">
        <w:rPr>
          <w:lang w:val="ru-RU"/>
        </w:rPr>
        <w:t>названия и последовательность разрядов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названия и последовательность первых трёх классов;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рассказывать, сколько разрядов содержится в каждом классе;</w:t>
      </w:r>
    </w:p>
    <w:p w:rsidR="005A09BD" w:rsidRPr="00376D07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</w:pPr>
      <w:r w:rsidRPr="00376D07">
        <w:t>объяснять соотношение между разрядами;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единицах измерения величин (длина, масса, время, площадь), соотношении между ними;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выполнять устные вычисления (в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выполнять умножение и деление с 1</w:t>
      </w:r>
      <w:r w:rsidRPr="00376D07">
        <w:t> </w:t>
      </w:r>
      <w:r w:rsidRPr="005A09BD">
        <w:rPr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задачи, связанные с движением двух объектов: навстречу и в противоположных направлениях;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</w:t>
      </w:r>
      <w:r w:rsidRPr="005A09BD">
        <w:rPr>
          <w:lang w:val="ru-RU"/>
        </w:rPr>
        <w:t>сложения, вычитания, умножения, деления</w:t>
      </w:r>
      <w:r w:rsidRPr="005A09BD">
        <w:rPr>
          <w:color w:val="000000"/>
          <w:lang w:val="ru-RU"/>
        </w:rPr>
        <w:t xml:space="preserve"> при решении уравнений вида:</w:t>
      </w:r>
      <w:r w:rsidRPr="005A09BD">
        <w:rPr>
          <w:i/>
          <w:lang w:val="ru-RU"/>
        </w:rPr>
        <w:t xml:space="preserve"> </w:t>
      </w:r>
      <w:r w:rsidRPr="00376D07">
        <w:rPr>
          <w:i/>
        </w:rPr>
        <w:t>a</w:t>
      </w:r>
      <w:r w:rsidRPr="005A09BD">
        <w:rPr>
          <w:lang w:val="ru-RU"/>
        </w:rPr>
        <w:t xml:space="preserve"> ± 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</w:t>
      </w:r>
      <w:r w:rsidRPr="005A09BD">
        <w:rPr>
          <w:lang w:val="ru-RU"/>
        </w:rPr>
        <w:t xml:space="preserve"> – 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</w:t>
      </w:r>
      <w:r w:rsidRPr="00376D07">
        <w:t> </w:t>
      </w:r>
      <w:r w:rsidRPr="005A09BD">
        <w:rPr>
          <w:lang w:val="ru-RU"/>
        </w:rPr>
        <w:t>∙</w:t>
      </w:r>
      <w:r w:rsidRPr="00376D07">
        <w:t> </w:t>
      </w:r>
      <w:r w:rsidRPr="00376D07">
        <w:rPr>
          <w:i/>
        </w:rPr>
        <w:t>x</w:t>
      </w:r>
      <w:r w:rsidRPr="005A09BD">
        <w:rPr>
          <w:lang w:val="ru-RU"/>
        </w:rPr>
        <w:t xml:space="preserve"> 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5A09BD" w:rsidRPr="00376D07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вычислять объём параллелепипеда (куба);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вычислять площадь и периметр фигур, составленных из прямоугольников;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окружность по заданному радиусу;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геометрических фигур плоские и объёмные фигуры;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среднее арифметическое двух чисел.</w:t>
      </w:r>
    </w:p>
    <w:p w:rsidR="005A09BD" w:rsidRPr="00376D07" w:rsidRDefault="005A09BD" w:rsidP="007359B7">
      <w:pPr>
        <w:pStyle w:val="afff6"/>
        <w:ind w:left="1059"/>
        <w:jc w:val="center"/>
        <w:rPr>
          <w:rFonts w:ascii="Times New Roman" w:hAnsi="Times New Roman"/>
          <w:b/>
          <w:sz w:val="24"/>
          <w:szCs w:val="24"/>
        </w:rPr>
      </w:pPr>
    </w:p>
    <w:p w:rsidR="00547BBA" w:rsidRPr="00E943F4" w:rsidRDefault="00F14D8E" w:rsidP="007359B7">
      <w:pPr>
        <w:spacing w:line="276" w:lineRule="auto"/>
        <w:ind w:left="360"/>
        <w:jc w:val="center"/>
        <w:rPr>
          <w:rStyle w:val="Zag11"/>
          <w:b/>
          <w:lang w:val="ru-RU"/>
        </w:rPr>
      </w:pPr>
      <w:r>
        <w:rPr>
          <w:rStyle w:val="Zag11"/>
          <w:b/>
        </w:rPr>
        <w:t>V</w:t>
      </w:r>
      <w:r w:rsidR="00E87349">
        <w:rPr>
          <w:rStyle w:val="Zag11"/>
          <w:b/>
        </w:rPr>
        <w:t xml:space="preserve"> </w:t>
      </w:r>
      <w:r w:rsidR="00D304C6" w:rsidRPr="00E943F4">
        <w:rPr>
          <w:rStyle w:val="Zag11"/>
          <w:b/>
          <w:lang w:val="ru-RU"/>
        </w:rPr>
        <w:t xml:space="preserve"> </w:t>
      </w:r>
      <w:r w:rsidR="004E7C13" w:rsidRPr="00E943F4">
        <w:rPr>
          <w:rStyle w:val="Zag11"/>
          <w:b/>
          <w:lang w:val="ru-RU"/>
        </w:rPr>
        <w:t>Содержание учебного предмета</w:t>
      </w:r>
    </w:p>
    <w:p w:rsidR="00571B82" w:rsidRPr="00E943F4" w:rsidRDefault="00571B82" w:rsidP="00547BBA">
      <w:pPr>
        <w:spacing w:line="276" w:lineRule="auto"/>
        <w:ind w:left="360"/>
        <w:jc w:val="center"/>
        <w:rPr>
          <w:b/>
          <w:lang w:val="ru-RU"/>
        </w:rPr>
      </w:pPr>
      <w:r w:rsidRPr="00E943F4">
        <w:rPr>
          <w:rFonts w:eastAsia="Times New Roman"/>
          <w:b/>
          <w:lang w:val="ru-RU"/>
        </w:rPr>
        <w:t>1-й класс</w:t>
      </w:r>
      <w:r w:rsidRPr="00E943F4">
        <w:rPr>
          <w:rFonts w:eastAsia="Times New Roman"/>
          <w:lang w:val="ru-RU"/>
        </w:rPr>
        <w:t>-</w:t>
      </w:r>
      <w:r w:rsidRPr="00E943F4">
        <w:rPr>
          <w:rFonts w:eastAsia="Times New Roman"/>
          <w:b/>
          <w:lang w:val="ru-RU"/>
        </w:rPr>
        <w:t>132 часа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Общие понятия.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>Подготовка к изучению чисел. Пространственные и временные представления (8ч)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Признаки предметов.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Свойства (признаки) предметов: цвет, форма, размер, назначение, материал, общее название.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Отношения.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групп предметов. Равно, не равно, столько же.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Числа и операции над ними.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lang w:val="ru-RU"/>
        </w:rPr>
        <w:t>Числа от 1 до 10</w:t>
      </w:r>
      <w:r w:rsidRPr="00E943F4">
        <w:rPr>
          <w:rFonts w:eastAsia="Times New Roman"/>
          <w:b/>
          <w:lang w:val="ru-RU"/>
        </w:rPr>
        <w:t>. 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9. Натуральное число как результат счёта и мера величины.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Ноль. Число 10. Состав числа 10.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20. </w:t>
      </w:r>
      <w:r w:rsidRPr="00E943F4">
        <w:rPr>
          <w:rFonts w:eastAsia="Times New Roman"/>
          <w:b/>
          <w:lang w:val="ru-RU"/>
        </w:rPr>
        <w:t>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Чтение и запись чисел. Разряд десятков и разряд единиц, их место в записи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чисел, их последовательность. Представление числа в виде суммы разрядных слагаемых.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в пределах десяти.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Конкретный смысл и названия действий сложения и вычитания. Знаки + (плюс),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- (минус), = (равно).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Переместительное свойство сложения. Приёмы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Табличные случаи сложения однозначных чисел. Соответствующие случаи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Понятия «увеличить на ...», «уменьшить на ...», «больше на ...», «меньше на ...».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чисел в пределах 20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 и их измерение.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Величины: длина, масса, объём и их измерение. Общие свойства величин.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Единицы измерения величин: сантиметр, 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килограмм, литр.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Текстовые задачи.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Задача, её структура. Простые и составные текстовые задачи: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раскрывающие смысл действий сложения и вычитания;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б)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задачи, при решении которых используются понятия «увеличить на ...», «уменьшить на ...»;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Точка. Линии: прямая, кривая. Отрезок. Ломаная. Многоугольники как замкнутые ломаные</w:t>
      </w:r>
      <w:r w:rsidRPr="00571B82">
        <w:rPr>
          <w:rFonts w:eastAsia="Times New Roman"/>
          <w:lang w:val="ru-RU"/>
        </w:rPr>
        <w:t xml:space="preserve">: треугольник, четырёхугольник, прямоугольник, квадрат. Круг, овал. 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длины ломаной как суммы длин её звеньев.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суммы длин сторон прямоугольника и квадрата без использования термина «периметр».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547BBA" w:rsidRDefault="00571B82" w:rsidP="00547BBA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повторение 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2-й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F544F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Сложение и вычитание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вычитания. Взаимосвязь операций сложения и вычитания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двузначных чисел, оканчивающихся нулями.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Устные и письменные приёмы сложения и вычитания чисел в пределах 100.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Алгоритмы сложения и вычитания.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Единица измерения длины – метр.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Перевод именованных чисел в заданные единицы (раздробление и превращение).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Периметр многоугольника. Формулы периметра квадрата и прямоугольника.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Цена, количество и стоимость товара.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Единица времени – час.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Простые и составные текстовые задачи, при решении которых используется: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смысл действий сложения, вычитания, умножения и деления;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разностное сравнение;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Обозначение геометрических фигур буквами.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Острые и тупые углы.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Составление плоских фигур из частей. Деление плоских фигур на части.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Переменная. Выражения с переменной. Нахождение значений выражений вида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±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5; 4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а;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при заданных числовых значениях переменной.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 а ± 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а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Логические задачи. Арифметические лабиринты, магические фигуры, математические фокусы.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Задачи на разрезание и составление фигур. Задачи с палочками.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повторение.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3-й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47BBA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(продолжение)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Устные и письменные приёмы 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сложения и вычитания 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 в пределах 100 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Дробные числа.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 Сравнение долей, нахождение доли числа. Нахождение числа по доле.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чисел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 над числами в пределах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чисел в пределах 1000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Единицы длины: 1 мм, 1 км.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Масса. Единица измерения массы: центнер. Соотношения между единицами измерения массы.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Скорость, расстояние. Зависимость между величинами: скорость, время, расстояние.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простых и составных текстовых задач.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вида: х ± а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х ± </w:t>
      </w:r>
      <w:r w:rsidRPr="00C14AE9">
        <w:rPr>
          <w:rFonts w:eastAsia="Times New Roman"/>
        </w:rPr>
        <w:t>a </w:t>
      </w:r>
      <w:r w:rsidRPr="00571B82">
        <w:rPr>
          <w:rFonts w:eastAsia="Times New Roman"/>
          <w:lang w:val="ru-RU"/>
        </w:rPr>
        <w:t>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 </w:t>
      </w:r>
      <w:r w:rsidRPr="00571B82">
        <w:rPr>
          <w:rFonts w:eastAsia="Times New Roman"/>
          <w:lang w:val="ru-RU"/>
        </w:rPr>
        <w:t xml:space="preserve"> и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т.д.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Занимательные и нестандартные задачи.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Логические задачи. </w:t>
      </w:r>
    </w:p>
    <w:p w:rsid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</w:t>
      </w:r>
    </w:p>
    <w:p w:rsidR="00571B82" w:rsidRPr="00524C81" w:rsidRDefault="00571B82" w:rsidP="007359B7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4-й класс</w:t>
      </w:r>
      <w:r w:rsidRPr="00571B82">
        <w:rPr>
          <w:rFonts w:eastAsia="Times New Roman"/>
          <w:lang w:val="ru-RU"/>
        </w:rPr>
        <w:t xml:space="preserve"> </w:t>
      </w:r>
      <w:r w:rsidRPr="00524C81">
        <w:rPr>
          <w:rFonts w:eastAsia="Times New Roman"/>
          <w:b/>
          <w:lang w:val="ru-RU"/>
        </w:rPr>
        <w:t>– 136 ч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B17387">
        <w:rPr>
          <w:rFonts w:eastAsia="Times New Roman"/>
          <w:b/>
          <w:lang w:val="ru-RU"/>
        </w:rPr>
        <w:t>Повто</w:t>
      </w:r>
      <w:r w:rsidR="00B17387" w:rsidRPr="00B17387">
        <w:rPr>
          <w:rFonts w:eastAsia="Times New Roman"/>
          <w:b/>
          <w:lang w:val="ru-RU"/>
        </w:rPr>
        <w:t xml:space="preserve">рение </w:t>
      </w:r>
      <w:r w:rsidRPr="00571B82">
        <w:rPr>
          <w:rFonts w:eastAsia="Times New Roman"/>
          <w:lang w:val="ru-RU"/>
        </w:rPr>
        <w:t>Нумерация.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Новая счетная единица — тысяча.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Разряды и классы: класс единиц, класс тысяч, класс миллионов и т. 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Чтение, запись и сравнение многозначных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Представление многозначного числа в виде суммы раз 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Увеличение (уменьшение) числа в 10, 100, 1000 раз.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Угол. Построение углов различных видов.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Величины </w:t>
      </w:r>
    </w:p>
    <w:p w:rsidR="00571B82" w:rsidRPr="00C14AE9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 xml:space="preserve">Единицы длины: миллиметр, сантиметр, дециметр, метр, километр. </w:t>
      </w:r>
      <w:r w:rsidRPr="00C14AE9">
        <w:rPr>
          <w:rFonts w:eastAsia="Times New Roman"/>
        </w:rPr>
        <w:t>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массы: грамм, килограмм, центнер, тонна.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Измерение площади геометрической фигуры при помощи палетки.</w:t>
      </w:r>
    </w:p>
    <w:p w:rsidR="00571B82" w:rsidRPr="00554D7B" w:rsidRDefault="00571B82" w:rsidP="00524C81">
      <w:pPr>
        <w:rPr>
          <w:rFonts w:eastAsia="Times New Roman"/>
          <w:lang w:val="ru-RU"/>
        </w:rPr>
      </w:pPr>
      <w:r w:rsidRPr="00554D7B">
        <w:rPr>
          <w:rFonts w:eastAsia="Times New Roman"/>
          <w:lang w:val="ru-RU"/>
        </w:rPr>
        <w:t xml:space="preserve">Числа, которые больше 1000. </w:t>
      </w:r>
    </w:p>
    <w:p w:rsidR="00571B82" w:rsidRPr="00554D7B" w:rsidRDefault="00554D7B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Величины</w:t>
      </w:r>
    </w:p>
    <w:p w:rsidR="00571B82" w:rsidRPr="00554D7B" w:rsidRDefault="00571B82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Сложение и вычитание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Решение уравнений вида: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Х + 312 = 654 + 79,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729 – х = 217,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х – 137 = 500 – 140.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значений величин.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значений величин на однозначное число.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Построение прямоугольного треугольника и прямоугольника на нелинованной бумаге.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 течение всего года проводится: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одно действие, раскрывающих: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 смысл арифметических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б) нахождение неизвестных компонентов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 отношения больше, меньше, равно;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г) взаимосвязь между величинами;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2 – 4 действия;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</w:t>
      </w:r>
      <w:r w:rsidR="00554D7B" w:rsidRPr="00554D7B">
        <w:rPr>
          <w:rFonts w:eastAsia="Times New Roman"/>
          <w:b/>
          <w:lang w:val="ru-RU"/>
        </w:rPr>
        <w:t xml:space="preserve">повторение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Нумерация многозначных чисел. Арифметические действия. Порядок выполнения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Выражение. Равенство. Неравенство. Уравнение.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Геометрические фигуры.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</w:t>
      </w:r>
    </w:p>
    <w:p w:rsidR="00814D15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>Решение задач изученных видов.</w:t>
      </w:r>
    </w:p>
    <w:p w:rsidR="00F14D8E" w:rsidRPr="00F14D8E" w:rsidRDefault="00F14D8E" w:rsidP="00524C81">
      <w:pPr>
        <w:rPr>
          <w:rFonts w:eastAsia="Times New Roman"/>
        </w:rPr>
      </w:pPr>
    </w:p>
    <w:p w:rsidR="00F14D8E" w:rsidRDefault="00F14D8E" w:rsidP="00F14D8E">
      <w:pPr>
        <w:ind w:left="720"/>
        <w:jc w:val="center"/>
        <w:rPr>
          <w:b/>
        </w:rPr>
      </w:pPr>
      <w:r>
        <w:rPr>
          <w:b/>
        </w:rPr>
        <w:t>VI</w:t>
      </w:r>
      <w:r>
        <w:rPr>
          <w:b/>
          <w:lang w:val="ru-RU"/>
        </w:rPr>
        <w:t xml:space="preserve">. </w:t>
      </w:r>
      <w:r w:rsidRPr="00682CDB">
        <w:rPr>
          <w:b/>
          <w:lang w:val="ru-RU"/>
        </w:rPr>
        <w:t>Тематическое планирование</w:t>
      </w:r>
      <w:r>
        <w:rPr>
          <w:b/>
          <w:lang w:val="ru-RU"/>
        </w:rPr>
        <w:t xml:space="preserve"> с определением основных видов деятельности</w:t>
      </w:r>
    </w:p>
    <w:tbl>
      <w:tblPr>
        <w:tblW w:w="10954" w:type="dxa"/>
        <w:jc w:val="center"/>
        <w:tblInd w:w="-2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986"/>
        <w:gridCol w:w="556"/>
        <w:gridCol w:w="6059"/>
        <w:gridCol w:w="1830"/>
      </w:tblGrid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59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10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2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ind w:left="5" w:right="168"/>
              <w:rPr>
                <w:color w:val="000000"/>
                <w:lang w:val="ru-RU"/>
              </w:rPr>
            </w:pPr>
            <w:r w:rsidRPr="00E87349">
              <w:rPr>
                <w:color w:val="000000"/>
                <w:spacing w:val="-1"/>
                <w:lang w:val="ru-RU"/>
              </w:rPr>
              <w:t xml:space="preserve">Подготовка к изучению чисел. Пространственные и временные </w:t>
            </w:r>
            <w:r w:rsidRPr="00E87349">
              <w:rPr>
                <w:color w:val="000000"/>
                <w:lang w:val="ru-RU"/>
              </w:rPr>
              <w:t>представления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8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Сравнивает предметы и группы предметов, по размеру и форме предметы,  группы предметов.                 Создает разнообразные ситуации для понимания признаков пространственных и временных представлений.         Моделирует ситуации расположения объектов в пространстве и на плоскости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Использует приобретенные знания и умения  для ориентировки в окружающем пространстве и оценки размеров предметов «на глаз».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/>
                <w:color w:val="000000"/>
                <w:lang w:val="ru-RU"/>
              </w:rPr>
              <w:t>Стартовая диагностика по материалам ЦОКО</w:t>
            </w:r>
            <w:r w:rsidRPr="00E87349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</w:tr>
      <w:tr w:rsidR="00E87349" w:rsidRPr="00E87349" w:rsidTr="00E87349">
        <w:trPr>
          <w:trHeight w:val="835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E87349">
              <w:rPr>
                <w:color w:val="000000"/>
                <w:lang w:val="ru-RU"/>
              </w:rPr>
              <w:t xml:space="preserve">Числа и цифры от 1 до 10. </w:t>
            </w:r>
            <w:r w:rsidRPr="00A04529">
              <w:rPr>
                <w:color w:val="000000"/>
              </w:rPr>
              <w:t>Число 0. Нумерация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1-5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«Странички для любознательных»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Понятие «равенство», «неравенство».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от 6-9.Число 0. Число 10.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Проект «Математика вокруг нас. Числа в загадках, пословицах и поговорках».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Единица длины сантиметр. Измерение отрезков в сантиметрах. Вычерчивание отрезков заданной длины.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</w:t>
            </w:r>
          </w:p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названия, последовательность и обозначение чисел от 1 до 10, число ноль;  состав чисел от 1 до 10; Сравнивает числа в пределах 10.                     Использует математическую терминологию при записи и  выполнении арифметического действия.      Пишет цифры, соотносит с числами, образовывает следующее число, составляет из двух чисел число  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Моделирует ситуации, иллюстрирующие арифметическое действий (сложение и вычитание) и ход его выполнения. Измеряет и чертит отрезки в см.                                                     Пишет цифры, соотносит с числами, образовывает следующее число, составляет из двух чисел число. Сравнивает числа в пределах 10.                            Автоматизирует таблицу сложения  чисел в пределах 10 и соответствующие случаи вычитания. Распознает  изученные геометрические фигуры и тела.                                  Описывает явления и события с помощью величин. Использует математическую терминологию при записи и решении задач. Использует приобретенные знания и умения в практической деятельности и повседневной жизни для решения задач, связанных с бытовыми жизненными ситуациями. Измеряет и чертит отрезки в см.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 Составляет, записывает  числовые равенства, неравенства. Выполняет задания творческого характера Сравнивает числа в пределах 10.    Использует понятия «увеличить на…», «уменьшить на…» при составлении и записи числовых выражений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>Проверочная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выполнение самостоятельных заданий по теме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1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10.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Сложение и вычитание      +1, -1, </w:t>
            </w:r>
          </w:p>
          <w:p w:rsidR="00E87349" w:rsidRPr="00A04529" w:rsidRDefault="00E87349" w:rsidP="005F544F">
            <w:pPr>
              <w:pStyle w:val="afff6"/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+2,     -2. 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+3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+4</w:t>
            </w:r>
          </w:p>
          <w:p w:rsidR="00E87349" w:rsidRPr="008D0B52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56</w:t>
            </w:r>
          </w:p>
          <w:p w:rsid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(28+</w:t>
            </w:r>
          </w:p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28)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 xml:space="preserve">Моделирует действия сложения и вычитания с помощью предметов.                Читает равенства, используя математическую терминологию (слагаемые, сумма).                        Выполняет сложение и вычитание с числами 1,2. Выделяет задачи из предложенных текстов. Решает задачи  на сложение и вычитание в одно действие. </w:t>
            </w:r>
            <w:r w:rsidRPr="00A04529">
              <w:rPr>
                <w:rFonts w:eastAsia="Times New Roman"/>
                <w:color w:val="000000"/>
              </w:rPr>
              <w:t xml:space="preserve">Объясняет действие, выбранное для решения задачи, дополняет условие задачи.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Проверочная работа в форме теста; выполнение самостоятельных заданий по теме;</w:t>
            </w:r>
          </w:p>
          <w:p w:rsidR="00E87349" w:rsidRPr="00E87349" w:rsidRDefault="00E87349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98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color w:val="000000"/>
              </w:rPr>
              <w:t>Числа от 1 до 20. Нумерация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Составляет, записывает числовые равенства, неравенства. Выполняет задания творческого характера. Сравнивает числа в пределах 10.    Использует понятия «увеличить на…», «уменьшить на…» при составлении и записи числовых выражений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>Проверочная работа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20.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сложение.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вычитание.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Выделяет задачи из предложенных текстов. Решает задачи  на сложение и вычитание в одно действие. Объясняет действие, выбранное для решения задачи, дополняет условие задачи недостающим данным или вопросом.  Моделирует действия сложения и вычитания с помощью предметов и записывает по ним числовые равенства. Читает равенства, используя математическую терминологию (слагаемые, сумма). 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Проверочная работа; 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практическая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Итоговая контрольная работа по материалам ЦОКО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"/>
              <w:rPr>
                <w:color w:val="000000"/>
              </w:rPr>
            </w:pPr>
            <w:r w:rsidRPr="00A04529">
              <w:rPr>
                <w:color w:val="000000"/>
              </w:rPr>
              <w:t>Итоговое повторение. Проверка знаний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состав чисел от 1 до 20; названия и последовательность чисел в пределах 20;десятичныйсостав чисел от11 до 20.Переводит единицы длины, используя соотношения между ними Сравнивает числа в пределах 20 по разрядам. Читает и записывает числа второго десятка. Выполняет вычисления вида 15+1,16-1,10+5,14-4,18-10. </w:t>
            </w:r>
          </w:p>
          <w:p w:rsidR="00E87349" w:rsidRPr="00A04529" w:rsidRDefault="00E87349" w:rsidP="00E8734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Составляет план решения задачи в два действия, решает задачи в два действия.  </w:t>
            </w:r>
            <w:r w:rsidRPr="00A04529">
              <w:rPr>
                <w:bCs/>
                <w:color w:val="000000"/>
              </w:rPr>
              <w:t xml:space="preserve">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 xml:space="preserve">Контрольная работа. 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132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E87349" w:rsidRPr="00E87349" w:rsidRDefault="00E87349" w:rsidP="00E87349">
      <w:pPr>
        <w:jc w:val="center"/>
        <w:rPr>
          <w:b/>
          <w:bCs/>
          <w:iCs/>
          <w:lang w:val="ru-RU"/>
        </w:rPr>
      </w:pPr>
      <w:r w:rsidRPr="00E87349">
        <w:rPr>
          <w:b/>
          <w:bCs/>
          <w:iCs/>
          <w:lang w:val="ru-RU"/>
        </w:rPr>
        <w:t xml:space="preserve">Учебно-тематическое  планирование по учебному предмету «Математика» с указанием количества часов, отводимых на освоение каждой темы и описанием основных видов деятельности </w:t>
      </w:r>
    </w:p>
    <w:p w:rsidR="00E87349" w:rsidRPr="00E87349" w:rsidRDefault="00E87349" w:rsidP="00E87349">
      <w:pPr>
        <w:jc w:val="center"/>
        <w:rPr>
          <w:b/>
          <w:bCs/>
          <w:i/>
          <w:iCs/>
          <w:lang w:val="ru-RU"/>
        </w:rPr>
      </w:pPr>
    </w:p>
    <w:tbl>
      <w:tblPr>
        <w:tblW w:w="10564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462"/>
        <w:gridCol w:w="4067"/>
        <w:gridCol w:w="1175"/>
        <w:gridCol w:w="2325"/>
      </w:tblGrid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№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Наименование раздела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Основные виды деятельности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Всего часов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Вид контроля</w:t>
            </w:r>
          </w:p>
        </w:tc>
      </w:tr>
      <w:tr w:rsidR="00E87349" w:rsidRPr="00CF105E" w:rsidTr="005F544F">
        <w:trPr>
          <w:trHeight w:val="16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Нумерация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: числа от 1 до20 (2ч)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Нумерация (14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Числа от 1 до 100. Счет десятками. Образование, чтение и запись чисел от 20 до 100. Поместное значение цифр.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Однозначные и двузначные числа. Число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Замена двузначного числа суммой разрядных слагаемых. Сложение и вычитание вида: 30 + 5, 35 – 5, 35 – 30 (7 ч)                                             Единицы длины: миллиметр, метр. Таблица единиц длины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Рубль. Копейка. Соотношение между ними (1 ч)                 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Логические задачи, задачи-расчеты, работа на вычислительной машине, которая меняет цвет вводимых в нее фигур, сохраняя их размер и форму «Странички для любознательных»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научились»(1 ч)               </w:t>
            </w: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Образовывает, называет и записывает числа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Сравнивает числа и записывает результат сравнения.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Упорядочивает заданные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Устанавливает правило, по которому составлена числовая последовательность, продолжает её, или восстанавливаетпропущенные в ней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Классифицирует числа по заданному или самостоятельно установленному правилу.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сложение и вычитание вида 30+5,35-5,35-30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Переводит одни единицы длины в другие: мелкие в более крупные и крупные в более мелкие, используя соотношения между ними.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стоимость предметов в пределах 100 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поискового характера, в том числе задачи-расчеты.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  <w:r>
              <w:rPr>
                <w:sz w:val="24"/>
              </w:rPr>
              <w:t xml:space="preserve">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( стартовый мониторинг);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  <w:r>
              <w:rPr>
                <w:sz w:val="24"/>
              </w:rPr>
              <w:t>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сам.р-1</w:t>
            </w:r>
            <w:r>
              <w:rPr>
                <w:sz w:val="24"/>
              </w:rPr>
              <w:t>;</w:t>
            </w:r>
          </w:p>
        </w:tc>
      </w:tr>
      <w:tr w:rsidR="00E87349" w:rsidRPr="00E87349" w:rsidTr="005F544F">
        <w:trPr>
          <w:trHeight w:val="7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Сложение и вычитание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(10ч)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   (10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(4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                                        Время. Единицы времени: час, минута. Соотношение 1 ч = 60 мин.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Длина ломаной. Периметр многоугольника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Числовое выражение. Порядок действий в числовых выражениях. Скобки. Сравнение числовых выражений (3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Применение переместительного и сочетательного свойств сложения для рационализации вычислений   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 - задания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(3 ч).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Проект «Математика вокруг нас. Узоры на посуде»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 и учёт знаний(2ч)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и решает задачи, обратные заданной.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на схематических чертежах.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Объясняет ход решения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Обнаруживает и устраняет ошибки в ходе решения задачи и в вычислениях при решении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Отмечает изменения в решении задачи при изменении ее условия или вопроса.                                        Определяет по часам время с точностью до минуты.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длину ломаной и периметр многоугольника.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Читает и записывает числовые выражения в два действия,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значения выражений со скобками и без них, сравнивает два выражения.                                    Применяет переместительное и сочетательное свойства сложения при вычислениях.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(по рисунку) на вычислительной машине.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Собирает материал по заданной теме.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Определяет и описывает закономерности в отобранных узорах. Составляет узоры и орнаменты.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Распределяет работу в группе, оценивает выполненную работу.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парах, в группах.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и объясняет ход выполнения устных действий сложение и вычитание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разные способы вычислений, выбирает наиболее удобный.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Записывает решения составных задач с помощью выражения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Выстраивает и обосновывает стратегию игры; работает в паре.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значение буквенного выражения при заданных значениях буквы, использует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уравнения вида: 12 + х = 12, 25 – х = 20, х – 2 = 8, подбирая  значение неизвестного.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проверку правильности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различные приемы проверки правильности выполненных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48ч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4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виде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проект 1</w:t>
            </w:r>
          </w:p>
        </w:tc>
      </w:tr>
      <w:tr w:rsidR="00E87349" w:rsidRPr="00E87349" w:rsidTr="005F544F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Письменные вычисления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чисел в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пределах 100 (20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вида: 36 + 2, 36 + 20, 60 + 18, 36 – 2, 36 – 20, 26 + 4, 30 – 7, 60 – 24 , 26 + 7,      35 – 8 (9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задач. Запись решения задачи выражением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математические игры «Угадай результат», лабиринты с числовыми выражениями; логические задачи.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пройденного «Что узнали. Чему научились» (3 ч)            Выражения с переменной вида а + 12, b – 15, 48 - с (2 ч).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Уравнение (2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Проверка сложения вычитанием (8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Проверка сложения вычитанием. Проверка вычитания сложением и вычитанием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и учёт знаний (1ч)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Применяет письменные приемы сложения и вычитания двузначных чисел с записью вычислений столбиком, выполняет вычисления и проверку.                                        Различает прямой, тупой и острый угол.                                                    Чертит углы разных видов на клетчатой бумаге.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Выделяет прямоугольник (квадрат) из множества четырехугольников.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Чертит прямоугольник (квадрат) на клетчатой бумаге.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Решает текстовые задачи арифметическим способом.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творческого и поискового характера.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Выбирает заготовки в форме квадрата. Читает знаки и символы, показывающие как работать с бумагой при изготовлении изделий по технике «Оригами».                                      Собирает информацию по теме «Оригами» из различных источников, включая Интернет.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Читает представленный в графическом виде план изготовления изделия и работает по нему.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группах, анализирует и оценивает ход работы и ее результат.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свое мнение, аргументирует свою точку зрения, оценивает точку зрения товарища.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22ч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форме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Умножение и деление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без перехода через десяток (8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Сложение и вычитание вида:  45 + 23, 57 – 26 (4 ч)                                                 Угол. Виды углов (прямой, тупой, острый).                              Прямоугольник. Свойства противоположных сторон прямоугольника. Квадрат (4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с переходом через десяток (14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текстовых задач (3 ч) 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b/>
                <w:sz w:val="24"/>
              </w:rPr>
              <w:t>Проект «Оригами».</w:t>
            </w:r>
            <w:r w:rsidRPr="00CF105E">
              <w:rPr>
                <w:sz w:val="24"/>
              </w:rPr>
              <w:t xml:space="preserve"> Изготовление различных изделий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 заготовок, имеющих форму квадрата  (1ч)</w:t>
            </w:r>
            <w:r>
              <w:rPr>
                <w:sz w:val="24"/>
              </w:rPr>
              <w:t xml:space="preserve">    </w:t>
            </w:r>
            <w:r w:rsidRPr="00CF105E">
              <w:rPr>
                <w:sz w:val="24"/>
              </w:rPr>
              <w:t xml:space="preserve">Повторение пройденного «Что узнали. Чему научились» (2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Взаимная проверка знаний</w:t>
            </w:r>
            <w:r w:rsidRPr="00CF105E">
              <w:rPr>
                <w:sz w:val="24"/>
              </w:rPr>
              <w:t xml:space="preserve"> «Помогаем друг другу сделать шаг к успеху». Работа в паре по тесту «Верно? Неверно?»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сумму одинаковых слагаемых произведением, произведение - суммой одинаковых слагаемых (если возможно).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Находит периметр прямоугольника.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1 и 0 на число.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переместительное свойство умножения при вычислениях.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математическую терминологию при записи и выполнении арифметического действия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умножение.                 Ищетразличные способы решения одной и той же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логического и поискового характера.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и отстаивает свое мнение, аргументирует свою точку зрения, оценивает точку зрения товарища.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связь между компонентами и результатом умножения для выполнения деления.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и делит на 10.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с величинами: цена, количество, стоимость.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на нахождение третьего слагаемого.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умножение и деление с числами 2 и 3.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Прогнозирует результат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логического и поискового характера.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39ч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3</w:t>
            </w: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F105E">
              <w:rPr>
                <w:sz w:val="24"/>
              </w:rPr>
              <w:t>ам.р.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в форме т</w:t>
            </w:r>
            <w:r w:rsidRPr="00CF105E">
              <w:rPr>
                <w:sz w:val="24"/>
              </w:rPr>
              <w:t>ест</w:t>
            </w:r>
            <w:r>
              <w:rPr>
                <w:sz w:val="24"/>
              </w:rPr>
              <w:t>а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 (по материалам ЦОКО)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Повторение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10 +1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Арифметический диктант;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Годовая контрольная работа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( итоговый мониторинг)</w:t>
            </w:r>
          </w:p>
        </w:tc>
      </w:tr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                                            Всего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136ч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10</w:t>
            </w: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5F544F" w:rsidRPr="005F544F" w:rsidRDefault="005F544F" w:rsidP="005F544F">
      <w:pPr>
        <w:spacing w:after="120" w:line="360" w:lineRule="auto"/>
        <w:jc w:val="center"/>
        <w:rPr>
          <w:color w:val="000000"/>
          <w:lang w:val="ru-RU"/>
        </w:rPr>
      </w:pPr>
      <w:r w:rsidRPr="005F544F">
        <w:rPr>
          <w:b/>
          <w:bCs/>
          <w:color w:val="000000"/>
          <w:lang w:val="ru-RU"/>
        </w:rPr>
        <w:t>Учебно - т</w:t>
      </w:r>
      <w:r w:rsidRPr="005F544F">
        <w:rPr>
          <w:b/>
          <w:color w:val="000000"/>
          <w:lang w:val="ru-RU"/>
        </w:rPr>
        <w:t>ематическое планирование по предмету «Математика»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08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2495"/>
        <w:gridCol w:w="499"/>
        <w:gridCol w:w="5168"/>
        <w:gridCol w:w="2102"/>
      </w:tblGrid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59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№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2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 w:right="168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Сложение и вычитание</w:t>
            </w:r>
            <w:r w:rsidRPr="005F544F">
              <w:rPr>
                <w:color w:val="000000"/>
                <w:lang w:val="ru-RU"/>
              </w:rPr>
              <w:t xml:space="preserve"> (продолжение)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8ч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Выполняет сложение и вычитание чисел в пределах 100.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Решает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Решает задачи логического и поискового характера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</w:p>
        </w:tc>
      </w:tr>
      <w:tr w:rsidR="005F544F" w:rsidRPr="002436CF" w:rsidTr="00ED1249">
        <w:trPr>
          <w:trHeight w:val="1128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Повторение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 xml:space="preserve"> ( конкретный смысл умножения и деления, таблица умножение на 2 и на 3)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Решение задач.  Нахождение зависимости между пропорциональными величинами.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 4,5,6,7.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Пифагора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Применяет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Вычисляет значения числовых выражений в 2—3 действия со скобками и без скобок. Использует математическую терминологию при чтении и записи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вычисления значения числового выражения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(с опорой на свойства арифметических действий, на правила о порядке выполнения действий).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текстовую задачу и выполнять краткую запись задачи разными способами, в том числе в табличной форме.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зависимости между величинами с помощью схематических чертежей.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задачи арифметическими способами.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Действует по предложенному или самостоятельно составленному плану.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Поясняет ход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логического и поискового характера.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действия и управляет ими.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 с числами 2—7.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знания таблицы умножения при выполнении вычислений числовых выражений.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число, которое в несколько раз больше (меньше) данного.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творческого и поискового характера. Составляет план успешной игры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и оценивает составленные сказки с точки зрения правильности использования в них математических элементов.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Собирает и классифицирует информацию.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в паре. Оценивает результат и ход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задачи, устанавливать зависимости между величинами, составлять план решения задачи, решает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Чертит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Описывает явления и события с использованием величин времени. Переводит одни единицы времени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Дополняет задачи-расчеты недостающими данными и решает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Располагает предметы на плане комнаты по описанию.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(по рисунку) на вычислительной машине, осуществляющей выбор продолжения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Оценивает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свои действия и управляет ими.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 Входная контрольная  работа (стартовый мониторинг)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3</w:t>
            </w:r>
            <w:r w:rsidRPr="002436CF">
              <w:rPr>
                <w:color w:val="000000"/>
              </w:rPr>
              <w:t>.</w:t>
            </w:r>
            <w:r w:rsidRPr="002436CF">
              <w:rPr>
                <w:b/>
                <w:color w:val="000000"/>
              </w:rPr>
              <w:t>Контрольная работа за первую четверть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3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Табличное умножение и деление (продолжение).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8 и 9.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Доли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Анализирует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Чертит 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Описывает явления и события с использованием величин времени.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Переводит одни единицы времени в другие.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Оценивает 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2436CF">
              <w:rPr>
                <w:rFonts w:eastAsia="Times New Roman"/>
                <w:color w:val="000000"/>
              </w:rPr>
              <w:t>Анализирует свои действия и управлять ими.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1.Проверочная работа</w:t>
            </w:r>
            <w:r w:rsidRPr="005F544F">
              <w:rPr>
                <w:color w:val="000000"/>
                <w:lang w:val="ru-RU"/>
              </w:rPr>
              <w:t xml:space="preserve"> «Табличное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2. Проверочная работа «Задачи на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3. Контрольная работа за 1 полугодие</w:t>
            </w:r>
          </w:p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4.Математический диктант</w:t>
            </w: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98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Внетабличное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умножения для случаев вида 23*4, 4*23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деления для случаев вида 78:2, 69:3.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Деление с остатком.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27ч.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внетабличное умножение и деление в пределах 100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Сравнивает разные способы вычислений, выбирать наиболее удобный.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разные способы для проверки выполненных действий умножение и деление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уравнения на нахождение неизвестного множителя, неизвестного делимого, неизвестного делителя.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Разъясняет смысл деления с остатком, выполнять деление с остатком и проверять правильность деления с остатком.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текстовые задачи арифметическим способом.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Вычисляет значение выражений с двумя переменными при заданных числовых значениях входящих в него букв.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характера, выполнять задания, требующие соотнесения рисунка с высказываниями, содержащими логические связки: «если не …, то», «если не …, то не …»; выполнять преобразование геометрических фигур по заданным условиям.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и решает практические задачи с жизненными сюжетами. Проводит сбор информации, чтобы дополнять условия задач с недостающими данными, и решать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 и оценивает результат работы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1.Самостоятельная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color w:val="000000"/>
              </w:rPr>
            </w:pPr>
            <w:r w:rsidRPr="005F544F">
              <w:rPr>
                <w:color w:val="000000"/>
                <w:lang w:val="ru-RU"/>
              </w:rPr>
              <w:t>3.</w:t>
            </w:r>
            <w:r w:rsidRPr="005F544F">
              <w:rPr>
                <w:b/>
                <w:color w:val="000000"/>
                <w:lang w:val="ru-RU"/>
              </w:rPr>
              <w:t xml:space="preserve"> Проверочная работа в форме теста «Внетабличное умножение и деление. </w:t>
            </w:r>
            <w:r w:rsidRPr="002436CF">
              <w:rPr>
                <w:b/>
                <w:color w:val="000000"/>
              </w:rPr>
              <w:t>Деление с остатком».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 xml:space="preserve">Числа от 1 до 1000. </w:t>
            </w:r>
            <w:r w:rsidRPr="002436CF">
              <w:rPr>
                <w:color w:val="000000"/>
              </w:rPr>
              <w:t>Нумерация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трехзначные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трехзначные числа и записывать результат сравнения.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Заменяет трехзначное числа суммой разрядных слагаемых. Упорядочивает заданные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Устанавливает правило, по которому составлена числовая последовательность, продолжать ее, или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восстанавливать пропущенные в ней числа. Группирует числа по заданному или самостоятельно установленному основанию. Переводит одни единицы массы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предметы по массе.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числа римскими цифрами.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позиционную десятичную систему счисления с Римской непозиционной системой записи чисел.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записи на циферблатах часов, в оглавлении книг, в обозначении веков, представленные римскими цифрами.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Контрольная работа за 3 четверть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Числа от 1 до 1000.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Сложение и вычитание.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устного сложения и вычитания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2.Алгоритмы письменного сложения и вычитания в пределах 1000.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10ч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устно вычисления в случаях, сводимых к действиям в пределах 100, используя различные приемы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сложения и вычитания чисел и выполняет эти действия с числами в пределах 1 000.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Контролирует пошагово правильность применения алгоритмов арифметических действий при письменных вычислениях.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 по видам (разносторонние и равнобедренные, а среди последних — равносторонние) и называет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творческого и поискового характера.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 Проверочная работа</w:t>
            </w:r>
            <w:r w:rsidRPr="005F544F">
              <w:rPr>
                <w:color w:val="000000"/>
                <w:lang w:val="ru-RU"/>
              </w:rPr>
              <w:t xml:space="preserve"> «Письменные приёмы сложения и вычитания трёхзначных чисел».</w:t>
            </w: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7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1000. Умножение и деление.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2.Приём письменного умножения и деления на однозначное число.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12ч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для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треугольники: прямоугольный, тупоугольный,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остроугольный.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их в более сложных фигурах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умножения и деления многозначного числа на однозначное и выполняет эти действия.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вычислений, в том числе и калькулятор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1.Проверочная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2.Итоговая контрольная работа по материалам ЦОКО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Итоговое повторение «Что узнали, чему научились в 3 классе» 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</w:rPr>
            </w:pPr>
            <w:r w:rsidRPr="005F544F">
              <w:rPr>
                <w:b/>
                <w:color w:val="000000"/>
                <w:lang w:val="ru-RU"/>
              </w:rPr>
              <w:t xml:space="preserve"> </w:t>
            </w:r>
            <w:r w:rsidRPr="002436CF">
              <w:rPr>
                <w:b/>
                <w:color w:val="000000"/>
              </w:rPr>
              <w:t>+ проверка знаний.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9+1ч.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сложение, вычитание, умножение и деление чисел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выражения и уравнения.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1.Контрольная работа за 4 четверть</w:t>
            </w:r>
            <w:r w:rsidRPr="005F544F">
              <w:rPr>
                <w:color w:val="000000"/>
                <w:lang w:val="ru-RU"/>
              </w:rPr>
              <w:t xml:space="preserve"> «Письменные приёмы умножения и деления на однозначное число»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работа. Итоговый мониторинг за 3 класс</w:t>
            </w: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136ч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5F544F" w:rsidRPr="007E3BCC" w:rsidRDefault="005F544F" w:rsidP="005F544F">
      <w:pPr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Pr="00587472" w:rsidRDefault="005F544F" w:rsidP="005F544F">
      <w:pPr>
        <w:tabs>
          <w:tab w:val="left" w:pos="7958"/>
        </w:tabs>
        <w:jc w:val="center"/>
        <w:rPr>
          <w:rFonts w:eastAsia="@Arial Unicode MS"/>
          <w:caps/>
          <w:color w:val="000000"/>
        </w:rPr>
      </w:pPr>
      <w:r w:rsidRPr="00587472">
        <w:rPr>
          <w:b/>
          <w:caps/>
        </w:rPr>
        <w:t>Учебно-тематическое планирование</w:t>
      </w:r>
    </w:p>
    <w:p w:rsidR="005F544F" w:rsidRPr="00306DDA" w:rsidRDefault="005F544F" w:rsidP="005F544F">
      <w:pPr>
        <w:tabs>
          <w:tab w:val="left" w:pos="7958"/>
        </w:tabs>
        <w:ind w:firstLine="284"/>
        <w:jc w:val="both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3"/>
        <w:gridCol w:w="753"/>
        <w:gridCol w:w="4677"/>
        <w:gridCol w:w="2694"/>
      </w:tblGrid>
      <w:tr w:rsidR="001617BD" w:rsidRPr="00306DDA" w:rsidTr="00ED1249">
        <w:trPr>
          <w:trHeight w:val="316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Раздел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Тема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Кол</w:t>
            </w:r>
            <w:r>
              <w:t>-</w:t>
            </w:r>
            <w:r w:rsidRPr="00306DDA">
              <w:t>во часов</w:t>
            </w:r>
          </w:p>
        </w:tc>
        <w:tc>
          <w:tcPr>
            <w:tcW w:w="467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5F544F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694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Контроль</w:t>
            </w:r>
          </w:p>
        </w:tc>
      </w:tr>
      <w:tr w:rsidR="001617BD" w:rsidRPr="00306DDA" w:rsidTr="00ED1249">
        <w:trPr>
          <w:trHeight w:val="904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after="0"/>
              <w:jc w:val="center"/>
              <w:rPr>
                <w:lang w:val="en-US"/>
              </w:rPr>
            </w:pPr>
            <w:r w:rsidRPr="00306DDA">
              <w:rPr>
                <w:lang w:val="en-US"/>
              </w:rPr>
              <w:t>I</w:t>
            </w:r>
          </w:p>
        </w:tc>
        <w:tc>
          <w:tcPr>
            <w:tcW w:w="2083" w:type="dxa"/>
          </w:tcPr>
          <w:p w:rsidR="001617BD" w:rsidRPr="00C52351" w:rsidRDefault="001617BD" w:rsidP="005F544F">
            <w:pPr>
              <w:rPr>
                <w:b/>
              </w:rPr>
            </w:pPr>
            <w:r w:rsidRPr="00306DDA">
              <w:rPr>
                <w:b/>
              </w:rPr>
              <w:t xml:space="preserve">Числа от 1 до 1000 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  <w:r w:rsidRPr="008A73EA">
              <w:rPr>
                <w:b/>
              </w:rPr>
              <w:t>13</w:t>
            </w:r>
          </w:p>
          <w:p w:rsidR="001617BD" w:rsidRPr="008A73EA" w:rsidRDefault="001617BD" w:rsidP="005F544F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Читать и строить</w:t>
            </w:r>
            <w:r w:rsidRPr="005F544F">
              <w:t xml:space="preserve"> столбчатые диаграммы.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Работать</w:t>
            </w:r>
            <w:r w:rsidRPr="001617BD">
              <w:rPr>
                <w:lang w:val="ru-RU"/>
              </w:rPr>
              <w:t xml:space="preserve"> в паре. </w:t>
            </w:r>
            <w:r w:rsidRPr="001617BD">
              <w:rPr>
                <w:b/>
                <w:lang w:val="ru-RU"/>
              </w:rPr>
              <w:t>Находить и исправлять</w:t>
            </w:r>
            <w:r w:rsidRPr="001617BD">
              <w:rPr>
                <w:lang w:val="ru-RU"/>
              </w:rPr>
              <w:t xml:space="preserve"> неверные высказывания. </w:t>
            </w:r>
            <w:r w:rsidRPr="001617BD">
              <w:rPr>
                <w:b/>
                <w:lang w:val="ru-RU"/>
              </w:rPr>
              <w:t>Излагать и отстаивать</w:t>
            </w:r>
            <w:r w:rsidRPr="001617BD">
              <w:rPr>
                <w:lang w:val="ru-RU"/>
              </w:rPr>
              <w:t xml:space="preserve"> своё мнение, </w:t>
            </w:r>
            <w:r w:rsidRPr="001617BD">
              <w:rPr>
                <w:b/>
                <w:lang w:val="ru-RU"/>
              </w:rPr>
              <w:t>аргументироват</w:t>
            </w:r>
            <w:r w:rsidRPr="001617BD">
              <w:rPr>
                <w:lang w:val="ru-RU"/>
              </w:rPr>
              <w:t xml:space="preserve">ь свою точку зрения, </w:t>
            </w:r>
            <w:r w:rsidRPr="001617BD">
              <w:rPr>
                <w:b/>
                <w:lang w:val="ru-RU"/>
              </w:rPr>
              <w:t>оценивать</w:t>
            </w:r>
            <w:r w:rsidRPr="001617BD">
              <w:rPr>
                <w:lang w:val="ru-RU"/>
              </w:rPr>
              <w:t xml:space="preserve"> точку зрения товарища, </w:t>
            </w:r>
            <w:r w:rsidRPr="001617BD">
              <w:rPr>
                <w:b/>
                <w:lang w:val="ru-RU"/>
              </w:rPr>
              <w:t>обсуждать</w:t>
            </w:r>
            <w:r w:rsidRPr="001617BD">
              <w:rPr>
                <w:lang w:val="ru-RU"/>
              </w:rPr>
              <w:t xml:space="preserve"> высказанные мнения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Входная контрольная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«Верно?  Неверно?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1617BD" w:rsidTr="00ED1249">
        <w:trPr>
          <w:trHeight w:val="256"/>
        </w:trPr>
        <w:tc>
          <w:tcPr>
            <w:tcW w:w="567" w:type="dxa"/>
          </w:tcPr>
          <w:p w:rsidR="001617BD" w:rsidRPr="006174BA" w:rsidRDefault="001617BD" w:rsidP="005F544F">
            <w:pPr>
              <w:pStyle w:val="a5"/>
              <w:spacing w:before="0" w:after="0"/>
              <w:jc w:val="center"/>
            </w:pPr>
            <w:r w:rsidRPr="00306DDA">
              <w:rPr>
                <w:lang w:val="en-US"/>
              </w:rPr>
              <w:t>II</w:t>
            </w:r>
          </w:p>
        </w:tc>
        <w:tc>
          <w:tcPr>
            <w:tcW w:w="2083" w:type="dxa"/>
          </w:tcPr>
          <w:p w:rsidR="001617BD" w:rsidRPr="006174BA" w:rsidRDefault="001617BD" w:rsidP="005F544F">
            <w:pPr>
              <w:rPr>
                <w:u w:val="single"/>
              </w:rPr>
            </w:pPr>
            <w:r w:rsidRPr="00306DDA">
              <w:rPr>
                <w:b/>
              </w:rPr>
              <w:t>Числа которые больше 1000.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Считать</w:t>
            </w:r>
            <w:r w:rsidRPr="005F544F">
              <w:t xml:space="preserve"> предметы десятками, сотнями, тысячами. </w:t>
            </w:r>
            <w:r w:rsidRPr="005F544F">
              <w:rPr>
                <w:b/>
              </w:rPr>
              <w:t>Читать и записывать</w:t>
            </w:r>
            <w:r w:rsidRPr="005F544F">
              <w:t xml:space="preserve"> любые числа в пределах миллиона.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Заменять</w:t>
            </w:r>
            <w:r w:rsidRPr="005F544F">
              <w:t xml:space="preserve"> многозначное число суммой разрядных слагаемых. </w:t>
            </w:r>
            <w:r w:rsidRPr="005F544F">
              <w:rPr>
                <w:b/>
              </w:rPr>
              <w:t>Выделять</w:t>
            </w:r>
            <w:r w:rsidRPr="005F544F">
              <w:t xml:space="preserve"> в числе единицы каждого разряда. </w:t>
            </w:r>
            <w:r w:rsidRPr="005F544F">
              <w:rPr>
                <w:b/>
              </w:rPr>
              <w:t>Определять и называть</w:t>
            </w:r>
            <w:r w:rsidRPr="005F544F">
              <w:t xml:space="preserve"> общее количество единиц любого разряда, содержащихся в числе.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числа по классам и разрядам.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Упорядочивать</w:t>
            </w:r>
            <w:r w:rsidRPr="005F544F">
              <w:t xml:space="preserve"> заданные числа.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Устанавливать</w:t>
            </w:r>
            <w:r w:rsidRPr="005F544F">
              <w:t xml:space="preserve"> правило, по которому составлена числовая последовательность, </w:t>
            </w:r>
            <w:r w:rsidRPr="005F544F">
              <w:rPr>
                <w:b/>
              </w:rPr>
              <w:t>продолжать</w:t>
            </w:r>
            <w:r w:rsidRPr="005F544F">
              <w:t xml:space="preserve"> её, </w:t>
            </w:r>
            <w:r w:rsidRPr="005F544F">
              <w:rPr>
                <w:b/>
              </w:rPr>
              <w:t>восстанавливать</w:t>
            </w:r>
            <w:r w:rsidRPr="005F544F">
              <w:t xml:space="preserve"> пропущенные в ней элементы.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Оценивать</w:t>
            </w:r>
            <w:r w:rsidRPr="005F544F">
              <w:t xml:space="preserve"> правильность составления числовой последовательности.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Группировать</w:t>
            </w:r>
            <w:r w:rsidRPr="005F544F"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Увеличивать (уменьшать)</w:t>
            </w:r>
            <w:r w:rsidRPr="005F544F">
              <w:t xml:space="preserve"> числа в 10, 100, 1 000 раз.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Собрать</w:t>
            </w:r>
            <w:r w:rsidRPr="005F544F"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Использовать</w:t>
            </w:r>
            <w:r w:rsidRPr="005F544F">
              <w:t xml:space="preserve"> материал справочника для составления и решения различных текстовых задач.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Сотрудничать </w:t>
            </w:r>
            <w:r w:rsidRPr="005F544F">
              <w:t>с взрослыми и сверстниками.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Анализировать и оценивать</w:t>
            </w:r>
            <w:r w:rsidRPr="001617BD">
              <w:rPr>
                <w:lang w:val="ru-RU"/>
              </w:rPr>
              <w:t xml:space="preserve"> результаты работы</w:t>
            </w:r>
          </w:p>
        </w:tc>
        <w:tc>
          <w:tcPr>
            <w:tcW w:w="2694" w:type="dxa"/>
          </w:tcPr>
          <w:p w:rsidR="001617BD" w:rsidRPr="001617BD" w:rsidRDefault="001617BD" w:rsidP="005F544F">
            <w:pPr>
              <w:rPr>
                <w:lang w:val="ru-RU"/>
              </w:rPr>
            </w:pPr>
          </w:p>
        </w:tc>
      </w:tr>
      <w:tr w:rsidR="001617BD" w:rsidRPr="001617BD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Нумерация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</w:t>
            </w:r>
            <w:r>
              <w:t>1</w:t>
            </w:r>
          </w:p>
        </w:tc>
        <w:tc>
          <w:tcPr>
            <w:tcW w:w="4677" w:type="dxa"/>
          </w:tcPr>
          <w:p w:rsidR="001617BD" w:rsidRPr="001617BD" w:rsidRDefault="001617BD" w:rsidP="001617B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7BD" w:rsidRPr="001617BD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1617BD">
              <w:rPr>
                <w:lang w:val="ru-RU"/>
              </w:rPr>
              <w:t>Чему научились»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2.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 xml:space="preserve">Величины 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длины в другие: мелкие в более крупные в более и крупные в более мелкие,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Измерять и сравнивать</w:t>
            </w:r>
            <w:r w:rsidRPr="005F544F">
              <w:t xml:space="preserve"> длины, упорядочивать их значения.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значения площадей разных фигур.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площади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Определять</w:t>
            </w:r>
            <w:r w:rsidRPr="005F544F">
              <w:t xml:space="preserve"> площади фигур произвольной формы, используя палетку.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массы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Приводить</w:t>
            </w:r>
            <w:r w:rsidRPr="005F544F">
              <w:t xml:space="preserve"> примеры и </w:t>
            </w:r>
            <w:r w:rsidRPr="005F544F">
              <w:rPr>
                <w:b/>
              </w:rPr>
              <w:t>описывать</w:t>
            </w:r>
            <w:r w:rsidRPr="005F544F">
              <w:t xml:space="preserve">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1617BD" w:rsidRPr="005F544F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Исследовать</w:t>
            </w:r>
            <w:r w:rsidRPr="001617BD">
              <w:rPr>
                <w:lang w:val="ru-RU"/>
              </w:rPr>
              <w:t xml:space="preserve"> ситуации, требующие сравнения объектов по массе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3.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Сложение и вычитание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11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времени в другие.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Исследовать </w:t>
            </w:r>
            <w:r w:rsidRPr="005F544F">
              <w:t xml:space="preserve">ситуации, требующие сравнения событий по продолжительности, </w:t>
            </w:r>
            <w:r w:rsidRPr="005F544F">
              <w:rPr>
                <w:b/>
              </w:rPr>
              <w:t>упорядочивать</w:t>
            </w:r>
            <w:r w:rsidRPr="005F544F">
              <w:t xml:space="preserve"> их.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определение начала, продолжительности и конца события</w:t>
            </w:r>
          </w:p>
        </w:tc>
        <w:tc>
          <w:tcPr>
            <w:tcW w:w="2694" w:type="dxa"/>
          </w:tcPr>
          <w:p w:rsidR="001617BD" w:rsidRDefault="001617BD" w:rsidP="005F544F">
            <w:r>
              <w:t>Самостоятельная работа</w:t>
            </w:r>
          </w:p>
          <w:p w:rsidR="001617BD" w:rsidRPr="00306DDA" w:rsidRDefault="001617BD" w:rsidP="005F544F">
            <w:r>
              <w:t>Проверочная работа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4.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jc w:val="both"/>
              <w:rPr>
                <w:u w:val="single"/>
              </w:rPr>
            </w:pPr>
            <w:r w:rsidRPr="00306DDA">
              <w:rPr>
                <w:u w:val="single"/>
              </w:rPr>
              <w:t xml:space="preserve">Умножение и деление </w:t>
            </w:r>
          </w:p>
          <w:p w:rsidR="001617BD" w:rsidRPr="00306DDA" w:rsidRDefault="001617BD" w:rsidP="005F544F">
            <w:pPr>
              <w:rPr>
                <w:u w:val="single"/>
              </w:rPr>
            </w:pP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7</w:t>
            </w:r>
            <w:r>
              <w:t>2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взаимозависимости между величинами: скорость, время, расстояние. </w:t>
            </w:r>
            <w:r w:rsidRPr="005F544F">
              <w:rPr>
                <w:b/>
              </w:rPr>
              <w:t>Переводить</w:t>
            </w:r>
            <w:r w:rsidRPr="005F544F">
              <w:t xml:space="preserve"> одни единицы скорости в другие. </w:t>
            </w:r>
            <w:r w:rsidRPr="005F544F">
              <w:rPr>
                <w:b/>
              </w:rPr>
              <w:t xml:space="preserve">Решать </w:t>
            </w:r>
            <w:r w:rsidRPr="005F544F">
              <w:t>задачи с величинами: скорость, время, расстояние.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умножения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Работать</w:t>
            </w:r>
            <w:r w:rsidRPr="005F544F">
              <w:t xml:space="preserve"> в паре. </w:t>
            </w:r>
            <w:r w:rsidRPr="005F544F">
              <w:rPr>
                <w:b/>
              </w:rPr>
              <w:t>Находить</w:t>
            </w:r>
            <w:r w:rsidRPr="005F544F">
              <w:t xml:space="preserve"> и </w:t>
            </w:r>
            <w:r w:rsidRPr="005F544F">
              <w:rPr>
                <w:b/>
              </w:rPr>
              <w:t>исправлять</w:t>
            </w:r>
            <w:r w:rsidRPr="005F544F">
              <w:t xml:space="preserve"> неверные высказывания. </w:t>
            </w:r>
            <w:r w:rsidRPr="005F544F">
              <w:rPr>
                <w:b/>
              </w:rPr>
              <w:t>Излагать</w:t>
            </w:r>
            <w:r w:rsidRPr="005F544F">
              <w:t xml:space="preserve"> и </w:t>
            </w:r>
            <w:r w:rsidRPr="005F544F">
              <w:rPr>
                <w:b/>
              </w:rPr>
              <w:t>отстаивать</w:t>
            </w:r>
            <w:r w:rsidRPr="005F544F">
              <w:t xml:space="preserve"> своё мнение, </w:t>
            </w:r>
            <w:r w:rsidRPr="005F544F">
              <w:rPr>
                <w:b/>
              </w:rPr>
              <w:t xml:space="preserve">аргументировать </w:t>
            </w:r>
            <w:r w:rsidRPr="005F544F">
              <w:t xml:space="preserve">свою точку зрения, </w:t>
            </w:r>
            <w:r w:rsidRPr="005F544F">
              <w:rPr>
                <w:b/>
              </w:rPr>
              <w:t>оценивать</w:t>
            </w:r>
            <w:r w:rsidRPr="005F544F">
              <w:t xml:space="preserve"> точку зрения товарища.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деления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деление на числа, оканчивающиеся нулями, </w:t>
            </w:r>
            <w:r w:rsidRPr="005F544F">
              <w:rPr>
                <w:b/>
              </w:rPr>
              <w:t>объяснять</w:t>
            </w:r>
            <w:r w:rsidRPr="005F544F">
              <w:t xml:space="preserve">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деление с остатком на числа 10, 100, 1 000. </w:t>
            </w:r>
            <w:r w:rsidRPr="005F544F">
              <w:rPr>
                <w:b/>
              </w:rPr>
              <w:t>Выполнять</w:t>
            </w:r>
            <w:r w:rsidRPr="005F544F"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решения. </w:t>
            </w:r>
            <w:r w:rsidRPr="005F544F">
              <w:rPr>
                <w:b/>
              </w:rPr>
              <w:t>Обнаруживать</w:t>
            </w:r>
            <w:r w:rsidRPr="005F544F">
              <w:t xml:space="preserve"> допущенные ошибки. </w:t>
            </w:r>
            <w:r w:rsidRPr="005F544F">
              <w:rPr>
                <w:b/>
              </w:rPr>
              <w:t>Собирать</w:t>
            </w:r>
            <w:r w:rsidRPr="005F544F">
              <w:t xml:space="preserve"> и </w:t>
            </w:r>
            <w:r w:rsidRPr="005F544F">
              <w:rPr>
                <w:b/>
              </w:rPr>
              <w:t>систематизировать</w:t>
            </w:r>
            <w:r w:rsidRPr="005F544F"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Сотрудничать</w:t>
            </w:r>
            <w:r w:rsidRPr="005F544F">
              <w:t xml:space="preserve"> со взрослыми и сверстниками.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Анализировать </w:t>
            </w:r>
            <w:r w:rsidRPr="005F544F">
              <w:t xml:space="preserve">и </w:t>
            </w:r>
            <w:r w:rsidRPr="005F544F">
              <w:rPr>
                <w:b/>
              </w:rPr>
              <w:t>оценивать</w:t>
            </w:r>
            <w:r w:rsidRPr="005F544F">
              <w:t xml:space="preserve"> результаты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Оценить</w:t>
            </w:r>
            <w:r w:rsidRPr="005F544F">
              <w:t xml:space="preserve"> результаты усвоения учебного материала </w:t>
            </w:r>
            <w:r w:rsidRPr="005F544F">
              <w:rPr>
                <w:b/>
              </w:rPr>
              <w:t>делать</w:t>
            </w:r>
            <w:r w:rsidRPr="005F544F">
              <w:t xml:space="preserve"> выводы, </w:t>
            </w:r>
            <w:r w:rsidRPr="005F544F">
              <w:rPr>
                <w:b/>
              </w:rPr>
              <w:t>планировать</w:t>
            </w:r>
            <w:r w:rsidRPr="005F544F">
              <w:t xml:space="preserve"> действия по устранению выявленных недочётов, </w:t>
            </w:r>
            <w:r w:rsidRPr="005F544F">
              <w:rPr>
                <w:b/>
              </w:rPr>
              <w:t>проявлять</w:t>
            </w:r>
            <w:r w:rsidRPr="005F544F">
              <w:t xml:space="preserve"> заинтересованность в расширении знаний и способов действий. </w:t>
            </w:r>
            <w:r w:rsidRPr="005F544F">
              <w:rPr>
                <w:b/>
              </w:rPr>
              <w:t>Соотносить</w:t>
            </w:r>
            <w:r w:rsidRPr="005F544F">
              <w:t xml:space="preserve"> результат с поставленными целями изучения темы.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в вычислениях свойство умножения числа на сумму нескольких слагаемых.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Осуществлять</w:t>
            </w:r>
            <w:r w:rsidRPr="001617BD">
              <w:rPr>
                <w:lang w:val="ru-RU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нахождение неизвестного по двум разностям. </w:t>
            </w:r>
            <w:r w:rsidRPr="001617BD">
              <w:rPr>
                <w:b/>
                <w:lang w:val="ru-RU"/>
              </w:rPr>
              <w:t>Выполнять</w:t>
            </w:r>
            <w:r w:rsidRPr="001617BD">
              <w:rPr>
                <w:lang w:val="ru-RU"/>
              </w:rPr>
              <w:t xml:space="preserve"> прикидку результата, проверять полученный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Итоговая контрольная работа за 1 полугод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Контрольная работа «Умножение и деление на числа оканчивающиеся нулями»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b/>
                <w:lang w:val="ru-RU"/>
              </w:rPr>
            </w:pPr>
            <w:r w:rsidRPr="005F544F">
              <w:rPr>
                <w:b/>
                <w:lang w:val="ru-RU"/>
              </w:rPr>
              <w:t>Всероссийская проверочная работа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ED1249">
        <w:trPr>
          <w:trHeight w:val="16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t>III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Итоговое повторение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8A73E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Объяснять </w:t>
            </w:r>
            <w:r w:rsidRPr="005F544F"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Осуществлять</w:t>
            </w:r>
            <w:r w:rsidRPr="005F544F"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Проверять </w:t>
            </w:r>
            <w:r w:rsidRPr="005F544F">
              <w:t>выполненные действия: умножение делением и деление умножением.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Распознавать и называть</w:t>
            </w:r>
            <w:r w:rsidRPr="005F544F">
              <w:t xml:space="preserve"> геометрические тела: куб, шар, пирамида.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Изготавливать</w:t>
            </w:r>
            <w:r w:rsidRPr="005F544F">
              <w:t xml:space="preserve"> модели куба и пирамиды из бумаги с использованием развёрток.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разнообразные ситуации расположения объектов в пространстве и на плоскости.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Соотносить</w:t>
            </w:r>
            <w:r w:rsidRPr="001617BD">
              <w:rPr>
                <w:lang w:val="ru-RU"/>
              </w:rPr>
              <w:t xml:space="preserve"> реальные объекты с моделями многогранников</w:t>
            </w:r>
          </w:p>
        </w:tc>
        <w:tc>
          <w:tcPr>
            <w:tcW w:w="2694" w:type="dxa"/>
          </w:tcPr>
          <w:p w:rsidR="001617BD" w:rsidRPr="00306DDA" w:rsidRDefault="001617BD" w:rsidP="005F544F">
            <w:r>
              <w:t>Итоговая контрольная работа</w:t>
            </w:r>
          </w:p>
        </w:tc>
      </w:tr>
      <w:tr w:rsidR="001617BD" w:rsidRPr="00306DDA" w:rsidTr="00ED1249">
        <w:trPr>
          <w:trHeight w:val="102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t>V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Итого:</w:t>
            </w:r>
          </w:p>
        </w:tc>
        <w:tc>
          <w:tcPr>
            <w:tcW w:w="753" w:type="dxa"/>
          </w:tcPr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</w:p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F628A2">
              <w:rPr>
                <w:b/>
              </w:rPr>
              <w:t>136</w:t>
            </w:r>
          </w:p>
        </w:tc>
        <w:tc>
          <w:tcPr>
            <w:tcW w:w="4677" w:type="dxa"/>
          </w:tcPr>
          <w:p w:rsidR="001617BD" w:rsidRPr="005F544F" w:rsidRDefault="001617BD" w:rsidP="005F544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в виде теста  - 12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Контрольные работы- 4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- 3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Самостоятельная работа -1</w:t>
            </w:r>
          </w:p>
          <w:p w:rsidR="001617BD" w:rsidRPr="00306DDA" w:rsidRDefault="001617BD" w:rsidP="005F544F">
            <w:r>
              <w:t>Всероссийская проверочная работа - 1</w:t>
            </w:r>
          </w:p>
        </w:tc>
      </w:tr>
    </w:tbl>
    <w:p w:rsidR="005F544F" w:rsidRDefault="005F544F" w:rsidP="005F544F">
      <w:pPr>
        <w:rPr>
          <w:rFonts w:ascii="Arial CYR" w:hAnsi="Arial CYR" w:cs="Arial CYR"/>
          <w:b/>
          <w:bCs/>
          <w:i/>
          <w:iCs/>
        </w:rPr>
      </w:pPr>
      <w:r w:rsidRPr="00306DDA">
        <w:rPr>
          <w:rFonts w:ascii="Arial CYR" w:hAnsi="Arial CYR" w:cs="Arial CYR"/>
          <w:b/>
          <w:bCs/>
          <w:i/>
          <w:iCs/>
        </w:rPr>
        <w:t xml:space="preserve">                              </w:t>
      </w:r>
    </w:p>
    <w:p w:rsidR="004E4159" w:rsidRPr="001458A7" w:rsidRDefault="00FE207B" w:rsidP="001458A7">
      <w:pPr>
        <w:spacing w:line="276" w:lineRule="auto"/>
        <w:ind w:firstLine="567"/>
        <w:jc w:val="both"/>
        <w:rPr>
          <w:lang w:val="ru-RU"/>
        </w:rPr>
      </w:pPr>
      <w:r w:rsidRPr="00D420E5">
        <w:rPr>
          <w:lang w:val="ru-RU"/>
        </w:rPr>
        <w:t xml:space="preserve">                          </w:t>
      </w:r>
    </w:p>
    <w:p w:rsidR="00E6504D" w:rsidRPr="00E943F4" w:rsidRDefault="00F14D8E" w:rsidP="00E6504D">
      <w:pPr>
        <w:jc w:val="center"/>
        <w:rPr>
          <w:b/>
          <w:lang w:val="ru-RU"/>
        </w:rPr>
      </w:pPr>
      <w:r>
        <w:rPr>
          <w:b/>
          <w:lang w:eastAsia="en-US"/>
        </w:rPr>
        <w:t>VII</w:t>
      </w:r>
      <w:r w:rsidRPr="00F14D8E">
        <w:rPr>
          <w:b/>
          <w:lang w:val="ru-RU" w:eastAsia="en-US"/>
        </w:rPr>
        <w:t xml:space="preserve">. </w:t>
      </w:r>
      <w:r w:rsidR="00E943F4" w:rsidRPr="00E943F4">
        <w:rPr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5F544F" w:rsidRPr="00F14D8E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color w:val="000000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F14D8E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  <w:lang w:val="ru-RU"/>
              </w:rPr>
              <w:t>Библиотечный фонд (книгопечатн</w:t>
            </w: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ая продукция)</w:t>
            </w:r>
          </w:p>
        </w:tc>
      </w:tr>
      <w:tr w:rsidR="005F544F" w:rsidRPr="00E6504D" w:rsidTr="00ED1249">
        <w:trPr>
          <w:trHeight w:val="2150"/>
        </w:trPr>
        <w:tc>
          <w:tcPr>
            <w:tcW w:w="10774" w:type="dxa"/>
          </w:tcPr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983151">
              <w:rPr>
                <w:rFonts w:ascii="NewtonCSanPin" w:hAnsi="NewtonCSanPin" w:cs="NewtonCSanPi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 xml:space="preserve">Учебно-методические комплекты </w:t>
            </w:r>
            <w:r w:rsidRPr="007B3159">
              <w:rPr>
                <w:rFonts w:eastAsia="Times New Roman"/>
                <w:sz w:val="20"/>
                <w:szCs w:val="20"/>
              </w:rPr>
              <w:t> 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>(УМК) для 1 – 4 классов (программы, учебники, рабочие тетради дидактические материалы и др.)</w:t>
            </w:r>
            <w:r w:rsidRPr="007B3159">
              <w:rPr>
                <w:sz w:val="20"/>
                <w:szCs w:val="20"/>
                <w:lang w:val="ru-RU"/>
              </w:rPr>
              <w:t xml:space="preserve"> Примерная программа начального общего образования по математике УМК «Школа России» 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Степанова С.В.,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 Учебник: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в2ч.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Рабочая тетрадь: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 2 ч</w:t>
            </w:r>
          </w:p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Печатные пособия</w:t>
            </w:r>
          </w:p>
        </w:tc>
      </w:tr>
      <w:tr w:rsidR="005F544F" w:rsidRPr="00D5014D" w:rsidTr="00ED1249">
        <w:trPr>
          <w:trHeight w:val="1414"/>
        </w:trPr>
        <w:tc>
          <w:tcPr>
            <w:tcW w:w="10774" w:type="dxa"/>
            <w:vAlign w:val="center"/>
          </w:tcPr>
          <w:p w:rsidR="005F544F" w:rsidRPr="003F431D" w:rsidRDefault="005F544F" w:rsidP="001458A7">
            <w:pPr>
              <w:rPr>
                <w:rFonts w:eastAsia="Times New Roman"/>
                <w:lang w:val="ru-RU"/>
              </w:rPr>
            </w:pPr>
            <w:r w:rsidRPr="003F431D">
              <w:rPr>
                <w:rFonts w:eastAsia="Times New Roman"/>
                <w:lang w:val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5F544F" w:rsidRDefault="005F544F" w:rsidP="001458A7">
            <w:pPr>
              <w:rPr>
                <w:rFonts w:eastAsia="Times New Roman"/>
              </w:rPr>
            </w:pPr>
            <w:r w:rsidRPr="003F431D">
              <w:rPr>
                <w:rFonts w:eastAsia="Times New Roman"/>
                <w:lang w:val="ru-RU"/>
              </w:rPr>
              <w:t>Карточки с заданиями по математике для 1 – 4 классов (в том числе многоразового использования с возможностью самопроверки)</w:t>
            </w:r>
          </w:p>
          <w:p w:rsidR="005F544F" w:rsidRPr="001458A7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5F544F" w:rsidRPr="00D357C2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b/>
                <w:lang w:val="ru-RU"/>
              </w:rPr>
              <w:t xml:space="preserve">          </w:t>
            </w:r>
            <w:r w:rsidRPr="005D292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5F544F" w:rsidRPr="00D5014D" w:rsidTr="00ED1249">
        <w:tc>
          <w:tcPr>
            <w:tcW w:w="10774" w:type="dxa"/>
          </w:tcPr>
          <w:p w:rsidR="005F544F" w:rsidRPr="00D501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b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Технические средства обучения</w:t>
            </w:r>
          </w:p>
        </w:tc>
      </w:tr>
      <w:tr w:rsidR="005F544F" w:rsidRPr="00E6504D" w:rsidTr="00ED1249">
        <w:tc>
          <w:tcPr>
            <w:tcW w:w="10774" w:type="dxa"/>
            <w:vAlign w:val="center"/>
          </w:tcPr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Классная доска с набором приспособлений для крепления таблиц. Магнитная доска.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Телевизор с универсальной подставкой</w:t>
            </w:r>
          </w:p>
          <w:p w:rsidR="005F544F" w:rsidRPr="00ED436E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Видеомагнитофон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Шкаф для хранения таблиц.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Мультимедийный проектор.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Персональный компьютер</w:t>
            </w:r>
          </w:p>
        </w:tc>
      </w:tr>
      <w:tr w:rsidR="005F544F" w:rsidTr="00ED1249">
        <w:tc>
          <w:tcPr>
            <w:tcW w:w="10774" w:type="dxa"/>
            <w:vAlign w:val="center"/>
          </w:tcPr>
          <w:p w:rsidR="005F544F" w:rsidRPr="00BF7C6A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b/>
                <w:bCs/>
                <w:iCs/>
                <w:lang w:val="ru-RU"/>
              </w:rPr>
              <w:t xml:space="preserve">                                                                 </w:t>
            </w:r>
            <w:r w:rsidRPr="000F67CF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5F544F" w:rsidRPr="00E6504D" w:rsidTr="00ED1249">
        <w:tc>
          <w:tcPr>
            <w:tcW w:w="10774" w:type="dxa"/>
          </w:tcPr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831249">
              <w:rPr>
                <w:lang w:val="ru-RU"/>
              </w:rPr>
              <w:t>1. Электронное приложение к учебнику</w:t>
            </w:r>
          </w:p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Pr="00D357C2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2.</w:t>
            </w:r>
            <w:r w:rsidRPr="00D357C2">
              <w:rPr>
                <w:rFonts w:eastAsia="Times New Roman"/>
                <w:lang w:val="ru-RU"/>
              </w:rPr>
              <w:t>Видеофграгменты, отражающие основные темы обучения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3.</w:t>
            </w:r>
            <w:r w:rsidRPr="00D357C2">
              <w:rPr>
                <w:rFonts w:eastAsia="Times New Roman"/>
                <w:lang w:val="ru-RU"/>
              </w:rPr>
              <w:t>Занимательные задания по математике для 1 – 4 классов</w:t>
            </w:r>
          </w:p>
        </w:tc>
      </w:tr>
    </w:tbl>
    <w:p w:rsidR="00014E84" w:rsidRPr="00E6504D" w:rsidRDefault="00014E84" w:rsidP="00814D15">
      <w:pPr>
        <w:rPr>
          <w:lang w:val="ru-RU"/>
        </w:rPr>
      </w:pPr>
    </w:p>
    <w:sectPr w:rsidR="00014E84" w:rsidRPr="00E6504D" w:rsidSect="00766D8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04" w:rsidRDefault="00564D04">
      <w:r>
        <w:separator/>
      </w:r>
    </w:p>
  </w:endnote>
  <w:endnote w:type="continuationSeparator" w:id="0">
    <w:p w:rsidR="00564D04" w:rsidRDefault="0056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49" w:rsidRDefault="00ED1249">
    <w:pPr>
      <w:pStyle w:val="af7"/>
      <w:spacing w:line="14" w:lineRule="auto"/>
      <w:rPr>
        <w:sz w:val="13"/>
      </w:rPr>
    </w:pPr>
    <w:r w:rsidRPr="007E50B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78.2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ED1249" w:rsidRDefault="00ED1249">
                <w:pPr>
                  <w:pStyle w:val="af7"/>
                  <w:spacing w:before="10"/>
                  <w:ind w:left="40"/>
                </w:pPr>
                <w:fldSimple w:instr=" PAGE ">
                  <w:r w:rsidR="009168C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04" w:rsidRDefault="00564D04">
      <w:r>
        <w:separator/>
      </w:r>
    </w:p>
  </w:footnote>
  <w:footnote w:type="continuationSeparator" w:id="0">
    <w:p w:rsidR="00564D04" w:rsidRDefault="0056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A53B1"/>
    <w:multiLevelType w:val="hybridMultilevel"/>
    <w:tmpl w:val="DD520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215AB"/>
    <w:multiLevelType w:val="hybridMultilevel"/>
    <w:tmpl w:val="054EE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F2CB4"/>
    <w:multiLevelType w:val="hybridMultilevel"/>
    <w:tmpl w:val="62107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E33"/>
    <w:multiLevelType w:val="hybridMultilevel"/>
    <w:tmpl w:val="199AAF8E"/>
    <w:lvl w:ilvl="0" w:tplc="43A0A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4D61"/>
    <w:multiLevelType w:val="hybridMultilevel"/>
    <w:tmpl w:val="943C6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FF7011"/>
    <w:multiLevelType w:val="hybridMultilevel"/>
    <w:tmpl w:val="29ACF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D322D"/>
    <w:multiLevelType w:val="hybridMultilevel"/>
    <w:tmpl w:val="4326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1533"/>
    <w:multiLevelType w:val="hybridMultilevel"/>
    <w:tmpl w:val="57D05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B54C3"/>
    <w:multiLevelType w:val="hybridMultilevel"/>
    <w:tmpl w:val="0AEA0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310A55"/>
    <w:multiLevelType w:val="hybridMultilevel"/>
    <w:tmpl w:val="FC8E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804E0"/>
    <w:multiLevelType w:val="hybridMultilevel"/>
    <w:tmpl w:val="77742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5421"/>
    <w:multiLevelType w:val="hybridMultilevel"/>
    <w:tmpl w:val="70945E44"/>
    <w:lvl w:ilvl="0" w:tplc="EDB6E430">
      <w:numFmt w:val="bullet"/>
      <w:lvlText w:val=""/>
      <w:lvlJc w:val="left"/>
      <w:pPr>
        <w:ind w:left="179" w:hanging="2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F669F8">
      <w:numFmt w:val="bullet"/>
      <w:lvlText w:val="•"/>
      <w:lvlJc w:val="left"/>
      <w:pPr>
        <w:ind w:left="1245" w:hanging="224"/>
      </w:pPr>
      <w:rPr>
        <w:rFonts w:hint="default"/>
        <w:lang w:val="ru-RU" w:eastAsia="ru-RU" w:bidi="ru-RU"/>
      </w:rPr>
    </w:lvl>
    <w:lvl w:ilvl="2" w:tplc="C1F41F38">
      <w:numFmt w:val="bullet"/>
      <w:lvlText w:val="•"/>
      <w:lvlJc w:val="left"/>
      <w:pPr>
        <w:ind w:left="2310" w:hanging="224"/>
      </w:pPr>
      <w:rPr>
        <w:rFonts w:hint="default"/>
        <w:lang w:val="ru-RU" w:eastAsia="ru-RU" w:bidi="ru-RU"/>
      </w:rPr>
    </w:lvl>
    <w:lvl w:ilvl="3" w:tplc="1D721B26">
      <w:numFmt w:val="bullet"/>
      <w:lvlText w:val="•"/>
      <w:lvlJc w:val="left"/>
      <w:pPr>
        <w:ind w:left="3375" w:hanging="224"/>
      </w:pPr>
      <w:rPr>
        <w:rFonts w:hint="default"/>
        <w:lang w:val="ru-RU" w:eastAsia="ru-RU" w:bidi="ru-RU"/>
      </w:rPr>
    </w:lvl>
    <w:lvl w:ilvl="4" w:tplc="071886B8">
      <w:numFmt w:val="bullet"/>
      <w:lvlText w:val="•"/>
      <w:lvlJc w:val="left"/>
      <w:pPr>
        <w:ind w:left="4440" w:hanging="224"/>
      </w:pPr>
      <w:rPr>
        <w:rFonts w:hint="default"/>
        <w:lang w:val="ru-RU" w:eastAsia="ru-RU" w:bidi="ru-RU"/>
      </w:rPr>
    </w:lvl>
    <w:lvl w:ilvl="5" w:tplc="CC3CCE68">
      <w:numFmt w:val="bullet"/>
      <w:lvlText w:val="•"/>
      <w:lvlJc w:val="left"/>
      <w:pPr>
        <w:ind w:left="5505" w:hanging="224"/>
      </w:pPr>
      <w:rPr>
        <w:rFonts w:hint="default"/>
        <w:lang w:val="ru-RU" w:eastAsia="ru-RU" w:bidi="ru-RU"/>
      </w:rPr>
    </w:lvl>
    <w:lvl w:ilvl="6" w:tplc="EAD8DDDC">
      <w:numFmt w:val="bullet"/>
      <w:lvlText w:val="•"/>
      <w:lvlJc w:val="left"/>
      <w:pPr>
        <w:ind w:left="6570" w:hanging="224"/>
      </w:pPr>
      <w:rPr>
        <w:rFonts w:hint="default"/>
        <w:lang w:val="ru-RU" w:eastAsia="ru-RU" w:bidi="ru-RU"/>
      </w:rPr>
    </w:lvl>
    <w:lvl w:ilvl="7" w:tplc="EEFE05CC">
      <w:numFmt w:val="bullet"/>
      <w:lvlText w:val="•"/>
      <w:lvlJc w:val="left"/>
      <w:pPr>
        <w:ind w:left="7635" w:hanging="224"/>
      </w:pPr>
      <w:rPr>
        <w:rFonts w:hint="default"/>
        <w:lang w:val="ru-RU" w:eastAsia="ru-RU" w:bidi="ru-RU"/>
      </w:rPr>
    </w:lvl>
    <w:lvl w:ilvl="8" w:tplc="D8AE1070">
      <w:numFmt w:val="bullet"/>
      <w:lvlText w:val="•"/>
      <w:lvlJc w:val="left"/>
      <w:pPr>
        <w:ind w:left="8700" w:hanging="224"/>
      </w:pPr>
      <w:rPr>
        <w:rFonts w:hint="default"/>
        <w:lang w:val="ru-RU" w:eastAsia="ru-RU" w:bidi="ru-RU"/>
      </w:rPr>
    </w:lvl>
  </w:abstractNum>
  <w:abstractNum w:abstractNumId="18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200"/>
    <w:multiLevelType w:val="hybridMultilevel"/>
    <w:tmpl w:val="6DAE31FC"/>
    <w:lvl w:ilvl="0" w:tplc="A9F2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20034"/>
    <w:multiLevelType w:val="hybridMultilevel"/>
    <w:tmpl w:val="FBA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87BDF"/>
    <w:multiLevelType w:val="hybridMultilevel"/>
    <w:tmpl w:val="E8384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22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4"/>
  </w:num>
  <w:num w:numId="21">
    <w:abstractNumId w:val="16"/>
  </w:num>
  <w:num w:numId="22">
    <w:abstractNumId w:val="19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4D15"/>
    <w:rsid w:val="00014E84"/>
    <w:rsid w:val="00015CC4"/>
    <w:rsid w:val="000273C1"/>
    <w:rsid w:val="0003000C"/>
    <w:rsid w:val="00056761"/>
    <w:rsid w:val="000652CD"/>
    <w:rsid w:val="000759EC"/>
    <w:rsid w:val="0007648D"/>
    <w:rsid w:val="00085CAD"/>
    <w:rsid w:val="00094830"/>
    <w:rsid w:val="000A1FC5"/>
    <w:rsid w:val="000B5877"/>
    <w:rsid w:val="000C6B78"/>
    <w:rsid w:val="000D0831"/>
    <w:rsid w:val="000E43D3"/>
    <w:rsid w:val="000E7B32"/>
    <w:rsid w:val="001458A7"/>
    <w:rsid w:val="001617BD"/>
    <w:rsid w:val="00164591"/>
    <w:rsid w:val="00191281"/>
    <w:rsid w:val="001A4AEF"/>
    <w:rsid w:val="001B012A"/>
    <w:rsid w:val="001F577B"/>
    <w:rsid w:val="001F60F1"/>
    <w:rsid w:val="001F7F6C"/>
    <w:rsid w:val="00223EE0"/>
    <w:rsid w:val="00234DAA"/>
    <w:rsid w:val="002438C2"/>
    <w:rsid w:val="00277FB5"/>
    <w:rsid w:val="002A282F"/>
    <w:rsid w:val="002A7EFD"/>
    <w:rsid w:val="002C3A37"/>
    <w:rsid w:val="002C735F"/>
    <w:rsid w:val="002E4D89"/>
    <w:rsid w:val="002F228E"/>
    <w:rsid w:val="002F6F96"/>
    <w:rsid w:val="00310383"/>
    <w:rsid w:val="00313037"/>
    <w:rsid w:val="0031579B"/>
    <w:rsid w:val="00323FC5"/>
    <w:rsid w:val="0032546D"/>
    <w:rsid w:val="00327E83"/>
    <w:rsid w:val="003345B3"/>
    <w:rsid w:val="003500DB"/>
    <w:rsid w:val="00363514"/>
    <w:rsid w:val="003B2C81"/>
    <w:rsid w:val="003C0585"/>
    <w:rsid w:val="003C1C6A"/>
    <w:rsid w:val="003C4A1E"/>
    <w:rsid w:val="003D4F68"/>
    <w:rsid w:val="003F431D"/>
    <w:rsid w:val="004E0B10"/>
    <w:rsid w:val="004E256A"/>
    <w:rsid w:val="004E4159"/>
    <w:rsid w:val="004E7C13"/>
    <w:rsid w:val="004F422C"/>
    <w:rsid w:val="004F7733"/>
    <w:rsid w:val="00514999"/>
    <w:rsid w:val="00524C81"/>
    <w:rsid w:val="00532830"/>
    <w:rsid w:val="00547BBA"/>
    <w:rsid w:val="00553B01"/>
    <w:rsid w:val="00554D7B"/>
    <w:rsid w:val="00564D04"/>
    <w:rsid w:val="00571B82"/>
    <w:rsid w:val="00580098"/>
    <w:rsid w:val="005A09BD"/>
    <w:rsid w:val="005A4029"/>
    <w:rsid w:val="005A5ED9"/>
    <w:rsid w:val="005B4A06"/>
    <w:rsid w:val="005E65E6"/>
    <w:rsid w:val="005E71E6"/>
    <w:rsid w:val="005F3B8C"/>
    <w:rsid w:val="005F544F"/>
    <w:rsid w:val="00625346"/>
    <w:rsid w:val="006355D1"/>
    <w:rsid w:val="00636CB7"/>
    <w:rsid w:val="006541BB"/>
    <w:rsid w:val="006631F0"/>
    <w:rsid w:val="00670DA9"/>
    <w:rsid w:val="00682CDB"/>
    <w:rsid w:val="007127A6"/>
    <w:rsid w:val="007359B7"/>
    <w:rsid w:val="00737CB4"/>
    <w:rsid w:val="00752F83"/>
    <w:rsid w:val="00766D81"/>
    <w:rsid w:val="007B3159"/>
    <w:rsid w:val="007B52B1"/>
    <w:rsid w:val="007C191E"/>
    <w:rsid w:val="007C33D9"/>
    <w:rsid w:val="007D5DEB"/>
    <w:rsid w:val="007D6BA8"/>
    <w:rsid w:val="007E6221"/>
    <w:rsid w:val="007F06EB"/>
    <w:rsid w:val="008075D1"/>
    <w:rsid w:val="00810727"/>
    <w:rsid w:val="008109B3"/>
    <w:rsid w:val="00813CB0"/>
    <w:rsid w:val="00814A86"/>
    <w:rsid w:val="00814D15"/>
    <w:rsid w:val="00873E02"/>
    <w:rsid w:val="00874F15"/>
    <w:rsid w:val="00875A8B"/>
    <w:rsid w:val="00895FF3"/>
    <w:rsid w:val="008A0FBC"/>
    <w:rsid w:val="008A4762"/>
    <w:rsid w:val="008D46C1"/>
    <w:rsid w:val="009123FE"/>
    <w:rsid w:val="009168CB"/>
    <w:rsid w:val="009269D6"/>
    <w:rsid w:val="00946298"/>
    <w:rsid w:val="0097095C"/>
    <w:rsid w:val="009806D2"/>
    <w:rsid w:val="00981541"/>
    <w:rsid w:val="00983151"/>
    <w:rsid w:val="009A7D33"/>
    <w:rsid w:val="009B220F"/>
    <w:rsid w:val="009C2B22"/>
    <w:rsid w:val="009C2CED"/>
    <w:rsid w:val="009C2DFB"/>
    <w:rsid w:val="00A11BA9"/>
    <w:rsid w:val="00A1436B"/>
    <w:rsid w:val="00A32536"/>
    <w:rsid w:val="00A36016"/>
    <w:rsid w:val="00A50CEF"/>
    <w:rsid w:val="00A54056"/>
    <w:rsid w:val="00A701A6"/>
    <w:rsid w:val="00A7302F"/>
    <w:rsid w:val="00A80DC6"/>
    <w:rsid w:val="00AA422A"/>
    <w:rsid w:val="00AA6B3E"/>
    <w:rsid w:val="00AB0008"/>
    <w:rsid w:val="00AC40CF"/>
    <w:rsid w:val="00AC4EA3"/>
    <w:rsid w:val="00AD7A7F"/>
    <w:rsid w:val="00AF7039"/>
    <w:rsid w:val="00B107D5"/>
    <w:rsid w:val="00B17387"/>
    <w:rsid w:val="00B211E6"/>
    <w:rsid w:val="00B24608"/>
    <w:rsid w:val="00B26971"/>
    <w:rsid w:val="00B43C9B"/>
    <w:rsid w:val="00B443E1"/>
    <w:rsid w:val="00B91A6F"/>
    <w:rsid w:val="00BB0EE9"/>
    <w:rsid w:val="00C025DC"/>
    <w:rsid w:val="00C13F01"/>
    <w:rsid w:val="00C1760C"/>
    <w:rsid w:val="00C448AB"/>
    <w:rsid w:val="00C53FE5"/>
    <w:rsid w:val="00C56B65"/>
    <w:rsid w:val="00CA3797"/>
    <w:rsid w:val="00CA3C9B"/>
    <w:rsid w:val="00CE3A5D"/>
    <w:rsid w:val="00CF1B2A"/>
    <w:rsid w:val="00CF2AC8"/>
    <w:rsid w:val="00D043FC"/>
    <w:rsid w:val="00D07CB8"/>
    <w:rsid w:val="00D25100"/>
    <w:rsid w:val="00D304C6"/>
    <w:rsid w:val="00D357C2"/>
    <w:rsid w:val="00D5014D"/>
    <w:rsid w:val="00D65C76"/>
    <w:rsid w:val="00D725E5"/>
    <w:rsid w:val="00D72F90"/>
    <w:rsid w:val="00D75928"/>
    <w:rsid w:val="00D77D92"/>
    <w:rsid w:val="00D81468"/>
    <w:rsid w:val="00D84065"/>
    <w:rsid w:val="00DA3938"/>
    <w:rsid w:val="00DB0C93"/>
    <w:rsid w:val="00DF788E"/>
    <w:rsid w:val="00E03752"/>
    <w:rsid w:val="00E077CD"/>
    <w:rsid w:val="00E50FF6"/>
    <w:rsid w:val="00E520EA"/>
    <w:rsid w:val="00E6504D"/>
    <w:rsid w:val="00E66A8A"/>
    <w:rsid w:val="00E87349"/>
    <w:rsid w:val="00E943F4"/>
    <w:rsid w:val="00E95C2F"/>
    <w:rsid w:val="00EB5ADD"/>
    <w:rsid w:val="00EC3594"/>
    <w:rsid w:val="00ED1249"/>
    <w:rsid w:val="00ED436E"/>
    <w:rsid w:val="00EE5CCD"/>
    <w:rsid w:val="00EE7E97"/>
    <w:rsid w:val="00EF55BE"/>
    <w:rsid w:val="00F06F2D"/>
    <w:rsid w:val="00F14D8E"/>
    <w:rsid w:val="00F54B29"/>
    <w:rsid w:val="00F57301"/>
    <w:rsid w:val="00F6258F"/>
    <w:rsid w:val="00FE207B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14D15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1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14D1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14D15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814D1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14D15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uiPriority w:val="99"/>
    <w:qFormat/>
    <w:rsid w:val="00814D15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814D15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14D15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814D15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814D1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14D1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814D15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814D15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9"/>
    <w:rsid w:val="00814D15"/>
    <w:rPr>
      <w:sz w:val="24"/>
      <w:szCs w:val="24"/>
      <w:lang w:bidi="ar-SA"/>
    </w:rPr>
  </w:style>
  <w:style w:type="character" w:customStyle="1" w:styleId="80">
    <w:name w:val="Заголовок 8 Знак"/>
    <w:link w:val="8"/>
    <w:uiPriority w:val="99"/>
    <w:rsid w:val="00814D15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814D15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814D1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814D15"/>
  </w:style>
  <w:style w:type="paragraph" w:customStyle="1" w:styleId="Osnova">
    <w:name w:val="Osnova"/>
    <w:basedOn w:val="a"/>
    <w:rsid w:val="00814D1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814D15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14D15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814D15"/>
    <w:rPr>
      <w:color w:val="000000"/>
    </w:rPr>
  </w:style>
  <w:style w:type="paragraph" w:customStyle="1" w:styleId="a4">
    <w:name w:val="Νξβϋι"/>
    <w:basedOn w:val="a"/>
    <w:uiPriority w:val="99"/>
    <w:rsid w:val="00814D15"/>
    <w:rPr>
      <w:color w:val="000000"/>
    </w:rPr>
  </w:style>
  <w:style w:type="paragraph" w:customStyle="1" w:styleId="ListParagraph">
    <w:name w:val="List Paragraph"/>
    <w:basedOn w:val="a"/>
    <w:rsid w:val="00814D15"/>
    <w:pPr>
      <w:ind w:left="720"/>
      <w:contextualSpacing/>
    </w:pPr>
  </w:style>
  <w:style w:type="paragraph" w:customStyle="1" w:styleId="zag4">
    <w:name w:val="zag_4"/>
    <w:basedOn w:val="a"/>
    <w:rsid w:val="00814D15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6">
    <w:name w:val="Strong"/>
    <w:qFormat/>
    <w:rsid w:val="00814D15"/>
    <w:rPr>
      <w:b/>
      <w:bCs/>
    </w:rPr>
  </w:style>
  <w:style w:type="paragraph" w:styleId="a7">
    <w:name w:val="footer"/>
    <w:basedOn w:val="a"/>
    <w:link w:val="a8"/>
    <w:uiPriority w:val="99"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8">
    <w:name w:val="Нижний колонтитул Знак"/>
    <w:link w:val="a7"/>
    <w:uiPriority w:val="99"/>
    <w:rsid w:val="00814D15"/>
    <w:rPr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814D15"/>
  </w:style>
  <w:style w:type="paragraph" w:customStyle="1" w:styleId="NormalPP">
    <w:name w:val="Normal PP"/>
    <w:basedOn w:val="a"/>
    <w:rsid w:val="00814D15"/>
    <w:rPr>
      <w:rFonts w:ascii="Arial" w:eastAsia="Times New Roman" w:hAnsi="Arial" w:cs="Arial"/>
      <w:color w:val="000000"/>
    </w:rPr>
  </w:style>
  <w:style w:type="character" w:styleId="aa">
    <w:name w:val="footnote reference"/>
    <w:rsid w:val="00814D15"/>
  </w:style>
  <w:style w:type="paragraph" w:styleId="ab">
    <w:name w:val="Body Text Indent"/>
    <w:basedOn w:val="a"/>
    <w:link w:val="ac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c">
    <w:name w:val="Основной текст с отступом Знак"/>
    <w:link w:val="ab"/>
    <w:locked/>
    <w:rsid w:val="00814D15"/>
    <w:rPr>
      <w:sz w:val="24"/>
      <w:szCs w:val="24"/>
      <w:lang w:val="ru-RU" w:eastAsia="ru-RU" w:bidi="ar-SA"/>
    </w:rPr>
  </w:style>
  <w:style w:type="paragraph" w:styleId="21">
    <w:name w:val="List Bullet 2"/>
    <w:basedOn w:val="a"/>
    <w:rsid w:val="00814D15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814D15"/>
    <w:rPr>
      <w:sz w:val="16"/>
      <w:szCs w:val="16"/>
      <w:lang w:val="ru-RU" w:eastAsia="ru-RU" w:bidi="ar-SA"/>
    </w:rPr>
  </w:style>
  <w:style w:type="table" w:styleId="ad">
    <w:name w:val="Table Grid"/>
    <w:basedOn w:val="a1"/>
    <w:uiPriority w:val="59"/>
    <w:rsid w:val="0081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814D15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">
    <w:name w:val="Название Знак"/>
    <w:link w:val="ae"/>
    <w:locked/>
    <w:rsid w:val="00814D15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character" w:styleId="af0">
    <w:name w:val="Hyperlink"/>
    <w:uiPriority w:val="99"/>
    <w:rsid w:val="00814D15"/>
    <w:rPr>
      <w:rFonts w:cs="Times New Roman"/>
      <w:color w:val="0000FF"/>
      <w:u w:val="single"/>
    </w:rPr>
  </w:style>
  <w:style w:type="paragraph" w:styleId="af1">
    <w:name w:val="footnote text"/>
    <w:aliases w:val="F1, Знак"/>
    <w:basedOn w:val="a"/>
    <w:link w:val="af2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2">
    <w:name w:val="Текст сноски Знак"/>
    <w:aliases w:val="F1 Знак, Знак Знак1, Знак Знак"/>
    <w:link w:val="af1"/>
    <w:rsid w:val="00814D15"/>
    <w:rPr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4">
    <w:name w:val="Верхний колонтитул Знак"/>
    <w:link w:val="af3"/>
    <w:uiPriority w:val="99"/>
    <w:rsid w:val="00814D15"/>
    <w:rPr>
      <w:sz w:val="24"/>
      <w:szCs w:val="24"/>
      <w:lang w:val="ru-RU" w:eastAsia="ru-RU" w:bidi="ar-SA"/>
    </w:rPr>
  </w:style>
  <w:style w:type="paragraph" w:styleId="22">
    <w:name w:val="List 2"/>
    <w:basedOn w:val="a"/>
    <w:rsid w:val="00814D15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5">
    <w:name w:val="Balloon Text"/>
    <w:basedOn w:val="a"/>
    <w:link w:val="af6"/>
    <w:uiPriority w:val="99"/>
    <w:semiHidden/>
    <w:rsid w:val="00814D1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6">
    <w:name w:val="Текст выноски Знак"/>
    <w:link w:val="af5"/>
    <w:uiPriority w:val="99"/>
    <w:semiHidden/>
    <w:locked/>
    <w:rsid w:val="00814D15"/>
    <w:rPr>
      <w:rFonts w:ascii="Tahoma" w:hAnsi="Tahoma" w:cs="Tahoma"/>
      <w:sz w:val="16"/>
      <w:szCs w:val="16"/>
      <w:lang w:val="ru-RU" w:eastAsia="en-US" w:bidi="ar-SA"/>
    </w:rPr>
  </w:style>
  <w:style w:type="paragraph" w:styleId="af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8"/>
    <w:rsid w:val="00814D15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7"/>
    <w:rsid w:val="00814D15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814D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814D15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9">
    <w:name w:val="Plain Text"/>
    <w:aliases w:val=" Знак Знак Знак Знак, Знак Знак Знак"/>
    <w:basedOn w:val="a"/>
    <w:link w:val="afa"/>
    <w:rsid w:val="00814D1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a">
    <w:name w:val="Текст Знак"/>
    <w:aliases w:val=" Знак Знак Знак Знак Знак2, Знак Знак Знак Знак1"/>
    <w:link w:val="af9"/>
    <w:locked/>
    <w:rsid w:val="00814D15"/>
    <w:rPr>
      <w:rFonts w:ascii="Courier New" w:eastAsia="Calibri" w:hAnsi="Courier New" w:cs="Courier New"/>
      <w:lang w:val="ru-RU" w:eastAsia="ru-RU" w:bidi="ar-SA"/>
    </w:rPr>
  </w:style>
  <w:style w:type="character" w:customStyle="1" w:styleId="afb">
    <w:name w:val="Текст концевой сноски Знак"/>
    <w:link w:val="afc"/>
    <w:locked/>
    <w:rsid w:val="00814D15"/>
    <w:rPr>
      <w:lang w:eastAsia="ru-RU" w:bidi="ar-SA"/>
    </w:rPr>
  </w:style>
  <w:style w:type="paragraph" w:styleId="afc">
    <w:name w:val="endnote text"/>
    <w:basedOn w:val="a"/>
    <w:link w:val="afb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FooterChar">
    <w:name w:val="Footer Char"/>
    <w:locked/>
    <w:rsid w:val="00814D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link w:val="afe"/>
    <w:locked/>
    <w:rsid w:val="00814D15"/>
    <w:rPr>
      <w:lang w:eastAsia="ru-RU" w:bidi="ar-SA"/>
    </w:rPr>
  </w:style>
  <w:style w:type="paragraph" w:styleId="afe">
    <w:name w:val="annotation text"/>
    <w:basedOn w:val="a"/>
    <w:link w:val="afd"/>
    <w:semiHidden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f">
    <w:name w:val="Тема примечания Знак"/>
    <w:link w:val="aff0"/>
    <w:semiHidden/>
    <w:locked/>
    <w:rsid w:val="00814D15"/>
    <w:rPr>
      <w:b/>
      <w:bCs/>
      <w:lang w:eastAsia="ru-RU" w:bidi="ar-SA"/>
    </w:rPr>
  </w:style>
  <w:style w:type="paragraph" w:styleId="aff0">
    <w:name w:val="annotation subject"/>
    <w:basedOn w:val="afe"/>
    <w:next w:val="afe"/>
    <w:link w:val="aff"/>
    <w:semiHidden/>
    <w:rsid w:val="00814D15"/>
    <w:rPr>
      <w:b/>
      <w:bCs/>
    </w:rPr>
  </w:style>
  <w:style w:type="character" w:customStyle="1" w:styleId="16">
    <w:name w:val=" Знак Знак16"/>
    <w:rsid w:val="00814D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33">
    <w:name w:val="Заголовок 3+"/>
    <w:basedOn w:val="a"/>
    <w:rsid w:val="00814D15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uiPriority w:val="99"/>
    <w:rsid w:val="00814D15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character" w:customStyle="1" w:styleId="100">
    <w:name w:val=" Знак Знак10"/>
    <w:rsid w:val="00814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 Знак Знак8"/>
    <w:rsid w:val="0081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 Знак Знак5"/>
    <w:rsid w:val="00814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814D15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814D15"/>
    <w:rPr>
      <w:rFonts w:ascii="Verdana" w:eastAsia="Times New Roman" w:hAnsi="Verdana" w:cs="Verdana"/>
      <w:lang w:val="ru-RU"/>
    </w:rPr>
  </w:style>
  <w:style w:type="character" w:customStyle="1" w:styleId="FontStyle63">
    <w:name w:val="Font Style63"/>
    <w:uiPriority w:val="99"/>
    <w:rsid w:val="00814D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14D1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14D15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Стиль1"/>
    <w:basedOn w:val="1"/>
    <w:autoRedefine/>
    <w:rsid w:val="00814D15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character" w:customStyle="1" w:styleId="14">
    <w:name w:val="Стиль 14 пт полужирный"/>
    <w:rsid w:val="00814D15"/>
    <w:rPr>
      <w:b/>
      <w:bCs/>
      <w:spacing w:val="-3"/>
      <w:sz w:val="28"/>
    </w:rPr>
  </w:style>
  <w:style w:type="paragraph" w:styleId="24">
    <w:name w:val="Body Text 2"/>
    <w:basedOn w:val="a"/>
    <w:link w:val="25"/>
    <w:unhideWhenUsed/>
    <w:rsid w:val="00814D15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locked/>
    <w:rsid w:val="00814D15"/>
    <w:rPr>
      <w:sz w:val="28"/>
      <w:lang w:bidi="ar-SA"/>
    </w:rPr>
  </w:style>
  <w:style w:type="paragraph" w:styleId="26">
    <w:name w:val="Body Text Indent 2"/>
    <w:basedOn w:val="a"/>
    <w:link w:val="27"/>
    <w:unhideWhenUsed/>
    <w:rsid w:val="00814D15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locked/>
    <w:rsid w:val="00814D15"/>
    <w:rPr>
      <w:sz w:val="28"/>
      <w:lang w:bidi="ar-SA"/>
    </w:rPr>
  </w:style>
  <w:style w:type="paragraph" w:styleId="34">
    <w:name w:val="Body Text 3"/>
    <w:basedOn w:val="a"/>
    <w:link w:val="35"/>
    <w:uiPriority w:val="99"/>
    <w:unhideWhenUsed/>
    <w:rsid w:val="00814D15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locked/>
    <w:rsid w:val="00814D15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814D15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814D15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814D15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814D15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2">
    <w:name w:val="заголовок 5"/>
    <w:basedOn w:val="a"/>
    <w:next w:val="a"/>
    <w:rsid w:val="00814D15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814D15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814D15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2">
    <w:name w:val="заголовок 8"/>
    <w:basedOn w:val="a"/>
    <w:next w:val="a"/>
    <w:rsid w:val="00814D15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character" w:customStyle="1" w:styleId="aff1">
    <w:name w:val="Основной шрифт"/>
    <w:rsid w:val="00814D15"/>
  </w:style>
  <w:style w:type="character" w:customStyle="1" w:styleId="aff2">
    <w:name w:val="номер страницы"/>
    <w:rsid w:val="00814D15"/>
    <w:rPr>
      <w:rFonts w:cs="Times New Roman"/>
    </w:rPr>
  </w:style>
  <w:style w:type="paragraph" w:styleId="aff3">
    <w:name w:val="Block Text"/>
    <w:basedOn w:val="a"/>
    <w:rsid w:val="00814D15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4">
    <w:name w:val="текст сноски"/>
    <w:basedOn w:val="a"/>
    <w:rsid w:val="00814D15"/>
    <w:pPr>
      <w:widowControl/>
      <w:adjustRightInd/>
    </w:pPr>
    <w:rPr>
      <w:rFonts w:eastAsia="Times New Roman"/>
      <w:sz w:val="20"/>
      <w:szCs w:val="20"/>
      <w:lang w:val="ru-RU"/>
    </w:rPr>
  </w:style>
  <w:style w:type="character" w:customStyle="1" w:styleId="aff5">
    <w:name w:val="знак сноски"/>
    <w:rsid w:val="00814D15"/>
    <w:rPr>
      <w:rFonts w:cs="Times New Roman"/>
      <w:vertAlign w:val="superscript"/>
    </w:rPr>
  </w:style>
  <w:style w:type="paragraph" w:customStyle="1" w:styleId="BodyText21">
    <w:name w:val="Body Text 21"/>
    <w:basedOn w:val="a"/>
    <w:rsid w:val="00814D15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6">
    <w:name w:val="Emphasis"/>
    <w:qFormat/>
    <w:rsid w:val="00814D15"/>
    <w:rPr>
      <w:i/>
      <w:iCs/>
    </w:rPr>
  </w:style>
  <w:style w:type="paragraph" w:customStyle="1" w:styleId="u-2-msonormal">
    <w:name w:val="u-2-msonorma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7">
    <w:name w:val="Document Map"/>
    <w:basedOn w:val="a"/>
    <w:link w:val="aff8"/>
    <w:rsid w:val="00814D15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8">
    <w:name w:val="Схема документа Знак"/>
    <w:link w:val="aff7"/>
    <w:rsid w:val="00814D15"/>
    <w:rPr>
      <w:rFonts w:ascii="Tahoma" w:hAnsi="Tahoma"/>
      <w:lang w:bidi="ar-SA"/>
    </w:rPr>
  </w:style>
  <w:style w:type="paragraph" w:customStyle="1" w:styleId="aff9">
    <w:name w:val="Новый"/>
    <w:basedOn w:val="a"/>
    <w:rsid w:val="00814D15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814D15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character" w:styleId="affa">
    <w:name w:val="FollowedHyperlink"/>
    <w:rsid w:val="00814D15"/>
    <w:rPr>
      <w:color w:val="800080"/>
      <w:u w:val="single"/>
    </w:rPr>
  </w:style>
  <w:style w:type="paragraph" w:styleId="affb">
    <w:name w:val="List"/>
    <w:basedOn w:val="a"/>
    <w:rsid w:val="00814D15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b"/>
    <w:autoRedefine/>
    <w:rsid w:val="00814D15"/>
    <w:pPr>
      <w:spacing w:line="360" w:lineRule="auto"/>
      <w:ind w:left="0" w:firstLine="0"/>
      <w:jc w:val="both"/>
    </w:pPr>
    <w:rPr>
      <w:szCs w:val="20"/>
    </w:rPr>
  </w:style>
  <w:style w:type="paragraph" w:customStyle="1" w:styleId="affd">
    <w:name w:val="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e">
    <w:name w:val="Знак Знак Знак Знак Знак Знак Знак Знак Знак 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814D15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character" w:customStyle="1" w:styleId="udar">
    <w:name w:val="udar"/>
    <w:basedOn w:val="a0"/>
    <w:rsid w:val="00814D15"/>
  </w:style>
  <w:style w:type="paragraph" w:customStyle="1" w:styleId="Style1">
    <w:name w:val="Style1"/>
    <w:basedOn w:val="a"/>
    <w:rsid w:val="00814D15"/>
    <w:rPr>
      <w:rFonts w:eastAsia="Times New Roman"/>
      <w:lang w:val="ru-RU"/>
    </w:rPr>
  </w:style>
  <w:style w:type="character" w:customStyle="1" w:styleId="29">
    <w:name w:val=" Знак Знак2"/>
    <w:rsid w:val="00814D15"/>
    <w:rPr>
      <w:rFonts w:eastAsia="Arial Unicode MS"/>
      <w:kern w:val="1"/>
      <w:lang w:val="ru-RU" w:bidi="ar-SA"/>
    </w:rPr>
  </w:style>
  <w:style w:type="paragraph" w:customStyle="1" w:styleId="afff">
    <w:name w:val="Заголовок таблицы"/>
    <w:basedOn w:val="a"/>
    <w:rsid w:val="00814D15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814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А_основной"/>
    <w:basedOn w:val="a"/>
    <w:link w:val="afff1"/>
    <w:qFormat/>
    <w:rsid w:val="00814D15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f1">
    <w:name w:val="А_основной Знак"/>
    <w:link w:val="afff0"/>
    <w:rsid w:val="00814D15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814D15"/>
  </w:style>
  <w:style w:type="paragraph" w:customStyle="1" w:styleId="Default">
    <w:name w:val="Default"/>
    <w:rsid w:val="00814D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Стиль"/>
    <w:rsid w:val="00814D1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814D15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ff3">
    <w:name w:val="Символ сноски"/>
    <w:rsid w:val="00814D15"/>
    <w:rPr>
      <w:vertAlign w:val="superscript"/>
    </w:rPr>
  </w:style>
  <w:style w:type="paragraph" w:customStyle="1" w:styleId="afff4">
    <w:name w:val="Заголовок"/>
    <w:basedOn w:val="a"/>
    <w:next w:val="af7"/>
    <w:rsid w:val="00814D15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5">
    <w:name w:val="Текст в заданном формате"/>
    <w:basedOn w:val="a"/>
    <w:rsid w:val="00814D15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f6">
    <w:name w:val="List Paragraph"/>
    <w:basedOn w:val="a"/>
    <w:uiPriority w:val="1"/>
    <w:qFormat/>
    <w:rsid w:val="00814D15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120">
    <w:name w:val=" Знак Знак12"/>
    <w:rsid w:val="00814D15"/>
    <w:rPr>
      <w:rFonts w:eastAsia="Times New Roman"/>
      <w:b/>
      <w:bCs/>
      <w:sz w:val="28"/>
      <w:szCs w:val="28"/>
    </w:rPr>
  </w:style>
  <w:style w:type="character" w:customStyle="1" w:styleId="TitleChar">
    <w:name w:val="Title Char"/>
    <w:locked/>
    <w:rsid w:val="00814D1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814D1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7">
    <w:name w:val=" Знак Знак Знак Знак Знак"/>
    <w:aliases w:val=" Знак Знак Знак Знак Знак1"/>
    <w:rsid w:val="00814D15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ff8">
    <w:name w:val="Содержимое таблицы"/>
    <w:basedOn w:val="a"/>
    <w:rsid w:val="00814D15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character" w:styleId="afff9">
    <w:name w:val="annotation reference"/>
    <w:rsid w:val="00814D15"/>
    <w:rPr>
      <w:sz w:val="16"/>
      <w:szCs w:val="16"/>
    </w:rPr>
  </w:style>
  <w:style w:type="character" w:styleId="afffa">
    <w:name w:val="endnote reference"/>
    <w:unhideWhenUsed/>
    <w:rsid w:val="00814D15"/>
    <w:rPr>
      <w:vertAlign w:val="superscript"/>
    </w:rPr>
  </w:style>
  <w:style w:type="paragraph" w:styleId="afffb">
    <w:name w:val="Subtitle"/>
    <w:basedOn w:val="a"/>
    <w:next w:val="a"/>
    <w:link w:val="afffc"/>
    <w:uiPriority w:val="11"/>
    <w:qFormat/>
    <w:rsid w:val="00814D15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c">
    <w:name w:val="Подзаголовок Знак"/>
    <w:link w:val="afffb"/>
    <w:uiPriority w:val="11"/>
    <w:rsid w:val="00814D15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character" w:styleId="afffd">
    <w:name w:val="Subtle Emphasis"/>
    <w:qFormat/>
    <w:rsid w:val="00814D15"/>
    <w:rPr>
      <w:i/>
      <w:iCs/>
      <w:color w:val="808080"/>
    </w:rPr>
  </w:style>
  <w:style w:type="character" w:customStyle="1" w:styleId="Osnova1">
    <w:name w:val="Osnova1"/>
    <w:rsid w:val="00814D15"/>
  </w:style>
  <w:style w:type="character" w:customStyle="1" w:styleId="Zag21">
    <w:name w:val="Zag_21"/>
    <w:rsid w:val="00814D15"/>
  </w:style>
  <w:style w:type="character" w:customStyle="1" w:styleId="Zag31">
    <w:name w:val="Zag_31"/>
    <w:rsid w:val="00814D15"/>
  </w:style>
  <w:style w:type="paragraph" w:customStyle="1" w:styleId="text2">
    <w:name w:val="text2"/>
    <w:basedOn w:val="a"/>
    <w:rsid w:val="00814D15"/>
    <w:pPr>
      <w:ind w:left="566" w:right="793" w:firstLine="720"/>
      <w:jc w:val="both"/>
    </w:pPr>
    <w:rPr>
      <w:rFonts w:eastAsia="Times New Roman"/>
      <w:color w:val="000000"/>
    </w:rPr>
  </w:style>
  <w:style w:type="paragraph" w:styleId="afffe">
    <w:name w:val="No Spacing"/>
    <w:link w:val="affff"/>
    <w:uiPriority w:val="1"/>
    <w:qFormat/>
    <w:rsid w:val="00814D15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f">
    <w:name w:val="Без интервала Знак"/>
    <w:link w:val="afffe"/>
    <w:uiPriority w:val="1"/>
    <w:rsid w:val="00814D15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814D15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17">
    <w:name w:val="Font Style17"/>
    <w:rsid w:val="00814D15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rsid w:val="00814D15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rsid w:val="00814D1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rsid w:val="00814D15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rsid w:val="00814D15"/>
    <w:rPr>
      <w:rFonts w:ascii="Garamond" w:hAnsi="Garamond" w:cs="Garamond"/>
      <w:b/>
      <w:bCs/>
      <w:w w:val="150"/>
      <w:sz w:val="18"/>
      <w:szCs w:val="18"/>
    </w:rPr>
  </w:style>
  <w:style w:type="paragraph" w:customStyle="1" w:styleId="Style7">
    <w:name w:val="Style7"/>
    <w:basedOn w:val="a"/>
    <w:rsid w:val="00814D15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814D15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814D15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814D15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814D15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23">
    <w:name w:val="Font Style23"/>
    <w:rsid w:val="00814D15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rsid w:val="00814D15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rsid w:val="00814D15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rsid w:val="00814D15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rsid w:val="00814D15"/>
    <w:rPr>
      <w:rFonts w:ascii="Verdana" w:hAnsi="Verdana" w:cs="Verdana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814D15"/>
    <w:rPr>
      <w:rFonts w:ascii="Trebuchet MS" w:eastAsia="Times New Roman" w:hAnsi="Trebuchet MS"/>
      <w:lang w:val="ru-RU"/>
    </w:rPr>
  </w:style>
  <w:style w:type="character" w:customStyle="1" w:styleId="FontStyle31">
    <w:name w:val="Font Style31"/>
    <w:rsid w:val="00814D15"/>
    <w:rPr>
      <w:rFonts w:ascii="Trebuchet MS" w:hAnsi="Trebuchet MS" w:cs="Trebuchet MS"/>
      <w:i/>
      <w:iCs/>
      <w:sz w:val="18"/>
      <w:szCs w:val="18"/>
    </w:rPr>
  </w:style>
  <w:style w:type="paragraph" w:customStyle="1" w:styleId="Style18">
    <w:name w:val="Style18"/>
    <w:basedOn w:val="a"/>
    <w:rsid w:val="00814D15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character" w:customStyle="1" w:styleId="FontStyle33">
    <w:name w:val="Font Style33"/>
    <w:rsid w:val="00814D15"/>
    <w:rPr>
      <w:rFonts w:ascii="Trebuchet MS" w:hAnsi="Trebuchet MS" w:cs="Trebuchet MS"/>
      <w:sz w:val="22"/>
      <w:szCs w:val="22"/>
    </w:rPr>
  </w:style>
  <w:style w:type="paragraph" w:customStyle="1" w:styleId="Style19">
    <w:name w:val="Style19"/>
    <w:basedOn w:val="a"/>
    <w:rsid w:val="00814D15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character" w:customStyle="1" w:styleId="ebody">
    <w:name w:val="ebody"/>
    <w:basedOn w:val="a0"/>
    <w:rsid w:val="00814D15"/>
  </w:style>
  <w:style w:type="paragraph" w:styleId="affff0">
    <w:name w:val="TOC Heading"/>
    <w:basedOn w:val="1"/>
    <w:next w:val="a"/>
    <w:qFormat/>
    <w:rsid w:val="00814D1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814D15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814D15"/>
    <w:pPr>
      <w:ind w:left="240" w:firstLine="720"/>
    </w:pPr>
    <w:rPr>
      <w:rFonts w:eastAsia="Times New Roman"/>
    </w:rPr>
  </w:style>
  <w:style w:type="paragraph" w:styleId="15">
    <w:name w:val="toc 1"/>
    <w:basedOn w:val="a"/>
    <w:next w:val="a"/>
    <w:autoRedefine/>
    <w:unhideWhenUsed/>
    <w:rsid w:val="00814D15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814D15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814D15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814D15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814D15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814D15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814D15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814D15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814D15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814D15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814D15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814D15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814D15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814D15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814D15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7">
    <w:name w:val="Название Знак1"/>
    <w:locked/>
    <w:rsid w:val="00814D15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814D15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814D15"/>
    <w:pPr>
      <w:widowControl w:val="0"/>
      <w:spacing w:after="105"/>
    </w:pPr>
    <w:rPr>
      <w:rFonts w:ascii="Free Set C" w:hAnsi="Free Set C" w:cs="Free Set C"/>
      <w:color w:val="auto"/>
    </w:rPr>
  </w:style>
  <w:style w:type="character" w:customStyle="1" w:styleId="FontStyle32">
    <w:name w:val="Font Style32"/>
    <w:rsid w:val="00814D15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rsid w:val="00814D15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814D15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814D15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35">
    <w:name w:val="Font Style35"/>
    <w:rsid w:val="00814D15"/>
    <w:rPr>
      <w:rFonts w:ascii="Segoe UI" w:hAnsi="Segoe UI" w:cs="Segoe UI"/>
      <w:sz w:val="22"/>
      <w:szCs w:val="22"/>
    </w:rPr>
  </w:style>
  <w:style w:type="paragraph" w:customStyle="1" w:styleId="Style6">
    <w:name w:val="Style6"/>
    <w:basedOn w:val="a"/>
    <w:rsid w:val="00814D15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814D15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character" w:customStyle="1" w:styleId="FontStyle36">
    <w:name w:val="Font Style36"/>
    <w:rsid w:val="00814D15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814D15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rsid w:val="00814D15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rsid w:val="00814D15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814D15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rsid w:val="00814D15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7">
    <w:name w:val="Style17"/>
    <w:basedOn w:val="a"/>
    <w:rsid w:val="00814D15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814D15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814D15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814D15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12">
    <w:name w:val="Font Style12"/>
    <w:uiPriority w:val="99"/>
    <w:rsid w:val="00814D15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rsid w:val="00814D15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uiPriority w:val="99"/>
    <w:rsid w:val="00814D15"/>
    <w:rPr>
      <w:rFonts w:ascii="Calibri" w:hAnsi="Calibri" w:cs="Calibri"/>
      <w:sz w:val="32"/>
      <w:szCs w:val="32"/>
    </w:rPr>
  </w:style>
  <w:style w:type="character" w:customStyle="1" w:styleId="FontStyle15">
    <w:name w:val="Font Style15"/>
    <w:rsid w:val="00814D15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rsid w:val="00814D15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rsid w:val="00814D15"/>
    <w:rPr>
      <w:rFonts w:ascii="Candara" w:hAnsi="Candara" w:cs="Candara"/>
      <w:b/>
      <w:bCs/>
      <w:sz w:val="20"/>
      <w:szCs w:val="20"/>
    </w:rPr>
  </w:style>
  <w:style w:type="paragraph" w:customStyle="1" w:styleId="Style22">
    <w:name w:val="Style22"/>
    <w:basedOn w:val="a"/>
    <w:rsid w:val="00814D15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814D15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814D15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814D15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814D15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character" w:customStyle="1" w:styleId="FontStyle44">
    <w:name w:val="Font Style44"/>
    <w:rsid w:val="00814D15"/>
    <w:rPr>
      <w:rFonts w:ascii="Segoe UI" w:hAnsi="Segoe UI" w:cs="Segoe UI"/>
      <w:b/>
      <w:bCs/>
      <w:sz w:val="30"/>
      <w:szCs w:val="30"/>
    </w:rPr>
  </w:style>
  <w:style w:type="paragraph" w:customStyle="1" w:styleId="Style29">
    <w:name w:val="Style29"/>
    <w:basedOn w:val="a"/>
    <w:rsid w:val="00814D15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22">
    <w:name w:val="Font Style22"/>
    <w:rsid w:val="00814D15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zag2cxsplast">
    <w:name w:val="zag2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814D15"/>
    <w:rPr>
      <w:rFonts w:cs="Times New Roman"/>
    </w:rPr>
  </w:style>
  <w:style w:type="paragraph" w:customStyle="1" w:styleId="razdel">
    <w:name w:val="razde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814D15"/>
  </w:style>
  <w:style w:type="paragraph" w:customStyle="1" w:styleId="MagistorNew">
    <w:name w:val="Magistor New"/>
    <w:basedOn w:val="a"/>
    <w:rsid w:val="00814D15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814D15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8">
    <w:name w:val="Без интервала1"/>
    <w:qFormat/>
    <w:rsid w:val="00814D15"/>
    <w:rPr>
      <w:rFonts w:ascii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qFormat/>
    <w:rsid w:val="005A09BD"/>
    <w:pPr>
      <w:ind w:left="720"/>
      <w:contextualSpacing/>
    </w:pPr>
  </w:style>
  <w:style w:type="paragraph" w:customStyle="1" w:styleId="210">
    <w:name w:val="Основной текст 21"/>
    <w:basedOn w:val="a"/>
    <w:rsid w:val="005A09BD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1a">
    <w:name w:val="Текст1"/>
    <w:basedOn w:val="a"/>
    <w:rsid w:val="005A09BD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western">
    <w:name w:val="western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5A09BD"/>
  </w:style>
  <w:style w:type="character" w:customStyle="1" w:styleId="c3">
    <w:name w:val="c3"/>
    <w:basedOn w:val="a0"/>
    <w:rsid w:val="005A09BD"/>
  </w:style>
  <w:style w:type="paragraph" w:customStyle="1" w:styleId="c14">
    <w:name w:val="c1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6">
    <w:name w:val="c16"/>
    <w:basedOn w:val="a0"/>
    <w:rsid w:val="005A09BD"/>
  </w:style>
  <w:style w:type="character" w:customStyle="1" w:styleId="c11">
    <w:name w:val="c11"/>
    <w:basedOn w:val="a0"/>
    <w:rsid w:val="005A09BD"/>
  </w:style>
  <w:style w:type="character" w:customStyle="1" w:styleId="c26">
    <w:name w:val="c26"/>
    <w:basedOn w:val="a0"/>
    <w:rsid w:val="005A09BD"/>
  </w:style>
  <w:style w:type="character" w:customStyle="1" w:styleId="c32">
    <w:name w:val="c32"/>
    <w:basedOn w:val="a0"/>
    <w:rsid w:val="005A09BD"/>
  </w:style>
  <w:style w:type="paragraph" w:customStyle="1" w:styleId="p10">
    <w:name w:val="p1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11">
    <w:name w:val="p1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1">
    <w:name w:val="s1"/>
    <w:basedOn w:val="a0"/>
    <w:rsid w:val="005A09BD"/>
  </w:style>
  <w:style w:type="paragraph" w:customStyle="1" w:styleId="p13">
    <w:name w:val="p1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5">
    <w:name w:val="s5"/>
    <w:basedOn w:val="a0"/>
    <w:rsid w:val="005A09BD"/>
  </w:style>
  <w:style w:type="paragraph" w:customStyle="1" w:styleId="c7">
    <w:name w:val="c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5A09BD"/>
  </w:style>
  <w:style w:type="paragraph" w:customStyle="1" w:styleId="c2">
    <w:name w:val="c2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38">
    <w:name w:val="Основной текст (3)_"/>
    <w:link w:val="39"/>
    <w:rsid w:val="005A09BD"/>
    <w:rPr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A09BD"/>
    <w:pPr>
      <w:shd w:val="clear" w:color="auto" w:fill="FFFFFF"/>
      <w:autoSpaceDE/>
      <w:autoSpaceDN/>
      <w:adjustRightInd/>
      <w:spacing w:before="360" w:line="326" w:lineRule="exact"/>
      <w:ind w:hanging="360"/>
      <w:jc w:val="center"/>
    </w:pPr>
    <w:rPr>
      <w:rFonts w:eastAsia="Times New Roman"/>
      <w:sz w:val="27"/>
      <w:szCs w:val="27"/>
      <w:lang/>
    </w:rPr>
  </w:style>
  <w:style w:type="paragraph" w:customStyle="1" w:styleId="affff1">
    <w:name w:val="Базовый"/>
    <w:rsid w:val="005A09BD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5A09B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58">
    <w:name w:val="Font Style58"/>
    <w:uiPriority w:val="99"/>
    <w:rsid w:val="005A09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8">
    <w:name w:val="c8"/>
    <w:basedOn w:val="a0"/>
    <w:rsid w:val="005A09BD"/>
  </w:style>
  <w:style w:type="paragraph" w:customStyle="1" w:styleId="c18">
    <w:name w:val="c1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4">
    <w:name w:val="c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esummarylist1">
    <w:name w:val="esummarylist1"/>
    <w:basedOn w:val="a0"/>
    <w:rsid w:val="005A09BD"/>
  </w:style>
  <w:style w:type="paragraph" w:customStyle="1" w:styleId="c48">
    <w:name w:val="c4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0">
    <w:name w:val="c20"/>
    <w:basedOn w:val="a0"/>
    <w:rsid w:val="005A09BD"/>
  </w:style>
  <w:style w:type="paragraph" w:customStyle="1" w:styleId="c50">
    <w:name w:val="c5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5A09BD"/>
  </w:style>
  <w:style w:type="paragraph" w:customStyle="1" w:styleId="c21">
    <w:name w:val="c2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1">
    <w:name w:val="c3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7">
    <w:name w:val="c2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3">
    <w:name w:val="c6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Textbody">
    <w:name w:val="Text body"/>
    <w:basedOn w:val="a"/>
    <w:rsid w:val="00E87349"/>
    <w:pPr>
      <w:widowControl/>
      <w:suppressAutoHyphens/>
      <w:autoSpaceDE/>
      <w:adjustRightInd/>
      <w:textAlignment w:val="baseline"/>
    </w:pPr>
    <w:rPr>
      <w:rFonts w:eastAsia="Times New Roman"/>
      <w:kern w:val="3"/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EA91-D78E-42C8-A683-E57E1B68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14373</Words>
  <Characters>81931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2021-03-01T10:20:00Z</dcterms:created>
  <dcterms:modified xsi:type="dcterms:W3CDTF">2021-03-01T10:20:00Z</dcterms:modified>
</cp:coreProperties>
</file>